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97" w:rsidRDefault="00FD7737" w:rsidP="00CC004A">
      <w:pPr>
        <w:spacing w:after="0" w:line="240" w:lineRule="auto"/>
        <w:ind w:left="-425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B2A11" w:rsidRDefault="00AB2A11" w:rsidP="00CC004A">
      <w:pPr>
        <w:spacing w:after="0" w:line="240" w:lineRule="auto"/>
        <w:ind w:left="-425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городского округа </w:t>
      </w:r>
    </w:p>
    <w:p w:rsidR="00AB2A11" w:rsidRDefault="00AB2A11" w:rsidP="00CC004A">
      <w:pPr>
        <w:spacing w:after="0" w:line="240" w:lineRule="auto"/>
        <w:ind w:left="-425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Салават </w:t>
      </w:r>
    </w:p>
    <w:p w:rsidR="00AB2A11" w:rsidRDefault="00AB2A11" w:rsidP="00CC004A">
      <w:pPr>
        <w:spacing w:after="0" w:line="240" w:lineRule="auto"/>
        <w:ind w:left="-425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B2A11" w:rsidRDefault="00AB2A11" w:rsidP="00AB2A11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004F7D" w:rsidRPr="00AB2A11" w:rsidRDefault="00004F7D" w:rsidP="00CC004A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="00BF1E98">
        <w:rPr>
          <w:rFonts w:ascii="Times New Roman" w:hAnsi="Times New Roman" w:cs="Times New Roman"/>
          <w:b/>
          <w:sz w:val="28"/>
          <w:szCs w:val="28"/>
        </w:rPr>
        <w:t xml:space="preserve">решения Совета городского округа город Салават Республики Башкортостан от 02.04.2010 № 2-34/308 «Об утверждении </w:t>
      </w:r>
      <w:r w:rsidRPr="00AB2A11">
        <w:rPr>
          <w:rFonts w:ascii="Times New Roman" w:hAnsi="Times New Roman" w:cs="Times New Roman"/>
          <w:b/>
          <w:sz w:val="28"/>
          <w:szCs w:val="28"/>
        </w:rPr>
        <w:t>Программы развития муниципальной службы</w:t>
      </w:r>
    </w:p>
    <w:p w:rsidR="00FD7737" w:rsidRDefault="006F1336" w:rsidP="00CC004A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 xml:space="preserve">в городском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округе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022" w:rsidRDefault="00FD7737" w:rsidP="00CC004A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2010 – 2013 годы</w:t>
      </w:r>
      <w:r w:rsidR="00BF1E9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F84E79">
        <w:rPr>
          <w:rFonts w:ascii="Times New Roman" w:hAnsi="Times New Roman" w:cs="Times New Roman"/>
          <w:b/>
          <w:sz w:val="28"/>
          <w:szCs w:val="28"/>
        </w:rPr>
        <w:t>1</w:t>
      </w:r>
      <w:r w:rsidR="00BF1E98">
        <w:rPr>
          <w:rFonts w:ascii="Times New Roman" w:hAnsi="Times New Roman" w:cs="Times New Roman"/>
          <w:b/>
          <w:sz w:val="28"/>
          <w:szCs w:val="28"/>
        </w:rPr>
        <w:t xml:space="preserve">году, </w:t>
      </w:r>
      <w:r w:rsidR="00BF1E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F1E98" w:rsidRPr="00BF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E98">
        <w:rPr>
          <w:rFonts w:ascii="Times New Roman" w:hAnsi="Times New Roman" w:cs="Times New Roman"/>
          <w:b/>
          <w:sz w:val="28"/>
          <w:szCs w:val="28"/>
        </w:rPr>
        <w:t>полугодии</w:t>
      </w:r>
      <w:r w:rsidR="00F84E79">
        <w:rPr>
          <w:rFonts w:ascii="Times New Roman" w:hAnsi="Times New Roman" w:cs="Times New Roman"/>
          <w:b/>
          <w:sz w:val="28"/>
          <w:szCs w:val="28"/>
        </w:rPr>
        <w:t xml:space="preserve"> 2012 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F1E98">
        <w:rPr>
          <w:rFonts w:ascii="Times New Roman" w:hAnsi="Times New Roman" w:cs="Times New Roman"/>
          <w:b/>
          <w:sz w:val="28"/>
          <w:szCs w:val="28"/>
        </w:rPr>
        <w:t>да.</w:t>
      </w:r>
    </w:p>
    <w:p w:rsidR="00CC004A" w:rsidRPr="00AB2A11" w:rsidRDefault="00CC004A" w:rsidP="00CC004A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37A" w:rsidRDefault="006F1336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</w:t>
      </w:r>
      <w:r w:rsidR="00004F7D">
        <w:rPr>
          <w:rFonts w:ascii="Times New Roman" w:hAnsi="Times New Roman" w:cs="Times New Roman"/>
          <w:sz w:val="28"/>
          <w:szCs w:val="28"/>
        </w:rPr>
        <w:t xml:space="preserve"> развития муниципальной службы в городском округе город Салават Респу</w:t>
      </w:r>
      <w:r>
        <w:rPr>
          <w:rFonts w:ascii="Times New Roman" w:hAnsi="Times New Roman" w:cs="Times New Roman"/>
          <w:sz w:val="28"/>
          <w:szCs w:val="28"/>
        </w:rPr>
        <w:t>блики Башкортостан</w:t>
      </w:r>
      <w:r w:rsidR="00F84E79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>, утвержденной</w:t>
      </w:r>
      <w:r w:rsidR="00004F7D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город Салават от 02.</w:t>
      </w:r>
      <w:r>
        <w:rPr>
          <w:rFonts w:ascii="Times New Roman" w:hAnsi="Times New Roman" w:cs="Times New Roman"/>
          <w:sz w:val="28"/>
          <w:szCs w:val="28"/>
        </w:rPr>
        <w:t>04.2010г. № 2-34/308, рассчитано</w:t>
      </w:r>
      <w:r w:rsidR="00004F7D">
        <w:rPr>
          <w:rFonts w:ascii="Times New Roman" w:hAnsi="Times New Roman" w:cs="Times New Roman"/>
          <w:sz w:val="28"/>
          <w:szCs w:val="28"/>
        </w:rPr>
        <w:t xml:space="preserve"> н</w:t>
      </w:r>
      <w:r w:rsidR="00AF5232">
        <w:rPr>
          <w:rFonts w:ascii="Times New Roman" w:hAnsi="Times New Roman" w:cs="Times New Roman"/>
          <w:sz w:val="28"/>
          <w:szCs w:val="28"/>
        </w:rPr>
        <w:t>а 3 года</w:t>
      </w:r>
      <w:r w:rsidR="00BF1E98">
        <w:rPr>
          <w:rFonts w:ascii="Times New Roman" w:hAnsi="Times New Roman" w:cs="Times New Roman"/>
          <w:sz w:val="28"/>
          <w:szCs w:val="28"/>
        </w:rPr>
        <w:t>,</w:t>
      </w:r>
      <w:r w:rsidR="00AF5232">
        <w:rPr>
          <w:rFonts w:ascii="Times New Roman" w:hAnsi="Times New Roman" w:cs="Times New Roman"/>
          <w:sz w:val="28"/>
          <w:szCs w:val="28"/>
        </w:rPr>
        <w:t xml:space="preserve"> с 2010 по 2013 гг. В настоящее время </w:t>
      </w:r>
      <w:r w:rsidR="00F84E79">
        <w:rPr>
          <w:rFonts w:ascii="Times New Roman" w:hAnsi="Times New Roman" w:cs="Times New Roman"/>
          <w:sz w:val="28"/>
          <w:szCs w:val="28"/>
        </w:rPr>
        <w:t>завершился</w:t>
      </w:r>
      <w:r w:rsidR="00AF5232">
        <w:rPr>
          <w:rFonts w:ascii="Times New Roman" w:hAnsi="Times New Roman" w:cs="Times New Roman"/>
          <w:sz w:val="28"/>
          <w:szCs w:val="28"/>
        </w:rPr>
        <w:t xml:space="preserve"> 1 этап </w:t>
      </w:r>
      <w:r w:rsidR="00F84E79">
        <w:rPr>
          <w:rFonts w:ascii="Times New Roman" w:hAnsi="Times New Roman" w:cs="Times New Roman"/>
          <w:sz w:val="28"/>
          <w:szCs w:val="28"/>
        </w:rPr>
        <w:t>и начался</w:t>
      </w:r>
      <w:r w:rsidR="00F84E79" w:rsidRPr="00F84E79">
        <w:rPr>
          <w:rFonts w:ascii="Times New Roman" w:hAnsi="Times New Roman" w:cs="Times New Roman"/>
          <w:sz w:val="28"/>
          <w:szCs w:val="28"/>
        </w:rPr>
        <w:t xml:space="preserve"> </w:t>
      </w:r>
      <w:r w:rsidR="00F84E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84E79">
        <w:rPr>
          <w:rFonts w:ascii="Times New Roman" w:hAnsi="Times New Roman" w:cs="Times New Roman"/>
          <w:sz w:val="28"/>
          <w:szCs w:val="28"/>
        </w:rPr>
        <w:t xml:space="preserve">  этап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F84E7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0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E79" w:rsidRDefault="00F84E79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Программ</w:t>
      </w:r>
      <w:r w:rsidR="009042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3460" w:rsidRDefault="006E41E0" w:rsidP="00BF1E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426A">
        <w:rPr>
          <w:rFonts w:ascii="Times New Roman" w:hAnsi="Times New Roman" w:cs="Times New Roman"/>
          <w:sz w:val="28"/>
          <w:szCs w:val="28"/>
        </w:rPr>
        <w:t>существлено у</w:t>
      </w:r>
      <w:r w:rsidR="003E094F" w:rsidRPr="00E4137A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F7D" w:rsidRPr="00E4137A" w:rsidRDefault="006E41E0" w:rsidP="00CC004A">
      <w:pPr>
        <w:pStyle w:val="a3"/>
        <w:numPr>
          <w:ilvl w:val="0"/>
          <w:numId w:val="1"/>
        </w:num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3460">
        <w:rPr>
          <w:rFonts w:ascii="Times New Roman" w:hAnsi="Times New Roman" w:cs="Times New Roman"/>
          <w:sz w:val="28"/>
          <w:szCs w:val="28"/>
        </w:rPr>
        <w:t>азработаны и внедрены меха</w:t>
      </w:r>
      <w:r>
        <w:rPr>
          <w:rFonts w:ascii="Times New Roman" w:hAnsi="Times New Roman" w:cs="Times New Roman"/>
          <w:sz w:val="28"/>
          <w:szCs w:val="28"/>
        </w:rPr>
        <w:t>низмы противодействия коррупции;</w:t>
      </w:r>
    </w:p>
    <w:p w:rsidR="008342FB" w:rsidRPr="00E4137A" w:rsidRDefault="006E41E0" w:rsidP="00CC004A">
      <w:pPr>
        <w:pStyle w:val="a3"/>
        <w:numPr>
          <w:ilvl w:val="0"/>
          <w:numId w:val="1"/>
        </w:num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426A">
        <w:rPr>
          <w:rFonts w:ascii="Times New Roman" w:hAnsi="Times New Roman" w:cs="Times New Roman"/>
          <w:sz w:val="28"/>
          <w:szCs w:val="28"/>
        </w:rPr>
        <w:t>авершена р</w:t>
      </w:r>
      <w:r w:rsidR="00C5177F">
        <w:rPr>
          <w:rFonts w:ascii="Times New Roman" w:hAnsi="Times New Roman" w:cs="Times New Roman"/>
          <w:sz w:val="28"/>
          <w:szCs w:val="28"/>
        </w:rPr>
        <w:t>азработк</w:t>
      </w:r>
      <w:r w:rsidR="00F84E79">
        <w:rPr>
          <w:rFonts w:ascii="Times New Roman" w:hAnsi="Times New Roman" w:cs="Times New Roman"/>
          <w:sz w:val="28"/>
          <w:szCs w:val="28"/>
        </w:rPr>
        <w:t>а</w:t>
      </w:r>
      <w:r w:rsidR="008342FB">
        <w:rPr>
          <w:rFonts w:ascii="Times New Roman" w:hAnsi="Times New Roman" w:cs="Times New Roman"/>
          <w:sz w:val="28"/>
          <w:szCs w:val="28"/>
        </w:rPr>
        <w:t xml:space="preserve"> </w:t>
      </w:r>
      <w:r w:rsidR="00D200B0">
        <w:rPr>
          <w:rFonts w:ascii="Times New Roman" w:hAnsi="Times New Roman" w:cs="Times New Roman"/>
          <w:sz w:val="28"/>
          <w:szCs w:val="28"/>
        </w:rPr>
        <w:t>современных кадровых, обра</w:t>
      </w:r>
      <w:r w:rsidR="008342FB">
        <w:rPr>
          <w:rFonts w:ascii="Times New Roman" w:hAnsi="Times New Roman" w:cs="Times New Roman"/>
          <w:sz w:val="28"/>
          <w:szCs w:val="28"/>
        </w:rPr>
        <w:t>зова</w:t>
      </w:r>
      <w:r w:rsidR="00D200B0">
        <w:rPr>
          <w:rFonts w:ascii="Times New Roman" w:hAnsi="Times New Roman" w:cs="Times New Roman"/>
          <w:sz w:val="28"/>
          <w:szCs w:val="28"/>
        </w:rPr>
        <w:t xml:space="preserve">тельных, информационных и управленческих технологий и механизмов, обеспечивающих результативность </w:t>
      </w:r>
      <w:r w:rsidR="001A60FD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муниципальных служащих.</w:t>
      </w:r>
    </w:p>
    <w:p w:rsidR="00072CFA" w:rsidRDefault="00C5177F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Формируя систему муниципальной службы как целостного право</w:t>
      </w:r>
      <w:r w:rsidR="006E41E0">
        <w:rPr>
          <w:rFonts w:ascii="Times New Roman" w:hAnsi="Times New Roman" w:cs="Times New Roman"/>
          <w:sz w:val="28"/>
          <w:szCs w:val="28"/>
        </w:rPr>
        <w:t>вого института публичной власти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875FAE">
        <w:rPr>
          <w:rFonts w:ascii="Times New Roman" w:hAnsi="Times New Roman" w:cs="Times New Roman"/>
          <w:sz w:val="28"/>
          <w:szCs w:val="28"/>
        </w:rPr>
        <w:t>оответствии с П</w:t>
      </w:r>
      <w:r>
        <w:rPr>
          <w:rFonts w:ascii="Times New Roman" w:hAnsi="Times New Roman" w:cs="Times New Roman"/>
          <w:sz w:val="28"/>
          <w:szCs w:val="28"/>
        </w:rPr>
        <w:t>рограммой</w:t>
      </w:r>
      <w:r w:rsidR="00072C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FAE">
        <w:rPr>
          <w:rFonts w:ascii="Times New Roman" w:hAnsi="Times New Roman" w:cs="Times New Roman"/>
          <w:sz w:val="28"/>
          <w:szCs w:val="28"/>
        </w:rPr>
        <w:t>Советом городского округа город Салават Республики Башкортостан</w:t>
      </w:r>
      <w:r w:rsidR="00724C4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F1E98">
        <w:rPr>
          <w:rFonts w:ascii="Times New Roman" w:hAnsi="Times New Roman" w:cs="Times New Roman"/>
          <w:sz w:val="28"/>
          <w:szCs w:val="28"/>
        </w:rPr>
        <w:t xml:space="preserve">Совет) </w:t>
      </w:r>
      <w:r w:rsidR="00875FAE">
        <w:rPr>
          <w:rFonts w:ascii="Times New Roman" w:hAnsi="Times New Roman" w:cs="Times New Roman"/>
          <w:sz w:val="28"/>
          <w:szCs w:val="28"/>
        </w:rPr>
        <w:t xml:space="preserve">и Администрацией городского округа город Салават Республики Башкортостан </w:t>
      </w:r>
      <w:r w:rsidR="00BF1E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C43">
        <w:rPr>
          <w:rFonts w:ascii="Times New Roman" w:hAnsi="Times New Roman" w:cs="Times New Roman"/>
          <w:sz w:val="28"/>
          <w:szCs w:val="28"/>
        </w:rPr>
        <w:t xml:space="preserve"> - </w:t>
      </w:r>
      <w:r w:rsidR="00BF1E98">
        <w:rPr>
          <w:rFonts w:ascii="Times New Roman" w:hAnsi="Times New Roman" w:cs="Times New Roman"/>
          <w:sz w:val="28"/>
          <w:szCs w:val="28"/>
        </w:rPr>
        <w:t xml:space="preserve">Администрация)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072CFA">
        <w:rPr>
          <w:rFonts w:ascii="Times New Roman" w:hAnsi="Times New Roman" w:cs="Times New Roman"/>
          <w:sz w:val="28"/>
          <w:szCs w:val="28"/>
        </w:rPr>
        <w:t xml:space="preserve">и разработаны и приняты </w:t>
      </w:r>
      <w:r w:rsidR="00F84E79">
        <w:rPr>
          <w:rFonts w:ascii="Times New Roman" w:hAnsi="Times New Roman" w:cs="Times New Roman"/>
          <w:sz w:val="28"/>
          <w:szCs w:val="28"/>
        </w:rPr>
        <w:t xml:space="preserve">в 2011-2012 </w:t>
      </w:r>
      <w:r w:rsidR="00875FAE">
        <w:rPr>
          <w:rFonts w:ascii="Times New Roman" w:hAnsi="Times New Roman" w:cs="Times New Roman"/>
          <w:sz w:val="28"/>
          <w:szCs w:val="28"/>
        </w:rPr>
        <w:t xml:space="preserve">следующие нормативные </w:t>
      </w:r>
      <w:r w:rsidR="00072CFA">
        <w:rPr>
          <w:rFonts w:ascii="Times New Roman" w:hAnsi="Times New Roman" w:cs="Times New Roman"/>
          <w:sz w:val="28"/>
          <w:szCs w:val="28"/>
        </w:rPr>
        <w:t>акты:</w:t>
      </w:r>
    </w:p>
    <w:p w:rsidR="00CB067C" w:rsidRDefault="00BF1E98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2CFA">
        <w:rPr>
          <w:rFonts w:ascii="Times New Roman" w:hAnsi="Times New Roman" w:cs="Times New Roman"/>
          <w:sz w:val="28"/>
          <w:szCs w:val="28"/>
        </w:rPr>
        <w:t xml:space="preserve"> </w:t>
      </w:r>
      <w:r w:rsidR="0090426A">
        <w:rPr>
          <w:rFonts w:ascii="Times New Roman" w:hAnsi="Times New Roman" w:cs="Times New Roman"/>
          <w:sz w:val="28"/>
          <w:szCs w:val="28"/>
        </w:rPr>
        <w:t>Положение о фонде оплаты труда, условиях материального стимулирования, установления надбавок и доплат к окладам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0426A">
        <w:rPr>
          <w:rFonts w:ascii="Times New Roman" w:hAnsi="Times New Roman" w:cs="Times New Roman"/>
          <w:sz w:val="28"/>
          <w:szCs w:val="28"/>
        </w:rPr>
        <w:t>, замещающих муниципальные должности, должности му</w:t>
      </w:r>
      <w:r>
        <w:rPr>
          <w:rFonts w:ascii="Times New Roman" w:hAnsi="Times New Roman" w:cs="Times New Roman"/>
          <w:sz w:val="28"/>
          <w:szCs w:val="28"/>
        </w:rPr>
        <w:t>ниципальной службы и работников,</w:t>
      </w:r>
      <w:r w:rsidR="0090426A">
        <w:rPr>
          <w:rFonts w:ascii="Times New Roman" w:hAnsi="Times New Roman" w:cs="Times New Roman"/>
          <w:sz w:val="28"/>
          <w:szCs w:val="28"/>
        </w:rPr>
        <w:t xml:space="preserve"> </w:t>
      </w:r>
      <w:r w:rsidR="006E41E0">
        <w:rPr>
          <w:rFonts w:ascii="Times New Roman" w:hAnsi="Times New Roman" w:cs="Times New Roman"/>
          <w:sz w:val="28"/>
          <w:szCs w:val="28"/>
        </w:rPr>
        <w:t>з</w:t>
      </w:r>
      <w:r w:rsidR="0090426A">
        <w:rPr>
          <w:rFonts w:ascii="Times New Roman" w:hAnsi="Times New Roman" w:cs="Times New Roman"/>
          <w:sz w:val="28"/>
          <w:szCs w:val="28"/>
        </w:rPr>
        <w:t xml:space="preserve">анимающих должности и профессии, не отнесенные к муниципальным должностям, и осуществляющих техническое обеспечение </w:t>
      </w:r>
      <w:r w:rsidR="0090426A">
        <w:rPr>
          <w:rFonts w:ascii="Times New Roman" w:hAnsi="Times New Roman" w:cs="Times New Roman"/>
          <w:sz w:val="28"/>
          <w:szCs w:val="28"/>
        </w:rPr>
        <w:lastRenderedPageBreak/>
        <w:t>деятельности органов местного самоуправления</w:t>
      </w:r>
      <w:r w:rsidR="008B365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53BB9">
        <w:rPr>
          <w:rFonts w:ascii="Times New Roman" w:hAnsi="Times New Roman" w:cs="Times New Roman"/>
          <w:sz w:val="28"/>
          <w:szCs w:val="28"/>
        </w:rPr>
        <w:t>город Салават Республики Башкортостан,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3B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3BB9">
        <w:rPr>
          <w:rFonts w:ascii="Times New Roman" w:hAnsi="Times New Roman" w:cs="Times New Roman"/>
          <w:sz w:val="28"/>
          <w:szCs w:val="28"/>
        </w:rPr>
        <w:t xml:space="preserve"> решением Совета от 07.0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553BB9">
        <w:rPr>
          <w:rFonts w:ascii="Times New Roman" w:hAnsi="Times New Roman" w:cs="Times New Roman"/>
          <w:sz w:val="28"/>
          <w:szCs w:val="28"/>
        </w:rPr>
        <w:t>.2012 №3-4/66;</w:t>
      </w:r>
    </w:p>
    <w:p w:rsidR="00BF1E98" w:rsidRDefault="00BF1E98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об установлении квалификационных требований для замещения должностей муниципальной службы в городском округе город Салават Республики Башкортостан, утвержденное решением Совета от 14.12.2011 № 2-52/597;</w:t>
      </w:r>
      <w:r w:rsidRPr="00BF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E98" w:rsidRDefault="00BF1E98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Положение о порядке формирования кадрового резерва на замещение должностей муниципальной службы в Администрации городского округа город Салават Республики Башкортостан, утвержденное постановлением главы Администрации от 30.11.2011 № 2509-п;</w:t>
      </w:r>
      <w:r w:rsidRPr="00BF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E98" w:rsidRDefault="00BF1E98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Положение о ведении реестра муниципальных служащих Администрации городского округа город Салават Республики Башкортостан, утвержденное распоряжением Администрации от 23.01.2012 № 11-р.</w:t>
      </w:r>
    </w:p>
    <w:p w:rsidR="00553BB9" w:rsidRDefault="00BF1E98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53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BB9">
        <w:rPr>
          <w:rFonts w:ascii="Times New Roman" w:hAnsi="Times New Roman" w:cs="Times New Roman"/>
          <w:sz w:val="28"/>
          <w:szCs w:val="28"/>
        </w:rPr>
        <w:t>Положение о порядке применения взысканий, предусмотренных статьями 14.1., 15 и 27.1 Федерального закона от 02.03.2007 № 25-ФЗ «О муниципальной службе в Российской Федерации» (с изменениями от 23.07.2008, 27.10.2008, 25.11.2008, 17.07.2009, 03.05.2011, 21.10.2011, 21.11.2011) за несоблюдение ограничений и запретов, тр</w:t>
      </w:r>
      <w:r w:rsidR="006E41E0">
        <w:rPr>
          <w:rFonts w:ascii="Times New Roman" w:hAnsi="Times New Roman" w:cs="Times New Roman"/>
          <w:sz w:val="28"/>
          <w:szCs w:val="28"/>
        </w:rPr>
        <w:t>ебований о предотвращении или об</w:t>
      </w:r>
      <w:r w:rsidR="00553BB9">
        <w:rPr>
          <w:rFonts w:ascii="Times New Roman" w:hAnsi="Times New Roman" w:cs="Times New Roman"/>
          <w:sz w:val="28"/>
          <w:szCs w:val="28"/>
        </w:rPr>
        <w:t xml:space="preserve"> </w:t>
      </w:r>
      <w:r w:rsidR="00724C43">
        <w:rPr>
          <w:rFonts w:ascii="Times New Roman" w:hAnsi="Times New Roman" w:cs="Times New Roman"/>
          <w:sz w:val="28"/>
          <w:szCs w:val="28"/>
        </w:rPr>
        <w:t>у</w:t>
      </w:r>
      <w:r w:rsidR="00553BB9">
        <w:rPr>
          <w:rFonts w:ascii="Times New Roman" w:hAnsi="Times New Roman" w:cs="Times New Roman"/>
          <w:sz w:val="28"/>
          <w:szCs w:val="28"/>
        </w:rPr>
        <w:t>регулировании конфликта интересов и неисполнение обязанностей, установленных в целях противодействия коррупции</w:t>
      </w:r>
      <w:r w:rsidR="00C55325">
        <w:rPr>
          <w:rFonts w:ascii="Times New Roman" w:hAnsi="Times New Roman" w:cs="Times New Roman"/>
          <w:sz w:val="28"/>
          <w:szCs w:val="28"/>
        </w:rPr>
        <w:t>,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553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5325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от 16.05.2012 № 203-р.</w:t>
      </w:r>
      <w:proofErr w:type="gramEnd"/>
    </w:p>
    <w:p w:rsidR="00AE4688" w:rsidRDefault="00FD2769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от 20.10.2011 № 913-р </w:t>
      </w:r>
      <w:r w:rsidR="009D794A">
        <w:rPr>
          <w:rFonts w:ascii="Times New Roman" w:hAnsi="Times New Roman" w:cs="Times New Roman"/>
          <w:sz w:val="28"/>
          <w:szCs w:val="28"/>
        </w:rPr>
        <w:t>определе</w:t>
      </w:r>
      <w:r w:rsidR="006E41E0">
        <w:rPr>
          <w:rFonts w:ascii="Times New Roman" w:hAnsi="Times New Roman" w:cs="Times New Roman"/>
          <w:sz w:val="28"/>
          <w:szCs w:val="28"/>
        </w:rPr>
        <w:t>н</w:t>
      </w:r>
      <w:r w:rsidR="009D794A">
        <w:rPr>
          <w:rFonts w:ascii="Times New Roman" w:hAnsi="Times New Roman" w:cs="Times New Roman"/>
          <w:sz w:val="28"/>
          <w:szCs w:val="28"/>
        </w:rPr>
        <w:t>о должностное лицо, ответственное за работу по профилактике коррупционных и иных правонарушений в Администрации городского округа город Салават Республики Башкортостан.</w:t>
      </w:r>
    </w:p>
    <w:p w:rsidR="009D794A" w:rsidRDefault="009D794A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постоянный мониторинг </w:t>
      </w:r>
      <w:r w:rsidR="00D63CCA">
        <w:rPr>
          <w:rFonts w:ascii="Times New Roman" w:hAnsi="Times New Roman" w:cs="Times New Roman"/>
          <w:sz w:val="28"/>
          <w:szCs w:val="28"/>
        </w:rPr>
        <w:t>Федерального закона от 02.03.2007 № 25-ФЗ «О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службе</w:t>
      </w:r>
      <w:r w:rsidR="00D63CCA">
        <w:rPr>
          <w:rFonts w:ascii="Times New Roman" w:hAnsi="Times New Roman" w:cs="Times New Roman"/>
          <w:sz w:val="28"/>
          <w:szCs w:val="28"/>
        </w:rPr>
        <w:t xml:space="preserve"> в Республике Башкортостан», </w:t>
      </w:r>
      <w:r w:rsidR="00BF1E98">
        <w:rPr>
          <w:rFonts w:ascii="Times New Roman" w:hAnsi="Times New Roman" w:cs="Times New Roman"/>
          <w:sz w:val="28"/>
          <w:szCs w:val="28"/>
        </w:rPr>
        <w:t xml:space="preserve">Федерального закона  от 25.12.2008 № 273-ФЗ «О противодействии коррупции», </w:t>
      </w:r>
      <w:r w:rsidR="00D63CCA">
        <w:rPr>
          <w:rFonts w:ascii="Times New Roman" w:hAnsi="Times New Roman" w:cs="Times New Roman"/>
          <w:sz w:val="28"/>
          <w:szCs w:val="28"/>
        </w:rPr>
        <w:t xml:space="preserve">Закона Республики Башкортостан от 16.07.2007 № 453-з «О муниципальной службе в </w:t>
      </w:r>
      <w:r w:rsidR="00D63CCA">
        <w:rPr>
          <w:rFonts w:ascii="Times New Roman" w:hAnsi="Times New Roman" w:cs="Times New Roman"/>
          <w:sz w:val="28"/>
          <w:szCs w:val="28"/>
        </w:rPr>
        <w:lastRenderedPageBreak/>
        <w:t>Республике Башкортостан»</w:t>
      </w:r>
      <w:r w:rsidR="00BF1E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вносятся изменения в нормативно-правовые акты городского округа город Салават Республики Башкортостан.</w:t>
      </w:r>
    </w:p>
    <w:p w:rsidR="00451568" w:rsidRDefault="009D794A" w:rsidP="00451568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568">
        <w:rPr>
          <w:rFonts w:ascii="Times New Roman" w:hAnsi="Times New Roman" w:cs="Times New Roman"/>
          <w:sz w:val="28"/>
          <w:szCs w:val="28"/>
        </w:rPr>
        <w:t>постановлением Администрации от 31.05.2012 № 1271-п внесены изменения в Положение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характера.</w:t>
      </w:r>
    </w:p>
    <w:p w:rsidR="009D794A" w:rsidRDefault="00451568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E98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от 05.04.2012 № 136-р </w:t>
      </w:r>
      <w:r w:rsidR="00CC004A">
        <w:rPr>
          <w:rFonts w:ascii="Times New Roman" w:hAnsi="Times New Roman" w:cs="Times New Roman"/>
          <w:sz w:val="28"/>
          <w:szCs w:val="28"/>
        </w:rPr>
        <w:t>в</w:t>
      </w:r>
      <w:r w:rsidR="006678FB">
        <w:rPr>
          <w:rFonts w:ascii="Times New Roman" w:hAnsi="Times New Roman" w:cs="Times New Roman"/>
          <w:sz w:val="28"/>
          <w:szCs w:val="28"/>
        </w:rPr>
        <w:t>несены изменения в распоряжение главы Администрации городского округа город Салават Республики Башкортостан от 13.04.2010 № 270-р «Об утверждении перечня должностей муниципальной службы Администрации</w:t>
      </w:r>
      <w:r w:rsidR="0040549B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="00405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49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40549B">
        <w:rPr>
          <w:rFonts w:ascii="Times New Roman" w:hAnsi="Times New Roman" w:cs="Times New Roman"/>
          <w:sz w:val="28"/>
          <w:szCs w:val="28"/>
        </w:rPr>
        <w:t>, об имуществ</w:t>
      </w:r>
      <w:r w:rsidR="006E41E0">
        <w:rPr>
          <w:rFonts w:ascii="Times New Roman" w:hAnsi="Times New Roman" w:cs="Times New Roman"/>
          <w:sz w:val="28"/>
          <w:szCs w:val="28"/>
        </w:rPr>
        <w:t>е</w:t>
      </w:r>
      <w:r w:rsidR="0040549B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своих супруга</w:t>
      </w:r>
      <w:r w:rsidR="00A124EE">
        <w:rPr>
          <w:rFonts w:ascii="Times New Roman" w:hAnsi="Times New Roman" w:cs="Times New Roman"/>
          <w:sz w:val="28"/>
          <w:szCs w:val="28"/>
        </w:rPr>
        <w:t xml:space="preserve"> </w:t>
      </w:r>
      <w:r w:rsidR="0040549B">
        <w:rPr>
          <w:rFonts w:ascii="Times New Roman" w:hAnsi="Times New Roman" w:cs="Times New Roman"/>
          <w:sz w:val="28"/>
          <w:szCs w:val="28"/>
        </w:rPr>
        <w:t>(супру</w:t>
      </w:r>
      <w:r w:rsidR="00BF1E98">
        <w:rPr>
          <w:rFonts w:ascii="Times New Roman" w:hAnsi="Times New Roman" w:cs="Times New Roman"/>
          <w:sz w:val="28"/>
          <w:szCs w:val="28"/>
        </w:rPr>
        <w:t>ги) и несовершеннолетних детей»</w:t>
      </w:r>
      <w:r w:rsidR="0040549B">
        <w:rPr>
          <w:rFonts w:ascii="Times New Roman" w:hAnsi="Times New Roman" w:cs="Times New Roman"/>
          <w:sz w:val="28"/>
          <w:szCs w:val="28"/>
        </w:rPr>
        <w:t>;</w:t>
      </w:r>
    </w:p>
    <w:p w:rsidR="00E83460" w:rsidRDefault="00451568" w:rsidP="00451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3460">
        <w:rPr>
          <w:rFonts w:ascii="Times New Roman" w:hAnsi="Times New Roman" w:cs="Times New Roman"/>
          <w:sz w:val="28"/>
          <w:szCs w:val="28"/>
        </w:rPr>
        <w:t xml:space="preserve"> В 2012 году начат второй этап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232" w:rsidRDefault="00BD1C35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3460">
        <w:rPr>
          <w:rFonts w:ascii="Times New Roman" w:hAnsi="Times New Roman" w:cs="Times New Roman"/>
          <w:sz w:val="28"/>
          <w:szCs w:val="28"/>
        </w:rPr>
        <w:t>планом основных мероприятий</w:t>
      </w:r>
      <w:r w:rsidR="009F3D0F">
        <w:rPr>
          <w:rFonts w:ascii="Times New Roman" w:hAnsi="Times New Roman" w:cs="Times New Roman"/>
          <w:sz w:val="28"/>
          <w:szCs w:val="28"/>
        </w:rPr>
        <w:t xml:space="preserve"> на 2012 год</w:t>
      </w:r>
      <w:r w:rsidR="00E83460">
        <w:rPr>
          <w:rFonts w:ascii="Times New Roman" w:hAnsi="Times New Roman" w:cs="Times New Roman"/>
          <w:sz w:val="28"/>
          <w:szCs w:val="28"/>
        </w:rPr>
        <w:t>, предусмотренных Программой</w:t>
      </w:r>
      <w:r w:rsidR="006E41E0">
        <w:rPr>
          <w:rFonts w:ascii="Times New Roman" w:hAnsi="Times New Roman" w:cs="Times New Roman"/>
          <w:sz w:val="28"/>
          <w:szCs w:val="28"/>
        </w:rPr>
        <w:t>,</w:t>
      </w:r>
      <w:r w:rsidR="00E83460">
        <w:rPr>
          <w:rFonts w:ascii="Times New Roman" w:hAnsi="Times New Roman" w:cs="Times New Roman"/>
          <w:sz w:val="28"/>
          <w:szCs w:val="28"/>
        </w:rPr>
        <w:t xml:space="preserve"> </w:t>
      </w:r>
      <w:r w:rsidR="009F3D0F">
        <w:rPr>
          <w:rFonts w:ascii="Times New Roman" w:hAnsi="Times New Roman" w:cs="Times New Roman"/>
          <w:sz w:val="28"/>
          <w:szCs w:val="28"/>
        </w:rPr>
        <w:t>начата работа по формировани</w:t>
      </w:r>
      <w:r w:rsidR="00A124EE">
        <w:rPr>
          <w:rFonts w:ascii="Times New Roman" w:hAnsi="Times New Roman" w:cs="Times New Roman"/>
          <w:sz w:val="28"/>
          <w:szCs w:val="28"/>
        </w:rPr>
        <w:t>ю</w:t>
      </w:r>
      <w:r w:rsidR="009F3D0F">
        <w:rPr>
          <w:rFonts w:ascii="Times New Roman" w:hAnsi="Times New Roman" w:cs="Times New Roman"/>
          <w:sz w:val="28"/>
          <w:szCs w:val="28"/>
        </w:rPr>
        <w:t xml:space="preserve"> кадрового состава муниципальной службы с использованием современных организационно-управленческих технологий и методов кадровой работы.</w:t>
      </w:r>
    </w:p>
    <w:p w:rsidR="009F3D0F" w:rsidRDefault="009F3D0F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от 21.02.2012 проведен конкур</w:t>
      </w:r>
      <w:r w:rsidR="00903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кадрового резерва на замещение должностей муниципальной службы в Администрации</w:t>
      </w:r>
      <w:r w:rsidR="00584C9C">
        <w:rPr>
          <w:rFonts w:ascii="Times New Roman" w:hAnsi="Times New Roman" w:cs="Times New Roman"/>
          <w:sz w:val="28"/>
          <w:szCs w:val="28"/>
        </w:rPr>
        <w:t>, по итогам конкурса сформирован кадровый резерв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C9C" w:rsidRDefault="00EA1D5D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совершенствования порядка замещения вакантных должностей муниципальной службы на основе конкурса, обеспечивающего равный доступ граждан к муниципальной службе</w:t>
      </w:r>
      <w:r w:rsidR="006E41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B32AF">
        <w:rPr>
          <w:rFonts w:ascii="Times New Roman" w:hAnsi="Times New Roman" w:cs="Times New Roman"/>
          <w:sz w:val="28"/>
          <w:szCs w:val="28"/>
        </w:rPr>
        <w:t>роведены конкурсы на замещение вакантных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124EE">
        <w:rPr>
          <w:rFonts w:ascii="Times New Roman" w:hAnsi="Times New Roman" w:cs="Times New Roman"/>
          <w:sz w:val="28"/>
          <w:szCs w:val="28"/>
        </w:rPr>
        <w:t>пальной службы в Администрации</w:t>
      </w:r>
      <w:r w:rsidR="005B32AF">
        <w:rPr>
          <w:rFonts w:ascii="Times New Roman" w:hAnsi="Times New Roman" w:cs="Times New Roman"/>
          <w:sz w:val="28"/>
          <w:szCs w:val="28"/>
        </w:rPr>
        <w:t xml:space="preserve">: начальника отдела строительства, транспорта и связи, начальника отдела городского </w:t>
      </w:r>
      <w:r w:rsidR="005B32AF">
        <w:rPr>
          <w:rFonts w:ascii="Times New Roman" w:hAnsi="Times New Roman" w:cs="Times New Roman"/>
          <w:sz w:val="28"/>
          <w:szCs w:val="28"/>
        </w:rPr>
        <w:lastRenderedPageBreak/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, главного специалиста организационно-контрольного отдела, председателя комитета по физической культуре и спорту, </w:t>
      </w:r>
      <w:r w:rsidR="006E41E0">
        <w:rPr>
          <w:rFonts w:ascii="Times New Roman" w:hAnsi="Times New Roman" w:cs="Times New Roman"/>
          <w:sz w:val="28"/>
          <w:szCs w:val="28"/>
        </w:rPr>
        <w:t>заместителя главы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E0">
        <w:rPr>
          <w:rFonts w:ascii="Times New Roman" w:hAnsi="Times New Roman" w:cs="Times New Roman"/>
          <w:sz w:val="28"/>
          <w:szCs w:val="28"/>
        </w:rPr>
        <w:t>а так</w:t>
      </w:r>
      <w:r>
        <w:rPr>
          <w:rFonts w:ascii="Times New Roman" w:hAnsi="Times New Roman" w:cs="Times New Roman"/>
          <w:sz w:val="28"/>
          <w:szCs w:val="28"/>
        </w:rPr>
        <w:t>же конкурс на замещение должности главного</w:t>
      </w:r>
      <w:r w:rsidR="006E41E0">
        <w:rPr>
          <w:rFonts w:ascii="Times New Roman" w:hAnsi="Times New Roman" w:cs="Times New Roman"/>
          <w:sz w:val="28"/>
          <w:szCs w:val="28"/>
        </w:rPr>
        <w:t xml:space="preserve"> специалиста - </w:t>
      </w:r>
      <w:r>
        <w:rPr>
          <w:rFonts w:ascii="Times New Roman" w:hAnsi="Times New Roman" w:cs="Times New Roman"/>
          <w:sz w:val="28"/>
          <w:szCs w:val="28"/>
        </w:rPr>
        <w:t>юрисконсульта аппарата Совета городского округа город Салават Республики Башкортостан.</w:t>
      </w:r>
    </w:p>
    <w:p w:rsidR="00EA1D5D" w:rsidRDefault="00EA1D5D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совершенствования проведения аттестации муниципальных служащих разработаны тесты для оценки профессионального уровня муниципальных служащих.</w:t>
      </w:r>
    </w:p>
    <w:p w:rsidR="006D6664" w:rsidRDefault="006D6664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пункты Программы в установленные сроки выполнены.</w:t>
      </w:r>
    </w:p>
    <w:p w:rsidR="00D252C4" w:rsidRDefault="002D06CC" w:rsidP="00CC004A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целевых индикаторов и показателей Про</w:t>
      </w:r>
      <w:r w:rsidR="006E41E0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E0">
        <w:rPr>
          <w:rFonts w:ascii="Times New Roman" w:hAnsi="Times New Roman" w:cs="Times New Roman"/>
          <w:sz w:val="28"/>
          <w:szCs w:val="28"/>
        </w:rPr>
        <w:t>в соответствии с ее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отслежено в конце </w:t>
      </w:r>
      <w:r w:rsidR="00CC00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этапа реализации Программы.</w:t>
      </w:r>
    </w:p>
    <w:p w:rsidR="00C5177F" w:rsidRPr="00004F7D" w:rsidRDefault="00C5177F" w:rsidP="006F1336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C5177F" w:rsidRPr="00004F7D" w:rsidSect="0052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370F5"/>
    <w:multiLevelType w:val="hybridMultilevel"/>
    <w:tmpl w:val="DBDE4FBE"/>
    <w:lvl w:ilvl="0" w:tplc="B7C696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F7D"/>
    <w:rsid w:val="00004F7D"/>
    <w:rsid w:val="00072CFA"/>
    <w:rsid w:val="000A5C17"/>
    <w:rsid w:val="000B0308"/>
    <w:rsid w:val="00186B4E"/>
    <w:rsid w:val="001A60FD"/>
    <w:rsid w:val="002A233E"/>
    <w:rsid w:val="002D06CC"/>
    <w:rsid w:val="003565FC"/>
    <w:rsid w:val="003C7F68"/>
    <w:rsid w:val="003E094F"/>
    <w:rsid w:val="0040549B"/>
    <w:rsid w:val="00451568"/>
    <w:rsid w:val="00456CA6"/>
    <w:rsid w:val="004B2AE3"/>
    <w:rsid w:val="00520022"/>
    <w:rsid w:val="005224CA"/>
    <w:rsid w:val="00553BB9"/>
    <w:rsid w:val="00561FC4"/>
    <w:rsid w:val="00584C9C"/>
    <w:rsid w:val="00594397"/>
    <w:rsid w:val="005B32AF"/>
    <w:rsid w:val="005D54AA"/>
    <w:rsid w:val="005D731B"/>
    <w:rsid w:val="00624D13"/>
    <w:rsid w:val="006678FB"/>
    <w:rsid w:val="006D6664"/>
    <w:rsid w:val="006E41E0"/>
    <w:rsid w:val="006F1336"/>
    <w:rsid w:val="00724C43"/>
    <w:rsid w:val="007518FA"/>
    <w:rsid w:val="0079227B"/>
    <w:rsid w:val="007B2691"/>
    <w:rsid w:val="00833D68"/>
    <w:rsid w:val="008342FB"/>
    <w:rsid w:val="00847C81"/>
    <w:rsid w:val="00875FAE"/>
    <w:rsid w:val="008A2983"/>
    <w:rsid w:val="008B3653"/>
    <w:rsid w:val="009037DF"/>
    <w:rsid w:val="0090426A"/>
    <w:rsid w:val="00930A5E"/>
    <w:rsid w:val="009D794A"/>
    <w:rsid w:val="009F3D0F"/>
    <w:rsid w:val="00A124EE"/>
    <w:rsid w:val="00A626CF"/>
    <w:rsid w:val="00AB2A11"/>
    <w:rsid w:val="00AE4688"/>
    <w:rsid w:val="00AF5232"/>
    <w:rsid w:val="00B32A1D"/>
    <w:rsid w:val="00B600DB"/>
    <w:rsid w:val="00B75D82"/>
    <w:rsid w:val="00BD0BEB"/>
    <w:rsid w:val="00BD1C35"/>
    <w:rsid w:val="00BF1E98"/>
    <w:rsid w:val="00C5177F"/>
    <w:rsid w:val="00C55325"/>
    <w:rsid w:val="00CB067C"/>
    <w:rsid w:val="00CC004A"/>
    <w:rsid w:val="00D200B0"/>
    <w:rsid w:val="00D252C4"/>
    <w:rsid w:val="00D32E2D"/>
    <w:rsid w:val="00D51BE3"/>
    <w:rsid w:val="00D63CCA"/>
    <w:rsid w:val="00D75E1E"/>
    <w:rsid w:val="00DB2299"/>
    <w:rsid w:val="00DE44E3"/>
    <w:rsid w:val="00E4137A"/>
    <w:rsid w:val="00E83460"/>
    <w:rsid w:val="00EA1D5D"/>
    <w:rsid w:val="00F30105"/>
    <w:rsid w:val="00F47078"/>
    <w:rsid w:val="00F764EB"/>
    <w:rsid w:val="00F84E79"/>
    <w:rsid w:val="00FD2769"/>
    <w:rsid w:val="00FD7737"/>
    <w:rsid w:val="00FE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65E9-102E-47FD-94A3-8FD35A30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arismagilova</cp:lastModifiedBy>
  <cp:revision>8</cp:revision>
  <cp:lastPrinted>2011-04-27T04:54:00Z</cp:lastPrinted>
  <dcterms:created xsi:type="dcterms:W3CDTF">2012-08-07T06:07:00Z</dcterms:created>
  <dcterms:modified xsi:type="dcterms:W3CDTF">2012-08-14T08:49:00Z</dcterms:modified>
</cp:coreProperties>
</file>