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BF" w:rsidRPr="00786E54" w:rsidRDefault="00786E54" w:rsidP="00786E54">
      <w:pPr>
        <w:ind w:left="5669"/>
        <w:rPr>
          <w:rFonts w:ascii="Times New Roman" w:hAnsi="Times New Roman" w:cs="Times New Roman"/>
          <w:sz w:val="28"/>
          <w:szCs w:val="28"/>
        </w:rPr>
      </w:pPr>
      <w:r w:rsidRPr="00786E54">
        <w:rPr>
          <w:rFonts w:ascii="Times New Roman" w:hAnsi="Times New Roman" w:cs="Times New Roman"/>
          <w:sz w:val="28"/>
          <w:szCs w:val="28"/>
        </w:rPr>
        <w:t>Приложение</w:t>
      </w:r>
    </w:p>
    <w:p w:rsidR="00786E54" w:rsidRDefault="00786E54" w:rsidP="00786E54">
      <w:pPr>
        <w:ind w:left="5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8F6CBF" w:rsidRPr="00786E54" w:rsidRDefault="008C24AC" w:rsidP="00786E54">
      <w:pPr>
        <w:ind w:left="5669"/>
        <w:rPr>
          <w:rFonts w:ascii="Times New Roman" w:hAnsi="Times New Roman" w:cs="Times New Roman"/>
          <w:sz w:val="28"/>
          <w:szCs w:val="28"/>
        </w:rPr>
      </w:pPr>
      <w:r w:rsidRPr="00786E54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</w:p>
    <w:p w:rsidR="008C24AC" w:rsidRPr="00786E54" w:rsidRDefault="008C24AC" w:rsidP="00786E54">
      <w:pPr>
        <w:ind w:left="5669"/>
        <w:rPr>
          <w:rFonts w:ascii="Times New Roman" w:hAnsi="Times New Roman" w:cs="Times New Roman"/>
          <w:sz w:val="28"/>
          <w:szCs w:val="28"/>
        </w:rPr>
      </w:pPr>
      <w:r w:rsidRPr="00786E54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8C24AC" w:rsidRPr="008561E9" w:rsidRDefault="008C24AC" w:rsidP="008C24AC">
      <w:pPr>
        <w:tabs>
          <w:tab w:val="left" w:pos="581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C24AC" w:rsidRPr="008561E9" w:rsidRDefault="008C24AC" w:rsidP="008F6CBF">
      <w:pPr>
        <w:tabs>
          <w:tab w:val="left" w:pos="7230"/>
        </w:tabs>
        <w:ind w:left="7371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61E9">
        <w:rPr>
          <w:rFonts w:ascii="Times New Roman" w:hAnsi="Times New Roman" w:cs="Times New Roman"/>
          <w:b/>
          <w:sz w:val="26"/>
          <w:szCs w:val="26"/>
          <w:u w:val="single"/>
        </w:rPr>
        <w:t>ПРОЕКТ</w:t>
      </w:r>
    </w:p>
    <w:p w:rsidR="008F6CBF" w:rsidRPr="008561E9" w:rsidRDefault="008F6CBF" w:rsidP="008F6CBF">
      <w:pPr>
        <w:tabs>
          <w:tab w:val="left" w:pos="7230"/>
        </w:tabs>
        <w:ind w:left="7371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C24AC" w:rsidRPr="008561E9" w:rsidRDefault="008C24AC" w:rsidP="008C24AC">
      <w:pPr>
        <w:tabs>
          <w:tab w:val="left" w:pos="5811"/>
        </w:tabs>
        <w:rPr>
          <w:rFonts w:ascii="Times New Roman" w:hAnsi="Times New Roman" w:cs="Times New Roman"/>
          <w:sz w:val="26"/>
          <w:szCs w:val="26"/>
        </w:rPr>
      </w:pPr>
    </w:p>
    <w:p w:rsidR="008C24AC" w:rsidRPr="008561E9" w:rsidRDefault="008C24AC" w:rsidP="008C24AC">
      <w:pPr>
        <w:pStyle w:val="ConsPlusTitle"/>
        <w:ind w:left="4860" w:hanging="4860"/>
        <w:jc w:val="center"/>
        <w:outlineLvl w:val="0"/>
        <w:rPr>
          <w:sz w:val="26"/>
          <w:szCs w:val="26"/>
        </w:rPr>
      </w:pPr>
      <w:r w:rsidRPr="008561E9">
        <w:rPr>
          <w:sz w:val="26"/>
          <w:szCs w:val="26"/>
        </w:rPr>
        <w:t>СОГЛАШЕНИЕ</w:t>
      </w:r>
    </w:p>
    <w:p w:rsidR="008C24AC" w:rsidRPr="008561E9" w:rsidRDefault="008C24AC" w:rsidP="008C24AC">
      <w:pPr>
        <w:pStyle w:val="ConsPlusTitle"/>
        <w:jc w:val="center"/>
        <w:outlineLvl w:val="0"/>
        <w:rPr>
          <w:sz w:val="26"/>
          <w:szCs w:val="26"/>
        </w:rPr>
      </w:pPr>
      <w:r w:rsidRPr="008561E9">
        <w:rPr>
          <w:sz w:val="26"/>
          <w:szCs w:val="26"/>
        </w:rPr>
        <w:t xml:space="preserve">О ВЗАИМОДЕЙСТВИИ КОМИТЕТА ПО УПРАВЛЕНИЮ СОБСТВЕННОСТЬЮ МИНИСТЕРСТВА ЗЕМЕЛЬНЫХ И ИМУЩЕСТВЕННЫХ ОТНОШЕНИЙ </w:t>
      </w:r>
    </w:p>
    <w:p w:rsidR="008C24AC" w:rsidRPr="008561E9" w:rsidRDefault="008C24AC" w:rsidP="008C24AC">
      <w:pPr>
        <w:pStyle w:val="ConsPlusTitle"/>
        <w:jc w:val="center"/>
        <w:outlineLvl w:val="0"/>
        <w:rPr>
          <w:sz w:val="26"/>
          <w:szCs w:val="26"/>
        </w:rPr>
      </w:pPr>
      <w:r w:rsidRPr="008561E9">
        <w:rPr>
          <w:sz w:val="26"/>
          <w:szCs w:val="26"/>
        </w:rPr>
        <w:t>РЕСПУБЛИКИ БАШКОРТОСТАН ПО ГОРОДУ САЛАВАТУ</w:t>
      </w:r>
    </w:p>
    <w:p w:rsidR="008C24AC" w:rsidRPr="008561E9" w:rsidRDefault="008C24AC" w:rsidP="008C24AC">
      <w:pPr>
        <w:pStyle w:val="ConsPlusTitle"/>
        <w:jc w:val="center"/>
        <w:outlineLvl w:val="0"/>
        <w:rPr>
          <w:sz w:val="26"/>
          <w:szCs w:val="26"/>
        </w:rPr>
      </w:pPr>
      <w:r w:rsidRPr="008561E9">
        <w:rPr>
          <w:sz w:val="26"/>
          <w:szCs w:val="26"/>
        </w:rPr>
        <w:t>И АДМИНИСТРАЦИИ ГОРОДСКОГО ОКРУГА</w:t>
      </w:r>
    </w:p>
    <w:p w:rsidR="008C24AC" w:rsidRPr="008561E9" w:rsidRDefault="008C24AC" w:rsidP="008C24AC">
      <w:pPr>
        <w:pStyle w:val="ConsPlusTitle"/>
        <w:jc w:val="center"/>
        <w:outlineLvl w:val="0"/>
        <w:rPr>
          <w:sz w:val="26"/>
          <w:szCs w:val="26"/>
        </w:rPr>
      </w:pPr>
      <w:r w:rsidRPr="008561E9">
        <w:rPr>
          <w:sz w:val="26"/>
          <w:szCs w:val="26"/>
        </w:rPr>
        <w:t xml:space="preserve"> ГОРОД САЛАВАТ РЕСПУБЛИКИ БАШКОРТОСТАН</w:t>
      </w:r>
    </w:p>
    <w:p w:rsidR="008C24AC" w:rsidRPr="008561E9" w:rsidRDefault="008C24AC" w:rsidP="008C24AC">
      <w:pPr>
        <w:pStyle w:val="ConsPlusTitle"/>
        <w:jc w:val="center"/>
        <w:outlineLvl w:val="0"/>
        <w:rPr>
          <w:sz w:val="26"/>
          <w:szCs w:val="26"/>
        </w:rPr>
      </w:pPr>
      <w:r w:rsidRPr="008561E9">
        <w:rPr>
          <w:sz w:val="26"/>
          <w:szCs w:val="26"/>
        </w:rPr>
        <w:t xml:space="preserve"> ПО ВОПРОСАМ УПРАВЛЕНИЯ И РАСПОРЯЖЕНИЯ МУНИЦИПАЛЬНЫМ ИМУЩЕСТВОМ</w:t>
      </w:r>
    </w:p>
    <w:p w:rsidR="008C24AC" w:rsidRPr="008561E9" w:rsidRDefault="008C24AC" w:rsidP="008C24AC">
      <w:pPr>
        <w:pStyle w:val="ConsPlusTitle"/>
        <w:jc w:val="center"/>
        <w:outlineLvl w:val="0"/>
        <w:rPr>
          <w:sz w:val="26"/>
          <w:szCs w:val="26"/>
        </w:rPr>
      </w:pPr>
    </w:p>
    <w:p w:rsidR="008C24AC" w:rsidRPr="008561E9" w:rsidRDefault="008C24AC" w:rsidP="008C24A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561E9">
        <w:rPr>
          <w:rFonts w:ascii="Times New Roman" w:hAnsi="Times New Roman" w:cs="Times New Roman"/>
          <w:sz w:val="26"/>
          <w:szCs w:val="26"/>
        </w:rPr>
        <w:t xml:space="preserve">    г. Салават                             </w:t>
      </w:r>
      <w:r w:rsidR="008561E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561E9">
        <w:rPr>
          <w:rFonts w:ascii="Times New Roman" w:hAnsi="Times New Roman" w:cs="Times New Roman"/>
          <w:sz w:val="26"/>
          <w:szCs w:val="26"/>
        </w:rPr>
        <w:t xml:space="preserve">     </w:t>
      </w:r>
      <w:r w:rsidR="00BB5E07" w:rsidRPr="008561E9">
        <w:rPr>
          <w:rFonts w:ascii="Times New Roman" w:hAnsi="Times New Roman" w:cs="Times New Roman"/>
          <w:sz w:val="26"/>
          <w:szCs w:val="26"/>
        </w:rPr>
        <w:t xml:space="preserve">     </w:t>
      </w:r>
      <w:r w:rsidR="00DC2A1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561E9">
        <w:rPr>
          <w:rFonts w:ascii="Times New Roman" w:hAnsi="Times New Roman" w:cs="Times New Roman"/>
          <w:sz w:val="26"/>
          <w:szCs w:val="26"/>
        </w:rPr>
        <w:t xml:space="preserve"> от "___" _______ </w:t>
      </w:r>
      <w:smartTag w:uri="urn:schemas-microsoft-com:office:smarttags" w:element="metricconverter">
        <w:smartTagPr>
          <w:attr w:name="ProductID" w:val="2013 г"/>
        </w:smartTagPr>
        <w:r w:rsidRPr="008561E9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8561E9">
        <w:rPr>
          <w:rFonts w:ascii="Times New Roman" w:hAnsi="Times New Roman" w:cs="Times New Roman"/>
          <w:sz w:val="26"/>
          <w:szCs w:val="26"/>
        </w:rPr>
        <w:t>.</w:t>
      </w:r>
    </w:p>
    <w:p w:rsidR="008C24AC" w:rsidRPr="008561E9" w:rsidRDefault="008C24AC" w:rsidP="008C24A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C24AC" w:rsidRPr="008561E9" w:rsidRDefault="008C24AC" w:rsidP="008C24A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561E9">
        <w:rPr>
          <w:rFonts w:ascii="Times New Roman" w:hAnsi="Times New Roman" w:cs="Times New Roman"/>
          <w:sz w:val="26"/>
          <w:szCs w:val="26"/>
        </w:rPr>
        <w:t xml:space="preserve">Мы, нижеподписавшиеся, Администрация городского округа город Салават Республики Башкортостан в лице _____________________________, действующего на основании </w:t>
      </w:r>
      <w:hyperlink r:id="rId8" w:history="1">
        <w:r w:rsidRPr="008561E9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8561E9">
        <w:rPr>
          <w:rFonts w:ascii="Times New Roman" w:hAnsi="Times New Roman" w:cs="Times New Roman"/>
          <w:sz w:val="26"/>
          <w:szCs w:val="26"/>
        </w:rPr>
        <w:t xml:space="preserve"> городского округа город Салават Республики Башкортостан, именуемая в дальнейшем "Администрация", с одной стороны, и Комитет по управлению собственностью Министерства земельных и имущественных отношений Республики Башкортостан по городу Салавату в лице _____________________________, действующего на основании </w:t>
      </w:r>
      <w:hyperlink r:id="rId9" w:history="1">
        <w:r w:rsidRPr="008561E9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8561E9">
        <w:rPr>
          <w:rFonts w:ascii="Times New Roman" w:hAnsi="Times New Roman" w:cs="Times New Roman"/>
          <w:sz w:val="26"/>
          <w:szCs w:val="26"/>
        </w:rPr>
        <w:t xml:space="preserve"> о Комитете по управлению собственностью Министерства земельных и имущественных отношений Республики Башкортостан по городу Салавату, утвержденного Приказом Министерства земельных и имущественных отношений Республики Башкортостан от 9 августа </w:t>
      </w:r>
      <w:smartTag w:uri="urn:schemas-microsoft-com:office:smarttags" w:element="metricconverter">
        <w:smartTagPr>
          <w:attr w:name="ProductID" w:val="2007 г"/>
        </w:smartTagPr>
        <w:r w:rsidRPr="008561E9">
          <w:rPr>
            <w:rFonts w:ascii="Times New Roman" w:hAnsi="Times New Roman" w:cs="Times New Roman"/>
            <w:sz w:val="26"/>
            <w:szCs w:val="26"/>
          </w:rPr>
          <w:t>2007 г</w:t>
        </w:r>
      </w:smartTag>
      <w:r w:rsidRPr="008561E9">
        <w:rPr>
          <w:rFonts w:ascii="Times New Roman" w:hAnsi="Times New Roman" w:cs="Times New Roman"/>
          <w:sz w:val="26"/>
          <w:szCs w:val="26"/>
        </w:rPr>
        <w:t xml:space="preserve">. № 1458, именуемый далее "Территориальный орган", с другой стороны, в соответствии </w:t>
      </w:r>
      <w:hyperlink r:id="rId10" w:history="1">
        <w:r w:rsidRPr="008561E9">
          <w:rPr>
            <w:rFonts w:ascii="Times New Roman" w:hAnsi="Times New Roman" w:cs="Times New Roman"/>
            <w:sz w:val="26"/>
            <w:szCs w:val="26"/>
          </w:rPr>
          <w:t>ст. 124</w:t>
        </w:r>
      </w:hyperlink>
      <w:r w:rsidRPr="008561E9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8561E9">
          <w:rPr>
            <w:rFonts w:ascii="Times New Roman" w:hAnsi="Times New Roman" w:cs="Times New Roman"/>
            <w:sz w:val="26"/>
            <w:szCs w:val="26"/>
          </w:rPr>
          <w:t>125</w:t>
        </w:r>
      </w:hyperlink>
      <w:r w:rsidRPr="008561E9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8561E9">
          <w:rPr>
            <w:rFonts w:ascii="Times New Roman" w:hAnsi="Times New Roman" w:cs="Times New Roman"/>
            <w:sz w:val="26"/>
            <w:szCs w:val="26"/>
          </w:rPr>
          <w:t>421</w:t>
        </w:r>
      </w:hyperlink>
      <w:r w:rsidRPr="008561E9">
        <w:rPr>
          <w:rFonts w:ascii="Times New Roman" w:hAnsi="Times New Roman" w:cs="Times New Roman"/>
          <w:sz w:val="26"/>
          <w:szCs w:val="26"/>
        </w:rPr>
        <w:t xml:space="preserve">, Гражданского кодекса Российской Федерации, </w:t>
      </w:r>
      <w:hyperlink r:id="rId13" w:history="1">
        <w:r w:rsidRPr="008561E9">
          <w:rPr>
            <w:rFonts w:ascii="Times New Roman" w:hAnsi="Times New Roman" w:cs="Times New Roman"/>
            <w:sz w:val="26"/>
            <w:szCs w:val="26"/>
          </w:rPr>
          <w:t>ст. 3</w:t>
        </w:r>
      </w:hyperlink>
      <w:r w:rsidRPr="008561E9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заключили настоящее Соглашение о нижеследующем:</w:t>
      </w:r>
    </w:p>
    <w:p w:rsidR="008C24AC" w:rsidRPr="008561E9" w:rsidRDefault="008C24AC" w:rsidP="008C24A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40763" w:rsidRPr="008561E9" w:rsidRDefault="00E32EC8">
      <w:pPr>
        <w:pStyle w:val="21"/>
        <w:shd w:val="clear" w:color="auto" w:fill="auto"/>
        <w:spacing w:before="0" w:after="240" w:line="240" w:lineRule="exact"/>
        <w:ind w:left="20"/>
        <w:rPr>
          <w:sz w:val="26"/>
          <w:szCs w:val="26"/>
        </w:rPr>
      </w:pPr>
      <w:r w:rsidRPr="008561E9">
        <w:rPr>
          <w:sz w:val="26"/>
          <w:szCs w:val="26"/>
        </w:rPr>
        <w:t>1. Предмет и при</w:t>
      </w:r>
      <w:r w:rsidR="005E3101" w:rsidRPr="008561E9">
        <w:rPr>
          <w:sz w:val="26"/>
          <w:szCs w:val="26"/>
        </w:rPr>
        <w:t>нципы С</w:t>
      </w:r>
      <w:r w:rsidRPr="008561E9">
        <w:rPr>
          <w:sz w:val="26"/>
          <w:szCs w:val="26"/>
        </w:rPr>
        <w:t>оглашения</w:t>
      </w:r>
    </w:p>
    <w:p w:rsidR="00E40763" w:rsidRPr="008561E9" w:rsidRDefault="005E3101" w:rsidP="007E5F8D">
      <w:pPr>
        <w:pStyle w:val="2"/>
        <w:shd w:val="clear" w:color="auto" w:fill="auto"/>
        <w:tabs>
          <w:tab w:val="left" w:pos="1465"/>
        </w:tabs>
        <w:spacing w:after="0" w:line="312" w:lineRule="exact"/>
        <w:ind w:right="20" w:firstLine="0"/>
        <w:jc w:val="both"/>
        <w:rPr>
          <w:color w:val="auto"/>
          <w:sz w:val="26"/>
          <w:szCs w:val="26"/>
        </w:rPr>
      </w:pPr>
      <w:r w:rsidRPr="008561E9">
        <w:rPr>
          <w:sz w:val="26"/>
          <w:szCs w:val="26"/>
        </w:rPr>
        <w:t xml:space="preserve">1.1. </w:t>
      </w:r>
      <w:r w:rsidRPr="008561E9">
        <w:rPr>
          <w:color w:val="auto"/>
          <w:sz w:val="26"/>
          <w:szCs w:val="26"/>
        </w:rPr>
        <w:t>П</w:t>
      </w:r>
      <w:r w:rsidR="00E32EC8" w:rsidRPr="008561E9">
        <w:rPr>
          <w:color w:val="auto"/>
          <w:sz w:val="26"/>
          <w:szCs w:val="26"/>
        </w:rPr>
        <w:t xml:space="preserve">редметом настоящего Соглашения является осуществление Территориальным органом в соответствии с действующим законодательством, муниципальными нормативными актами, </w:t>
      </w:r>
      <w:r w:rsidR="008C24AC" w:rsidRPr="008561E9">
        <w:rPr>
          <w:color w:val="auto"/>
          <w:sz w:val="26"/>
          <w:szCs w:val="26"/>
        </w:rPr>
        <w:t>постановлениями</w:t>
      </w:r>
      <w:r w:rsidR="00E32EC8" w:rsidRPr="008561E9">
        <w:rPr>
          <w:color w:val="auto"/>
          <w:sz w:val="26"/>
          <w:szCs w:val="26"/>
        </w:rPr>
        <w:t xml:space="preserve"> Администрации, настоящим Соглашением от имени Администрации следующих функций</w:t>
      </w:r>
      <w:r w:rsidR="003823F3" w:rsidRPr="008561E9">
        <w:rPr>
          <w:color w:val="auto"/>
          <w:sz w:val="26"/>
          <w:szCs w:val="26"/>
        </w:rPr>
        <w:t xml:space="preserve"> и полномочий</w:t>
      </w:r>
      <w:r w:rsidR="00BB5E07" w:rsidRPr="008561E9">
        <w:rPr>
          <w:color w:val="auto"/>
          <w:sz w:val="26"/>
          <w:szCs w:val="26"/>
        </w:rPr>
        <w:t xml:space="preserve"> </w:t>
      </w:r>
      <w:r w:rsidR="00E32EC8" w:rsidRPr="008561E9">
        <w:rPr>
          <w:color w:val="auto"/>
          <w:sz w:val="26"/>
          <w:szCs w:val="26"/>
        </w:rPr>
        <w:t>в сфере публично-правовых отношений по распоряжению муниципальной собственностью, а также земельными участками до разграничения государственной собственности на землю и земельными участками, полномочия по</w:t>
      </w:r>
      <w:r w:rsidR="001762BA" w:rsidRPr="008561E9">
        <w:rPr>
          <w:color w:val="auto"/>
          <w:sz w:val="26"/>
          <w:szCs w:val="26"/>
        </w:rPr>
        <w:t xml:space="preserve"> управлению и</w:t>
      </w:r>
      <w:r w:rsidR="00E32EC8" w:rsidRPr="008561E9">
        <w:rPr>
          <w:color w:val="auto"/>
          <w:sz w:val="26"/>
          <w:szCs w:val="26"/>
        </w:rPr>
        <w:t xml:space="preserve"> распоряжению которыми</w:t>
      </w:r>
      <w:r w:rsidR="00BB5E07" w:rsidRPr="008561E9">
        <w:rPr>
          <w:color w:val="auto"/>
          <w:sz w:val="26"/>
          <w:szCs w:val="26"/>
        </w:rPr>
        <w:t xml:space="preserve"> </w:t>
      </w:r>
      <w:r w:rsidR="003823F3" w:rsidRPr="008561E9">
        <w:rPr>
          <w:color w:val="auto"/>
          <w:sz w:val="26"/>
          <w:szCs w:val="26"/>
        </w:rPr>
        <w:t>республиканскими законами</w:t>
      </w:r>
      <w:r w:rsidR="00E32EC8" w:rsidRPr="008561E9">
        <w:rPr>
          <w:color w:val="auto"/>
          <w:sz w:val="26"/>
          <w:szCs w:val="26"/>
        </w:rPr>
        <w:t xml:space="preserve"> переданы муниципальн</w:t>
      </w:r>
      <w:r w:rsidR="003823F3" w:rsidRPr="008561E9">
        <w:rPr>
          <w:color w:val="auto"/>
          <w:sz w:val="26"/>
          <w:szCs w:val="26"/>
        </w:rPr>
        <w:t>ому образованию</w:t>
      </w:r>
      <w:r w:rsidR="00E32EC8" w:rsidRPr="008561E9">
        <w:rPr>
          <w:color w:val="auto"/>
          <w:sz w:val="26"/>
          <w:szCs w:val="26"/>
        </w:rPr>
        <w:t>:</w:t>
      </w:r>
    </w:p>
    <w:p w:rsidR="00E40763" w:rsidRPr="008561E9" w:rsidRDefault="007E5F8D" w:rsidP="007E5F8D">
      <w:pPr>
        <w:pStyle w:val="2"/>
        <w:shd w:val="clear" w:color="auto" w:fill="auto"/>
        <w:spacing w:after="0" w:line="307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1.1.1. </w:t>
      </w:r>
      <w:r w:rsidR="00E32EC8" w:rsidRPr="008561E9">
        <w:rPr>
          <w:sz w:val="26"/>
          <w:szCs w:val="26"/>
        </w:rPr>
        <w:t xml:space="preserve">подготовка проектов решений </w:t>
      </w:r>
      <w:r w:rsidR="008C24AC" w:rsidRPr="008561E9">
        <w:rPr>
          <w:sz w:val="26"/>
          <w:szCs w:val="26"/>
        </w:rPr>
        <w:t>Совета городского округа город Салават Республики Башкортостан и постановлений Администрации</w:t>
      </w:r>
      <w:r w:rsidR="00E32EC8" w:rsidRPr="008561E9">
        <w:rPr>
          <w:sz w:val="26"/>
          <w:szCs w:val="26"/>
        </w:rPr>
        <w:t xml:space="preserve"> по вопросам </w:t>
      </w:r>
      <w:r w:rsidR="008C24AC" w:rsidRPr="008561E9">
        <w:rPr>
          <w:sz w:val="26"/>
          <w:szCs w:val="26"/>
        </w:rPr>
        <w:t xml:space="preserve">управления и </w:t>
      </w:r>
      <w:r w:rsidR="00E32EC8" w:rsidRPr="008561E9">
        <w:rPr>
          <w:sz w:val="26"/>
          <w:szCs w:val="26"/>
        </w:rPr>
        <w:t xml:space="preserve">распоряжения объектами недвижимости, включая земельные участки, в том числе: </w:t>
      </w:r>
      <w:r w:rsidR="00E32EC8" w:rsidRPr="008561E9">
        <w:rPr>
          <w:sz w:val="26"/>
          <w:szCs w:val="26"/>
        </w:rPr>
        <w:lastRenderedPageBreak/>
        <w:t>предоставления в собственность, аренду, постоянное (бессрочное) пользование, безвозмездное (срочное) пользование, залог (ипотека), доверительное управление и установления любых видов ограниченного пользования (сервитутов) или иных ограничений по использованию земель;</w:t>
      </w:r>
    </w:p>
    <w:p w:rsidR="00E40763" w:rsidRPr="008561E9" w:rsidRDefault="00E40763">
      <w:pPr>
        <w:framePr w:h="874" w:wrap="around" w:hAnchor="margin" w:x="-414" w:y="1715"/>
        <w:jc w:val="center"/>
        <w:rPr>
          <w:rFonts w:ascii="Times New Roman" w:hAnsi="Times New Roman" w:cs="Times New Roman"/>
          <w:sz w:val="26"/>
          <w:szCs w:val="26"/>
        </w:rPr>
      </w:pPr>
    </w:p>
    <w:p w:rsidR="00E40763" w:rsidRPr="008561E9" w:rsidRDefault="007E5F8D" w:rsidP="007E5F8D">
      <w:pPr>
        <w:pStyle w:val="2"/>
        <w:shd w:val="clear" w:color="auto" w:fill="auto"/>
        <w:spacing w:after="0" w:line="307" w:lineRule="exact"/>
        <w:ind w:left="20" w:right="40" w:firstLine="0"/>
        <w:jc w:val="both"/>
        <w:rPr>
          <w:sz w:val="26"/>
          <w:szCs w:val="26"/>
        </w:rPr>
      </w:pPr>
      <w:proofErr w:type="gramStart"/>
      <w:r w:rsidRPr="008561E9">
        <w:rPr>
          <w:sz w:val="26"/>
          <w:szCs w:val="26"/>
        </w:rPr>
        <w:t>1.1.2.</w:t>
      </w:r>
      <w:r w:rsidR="00E32EC8" w:rsidRPr="008561E9">
        <w:rPr>
          <w:sz w:val="26"/>
          <w:szCs w:val="26"/>
        </w:rPr>
        <w:t xml:space="preserve"> подготовка проектов </w:t>
      </w:r>
      <w:r w:rsidR="005702E1">
        <w:rPr>
          <w:sz w:val="26"/>
          <w:szCs w:val="26"/>
        </w:rPr>
        <w:t xml:space="preserve">и заключение </w:t>
      </w:r>
      <w:r w:rsidR="00E32EC8" w:rsidRPr="008561E9">
        <w:rPr>
          <w:sz w:val="26"/>
          <w:szCs w:val="26"/>
        </w:rPr>
        <w:t xml:space="preserve">договоров аренды, купли-продажи, доверительного управления, безвозмездного (срочного) пользования, ограниченного пользования (сервитута), соглашений о внесении денежных средств за фактическое пользование земельными участками, залога (ипотеки) объектов недвижимости, в том числе земельных участков, находящихся в собственности городского округа, а также земельных участков до разграничения государственной собственности на землю на основании </w:t>
      </w:r>
      <w:r w:rsidR="008C24AC" w:rsidRPr="008561E9">
        <w:rPr>
          <w:sz w:val="26"/>
          <w:szCs w:val="26"/>
        </w:rPr>
        <w:t>постановлений</w:t>
      </w:r>
      <w:r w:rsidR="00DC2A1B">
        <w:rPr>
          <w:sz w:val="26"/>
          <w:szCs w:val="26"/>
        </w:rPr>
        <w:t xml:space="preserve"> </w:t>
      </w:r>
      <w:r w:rsidR="008C24AC" w:rsidRPr="008561E9">
        <w:rPr>
          <w:sz w:val="26"/>
          <w:szCs w:val="26"/>
        </w:rPr>
        <w:t>Администрации, п</w:t>
      </w:r>
      <w:r w:rsidR="00E32EC8" w:rsidRPr="008561E9">
        <w:rPr>
          <w:sz w:val="26"/>
          <w:szCs w:val="26"/>
        </w:rPr>
        <w:t>ринят</w:t>
      </w:r>
      <w:r w:rsidR="008C24AC" w:rsidRPr="008561E9">
        <w:rPr>
          <w:sz w:val="26"/>
          <w:szCs w:val="26"/>
        </w:rPr>
        <w:t>ых</w:t>
      </w:r>
      <w:r w:rsidR="00E32EC8" w:rsidRPr="008561E9">
        <w:rPr>
          <w:sz w:val="26"/>
          <w:szCs w:val="26"/>
        </w:rPr>
        <w:t xml:space="preserve"> в сфере его компетенции, установленной</w:t>
      </w:r>
      <w:proofErr w:type="gramEnd"/>
      <w:r w:rsidR="00E32EC8" w:rsidRPr="008561E9">
        <w:rPr>
          <w:sz w:val="26"/>
          <w:szCs w:val="26"/>
        </w:rPr>
        <w:t xml:space="preserve"> законодательством;</w:t>
      </w:r>
    </w:p>
    <w:p w:rsidR="00E40763" w:rsidRPr="008561E9" w:rsidRDefault="00D9762B" w:rsidP="00D9762B">
      <w:pPr>
        <w:pStyle w:val="2"/>
        <w:shd w:val="clear" w:color="auto" w:fill="auto"/>
        <w:spacing w:after="0" w:line="307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</w:t>
      </w:r>
      <w:r w:rsidR="00322FFF" w:rsidRPr="008561E9">
        <w:rPr>
          <w:sz w:val="26"/>
          <w:szCs w:val="26"/>
        </w:rPr>
        <w:t>3</w:t>
      </w:r>
      <w:r w:rsidRPr="008561E9">
        <w:rPr>
          <w:sz w:val="26"/>
          <w:szCs w:val="26"/>
        </w:rPr>
        <w:t>.</w:t>
      </w:r>
      <w:r w:rsidR="00E32EC8" w:rsidRPr="008561E9">
        <w:rPr>
          <w:sz w:val="26"/>
          <w:szCs w:val="26"/>
        </w:rPr>
        <w:t xml:space="preserve"> осуществление контроля за пользованием объектами нежилого фонда, в рамках заключенных договоров о передаче объектов муниципально</w:t>
      </w:r>
      <w:r w:rsidR="007E5F8D" w:rsidRPr="008561E9">
        <w:rPr>
          <w:sz w:val="26"/>
          <w:szCs w:val="26"/>
        </w:rPr>
        <w:t>го нежилого фонда в пользование;</w:t>
      </w:r>
    </w:p>
    <w:p w:rsidR="00E40763" w:rsidRPr="008561E9" w:rsidRDefault="00E32EC8" w:rsidP="00D9762B">
      <w:pPr>
        <w:pStyle w:val="2"/>
        <w:shd w:val="clear" w:color="auto" w:fill="auto"/>
        <w:spacing w:after="0" w:line="307" w:lineRule="exact"/>
        <w:ind w:left="20" w:right="40" w:firstLine="0"/>
        <w:jc w:val="both"/>
        <w:rPr>
          <w:b/>
          <w:sz w:val="26"/>
          <w:szCs w:val="26"/>
        </w:rPr>
      </w:pPr>
      <w:r w:rsidRPr="008561E9">
        <w:rPr>
          <w:sz w:val="26"/>
          <w:szCs w:val="26"/>
        </w:rPr>
        <w:t>1.1.</w:t>
      </w:r>
      <w:r w:rsidR="00322FFF" w:rsidRPr="008561E9">
        <w:rPr>
          <w:sz w:val="26"/>
          <w:szCs w:val="26"/>
        </w:rPr>
        <w:t>4</w:t>
      </w:r>
      <w:r w:rsidRPr="008561E9">
        <w:rPr>
          <w:sz w:val="26"/>
          <w:szCs w:val="26"/>
        </w:rPr>
        <w:t xml:space="preserve">. подготовка документов при осуществлении приватизации объектов муниципальной собственности, включая недвижимое имущество, в том числе земельные участки, на основании принятых решений </w:t>
      </w:r>
      <w:r w:rsidR="0091266D">
        <w:rPr>
          <w:sz w:val="26"/>
          <w:szCs w:val="26"/>
        </w:rPr>
        <w:t xml:space="preserve">органов местного самоуправления </w:t>
      </w:r>
      <w:r w:rsidR="005702E1">
        <w:rPr>
          <w:sz w:val="26"/>
          <w:szCs w:val="26"/>
        </w:rPr>
        <w:t>городского округа город Салават Республики Башкортостан;</w:t>
      </w:r>
    </w:p>
    <w:p w:rsidR="00D9762B" w:rsidRPr="008561E9" w:rsidRDefault="00D9762B" w:rsidP="00D9762B">
      <w:pPr>
        <w:pStyle w:val="2"/>
        <w:shd w:val="clear" w:color="auto" w:fill="auto"/>
        <w:spacing w:after="0" w:line="307" w:lineRule="exact"/>
        <w:ind w:left="20"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</w:t>
      </w:r>
      <w:r w:rsidR="00322FFF" w:rsidRPr="008561E9">
        <w:rPr>
          <w:sz w:val="26"/>
          <w:szCs w:val="26"/>
        </w:rPr>
        <w:t>5</w:t>
      </w:r>
      <w:r w:rsidRPr="008561E9">
        <w:rPr>
          <w:sz w:val="26"/>
          <w:szCs w:val="26"/>
        </w:rPr>
        <w:t xml:space="preserve">.подготовка проектов постановлений Администрации по вопросам списания основных </w:t>
      </w:r>
      <w:r w:rsidR="005702E1">
        <w:rPr>
          <w:sz w:val="26"/>
          <w:szCs w:val="26"/>
        </w:rPr>
        <w:t>средств, находящихся в муниципальной собственности городского округа город Салават Республики Башкортостан в установленном порядке</w:t>
      </w:r>
      <w:r w:rsidR="007E5F8D" w:rsidRPr="008561E9">
        <w:rPr>
          <w:sz w:val="26"/>
          <w:szCs w:val="26"/>
        </w:rPr>
        <w:t>;</w:t>
      </w:r>
    </w:p>
    <w:p w:rsidR="00E40763" w:rsidRPr="008561E9" w:rsidRDefault="00D9762B" w:rsidP="00D9762B">
      <w:pPr>
        <w:pStyle w:val="2"/>
        <w:shd w:val="clear" w:color="auto" w:fill="auto"/>
        <w:spacing w:after="0" w:line="307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</w:t>
      </w:r>
      <w:r w:rsidR="00322FFF" w:rsidRPr="008561E9">
        <w:rPr>
          <w:sz w:val="26"/>
          <w:szCs w:val="26"/>
        </w:rPr>
        <w:t>6</w:t>
      </w:r>
      <w:r w:rsidRPr="008561E9">
        <w:rPr>
          <w:sz w:val="26"/>
          <w:szCs w:val="26"/>
        </w:rPr>
        <w:t>.</w:t>
      </w:r>
      <w:r w:rsidR="00E32EC8" w:rsidRPr="008561E9">
        <w:rPr>
          <w:sz w:val="26"/>
          <w:szCs w:val="26"/>
        </w:rPr>
        <w:t xml:space="preserve"> подготовка документов по вопросам передачи муниципального имущества в государственную собственность Российской Федерации и Республики Башкортостан;</w:t>
      </w:r>
    </w:p>
    <w:p w:rsidR="00E40763" w:rsidRPr="008561E9" w:rsidRDefault="00F41F79" w:rsidP="00F41F79">
      <w:pPr>
        <w:pStyle w:val="2"/>
        <w:shd w:val="clear" w:color="auto" w:fill="auto"/>
        <w:spacing w:after="0" w:line="307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</w:t>
      </w:r>
      <w:r w:rsidR="00322FFF" w:rsidRPr="008561E9">
        <w:rPr>
          <w:sz w:val="26"/>
          <w:szCs w:val="26"/>
        </w:rPr>
        <w:t>7</w:t>
      </w:r>
      <w:r w:rsidRPr="008561E9">
        <w:rPr>
          <w:sz w:val="26"/>
          <w:szCs w:val="26"/>
        </w:rPr>
        <w:t xml:space="preserve">. </w:t>
      </w:r>
      <w:r w:rsidR="00E32EC8" w:rsidRPr="008561E9">
        <w:rPr>
          <w:sz w:val="26"/>
          <w:szCs w:val="26"/>
        </w:rPr>
        <w:t>организация торгов по продаже муниципального имущества, в том числе земельных участков, находящихся в собственности городского округа, земельных участков до разграничения государственной собственности на землю, а также торгов н</w:t>
      </w:r>
      <w:r w:rsidRPr="008561E9">
        <w:rPr>
          <w:sz w:val="26"/>
          <w:szCs w:val="26"/>
        </w:rPr>
        <w:t>а</w:t>
      </w:r>
      <w:r w:rsidR="00E32EC8" w:rsidRPr="008561E9">
        <w:rPr>
          <w:sz w:val="26"/>
          <w:szCs w:val="26"/>
        </w:rPr>
        <w:t xml:space="preserve"> право заключения договоров аренды и иных договоров, предусматривающих переход прав в отношении данных объектов;</w:t>
      </w:r>
    </w:p>
    <w:p w:rsidR="00E40763" w:rsidRPr="008561E9" w:rsidRDefault="00F41F79" w:rsidP="00F41F79">
      <w:pPr>
        <w:pStyle w:val="2"/>
        <w:shd w:val="clear" w:color="auto" w:fill="auto"/>
        <w:spacing w:after="0" w:line="307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</w:t>
      </w:r>
      <w:r w:rsidR="00322FFF" w:rsidRPr="008561E9">
        <w:rPr>
          <w:sz w:val="26"/>
          <w:szCs w:val="26"/>
        </w:rPr>
        <w:t>8</w:t>
      </w:r>
      <w:r w:rsidRPr="008561E9">
        <w:rPr>
          <w:sz w:val="26"/>
          <w:szCs w:val="26"/>
        </w:rPr>
        <w:t>.</w:t>
      </w:r>
      <w:r w:rsidR="00E32EC8" w:rsidRPr="008561E9">
        <w:rPr>
          <w:sz w:val="26"/>
          <w:szCs w:val="26"/>
        </w:rPr>
        <w:t>организация работы по подготовке материалов по передаче религиозным организациям муниципального имущества религиозного назначения;</w:t>
      </w:r>
    </w:p>
    <w:p w:rsidR="00E40763" w:rsidRPr="008561E9" w:rsidRDefault="00F41F79" w:rsidP="00F41F79">
      <w:pPr>
        <w:pStyle w:val="2"/>
        <w:shd w:val="clear" w:color="auto" w:fill="auto"/>
        <w:spacing w:after="0" w:line="307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</w:t>
      </w:r>
      <w:r w:rsidR="00322FFF" w:rsidRPr="008561E9">
        <w:rPr>
          <w:sz w:val="26"/>
          <w:szCs w:val="26"/>
        </w:rPr>
        <w:t>9</w:t>
      </w:r>
      <w:r w:rsidRPr="008561E9">
        <w:rPr>
          <w:sz w:val="26"/>
          <w:szCs w:val="26"/>
        </w:rPr>
        <w:t>.</w:t>
      </w:r>
      <w:r w:rsidR="00E32EC8" w:rsidRPr="008561E9">
        <w:rPr>
          <w:sz w:val="26"/>
          <w:szCs w:val="26"/>
        </w:rPr>
        <w:t>осуществление учета и ведения реестра муниципального имущества, в том числе имущества казны;</w:t>
      </w:r>
    </w:p>
    <w:p w:rsidR="00E40763" w:rsidRPr="008561E9" w:rsidRDefault="00F41F79" w:rsidP="00F41F79">
      <w:pPr>
        <w:pStyle w:val="2"/>
        <w:shd w:val="clear" w:color="auto" w:fill="auto"/>
        <w:spacing w:after="0" w:line="307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1.1.1</w:t>
      </w:r>
      <w:r w:rsidR="00322FFF" w:rsidRPr="008561E9">
        <w:rPr>
          <w:sz w:val="26"/>
          <w:szCs w:val="26"/>
        </w:rPr>
        <w:t>0</w:t>
      </w:r>
      <w:r w:rsidRPr="008561E9">
        <w:rPr>
          <w:sz w:val="26"/>
          <w:szCs w:val="26"/>
        </w:rPr>
        <w:t>.</w:t>
      </w:r>
      <w:r w:rsidR="00E32EC8" w:rsidRPr="008561E9">
        <w:rPr>
          <w:sz w:val="26"/>
          <w:szCs w:val="26"/>
        </w:rPr>
        <w:t>организация работ по выявлению бесхозяйных объектов и постановки их на учет в соответствии с действующим законодательством;</w:t>
      </w:r>
    </w:p>
    <w:p w:rsidR="00E40763" w:rsidRPr="008561E9" w:rsidRDefault="00F41F79" w:rsidP="00F41F79">
      <w:pPr>
        <w:pStyle w:val="2"/>
        <w:shd w:val="clear" w:color="auto" w:fill="auto"/>
        <w:spacing w:after="0" w:line="307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1.1.1</w:t>
      </w:r>
      <w:r w:rsidR="00322FFF" w:rsidRPr="008561E9">
        <w:rPr>
          <w:sz w:val="26"/>
          <w:szCs w:val="26"/>
        </w:rPr>
        <w:t>1</w:t>
      </w:r>
      <w:r w:rsidRPr="008561E9">
        <w:rPr>
          <w:sz w:val="26"/>
          <w:szCs w:val="26"/>
        </w:rPr>
        <w:t xml:space="preserve">. </w:t>
      </w:r>
      <w:r w:rsidR="00E32EC8" w:rsidRPr="008561E9">
        <w:rPr>
          <w:sz w:val="26"/>
          <w:szCs w:val="26"/>
        </w:rPr>
        <w:t>осуществление контроля за платежами за пользование муниципальным имуществом, включая земельные участки до разграничения собственности на землю, в пределах заключенных договоров;</w:t>
      </w:r>
    </w:p>
    <w:p w:rsidR="00E40763" w:rsidRPr="008561E9" w:rsidRDefault="00F41F79" w:rsidP="00F41F79">
      <w:pPr>
        <w:pStyle w:val="2"/>
        <w:shd w:val="clear" w:color="auto" w:fill="auto"/>
        <w:spacing w:after="0" w:line="307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1.1.1</w:t>
      </w:r>
      <w:r w:rsidR="00322FFF" w:rsidRPr="008561E9">
        <w:rPr>
          <w:sz w:val="26"/>
          <w:szCs w:val="26"/>
        </w:rPr>
        <w:t>2</w:t>
      </w:r>
      <w:r w:rsidRPr="008561E9">
        <w:rPr>
          <w:sz w:val="26"/>
          <w:szCs w:val="26"/>
        </w:rPr>
        <w:t>.</w:t>
      </w:r>
      <w:r w:rsidR="00E32EC8" w:rsidRPr="008561E9">
        <w:rPr>
          <w:sz w:val="26"/>
          <w:szCs w:val="26"/>
        </w:rPr>
        <w:t xml:space="preserve"> осуществление учета и контроля за полнотой и своевременностью поступления в бюджет </w:t>
      </w:r>
      <w:r w:rsidR="0026414A" w:rsidRPr="008561E9">
        <w:rPr>
          <w:sz w:val="26"/>
          <w:szCs w:val="26"/>
        </w:rPr>
        <w:t>городского округа</w:t>
      </w:r>
      <w:r w:rsidR="00E32EC8" w:rsidRPr="008561E9">
        <w:rPr>
          <w:sz w:val="26"/>
          <w:szCs w:val="26"/>
        </w:rPr>
        <w:t xml:space="preserve"> отдельных видов неналоговых доходов, администрирование этих доходов и организация взаимодействия с Управлением федерального казначейства </w:t>
      </w:r>
      <w:r w:rsidRPr="008561E9">
        <w:rPr>
          <w:sz w:val="26"/>
          <w:szCs w:val="26"/>
        </w:rPr>
        <w:t>п</w:t>
      </w:r>
      <w:r w:rsidR="00E32EC8" w:rsidRPr="008561E9">
        <w:rPr>
          <w:sz w:val="26"/>
          <w:szCs w:val="26"/>
        </w:rPr>
        <w:t>о Республике Башкортостан;</w:t>
      </w:r>
    </w:p>
    <w:p w:rsidR="00E40763" w:rsidRPr="008561E9" w:rsidRDefault="00F41F79" w:rsidP="00F41F79">
      <w:pPr>
        <w:pStyle w:val="2"/>
        <w:shd w:val="clear" w:color="auto" w:fill="auto"/>
        <w:spacing w:after="0" w:line="307" w:lineRule="exact"/>
        <w:ind w:left="20"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1.1.1</w:t>
      </w:r>
      <w:r w:rsidR="00322FFF" w:rsidRPr="008561E9">
        <w:rPr>
          <w:sz w:val="26"/>
          <w:szCs w:val="26"/>
        </w:rPr>
        <w:t>3</w:t>
      </w:r>
      <w:r w:rsidRPr="008561E9">
        <w:rPr>
          <w:sz w:val="26"/>
          <w:szCs w:val="26"/>
        </w:rPr>
        <w:t xml:space="preserve">. </w:t>
      </w:r>
      <w:r w:rsidR="00E32EC8" w:rsidRPr="008561E9">
        <w:rPr>
          <w:sz w:val="26"/>
          <w:szCs w:val="26"/>
        </w:rPr>
        <w:t>обеспечение представления в органы государственной статистики отчетности по формам федерального статистического наблюдения;</w:t>
      </w:r>
    </w:p>
    <w:p w:rsidR="00E40763" w:rsidRPr="008561E9" w:rsidRDefault="00F41F79" w:rsidP="00F41F79">
      <w:pPr>
        <w:pStyle w:val="2"/>
        <w:shd w:val="clear" w:color="auto" w:fill="auto"/>
        <w:tabs>
          <w:tab w:val="left" w:pos="9154"/>
        </w:tabs>
        <w:spacing w:after="0" w:line="307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</w:t>
      </w:r>
      <w:r w:rsidR="00322FFF" w:rsidRPr="008561E9">
        <w:rPr>
          <w:sz w:val="26"/>
          <w:szCs w:val="26"/>
        </w:rPr>
        <w:t>14</w:t>
      </w:r>
      <w:r w:rsidRPr="008561E9">
        <w:rPr>
          <w:sz w:val="26"/>
          <w:szCs w:val="26"/>
        </w:rPr>
        <w:t xml:space="preserve">. </w:t>
      </w:r>
      <w:r w:rsidR="00E32EC8" w:rsidRPr="008561E9">
        <w:rPr>
          <w:sz w:val="26"/>
          <w:szCs w:val="26"/>
        </w:rPr>
        <w:t xml:space="preserve">представление интересов </w:t>
      </w:r>
      <w:r w:rsidRPr="008561E9">
        <w:rPr>
          <w:sz w:val="26"/>
          <w:szCs w:val="26"/>
        </w:rPr>
        <w:t>Администрации</w:t>
      </w:r>
      <w:r w:rsidR="00E32EC8" w:rsidRPr="008561E9">
        <w:rPr>
          <w:sz w:val="26"/>
          <w:szCs w:val="26"/>
        </w:rPr>
        <w:t xml:space="preserve"> в организациях, собраниях кредиторов, судах общей юрисдикции, арбитражных судах по вопросам, определенным настоящим Соглашением</w:t>
      </w:r>
      <w:r w:rsidR="005702E1">
        <w:rPr>
          <w:sz w:val="26"/>
          <w:szCs w:val="26"/>
        </w:rPr>
        <w:t>,</w:t>
      </w:r>
      <w:r w:rsidRPr="008561E9">
        <w:rPr>
          <w:sz w:val="26"/>
          <w:szCs w:val="26"/>
        </w:rPr>
        <w:t xml:space="preserve"> в том числе по делам о несостоятельности </w:t>
      </w:r>
      <w:r w:rsidRPr="008561E9">
        <w:rPr>
          <w:sz w:val="26"/>
          <w:szCs w:val="26"/>
        </w:rPr>
        <w:lastRenderedPageBreak/>
        <w:t>(</w:t>
      </w:r>
      <w:r w:rsidR="00B25D72" w:rsidRPr="008561E9">
        <w:rPr>
          <w:sz w:val="26"/>
          <w:szCs w:val="26"/>
        </w:rPr>
        <w:t>банкротстве</w:t>
      </w:r>
      <w:r w:rsidRPr="008561E9">
        <w:rPr>
          <w:sz w:val="26"/>
          <w:szCs w:val="26"/>
        </w:rPr>
        <w:t>);</w:t>
      </w:r>
      <w:r w:rsidR="00E32EC8" w:rsidRPr="008561E9">
        <w:rPr>
          <w:sz w:val="26"/>
          <w:szCs w:val="26"/>
        </w:rPr>
        <w:tab/>
      </w:r>
    </w:p>
    <w:p w:rsidR="00E40763" w:rsidRPr="008561E9" w:rsidRDefault="00F41F79" w:rsidP="00F41F79">
      <w:pPr>
        <w:pStyle w:val="2"/>
        <w:shd w:val="clear" w:color="auto" w:fill="auto"/>
        <w:spacing w:after="0" w:line="307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</w:t>
      </w:r>
      <w:r w:rsidR="00322FFF" w:rsidRPr="008561E9">
        <w:rPr>
          <w:sz w:val="26"/>
          <w:szCs w:val="26"/>
        </w:rPr>
        <w:t>15</w:t>
      </w:r>
      <w:r w:rsidRPr="008561E9">
        <w:rPr>
          <w:sz w:val="26"/>
          <w:szCs w:val="26"/>
        </w:rPr>
        <w:t xml:space="preserve">. </w:t>
      </w:r>
      <w:r w:rsidR="00E32EC8" w:rsidRPr="008561E9">
        <w:rPr>
          <w:sz w:val="26"/>
          <w:szCs w:val="26"/>
        </w:rPr>
        <w:t>организация взаимодействия между органами государственной власти и муниципальными образованиями по вопросам, определенным настоящим Соглашением;</w:t>
      </w:r>
    </w:p>
    <w:p w:rsidR="00E40763" w:rsidRPr="008561E9" w:rsidRDefault="00F41F79" w:rsidP="00F41F79">
      <w:pPr>
        <w:pStyle w:val="2"/>
        <w:shd w:val="clear" w:color="auto" w:fill="auto"/>
        <w:spacing w:after="0" w:line="307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</w:t>
      </w:r>
      <w:r w:rsidR="00322FFF" w:rsidRPr="008561E9">
        <w:rPr>
          <w:sz w:val="26"/>
          <w:szCs w:val="26"/>
        </w:rPr>
        <w:t>16</w:t>
      </w:r>
      <w:r w:rsidRPr="008561E9">
        <w:rPr>
          <w:sz w:val="26"/>
          <w:szCs w:val="26"/>
        </w:rPr>
        <w:t>.</w:t>
      </w:r>
      <w:r w:rsidR="00E32EC8" w:rsidRPr="008561E9">
        <w:rPr>
          <w:sz w:val="26"/>
          <w:szCs w:val="26"/>
        </w:rPr>
        <w:t xml:space="preserve"> участие в работе балансовой комиссии </w:t>
      </w:r>
      <w:r w:rsidRPr="008561E9">
        <w:rPr>
          <w:sz w:val="26"/>
          <w:szCs w:val="26"/>
        </w:rPr>
        <w:t>Администрации</w:t>
      </w:r>
      <w:r w:rsidR="00E32EC8" w:rsidRPr="008561E9">
        <w:rPr>
          <w:sz w:val="26"/>
          <w:szCs w:val="26"/>
        </w:rPr>
        <w:t xml:space="preserve"> по финансово-хозяйственной деятель</w:t>
      </w:r>
      <w:r w:rsidRPr="008561E9">
        <w:rPr>
          <w:sz w:val="26"/>
          <w:szCs w:val="26"/>
        </w:rPr>
        <w:t xml:space="preserve">ности муниципальных предприятий, </w:t>
      </w:r>
      <w:r w:rsidR="005E3101" w:rsidRPr="008561E9">
        <w:rPr>
          <w:sz w:val="26"/>
          <w:szCs w:val="26"/>
        </w:rPr>
        <w:t xml:space="preserve">в проведении </w:t>
      </w:r>
      <w:r w:rsidRPr="008561E9">
        <w:rPr>
          <w:sz w:val="26"/>
          <w:szCs w:val="26"/>
        </w:rPr>
        <w:t>мониторинг</w:t>
      </w:r>
      <w:r w:rsidR="005E3101" w:rsidRPr="008561E9">
        <w:rPr>
          <w:sz w:val="26"/>
          <w:szCs w:val="26"/>
        </w:rPr>
        <w:t>а</w:t>
      </w:r>
      <w:r w:rsidRPr="008561E9">
        <w:rPr>
          <w:sz w:val="26"/>
          <w:szCs w:val="26"/>
        </w:rPr>
        <w:t xml:space="preserve"> финансово-хозяйственной деятельности и </w:t>
      </w:r>
      <w:r w:rsidR="005702E1">
        <w:rPr>
          <w:sz w:val="26"/>
          <w:szCs w:val="26"/>
        </w:rPr>
        <w:t xml:space="preserve">осуществление </w:t>
      </w:r>
      <w:r w:rsidRPr="008561E9">
        <w:rPr>
          <w:sz w:val="26"/>
          <w:szCs w:val="26"/>
        </w:rPr>
        <w:t>анализ</w:t>
      </w:r>
      <w:r w:rsidR="005702E1">
        <w:rPr>
          <w:sz w:val="26"/>
          <w:szCs w:val="26"/>
        </w:rPr>
        <w:t>а</w:t>
      </w:r>
      <w:r w:rsidRPr="008561E9">
        <w:rPr>
          <w:sz w:val="26"/>
          <w:szCs w:val="26"/>
        </w:rPr>
        <w:t xml:space="preserve"> платежеспособности муниципальных </w:t>
      </w:r>
      <w:r w:rsidR="005702E1">
        <w:rPr>
          <w:sz w:val="26"/>
          <w:szCs w:val="26"/>
        </w:rPr>
        <w:t xml:space="preserve">унитарных </w:t>
      </w:r>
      <w:r w:rsidRPr="008561E9">
        <w:rPr>
          <w:sz w:val="26"/>
          <w:szCs w:val="26"/>
        </w:rPr>
        <w:t xml:space="preserve">предприятий и муниципальных учреждений; </w:t>
      </w:r>
    </w:p>
    <w:p w:rsidR="00E40763" w:rsidRPr="008561E9" w:rsidRDefault="00F41F79" w:rsidP="00F41F79">
      <w:pPr>
        <w:pStyle w:val="2"/>
        <w:shd w:val="clear" w:color="auto" w:fill="auto"/>
        <w:spacing w:after="0" w:line="307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</w:t>
      </w:r>
      <w:r w:rsidR="00322FFF" w:rsidRPr="008561E9">
        <w:rPr>
          <w:sz w:val="26"/>
          <w:szCs w:val="26"/>
        </w:rPr>
        <w:t>17</w:t>
      </w:r>
      <w:r w:rsidRPr="008561E9">
        <w:rPr>
          <w:sz w:val="26"/>
          <w:szCs w:val="26"/>
        </w:rPr>
        <w:t>.</w:t>
      </w:r>
      <w:r w:rsidR="00E32EC8" w:rsidRPr="008561E9">
        <w:rPr>
          <w:sz w:val="26"/>
          <w:szCs w:val="26"/>
        </w:rPr>
        <w:t xml:space="preserve"> регистрация перехода права и права собственности </w:t>
      </w:r>
      <w:r w:rsidRPr="008561E9">
        <w:rPr>
          <w:sz w:val="26"/>
          <w:szCs w:val="26"/>
        </w:rPr>
        <w:t>городского округа и</w:t>
      </w:r>
      <w:r w:rsidR="00E32EC8" w:rsidRPr="008561E9">
        <w:rPr>
          <w:sz w:val="26"/>
          <w:szCs w:val="26"/>
        </w:rPr>
        <w:t xml:space="preserve"> сделок в органах государственной регистрации;</w:t>
      </w:r>
    </w:p>
    <w:p w:rsidR="00E40763" w:rsidRPr="008561E9" w:rsidRDefault="00F41F79" w:rsidP="00F41F79">
      <w:pPr>
        <w:pStyle w:val="2"/>
        <w:shd w:val="clear" w:color="auto" w:fill="auto"/>
        <w:spacing w:after="0" w:line="307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</w:t>
      </w:r>
      <w:r w:rsidR="00322FFF" w:rsidRPr="008561E9">
        <w:rPr>
          <w:sz w:val="26"/>
          <w:szCs w:val="26"/>
        </w:rPr>
        <w:t>18</w:t>
      </w:r>
      <w:r w:rsidRPr="008561E9">
        <w:rPr>
          <w:sz w:val="26"/>
          <w:szCs w:val="26"/>
        </w:rPr>
        <w:t xml:space="preserve">. </w:t>
      </w:r>
      <w:r w:rsidR="005702E1">
        <w:rPr>
          <w:sz w:val="26"/>
          <w:szCs w:val="26"/>
        </w:rPr>
        <w:t>организация</w:t>
      </w:r>
      <w:r w:rsidR="00E32EC8" w:rsidRPr="008561E9">
        <w:rPr>
          <w:sz w:val="26"/>
          <w:szCs w:val="26"/>
        </w:rPr>
        <w:t xml:space="preserve"> проведения оценки муниципального имущества в установленных законодательством случаях за счет средств Администрации;</w:t>
      </w:r>
    </w:p>
    <w:p w:rsidR="00E40763" w:rsidRPr="008561E9" w:rsidRDefault="00B25D72" w:rsidP="00B25D72">
      <w:pPr>
        <w:pStyle w:val="2"/>
        <w:shd w:val="clear" w:color="auto" w:fill="auto"/>
        <w:spacing w:after="0" w:line="307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</w:t>
      </w:r>
      <w:r w:rsidR="00322FFF" w:rsidRPr="008561E9">
        <w:rPr>
          <w:sz w:val="26"/>
          <w:szCs w:val="26"/>
        </w:rPr>
        <w:t>19</w:t>
      </w:r>
      <w:r w:rsidRPr="008561E9">
        <w:rPr>
          <w:sz w:val="26"/>
          <w:szCs w:val="26"/>
        </w:rPr>
        <w:t>.</w:t>
      </w:r>
      <w:r w:rsidR="00E32EC8" w:rsidRPr="008561E9">
        <w:rPr>
          <w:sz w:val="26"/>
          <w:szCs w:val="26"/>
        </w:rPr>
        <w:t xml:space="preserve"> согласование местоположения границ земельного участка в случае выполнения соответствующих кадастровых работ, в результате которых уточняется местоположение границ земельного участка, находящегося в собственности городского округа или находящегося в государственной собственности до разграничения собственности на землю;</w:t>
      </w:r>
    </w:p>
    <w:p w:rsidR="00E40763" w:rsidRPr="008561E9" w:rsidRDefault="00B25D72" w:rsidP="00B25D72">
      <w:pPr>
        <w:pStyle w:val="2"/>
        <w:shd w:val="clear" w:color="auto" w:fill="auto"/>
        <w:spacing w:after="0" w:line="307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1.1.2</w:t>
      </w:r>
      <w:r w:rsidR="00322FFF" w:rsidRPr="008561E9">
        <w:rPr>
          <w:sz w:val="26"/>
          <w:szCs w:val="26"/>
        </w:rPr>
        <w:t>0</w:t>
      </w:r>
      <w:r w:rsidRPr="008561E9">
        <w:rPr>
          <w:sz w:val="26"/>
          <w:szCs w:val="26"/>
        </w:rPr>
        <w:t>.</w:t>
      </w:r>
      <w:r w:rsidR="00E32EC8" w:rsidRPr="008561E9">
        <w:rPr>
          <w:sz w:val="26"/>
          <w:szCs w:val="26"/>
        </w:rPr>
        <w:t xml:space="preserve"> обеспечение государственной регистрации прав на недвижимое имущество, включая земельные участки, подлежащие отнесени</w:t>
      </w:r>
      <w:r w:rsidRPr="008561E9">
        <w:rPr>
          <w:sz w:val="26"/>
          <w:szCs w:val="26"/>
        </w:rPr>
        <w:t>ю к муниципальной собственности;</w:t>
      </w:r>
    </w:p>
    <w:p w:rsidR="00B25D72" w:rsidRPr="008561E9" w:rsidRDefault="00B25D72" w:rsidP="00B25D72">
      <w:pPr>
        <w:pStyle w:val="2"/>
        <w:shd w:val="clear" w:color="auto" w:fill="auto"/>
        <w:spacing w:after="0" w:line="307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1.1.2</w:t>
      </w:r>
      <w:r w:rsidR="00322FFF" w:rsidRPr="008561E9">
        <w:rPr>
          <w:sz w:val="26"/>
          <w:szCs w:val="26"/>
        </w:rPr>
        <w:t>1</w:t>
      </w:r>
      <w:r w:rsidR="005E3101" w:rsidRPr="008561E9">
        <w:rPr>
          <w:sz w:val="26"/>
          <w:szCs w:val="26"/>
        </w:rPr>
        <w:t xml:space="preserve">. по поручению Администрации, в пределах компетенции, </w:t>
      </w:r>
      <w:r w:rsidRPr="008561E9">
        <w:rPr>
          <w:sz w:val="26"/>
          <w:szCs w:val="26"/>
        </w:rPr>
        <w:t>выст</w:t>
      </w:r>
      <w:r w:rsidR="003F3AE4" w:rsidRPr="008561E9">
        <w:rPr>
          <w:sz w:val="26"/>
          <w:szCs w:val="26"/>
        </w:rPr>
        <w:t>упает</w:t>
      </w:r>
      <w:r w:rsidRPr="008561E9">
        <w:rPr>
          <w:sz w:val="26"/>
          <w:szCs w:val="26"/>
        </w:rPr>
        <w:t xml:space="preserve"> заказчиком проведения работ </w:t>
      </w:r>
      <w:r w:rsidR="00850F64" w:rsidRPr="008561E9">
        <w:rPr>
          <w:sz w:val="26"/>
          <w:szCs w:val="26"/>
        </w:rPr>
        <w:t>по инвентаризации и межеванию земель, имущества и недвижимости при разграничении государ</w:t>
      </w:r>
      <w:r w:rsidR="005C2285" w:rsidRPr="008561E9">
        <w:rPr>
          <w:sz w:val="26"/>
          <w:szCs w:val="26"/>
        </w:rPr>
        <w:t>ственной собственности на землю;</w:t>
      </w:r>
    </w:p>
    <w:p w:rsidR="00E40763" w:rsidRPr="008561E9" w:rsidRDefault="00E32EC8">
      <w:pPr>
        <w:pStyle w:val="2"/>
        <w:numPr>
          <w:ilvl w:val="0"/>
          <w:numId w:val="1"/>
        </w:numPr>
        <w:shd w:val="clear" w:color="auto" w:fill="auto"/>
        <w:tabs>
          <w:tab w:val="left" w:pos="1181"/>
        </w:tabs>
        <w:spacing w:after="0" w:line="307" w:lineRule="exact"/>
        <w:ind w:left="20" w:firstLine="68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Настоящее Соглашение основано на следующих принципах:</w:t>
      </w:r>
    </w:p>
    <w:p w:rsidR="00E40763" w:rsidRPr="008561E9" w:rsidRDefault="00E32EC8">
      <w:pPr>
        <w:pStyle w:val="2"/>
        <w:shd w:val="clear" w:color="auto" w:fill="auto"/>
        <w:spacing w:after="0" w:line="307" w:lineRule="exact"/>
        <w:ind w:left="20" w:right="40" w:firstLine="68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а) обеспечение интересов населения городского округа, оказание содействия населению в осуществлении права на местное самоуправление;</w:t>
      </w:r>
    </w:p>
    <w:p w:rsidR="00E40763" w:rsidRPr="008561E9" w:rsidRDefault="00E32EC8">
      <w:pPr>
        <w:pStyle w:val="2"/>
        <w:shd w:val="clear" w:color="auto" w:fill="auto"/>
        <w:spacing w:after="0" w:line="307" w:lineRule="exact"/>
        <w:ind w:left="20" w:right="40" w:firstLine="68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б) содействие эффективному развитию местного самоуправления на территории городского округа;</w:t>
      </w:r>
    </w:p>
    <w:p w:rsidR="00E40763" w:rsidRPr="008561E9" w:rsidRDefault="00E32EC8">
      <w:pPr>
        <w:pStyle w:val="2"/>
        <w:shd w:val="clear" w:color="auto" w:fill="auto"/>
        <w:spacing w:after="0" w:line="307" w:lineRule="exact"/>
        <w:ind w:left="20" w:right="40" w:firstLine="68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в) создание органами исполнительной власти Республики Башкортостан необходимых правовых, организационных условий для становления и развития местного самоуправления;</w:t>
      </w:r>
    </w:p>
    <w:p w:rsidR="00E40763" w:rsidRPr="008561E9" w:rsidRDefault="00E32EC8">
      <w:pPr>
        <w:pStyle w:val="2"/>
        <w:shd w:val="clear" w:color="auto" w:fill="auto"/>
        <w:spacing w:after="0" w:line="307" w:lineRule="exact"/>
        <w:ind w:left="20" w:right="40" w:firstLine="68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г) самостоятельное осуществление органами местного самоуправления принадлежащих им полномочий по принятию решений по распоряжению объектами муниципальной собственностью в виде принятия решений </w:t>
      </w:r>
      <w:r w:rsidR="00850F64" w:rsidRPr="008561E9">
        <w:rPr>
          <w:sz w:val="26"/>
          <w:szCs w:val="26"/>
        </w:rPr>
        <w:t>по управлению и</w:t>
      </w:r>
      <w:r w:rsidRPr="008561E9">
        <w:rPr>
          <w:sz w:val="26"/>
          <w:szCs w:val="26"/>
        </w:rPr>
        <w:t xml:space="preserve"> распоряжени</w:t>
      </w:r>
      <w:r w:rsidR="00850F64" w:rsidRPr="008561E9">
        <w:rPr>
          <w:sz w:val="26"/>
          <w:szCs w:val="26"/>
        </w:rPr>
        <w:t>ю</w:t>
      </w:r>
      <w:r w:rsidRPr="008561E9">
        <w:rPr>
          <w:sz w:val="26"/>
          <w:szCs w:val="26"/>
        </w:rPr>
        <w:t xml:space="preserve"> объектами недвижимости, в том числе и земельными участками, в форме </w:t>
      </w:r>
      <w:r w:rsidR="00850F64" w:rsidRPr="008561E9">
        <w:rPr>
          <w:sz w:val="26"/>
          <w:szCs w:val="26"/>
        </w:rPr>
        <w:t>постановлений</w:t>
      </w:r>
      <w:r w:rsidRPr="008561E9">
        <w:rPr>
          <w:sz w:val="26"/>
          <w:szCs w:val="26"/>
        </w:rPr>
        <w:t xml:space="preserve"> Администрации;</w:t>
      </w:r>
    </w:p>
    <w:p w:rsidR="00E40763" w:rsidRPr="008561E9" w:rsidRDefault="00E32EC8">
      <w:pPr>
        <w:pStyle w:val="2"/>
        <w:shd w:val="clear" w:color="auto" w:fill="auto"/>
        <w:spacing w:after="0" w:line="307" w:lineRule="exact"/>
        <w:ind w:left="20" w:firstLine="68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д) единство земельной политики;</w:t>
      </w:r>
    </w:p>
    <w:p w:rsidR="00E40763" w:rsidRPr="008561E9" w:rsidRDefault="00E32EC8">
      <w:pPr>
        <w:pStyle w:val="2"/>
        <w:shd w:val="clear" w:color="auto" w:fill="auto"/>
        <w:spacing w:after="174" w:line="307" w:lineRule="exact"/>
        <w:ind w:left="20" w:right="40" w:firstLine="68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е) качественное оформление документов с учетом норм действующего законодательства.</w:t>
      </w:r>
    </w:p>
    <w:p w:rsidR="00E40763" w:rsidRPr="008561E9" w:rsidRDefault="00E32EC8">
      <w:pPr>
        <w:pStyle w:val="21"/>
        <w:numPr>
          <w:ilvl w:val="0"/>
          <w:numId w:val="5"/>
        </w:numPr>
        <w:shd w:val="clear" w:color="auto" w:fill="auto"/>
        <w:tabs>
          <w:tab w:val="left" w:pos="3884"/>
        </w:tabs>
        <w:spacing w:before="0" w:after="256" w:line="240" w:lineRule="exact"/>
        <w:ind w:left="348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Обязанности сторон</w:t>
      </w:r>
    </w:p>
    <w:p w:rsidR="00E40763" w:rsidRPr="008561E9" w:rsidRDefault="00E32EC8">
      <w:pPr>
        <w:pStyle w:val="2"/>
        <w:numPr>
          <w:ilvl w:val="0"/>
          <w:numId w:val="6"/>
        </w:numPr>
        <w:shd w:val="clear" w:color="auto" w:fill="auto"/>
        <w:tabs>
          <w:tab w:val="left" w:pos="1340"/>
        </w:tabs>
        <w:spacing w:after="0" w:line="317" w:lineRule="exact"/>
        <w:ind w:left="20" w:right="40" w:firstLine="680"/>
        <w:jc w:val="both"/>
        <w:rPr>
          <w:sz w:val="26"/>
          <w:szCs w:val="26"/>
          <w:u w:val="single"/>
        </w:rPr>
      </w:pPr>
      <w:r w:rsidRPr="008561E9">
        <w:rPr>
          <w:sz w:val="26"/>
          <w:szCs w:val="26"/>
          <w:u w:val="single"/>
        </w:rPr>
        <w:t>Обязанности Администрации:</w:t>
      </w:r>
    </w:p>
    <w:p w:rsidR="00E40763" w:rsidRPr="008561E9" w:rsidRDefault="00E32EC8">
      <w:pPr>
        <w:pStyle w:val="2"/>
        <w:numPr>
          <w:ilvl w:val="0"/>
          <w:numId w:val="7"/>
        </w:numPr>
        <w:shd w:val="clear" w:color="auto" w:fill="auto"/>
        <w:spacing w:after="0" w:line="307" w:lineRule="exact"/>
        <w:ind w:left="40" w:right="40" w:firstLine="64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 предоставление Территориальному органу необходимых материалов для подготовки проектов </w:t>
      </w:r>
      <w:r w:rsidR="00850F64" w:rsidRPr="008561E9">
        <w:rPr>
          <w:sz w:val="26"/>
          <w:szCs w:val="26"/>
        </w:rPr>
        <w:t>постановлений</w:t>
      </w:r>
      <w:r w:rsidRPr="008561E9">
        <w:rPr>
          <w:sz w:val="26"/>
          <w:szCs w:val="26"/>
        </w:rPr>
        <w:t xml:space="preserve"> Администрации и договоров;</w:t>
      </w:r>
    </w:p>
    <w:p w:rsidR="00E40763" w:rsidRPr="008561E9" w:rsidRDefault="00E32EC8">
      <w:pPr>
        <w:pStyle w:val="2"/>
        <w:numPr>
          <w:ilvl w:val="0"/>
          <w:numId w:val="7"/>
        </w:numPr>
        <w:shd w:val="clear" w:color="auto" w:fill="auto"/>
        <w:spacing w:after="0" w:line="307" w:lineRule="exact"/>
        <w:ind w:left="40" w:right="40" w:firstLine="64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 своевременное рассмотрение и принятие подготовленных Территориальным органом проектов </w:t>
      </w:r>
      <w:r w:rsidR="00850F64" w:rsidRPr="008561E9">
        <w:rPr>
          <w:sz w:val="26"/>
          <w:szCs w:val="26"/>
        </w:rPr>
        <w:t>постановлений Администрации п</w:t>
      </w:r>
      <w:r w:rsidRPr="008561E9">
        <w:rPr>
          <w:sz w:val="26"/>
          <w:szCs w:val="26"/>
        </w:rPr>
        <w:t xml:space="preserve">о </w:t>
      </w:r>
      <w:r w:rsidR="00850F64" w:rsidRPr="008561E9">
        <w:rPr>
          <w:sz w:val="26"/>
          <w:szCs w:val="26"/>
        </w:rPr>
        <w:t xml:space="preserve">управлению </w:t>
      </w:r>
      <w:r w:rsidR="00850F64" w:rsidRPr="008561E9">
        <w:rPr>
          <w:sz w:val="26"/>
          <w:szCs w:val="26"/>
        </w:rPr>
        <w:lastRenderedPageBreak/>
        <w:t xml:space="preserve">и </w:t>
      </w:r>
      <w:r w:rsidRPr="008561E9">
        <w:rPr>
          <w:sz w:val="26"/>
          <w:szCs w:val="26"/>
        </w:rPr>
        <w:t>распоряжени</w:t>
      </w:r>
      <w:r w:rsidR="00850F64" w:rsidRPr="008561E9">
        <w:rPr>
          <w:sz w:val="26"/>
          <w:szCs w:val="26"/>
        </w:rPr>
        <w:t>ю</w:t>
      </w:r>
      <w:r w:rsidRPr="008561E9">
        <w:rPr>
          <w:sz w:val="26"/>
          <w:szCs w:val="26"/>
        </w:rPr>
        <w:t xml:space="preserve"> объектами недвижимости;</w:t>
      </w:r>
    </w:p>
    <w:p w:rsidR="00E40763" w:rsidRPr="008561E9" w:rsidRDefault="00E32EC8">
      <w:pPr>
        <w:pStyle w:val="2"/>
        <w:numPr>
          <w:ilvl w:val="0"/>
          <w:numId w:val="7"/>
        </w:numPr>
        <w:shd w:val="clear" w:color="auto" w:fill="auto"/>
        <w:spacing w:after="0" w:line="307" w:lineRule="exact"/>
        <w:ind w:left="40" w:right="40" w:firstLine="64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 выдача Территориальному органу доверенности на осуществление действий от имени Администрации в пределах полномочий настоящего </w:t>
      </w:r>
      <w:r w:rsidR="00850F64" w:rsidRPr="008561E9">
        <w:rPr>
          <w:sz w:val="26"/>
          <w:szCs w:val="26"/>
        </w:rPr>
        <w:t>С</w:t>
      </w:r>
      <w:r w:rsidRPr="008561E9">
        <w:rPr>
          <w:sz w:val="26"/>
          <w:szCs w:val="26"/>
        </w:rPr>
        <w:t>оглашения</w:t>
      </w:r>
      <w:r w:rsidR="00850F64" w:rsidRPr="008561E9">
        <w:rPr>
          <w:sz w:val="26"/>
          <w:szCs w:val="26"/>
        </w:rPr>
        <w:t>;</w:t>
      </w:r>
    </w:p>
    <w:p w:rsidR="00E40763" w:rsidRPr="008561E9" w:rsidRDefault="00E32EC8">
      <w:pPr>
        <w:pStyle w:val="2"/>
        <w:numPr>
          <w:ilvl w:val="0"/>
          <w:numId w:val="7"/>
        </w:numPr>
        <w:shd w:val="clear" w:color="auto" w:fill="auto"/>
        <w:spacing w:after="0" w:line="307" w:lineRule="exact"/>
        <w:ind w:left="40" w:right="40" w:firstLine="64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 предоставление Территориальному о</w:t>
      </w:r>
      <w:r w:rsidR="00850F64" w:rsidRPr="008561E9">
        <w:rPr>
          <w:sz w:val="26"/>
          <w:szCs w:val="26"/>
        </w:rPr>
        <w:t>ргану имеющейся земельно-</w:t>
      </w:r>
      <w:r w:rsidRPr="008561E9">
        <w:rPr>
          <w:sz w:val="26"/>
          <w:szCs w:val="26"/>
        </w:rPr>
        <w:t>кадастровой, землеустроительной и градостроительной документации, иных докуме</w:t>
      </w:r>
      <w:r w:rsidR="00850F64" w:rsidRPr="008561E9">
        <w:rPr>
          <w:sz w:val="26"/>
          <w:szCs w:val="26"/>
        </w:rPr>
        <w:t>нтов и предоставление имеющейся</w:t>
      </w:r>
      <w:r w:rsidRPr="008561E9">
        <w:rPr>
          <w:sz w:val="26"/>
          <w:szCs w:val="26"/>
        </w:rPr>
        <w:t xml:space="preserve"> информации, необходимой для осуществления Территориальным органом полномочий по управлению и распоряжению муниципальным имуществом;</w:t>
      </w:r>
    </w:p>
    <w:p w:rsidR="00E40763" w:rsidRPr="008561E9" w:rsidRDefault="00850F64" w:rsidP="00850F64">
      <w:pPr>
        <w:pStyle w:val="2"/>
        <w:shd w:val="clear" w:color="auto" w:fill="auto"/>
        <w:tabs>
          <w:tab w:val="left" w:pos="993"/>
          <w:tab w:val="left" w:pos="6117"/>
        </w:tabs>
        <w:spacing w:after="0" w:line="307" w:lineRule="exact"/>
        <w:ind w:right="40" w:firstLine="709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2.1.5. </w:t>
      </w:r>
      <w:r w:rsidR="00E32EC8" w:rsidRPr="008561E9">
        <w:rPr>
          <w:sz w:val="26"/>
          <w:szCs w:val="26"/>
        </w:rPr>
        <w:t>финан</w:t>
      </w:r>
      <w:r w:rsidR="008F6CBF" w:rsidRPr="008561E9">
        <w:rPr>
          <w:sz w:val="26"/>
          <w:szCs w:val="26"/>
        </w:rPr>
        <w:t>сирование расходов, связанных с</w:t>
      </w:r>
      <w:r w:rsidR="00E32EC8" w:rsidRPr="008561E9">
        <w:rPr>
          <w:sz w:val="26"/>
          <w:szCs w:val="26"/>
        </w:rPr>
        <w:t xml:space="preserve"> распоряжением муниципальным </w:t>
      </w:r>
      <w:r w:rsidR="008F6CBF" w:rsidRPr="008561E9">
        <w:rPr>
          <w:sz w:val="26"/>
          <w:szCs w:val="26"/>
        </w:rPr>
        <w:t>имуществом</w:t>
      </w:r>
      <w:r w:rsidR="00E32EC8" w:rsidRPr="008561E9">
        <w:rPr>
          <w:sz w:val="26"/>
          <w:szCs w:val="26"/>
        </w:rPr>
        <w:t>, а именно:</w:t>
      </w:r>
      <w:r w:rsidR="00E32EC8" w:rsidRPr="008561E9">
        <w:rPr>
          <w:b/>
          <w:sz w:val="26"/>
          <w:szCs w:val="26"/>
        </w:rPr>
        <w:tab/>
      </w:r>
    </w:p>
    <w:p w:rsidR="00E40763" w:rsidRPr="008561E9" w:rsidRDefault="00E32EC8">
      <w:pPr>
        <w:pStyle w:val="2"/>
        <w:numPr>
          <w:ilvl w:val="0"/>
          <w:numId w:val="8"/>
        </w:numPr>
        <w:shd w:val="clear" w:color="auto" w:fill="auto"/>
        <w:spacing w:after="0" w:line="307" w:lineRule="exact"/>
        <w:ind w:left="40" w:right="40" w:firstLine="64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 расходы, связанные с изготовлением технических и кадастровых документов (по факту), необходимых для обеспечения государственной регистрации права (перехода права) муниципальной собственности;</w:t>
      </w:r>
    </w:p>
    <w:p w:rsidR="00E40763" w:rsidRPr="008561E9" w:rsidRDefault="00E32EC8" w:rsidP="00892D4A">
      <w:pPr>
        <w:pStyle w:val="2"/>
        <w:numPr>
          <w:ilvl w:val="0"/>
          <w:numId w:val="8"/>
        </w:numPr>
        <w:shd w:val="clear" w:color="auto" w:fill="auto"/>
        <w:spacing w:after="0" w:line="307" w:lineRule="exact"/>
        <w:ind w:left="40" w:right="40" w:firstLine="64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 создание Единой автоматизированной информационной системы по недвижимому имуществу (в том числе земельными участкам)</w:t>
      </w:r>
      <w:r w:rsidR="00892D4A" w:rsidRPr="008561E9">
        <w:rPr>
          <w:sz w:val="26"/>
          <w:szCs w:val="26"/>
        </w:rPr>
        <w:t xml:space="preserve"> «Реестр муниципального имущества»</w:t>
      </w:r>
      <w:r w:rsidRPr="008561E9">
        <w:rPr>
          <w:sz w:val="26"/>
          <w:szCs w:val="26"/>
        </w:rPr>
        <w:t>;</w:t>
      </w:r>
    </w:p>
    <w:p w:rsidR="00E40763" w:rsidRPr="008561E9" w:rsidRDefault="00E32EC8">
      <w:pPr>
        <w:pStyle w:val="2"/>
        <w:numPr>
          <w:ilvl w:val="0"/>
          <w:numId w:val="8"/>
        </w:numPr>
        <w:shd w:val="clear" w:color="auto" w:fill="auto"/>
        <w:spacing w:after="0" w:line="307" w:lineRule="exact"/>
        <w:ind w:left="40" w:firstLine="64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оплата нотариальных и юридических услуг (по факту);</w:t>
      </w:r>
    </w:p>
    <w:p w:rsidR="00570F65" w:rsidRPr="008561E9" w:rsidRDefault="00570F65">
      <w:pPr>
        <w:pStyle w:val="2"/>
        <w:numPr>
          <w:ilvl w:val="0"/>
          <w:numId w:val="8"/>
        </w:numPr>
        <w:shd w:val="clear" w:color="auto" w:fill="auto"/>
        <w:spacing w:after="0" w:line="307" w:lineRule="exact"/>
        <w:ind w:left="40" w:firstLine="64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предоставление транспортных средств для осуществления полномочий от имени Администрации в судах.</w:t>
      </w:r>
    </w:p>
    <w:p w:rsidR="00E40763" w:rsidRPr="008561E9" w:rsidRDefault="00E32EC8" w:rsidP="00322FFF">
      <w:pPr>
        <w:pStyle w:val="2"/>
        <w:numPr>
          <w:ilvl w:val="2"/>
          <w:numId w:val="16"/>
        </w:numPr>
        <w:shd w:val="clear" w:color="auto" w:fill="auto"/>
        <w:spacing w:after="0" w:line="307" w:lineRule="exact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обеспечение информационно-справочным обслуживанием;</w:t>
      </w:r>
    </w:p>
    <w:p w:rsidR="00570F65" w:rsidRPr="008561E9" w:rsidRDefault="00E32EC8" w:rsidP="008561E9">
      <w:pPr>
        <w:pStyle w:val="2"/>
        <w:numPr>
          <w:ilvl w:val="2"/>
          <w:numId w:val="16"/>
        </w:numPr>
        <w:shd w:val="clear" w:color="auto" w:fill="auto"/>
        <w:spacing w:after="0" w:line="240" w:lineRule="exact"/>
        <w:ind w:left="0" w:right="40" w:firstLine="71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 осуществление контроля за исполнением Территориальным органом полномочий по управлению и распоряжению муниципальным имуществом в рамках настоящего Соглашения.</w:t>
      </w:r>
    </w:p>
    <w:p w:rsidR="00322FFF" w:rsidRPr="008561E9" w:rsidRDefault="00322FFF" w:rsidP="008561E9">
      <w:pPr>
        <w:pStyle w:val="2"/>
        <w:numPr>
          <w:ilvl w:val="2"/>
          <w:numId w:val="16"/>
        </w:numPr>
        <w:shd w:val="clear" w:color="auto" w:fill="auto"/>
        <w:spacing w:after="0" w:line="307" w:lineRule="exact"/>
        <w:ind w:left="0" w:right="40" w:firstLine="709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обеспечение соблюдения правил ведения реестра муниципального имущества и требований предъявляемых к системе ведения реестра муниципального имущества;</w:t>
      </w:r>
    </w:p>
    <w:p w:rsidR="00322FFF" w:rsidRPr="008561E9" w:rsidRDefault="00322FFF" w:rsidP="008561E9">
      <w:pPr>
        <w:pStyle w:val="2"/>
        <w:numPr>
          <w:ilvl w:val="2"/>
          <w:numId w:val="16"/>
        </w:numPr>
        <w:shd w:val="clear" w:color="auto" w:fill="auto"/>
        <w:spacing w:after="0" w:line="307" w:lineRule="exact"/>
        <w:ind w:left="0" w:right="40" w:firstLine="71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обеспечение соблюдения прав доступа к реестру и защиты государственной и коммерческой тайны;</w:t>
      </w:r>
    </w:p>
    <w:p w:rsidR="00322FFF" w:rsidRPr="008561E9" w:rsidRDefault="00322FFF" w:rsidP="008561E9">
      <w:pPr>
        <w:pStyle w:val="2"/>
        <w:shd w:val="clear" w:color="auto" w:fill="auto"/>
        <w:spacing w:after="0" w:line="240" w:lineRule="exact"/>
        <w:ind w:left="540" w:right="40" w:firstLine="0"/>
        <w:jc w:val="both"/>
        <w:rPr>
          <w:sz w:val="26"/>
          <w:szCs w:val="26"/>
          <w:u w:val="single"/>
        </w:rPr>
      </w:pPr>
    </w:p>
    <w:p w:rsidR="00E40763" w:rsidRPr="008561E9" w:rsidRDefault="008561E9" w:rsidP="008561E9">
      <w:pPr>
        <w:pStyle w:val="2"/>
        <w:numPr>
          <w:ilvl w:val="1"/>
          <w:numId w:val="17"/>
        </w:numPr>
        <w:shd w:val="clear" w:color="auto" w:fill="auto"/>
        <w:spacing w:after="0" w:line="240" w:lineRule="exact"/>
        <w:ind w:right="40"/>
        <w:jc w:val="both"/>
        <w:rPr>
          <w:sz w:val="26"/>
          <w:szCs w:val="26"/>
          <w:u w:val="single"/>
        </w:rPr>
      </w:pPr>
      <w:r w:rsidRPr="008561E9">
        <w:rPr>
          <w:sz w:val="26"/>
          <w:szCs w:val="26"/>
          <w:u w:val="single"/>
        </w:rPr>
        <w:t xml:space="preserve"> </w:t>
      </w:r>
      <w:r w:rsidR="00E32EC8" w:rsidRPr="008561E9">
        <w:rPr>
          <w:sz w:val="26"/>
          <w:szCs w:val="26"/>
          <w:u w:val="single"/>
        </w:rPr>
        <w:t>Обязанности Территориального органа:</w:t>
      </w:r>
    </w:p>
    <w:p w:rsidR="00E40763" w:rsidRPr="008561E9" w:rsidRDefault="00E32EC8">
      <w:pPr>
        <w:pStyle w:val="2"/>
        <w:numPr>
          <w:ilvl w:val="0"/>
          <w:numId w:val="9"/>
        </w:numPr>
        <w:shd w:val="clear" w:color="auto" w:fill="auto"/>
        <w:spacing w:after="0"/>
        <w:ind w:left="40" w:right="40" w:firstLine="66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 обеспечение надлежащего осуществления функций по распоряжению муниципальным имуществом, предусмотренных в пункте 1.1 настоящего Соглашения, в соответствии с законодательством Российской Федерации и Республики Башкортостан</w:t>
      </w:r>
      <w:r w:rsidRPr="008561E9">
        <w:rPr>
          <w:b/>
          <w:sz w:val="26"/>
          <w:szCs w:val="26"/>
        </w:rPr>
        <w:t xml:space="preserve"> </w:t>
      </w:r>
      <w:r w:rsidRPr="008561E9">
        <w:rPr>
          <w:sz w:val="26"/>
          <w:szCs w:val="26"/>
        </w:rPr>
        <w:t xml:space="preserve">в </w:t>
      </w:r>
      <w:r w:rsidR="008F6CBF" w:rsidRPr="008561E9">
        <w:rPr>
          <w:sz w:val="26"/>
          <w:szCs w:val="26"/>
        </w:rPr>
        <w:t>пределах переданных полномочий</w:t>
      </w:r>
      <w:r w:rsidRPr="008561E9">
        <w:rPr>
          <w:sz w:val="26"/>
          <w:szCs w:val="26"/>
        </w:rPr>
        <w:t>;</w:t>
      </w:r>
    </w:p>
    <w:p w:rsidR="00E40763" w:rsidRPr="008561E9" w:rsidRDefault="00E32EC8">
      <w:pPr>
        <w:pStyle w:val="2"/>
        <w:numPr>
          <w:ilvl w:val="0"/>
          <w:numId w:val="9"/>
        </w:numPr>
        <w:shd w:val="clear" w:color="auto" w:fill="auto"/>
        <w:spacing w:after="0"/>
        <w:ind w:left="40" w:right="40" w:firstLine="66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 предоставление Администрации по запросу необходим</w:t>
      </w:r>
      <w:r w:rsidR="008F6CBF" w:rsidRPr="008561E9">
        <w:rPr>
          <w:sz w:val="26"/>
          <w:szCs w:val="26"/>
        </w:rPr>
        <w:t>ой</w:t>
      </w:r>
      <w:r w:rsidR="00535A9A">
        <w:rPr>
          <w:sz w:val="26"/>
          <w:szCs w:val="26"/>
        </w:rPr>
        <w:t xml:space="preserve"> информации</w:t>
      </w:r>
      <w:r w:rsidRPr="008561E9">
        <w:rPr>
          <w:sz w:val="26"/>
          <w:szCs w:val="26"/>
        </w:rPr>
        <w:t xml:space="preserve"> по управлению и распоряжению муниципальным имуществом в рамках настоящего Соглашения;</w:t>
      </w:r>
    </w:p>
    <w:p w:rsidR="00E40763" w:rsidRPr="008561E9" w:rsidRDefault="00E32EC8" w:rsidP="008F6CBF">
      <w:pPr>
        <w:pStyle w:val="2"/>
        <w:numPr>
          <w:ilvl w:val="0"/>
          <w:numId w:val="9"/>
        </w:numPr>
        <w:shd w:val="clear" w:color="auto" w:fill="auto"/>
        <w:spacing w:after="0"/>
        <w:ind w:left="40" w:right="40" w:firstLine="66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 оказание консультативно-правовой помощи органам местного самоуправления по вопросам, связанным с осуществлением этими органами полномочи</w:t>
      </w:r>
      <w:r w:rsidR="00017642" w:rsidRPr="008561E9">
        <w:rPr>
          <w:sz w:val="26"/>
          <w:szCs w:val="26"/>
        </w:rPr>
        <w:t>й</w:t>
      </w:r>
      <w:r w:rsidRPr="008561E9">
        <w:rPr>
          <w:sz w:val="26"/>
          <w:szCs w:val="26"/>
        </w:rPr>
        <w:t>, переданных им федеральными законами и законами Республики Башкортостан;</w:t>
      </w:r>
    </w:p>
    <w:p w:rsidR="008F6CBF" w:rsidRPr="008561E9" w:rsidRDefault="00E32EC8" w:rsidP="008F6CBF">
      <w:pPr>
        <w:pStyle w:val="2"/>
        <w:numPr>
          <w:ilvl w:val="0"/>
          <w:numId w:val="9"/>
        </w:numPr>
        <w:shd w:val="clear" w:color="auto" w:fill="auto"/>
        <w:spacing w:after="0"/>
        <w:ind w:left="40" w:right="40" w:firstLine="66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 готовить обоснования целесообразности и необходимости </w:t>
      </w:r>
      <w:r w:rsidR="008F6CBF" w:rsidRPr="008561E9">
        <w:rPr>
          <w:sz w:val="26"/>
          <w:szCs w:val="26"/>
        </w:rPr>
        <w:t xml:space="preserve">принятия </w:t>
      </w:r>
      <w:r w:rsidRPr="008561E9">
        <w:rPr>
          <w:sz w:val="26"/>
          <w:szCs w:val="26"/>
        </w:rPr>
        <w:t>решений по распоряжению муниципальным имуществом в рамках настоящего Соглашения.</w:t>
      </w:r>
    </w:p>
    <w:p w:rsidR="005E3101" w:rsidRPr="008561E9" w:rsidRDefault="005E3101" w:rsidP="008F6CBF">
      <w:pPr>
        <w:pStyle w:val="2"/>
        <w:numPr>
          <w:ilvl w:val="0"/>
          <w:numId w:val="9"/>
        </w:numPr>
        <w:shd w:val="clear" w:color="auto" w:fill="auto"/>
        <w:spacing w:after="0"/>
        <w:ind w:left="40" w:right="40" w:firstLine="66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своевременное рассмотрение обращений (предложений, заявлений) физических и юридических лиц по вопросам относящимся к его компетенции;</w:t>
      </w:r>
    </w:p>
    <w:p w:rsidR="005E3101" w:rsidRPr="008561E9" w:rsidRDefault="005E3101" w:rsidP="008561E9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561E9">
        <w:rPr>
          <w:rFonts w:ascii="Times New Roman" w:hAnsi="Times New Roman" w:cs="Times New Roman"/>
          <w:sz w:val="26"/>
          <w:szCs w:val="26"/>
        </w:rPr>
        <w:t xml:space="preserve">информирование главы Администрации о выявленных нарушениях в сфере распоряжения объектами  муниципальной собственности в срок не </w:t>
      </w:r>
      <w:r w:rsidRPr="008561E9">
        <w:rPr>
          <w:rFonts w:ascii="Times New Roman" w:hAnsi="Times New Roman" w:cs="Times New Roman"/>
          <w:sz w:val="26"/>
          <w:szCs w:val="26"/>
        </w:rPr>
        <w:lastRenderedPageBreak/>
        <w:t>превышающий 10 дней со дня получения (выявления) информации о таких нарушениях и принятие конкретных мер по устранению выявленных нарушений.</w:t>
      </w:r>
    </w:p>
    <w:p w:rsidR="005E3101" w:rsidRPr="008561E9" w:rsidRDefault="005E3101" w:rsidP="008561E9">
      <w:pPr>
        <w:pStyle w:val="2"/>
        <w:shd w:val="clear" w:color="auto" w:fill="auto"/>
        <w:spacing w:after="350"/>
        <w:ind w:right="40" w:firstLine="720"/>
        <w:jc w:val="both"/>
        <w:rPr>
          <w:sz w:val="26"/>
          <w:szCs w:val="26"/>
        </w:rPr>
      </w:pPr>
    </w:p>
    <w:p w:rsidR="00E40763" w:rsidRPr="008561E9" w:rsidRDefault="00E32EC8">
      <w:pPr>
        <w:pStyle w:val="21"/>
        <w:numPr>
          <w:ilvl w:val="0"/>
          <w:numId w:val="5"/>
        </w:numPr>
        <w:shd w:val="clear" w:color="auto" w:fill="auto"/>
        <w:tabs>
          <w:tab w:val="left" w:pos="1901"/>
        </w:tabs>
        <w:spacing w:before="0" w:after="253" w:line="240" w:lineRule="exact"/>
        <w:ind w:left="140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Сроки действия и порядок прекращения Соглашения</w:t>
      </w:r>
    </w:p>
    <w:p w:rsidR="00E40763" w:rsidRPr="008561E9" w:rsidRDefault="00E32EC8">
      <w:pPr>
        <w:pStyle w:val="2"/>
        <w:numPr>
          <w:ilvl w:val="0"/>
          <w:numId w:val="10"/>
        </w:numPr>
        <w:shd w:val="clear" w:color="auto" w:fill="auto"/>
        <w:spacing w:after="0" w:line="307" w:lineRule="exact"/>
        <w:ind w:left="40" w:firstLine="66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 Настоящее Соглашение заключено срок</w:t>
      </w:r>
      <w:r w:rsidRPr="008561E9">
        <w:rPr>
          <w:rStyle w:val="1"/>
          <w:sz w:val="26"/>
          <w:szCs w:val="26"/>
          <w:u w:val="none"/>
        </w:rPr>
        <w:t>ом на 5 лет</w:t>
      </w:r>
      <w:r w:rsidRPr="008561E9">
        <w:rPr>
          <w:rStyle w:val="1"/>
          <w:sz w:val="26"/>
          <w:szCs w:val="26"/>
        </w:rPr>
        <w:t>;</w:t>
      </w:r>
    </w:p>
    <w:p w:rsidR="00E40763" w:rsidRPr="008561E9" w:rsidRDefault="00E32EC8">
      <w:pPr>
        <w:pStyle w:val="2"/>
        <w:numPr>
          <w:ilvl w:val="0"/>
          <w:numId w:val="10"/>
        </w:numPr>
        <w:shd w:val="clear" w:color="auto" w:fill="auto"/>
        <w:spacing w:after="0" w:line="307" w:lineRule="exact"/>
        <w:ind w:left="40" w:firstLine="66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 Настоящее Соглашение прекращается досрочно по соглашению сторон.</w:t>
      </w:r>
    </w:p>
    <w:p w:rsidR="00E40763" w:rsidRPr="008561E9" w:rsidRDefault="00E32EC8">
      <w:pPr>
        <w:pStyle w:val="2"/>
        <w:numPr>
          <w:ilvl w:val="0"/>
          <w:numId w:val="10"/>
        </w:numPr>
        <w:shd w:val="clear" w:color="auto" w:fill="auto"/>
        <w:spacing w:after="0" w:line="307" w:lineRule="exact"/>
        <w:ind w:left="40" w:right="40" w:firstLine="66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 Сторона, принявшая решение о расторжении досрочно настоящего Соглаш</w:t>
      </w:r>
      <w:r w:rsidR="00017642" w:rsidRPr="008561E9">
        <w:rPr>
          <w:sz w:val="26"/>
          <w:szCs w:val="26"/>
        </w:rPr>
        <w:t>ения, направляет другой стороне</w:t>
      </w:r>
      <w:r w:rsidRPr="008561E9">
        <w:rPr>
          <w:sz w:val="26"/>
          <w:szCs w:val="26"/>
        </w:rPr>
        <w:t xml:space="preserve"> уведомление за 30 дней до дня предполагаемого расторжения и проект соглашения о расторжении. Сторона, получившая уведомление и проект соглашения о расторжении обязана направить подписанное соглашение о расторжении или мотивированный отказ в течение 10 дней со дня получения.</w:t>
      </w:r>
    </w:p>
    <w:p w:rsidR="00E40763" w:rsidRPr="008561E9" w:rsidRDefault="00E32EC8">
      <w:pPr>
        <w:pStyle w:val="2"/>
        <w:numPr>
          <w:ilvl w:val="0"/>
          <w:numId w:val="10"/>
        </w:numPr>
        <w:shd w:val="clear" w:color="auto" w:fill="auto"/>
        <w:spacing w:after="0" w:line="307" w:lineRule="exact"/>
        <w:ind w:left="40" w:right="40" w:firstLine="66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 В случае если за один месяц до окончания срока действия настоящего Соглашения ни одна из сторон не заявит о его прекращении, Соглашение считается пролонгированным на тот же срок и на тех же условиях.</w:t>
      </w:r>
    </w:p>
    <w:p w:rsidR="00E40763" w:rsidRPr="008561E9" w:rsidRDefault="00E32EC8">
      <w:pPr>
        <w:pStyle w:val="2"/>
        <w:numPr>
          <w:ilvl w:val="0"/>
          <w:numId w:val="10"/>
        </w:numPr>
        <w:shd w:val="clear" w:color="auto" w:fill="auto"/>
        <w:spacing w:after="354" w:line="307" w:lineRule="exact"/>
        <w:ind w:left="40" w:right="40" w:firstLine="66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 xml:space="preserve"> Споры между Сторонами решаются в досудебном порядке, в иных случаях - в Арбитражном суде.</w:t>
      </w:r>
    </w:p>
    <w:p w:rsidR="00E40763" w:rsidRPr="008561E9" w:rsidRDefault="00E32EC8">
      <w:pPr>
        <w:pStyle w:val="21"/>
        <w:numPr>
          <w:ilvl w:val="0"/>
          <w:numId w:val="5"/>
        </w:numPr>
        <w:shd w:val="clear" w:color="auto" w:fill="auto"/>
        <w:spacing w:before="0" w:after="258" w:line="240" w:lineRule="exact"/>
        <w:ind w:left="20"/>
        <w:rPr>
          <w:sz w:val="26"/>
          <w:szCs w:val="26"/>
        </w:rPr>
      </w:pPr>
      <w:r w:rsidRPr="008561E9">
        <w:rPr>
          <w:sz w:val="26"/>
          <w:szCs w:val="26"/>
        </w:rPr>
        <w:t xml:space="preserve"> Ответственность сторон</w:t>
      </w:r>
    </w:p>
    <w:p w:rsidR="00017642" w:rsidRPr="008561E9" w:rsidRDefault="00017642" w:rsidP="002612CB">
      <w:pPr>
        <w:pStyle w:val="2"/>
        <w:shd w:val="clear" w:color="auto" w:fill="auto"/>
        <w:autoSpaceDE w:val="0"/>
        <w:autoSpaceDN w:val="0"/>
        <w:adjustRightInd w:val="0"/>
        <w:spacing w:after="0" w:line="307" w:lineRule="exact"/>
        <w:ind w:right="40" w:firstLine="0"/>
        <w:jc w:val="both"/>
        <w:outlineLvl w:val="1"/>
        <w:rPr>
          <w:sz w:val="26"/>
          <w:szCs w:val="26"/>
        </w:rPr>
      </w:pPr>
      <w:r w:rsidRPr="008561E9">
        <w:rPr>
          <w:sz w:val="26"/>
          <w:szCs w:val="26"/>
        </w:rPr>
        <w:t>4.1.</w:t>
      </w:r>
      <w:r w:rsidR="00E32EC8" w:rsidRPr="008561E9">
        <w:rPr>
          <w:sz w:val="26"/>
          <w:szCs w:val="26"/>
        </w:rPr>
        <w:t xml:space="preserve"> Стороны несут ответственность за неисполнение или ненадлежащее исполнение обязанностей, предусмотренных настоящим Соглашением в соответствии с законодательством Российской Феде</w:t>
      </w:r>
      <w:r w:rsidRPr="008561E9">
        <w:rPr>
          <w:sz w:val="26"/>
          <w:szCs w:val="26"/>
        </w:rPr>
        <w:t>рации и Республики Башкортостан</w:t>
      </w:r>
      <w:r w:rsidR="008F6CBF" w:rsidRPr="008561E9">
        <w:rPr>
          <w:sz w:val="26"/>
          <w:szCs w:val="26"/>
        </w:rPr>
        <w:t xml:space="preserve"> в пределах переданных полномочий</w:t>
      </w:r>
      <w:r w:rsidRPr="008561E9">
        <w:rPr>
          <w:sz w:val="26"/>
          <w:szCs w:val="26"/>
        </w:rPr>
        <w:t>:</w:t>
      </w:r>
    </w:p>
    <w:p w:rsidR="002612CB" w:rsidRPr="008561E9" w:rsidRDefault="00017642" w:rsidP="002612CB">
      <w:pPr>
        <w:pStyle w:val="2"/>
        <w:shd w:val="clear" w:color="auto" w:fill="auto"/>
        <w:autoSpaceDE w:val="0"/>
        <w:autoSpaceDN w:val="0"/>
        <w:adjustRightInd w:val="0"/>
        <w:spacing w:after="0" w:line="307" w:lineRule="exact"/>
        <w:ind w:right="40" w:firstLine="0"/>
        <w:jc w:val="both"/>
        <w:outlineLvl w:val="1"/>
        <w:rPr>
          <w:sz w:val="26"/>
          <w:szCs w:val="26"/>
        </w:rPr>
      </w:pPr>
      <w:r w:rsidRPr="008561E9">
        <w:rPr>
          <w:sz w:val="26"/>
          <w:szCs w:val="26"/>
        </w:rPr>
        <w:t>4.</w:t>
      </w:r>
      <w:r w:rsidR="002612CB" w:rsidRPr="008561E9">
        <w:rPr>
          <w:sz w:val="26"/>
          <w:szCs w:val="26"/>
        </w:rPr>
        <w:t>1</w:t>
      </w:r>
      <w:r w:rsidRPr="008561E9">
        <w:rPr>
          <w:sz w:val="26"/>
          <w:szCs w:val="26"/>
        </w:rPr>
        <w:t>.</w:t>
      </w:r>
      <w:r w:rsidR="002612CB" w:rsidRPr="008561E9">
        <w:rPr>
          <w:sz w:val="26"/>
          <w:szCs w:val="26"/>
        </w:rPr>
        <w:t>1.</w:t>
      </w:r>
      <w:r w:rsidRPr="008561E9">
        <w:rPr>
          <w:sz w:val="26"/>
          <w:szCs w:val="26"/>
        </w:rPr>
        <w:t xml:space="preserve"> Работники Администрации и Территориального органа несут ответственность за неисполнение или ненадлежащее исполнение полномочий по настоящему </w:t>
      </w:r>
      <w:r w:rsidR="005B01CA" w:rsidRPr="008561E9">
        <w:rPr>
          <w:sz w:val="26"/>
          <w:szCs w:val="26"/>
        </w:rPr>
        <w:t>С</w:t>
      </w:r>
      <w:r w:rsidRPr="008561E9">
        <w:rPr>
          <w:sz w:val="26"/>
          <w:szCs w:val="26"/>
        </w:rPr>
        <w:t>оглашению в соответствии с действующим законодательством РФ;</w:t>
      </w:r>
    </w:p>
    <w:p w:rsidR="002612CB" w:rsidRPr="008561E9" w:rsidRDefault="002612CB" w:rsidP="002612CB">
      <w:pPr>
        <w:pStyle w:val="2"/>
        <w:shd w:val="clear" w:color="auto" w:fill="auto"/>
        <w:autoSpaceDE w:val="0"/>
        <w:autoSpaceDN w:val="0"/>
        <w:adjustRightInd w:val="0"/>
        <w:spacing w:after="0" w:line="307" w:lineRule="exact"/>
        <w:ind w:right="40" w:firstLine="0"/>
        <w:jc w:val="both"/>
        <w:outlineLvl w:val="1"/>
        <w:rPr>
          <w:sz w:val="26"/>
          <w:szCs w:val="26"/>
        </w:rPr>
      </w:pPr>
      <w:r w:rsidRPr="008561E9">
        <w:rPr>
          <w:sz w:val="26"/>
          <w:szCs w:val="26"/>
        </w:rPr>
        <w:t xml:space="preserve">4.1.2. </w:t>
      </w:r>
      <w:r w:rsidR="00017642" w:rsidRPr="008561E9">
        <w:rPr>
          <w:sz w:val="26"/>
          <w:szCs w:val="26"/>
        </w:rPr>
        <w:t xml:space="preserve">Работники Администрации и Территориального органа несут ответственность в установленном действующим законодательством порядке в случае неправомерной передачи третьим лицам сведений и информации, полученной в процессе исполнения настоящего </w:t>
      </w:r>
      <w:r w:rsidRPr="008561E9">
        <w:rPr>
          <w:sz w:val="26"/>
          <w:szCs w:val="26"/>
        </w:rPr>
        <w:t>Соглашения;</w:t>
      </w:r>
    </w:p>
    <w:p w:rsidR="002612CB" w:rsidRPr="008561E9" w:rsidRDefault="002612CB" w:rsidP="002612CB">
      <w:pPr>
        <w:pStyle w:val="2"/>
        <w:shd w:val="clear" w:color="auto" w:fill="auto"/>
        <w:autoSpaceDE w:val="0"/>
        <w:autoSpaceDN w:val="0"/>
        <w:adjustRightInd w:val="0"/>
        <w:spacing w:after="0" w:line="307" w:lineRule="exact"/>
        <w:ind w:right="40" w:firstLine="0"/>
        <w:jc w:val="both"/>
        <w:outlineLvl w:val="1"/>
        <w:rPr>
          <w:sz w:val="26"/>
          <w:szCs w:val="26"/>
        </w:rPr>
      </w:pPr>
      <w:r w:rsidRPr="008561E9">
        <w:rPr>
          <w:sz w:val="26"/>
          <w:szCs w:val="26"/>
        </w:rPr>
        <w:t>4.1.3. Администрация несет ответственность за непредставление Территориальному органу дополнительных мат</w:t>
      </w:r>
      <w:r w:rsidR="00B53D0A">
        <w:rPr>
          <w:sz w:val="26"/>
          <w:szCs w:val="26"/>
        </w:rPr>
        <w:t>ериалов, предусмотренных п.2.1.1</w:t>
      </w:r>
      <w:r w:rsidRPr="008561E9">
        <w:rPr>
          <w:sz w:val="26"/>
          <w:szCs w:val="26"/>
        </w:rPr>
        <w:t xml:space="preserve">., в установленные Регламентом Администрации сроки. </w:t>
      </w:r>
    </w:p>
    <w:p w:rsidR="00017642" w:rsidRPr="008561E9" w:rsidRDefault="002612CB" w:rsidP="002612CB">
      <w:pPr>
        <w:pStyle w:val="2"/>
        <w:shd w:val="clear" w:color="auto" w:fill="auto"/>
        <w:autoSpaceDE w:val="0"/>
        <w:autoSpaceDN w:val="0"/>
        <w:adjustRightInd w:val="0"/>
        <w:spacing w:after="0" w:line="307" w:lineRule="exact"/>
        <w:ind w:right="40" w:firstLine="0"/>
        <w:jc w:val="both"/>
        <w:outlineLvl w:val="1"/>
        <w:rPr>
          <w:sz w:val="26"/>
          <w:szCs w:val="26"/>
        </w:rPr>
      </w:pPr>
      <w:r w:rsidRPr="008561E9">
        <w:rPr>
          <w:sz w:val="26"/>
          <w:szCs w:val="26"/>
        </w:rPr>
        <w:t xml:space="preserve">4.1.4. </w:t>
      </w:r>
      <w:r w:rsidR="00017642" w:rsidRPr="008561E9">
        <w:rPr>
          <w:sz w:val="26"/>
          <w:szCs w:val="26"/>
        </w:rPr>
        <w:t>Территориальный орган несет ответственность за несвоевременность, за несоответствие подготовленных писем, ответов заявителям и проектов нормативных правовых актов действующему законодательству.</w:t>
      </w:r>
    </w:p>
    <w:p w:rsidR="00017642" w:rsidRPr="008561E9" w:rsidRDefault="00017642" w:rsidP="002612CB">
      <w:pPr>
        <w:pStyle w:val="2"/>
        <w:shd w:val="clear" w:color="auto" w:fill="auto"/>
        <w:spacing w:after="0" w:line="307" w:lineRule="exact"/>
        <w:ind w:left="700" w:right="40" w:firstLine="0"/>
        <w:jc w:val="both"/>
        <w:rPr>
          <w:sz w:val="26"/>
          <w:szCs w:val="26"/>
        </w:rPr>
      </w:pPr>
    </w:p>
    <w:p w:rsidR="00E40763" w:rsidRPr="008561E9" w:rsidRDefault="00E32EC8">
      <w:pPr>
        <w:pStyle w:val="21"/>
        <w:numPr>
          <w:ilvl w:val="0"/>
          <w:numId w:val="5"/>
        </w:numPr>
        <w:shd w:val="clear" w:color="auto" w:fill="auto"/>
        <w:spacing w:before="0" w:after="244" w:line="240" w:lineRule="exact"/>
        <w:ind w:left="20"/>
        <w:rPr>
          <w:sz w:val="26"/>
          <w:szCs w:val="26"/>
        </w:rPr>
      </w:pPr>
      <w:r w:rsidRPr="008561E9">
        <w:rPr>
          <w:sz w:val="26"/>
          <w:szCs w:val="26"/>
        </w:rPr>
        <w:t xml:space="preserve"> Заключительные условия</w:t>
      </w:r>
    </w:p>
    <w:p w:rsidR="00E40763" w:rsidRPr="008561E9" w:rsidRDefault="00FD2018" w:rsidP="00FD2018">
      <w:pPr>
        <w:pStyle w:val="2"/>
        <w:shd w:val="clear" w:color="auto" w:fill="auto"/>
        <w:spacing w:after="0" w:line="312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5.1.</w:t>
      </w:r>
      <w:r w:rsidR="00E32EC8" w:rsidRPr="008561E9">
        <w:rPr>
          <w:sz w:val="26"/>
          <w:szCs w:val="26"/>
        </w:rPr>
        <w:t xml:space="preserve"> Настоящее Соглашение вступает в силу с момента </w:t>
      </w:r>
      <w:r w:rsidR="002612CB" w:rsidRPr="008561E9">
        <w:rPr>
          <w:sz w:val="26"/>
          <w:szCs w:val="26"/>
        </w:rPr>
        <w:t>подписания его сторонами.</w:t>
      </w:r>
    </w:p>
    <w:p w:rsidR="00E40763" w:rsidRPr="008561E9" w:rsidRDefault="00FD2018" w:rsidP="00FD2018">
      <w:pPr>
        <w:pStyle w:val="2"/>
        <w:shd w:val="clear" w:color="auto" w:fill="auto"/>
        <w:spacing w:after="0" w:line="312" w:lineRule="exact"/>
        <w:ind w:right="40" w:firstLine="0"/>
        <w:jc w:val="both"/>
        <w:rPr>
          <w:sz w:val="26"/>
          <w:szCs w:val="26"/>
        </w:rPr>
      </w:pPr>
      <w:r w:rsidRPr="008561E9">
        <w:rPr>
          <w:sz w:val="26"/>
          <w:szCs w:val="26"/>
        </w:rPr>
        <w:t>5.2.</w:t>
      </w:r>
      <w:r w:rsidR="00E32EC8" w:rsidRPr="008561E9">
        <w:rPr>
          <w:sz w:val="26"/>
          <w:szCs w:val="26"/>
        </w:rPr>
        <w:t xml:space="preserve"> Со дня вступления в силу настоящего соглашения ранее заключенные соглашения о взаимодействии Комитета по управлению собственностью Министерства имущественных отношений Республики Башкортостан по</w:t>
      </w:r>
      <w:r w:rsidR="002612CB" w:rsidRPr="008561E9">
        <w:rPr>
          <w:sz w:val="26"/>
          <w:szCs w:val="26"/>
        </w:rPr>
        <w:t xml:space="preserve"> городу Салават</w:t>
      </w:r>
      <w:r w:rsidRPr="008561E9">
        <w:rPr>
          <w:sz w:val="26"/>
          <w:szCs w:val="26"/>
        </w:rPr>
        <w:t xml:space="preserve">у </w:t>
      </w:r>
      <w:r w:rsidR="00E32EC8" w:rsidRPr="008561E9">
        <w:rPr>
          <w:sz w:val="26"/>
          <w:szCs w:val="26"/>
        </w:rPr>
        <w:t>по</w:t>
      </w:r>
      <w:r w:rsidR="00DC2A1B">
        <w:rPr>
          <w:sz w:val="26"/>
          <w:szCs w:val="26"/>
        </w:rPr>
        <w:t xml:space="preserve"> </w:t>
      </w:r>
      <w:r w:rsidR="00E32EC8" w:rsidRPr="008561E9">
        <w:rPr>
          <w:sz w:val="26"/>
          <w:szCs w:val="26"/>
        </w:rPr>
        <w:t>вопросам</w:t>
      </w:r>
      <w:r w:rsidR="00DC2A1B">
        <w:rPr>
          <w:sz w:val="26"/>
          <w:szCs w:val="26"/>
        </w:rPr>
        <w:t xml:space="preserve"> </w:t>
      </w:r>
      <w:r w:rsidR="00E32EC8" w:rsidRPr="008561E9">
        <w:rPr>
          <w:sz w:val="26"/>
          <w:szCs w:val="26"/>
        </w:rPr>
        <w:t>управления</w:t>
      </w:r>
      <w:r w:rsidR="00DC2A1B">
        <w:rPr>
          <w:sz w:val="26"/>
          <w:szCs w:val="26"/>
        </w:rPr>
        <w:t xml:space="preserve"> </w:t>
      </w:r>
      <w:r w:rsidR="00E32EC8" w:rsidRPr="008561E9">
        <w:rPr>
          <w:sz w:val="26"/>
          <w:szCs w:val="26"/>
        </w:rPr>
        <w:t>и</w:t>
      </w:r>
      <w:r w:rsidR="00DC2A1B">
        <w:rPr>
          <w:sz w:val="26"/>
          <w:szCs w:val="26"/>
        </w:rPr>
        <w:t xml:space="preserve"> </w:t>
      </w:r>
      <w:r w:rsidR="00E32EC8" w:rsidRPr="008561E9">
        <w:rPr>
          <w:sz w:val="26"/>
          <w:szCs w:val="26"/>
        </w:rPr>
        <w:t>распоряжения имуществом утрачивают силу.</w:t>
      </w:r>
    </w:p>
    <w:p w:rsidR="00E40763" w:rsidRPr="008561E9" w:rsidRDefault="00FD2018" w:rsidP="00FD2018">
      <w:pPr>
        <w:pStyle w:val="2"/>
        <w:shd w:val="clear" w:color="auto" w:fill="auto"/>
        <w:spacing w:after="0"/>
        <w:ind w:right="20" w:firstLine="0"/>
        <w:rPr>
          <w:sz w:val="26"/>
          <w:szCs w:val="26"/>
        </w:rPr>
      </w:pPr>
      <w:r w:rsidRPr="008561E9">
        <w:rPr>
          <w:sz w:val="26"/>
          <w:szCs w:val="26"/>
        </w:rPr>
        <w:t>5.3.</w:t>
      </w:r>
      <w:r w:rsidR="00E32EC8" w:rsidRPr="008561E9">
        <w:rPr>
          <w:sz w:val="26"/>
          <w:szCs w:val="26"/>
        </w:rPr>
        <w:t xml:space="preserve"> Изменения и дополнения к на</w:t>
      </w:r>
      <w:r w:rsidRPr="008561E9">
        <w:rPr>
          <w:sz w:val="26"/>
          <w:szCs w:val="26"/>
        </w:rPr>
        <w:t xml:space="preserve">стоящему Соглашению оформляются </w:t>
      </w:r>
      <w:r w:rsidRPr="008561E9">
        <w:rPr>
          <w:sz w:val="26"/>
          <w:szCs w:val="26"/>
        </w:rPr>
        <w:lastRenderedPageBreak/>
        <w:t>д</w:t>
      </w:r>
      <w:r w:rsidR="00E32EC8" w:rsidRPr="008561E9">
        <w:rPr>
          <w:sz w:val="26"/>
          <w:szCs w:val="26"/>
        </w:rPr>
        <w:t>ополнительным Соглашением сторон.</w:t>
      </w:r>
    </w:p>
    <w:p w:rsidR="00E40763" w:rsidRPr="008561E9" w:rsidRDefault="00FD2018" w:rsidP="00FD2018">
      <w:pPr>
        <w:pStyle w:val="2"/>
        <w:shd w:val="clear" w:color="auto" w:fill="auto"/>
        <w:spacing w:after="230"/>
        <w:ind w:right="20" w:firstLine="0"/>
        <w:rPr>
          <w:sz w:val="26"/>
          <w:szCs w:val="26"/>
        </w:rPr>
      </w:pPr>
      <w:r w:rsidRPr="008561E9">
        <w:rPr>
          <w:sz w:val="26"/>
          <w:szCs w:val="26"/>
        </w:rPr>
        <w:t>5.4.</w:t>
      </w:r>
      <w:r w:rsidR="00E32EC8" w:rsidRPr="008561E9">
        <w:rPr>
          <w:sz w:val="26"/>
          <w:szCs w:val="26"/>
        </w:rPr>
        <w:t xml:space="preserve"> Соглашение заключено в 2-х экземплярах, имею</w:t>
      </w:r>
      <w:r w:rsidRPr="008561E9">
        <w:rPr>
          <w:sz w:val="26"/>
          <w:szCs w:val="26"/>
        </w:rPr>
        <w:t>щих одинаковую юридическую силу.</w:t>
      </w:r>
    </w:p>
    <w:p w:rsidR="00FD2018" w:rsidRPr="00965E2B" w:rsidRDefault="00FD2018" w:rsidP="00FD201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65E2B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965E2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E5F8D" w:rsidRPr="00965E2B">
        <w:rPr>
          <w:rFonts w:ascii="Times New Roman" w:hAnsi="Times New Roman" w:cs="Times New Roman"/>
          <w:b/>
          <w:sz w:val="26"/>
          <w:szCs w:val="26"/>
        </w:rPr>
        <w:t>М</w:t>
      </w:r>
      <w:r w:rsidRPr="00965E2B">
        <w:rPr>
          <w:rFonts w:ascii="Times New Roman" w:hAnsi="Times New Roman" w:cs="Times New Roman"/>
          <w:b/>
          <w:sz w:val="26"/>
          <w:szCs w:val="26"/>
        </w:rPr>
        <w:t>естонахождение (юридический адрес)</w:t>
      </w:r>
    </w:p>
    <w:p w:rsidR="00FD2018" w:rsidRPr="00965E2B" w:rsidRDefault="00FD2018" w:rsidP="00FD201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65E2B">
        <w:rPr>
          <w:rFonts w:ascii="Times New Roman" w:hAnsi="Times New Roman" w:cs="Times New Roman"/>
          <w:b/>
          <w:sz w:val="26"/>
          <w:szCs w:val="26"/>
        </w:rPr>
        <w:t>сторон и их реквизиты</w:t>
      </w:r>
    </w:p>
    <w:p w:rsidR="00FD2018" w:rsidRPr="00965E2B" w:rsidRDefault="00FD2018" w:rsidP="00FD201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D2018" w:rsidRPr="008561E9" w:rsidRDefault="00FD2018" w:rsidP="00FD20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561E9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 </w:t>
      </w:r>
      <w:r w:rsidR="008561E9">
        <w:rPr>
          <w:rFonts w:ascii="Times New Roman" w:hAnsi="Times New Roman" w:cs="Times New Roman"/>
          <w:sz w:val="26"/>
          <w:szCs w:val="26"/>
        </w:rPr>
        <w:t xml:space="preserve">        </w:t>
      </w:r>
      <w:r w:rsidR="008561E9">
        <w:rPr>
          <w:rFonts w:ascii="Times New Roman" w:hAnsi="Times New Roman" w:cs="Times New Roman"/>
          <w:sz w:val="26"/>
          <w:szCs w:val="26"/>
        </w:rPr>
        <w:tab/>
        <w:t xml:space="preserve">Комитет по управлению </w:t>
      </w:r>
      <w:r w:rsidRPr="008561E9">
        <w:rPr>
          <w:rFonts w:ascii="Times New Roman" w:hAnsi="Times New Roman" w:cs="Times New Roman"/>
          <w:sz w:val="26"/>
          <w:szCs w:val="26"/>
        </w:rPr>
        <w:t>собственностью</w:t>
      </w:r>
    </w:p>
    <w:p w:rsidR="00FD2018" w:rsidRPr="008561E9" w:rsidRDefault="00FD2018" w:rsidP="00FD201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561E9">
        <w:rPr>
          <w:rFonts w:ascii="Times New Roman" w:hAnsi="Times New Roman" w:cs="Times New Roman"/>
          <w:sz w:val="26"/>
          <w:szCs w:val="26"/>
        </w:rPr>
        <w:t xml:space="preserve">город Салават Республики   </w:t>
      </w:r>
      <w:r w:rsidR="00DC2A1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bookmarkStart w:id="0" w:name="_GoBack"/>
      <w:bookmarkEnd w:id="0"/>
      <w:r w:rsidRPr="008561E9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proofErr w:type="gramStart"/>
      <w:r w:rsidRPr="008561E9">
        <w:rPr>
          <w:rFonts w:ascii="Times New Roman" w:hAnsi="Times New Roman" w:cs="Times New Roman"/>
          <w:sz w:val="26"/>
          <w:szCs w:val="26"/>
        </w:rPr>
        <w:t>земельных</w:t>
      </w:r>
      <w:proofErr w:type="gramEnd"/>
      <w:r w:rsidRPr="008561E9">
        <w:rPr>
          <w:rFonts w:ascii="Times New Roman" w:hAnsi="Times New Roman" w:cs="Times New Roman"/>
          <w:sz w:val="26"/>
          <w:szCs w:val="26"/>
        </w:rPr>
        <w:t xml:space="preserve"> и имущественных                              </w:t>
      </w:r>
    </w:p>
    <w:p w:rsidR="00FD2018" w:rsidRPr="008561E9" w:rsidRDefault="00FD2018" w:rsidP="008561E9">
      <w:pPr>
        <w:pStyle w:val="ConsPlusNonformat"/>
        <w:widowControl/>
        <w:ind w:left="4962" w:hanging="4962"/>
        <w:jc w:val="both"/>
        <w:rPr>
          <w:rFonts w:ascii="Times New Roman" w:hAnsi="Times New Roman" w:cs="Times New Roman"/>
          <w:sz w:val="26"/>
          <w:szCs w:val="26"/>
        </w:rPr>
      </w:pPr>
      <w:r w:rsidRPr="008561E9">
        <w:rPr>
          <w:rFonts w:ascii="Times New Roman" w:hAnsi="Times New Roman" w:cs="Times New Roman"/>
          <w:sz w:val="26"/>
          <w:szCs w:val="26"/>
        </w:rPr>
        <w:t xml:space="preserve">Башкортостан                         </w:t>
      </w:r>
      <w:r w:rsidR="008561E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561E9">
        <w:rPr>
          <w:rFonts w:ascii="Times New Roman" w:hAnsi="Times New Roman" w:cs="Times New Roman"/>
          <w:sz w:val="26"/>
          <w:szCs w:val="26"/>
        </w:rPr>
        <w:tab/>
      </w:r>
      <w:r w:rsidRPr="008561E9">
        <w:rPr>
          <w:rFonts w:ascii="Times New Roman" w:hAnsi="Times New Roman" w:cs="Times New Roman"/>
          <w:sz w:val="26"/>
          <w:szCs w:val="26"/>
        </w:rPr>
        <w:t>отнош</w:t>
      </w:r>
      <w:r w:rsidR="008561E9">
        <w:rPr>
          <w:rFonts w:ascii="Times New Roman" w:hAnsi="Times New Roman" w:cs="Times New Roman"/>
          <w:sz w:val="26"/>
          <w:szCs w:val="26"/>
        </w:rPr>
        <w:t xml:space="preserve">ений Республики Башкортостан по </w:t>
      </w:r>
      <w:r w:rsidRPr="008561E9">
        <w:rPr>
          <w:rFonts w:ascii="Times New Roman" w:hAnsi="Times New Roman" w:cs="Times New Roman"/>
          <w:sz w:val="26"/>
          <w:szCs w:val="26"/>
        </w:rPr>
        <w:t>городу Салавату</w:t>
      </w:r>
    </w:p>
    <w:p w:rsidR="00FD2018" w:rsidRPr="008561E9" w:rsidRDefault="00FD2018" w:rsidP="00FD201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D2018" w:rsidRPr="008561E9" w:rsidRDefault="00FD2018" w:rsidP="00FD20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561E9">
        <w:rPr>
          <w:rFonts w:ascii="Times New Roman" w:hAnsi="Times New Roman" w:cs="Times New Roman"/>
          <w:sz w:val="26"/>
          <w:szCs w:val="26"/>
        </w:rPr>
        <w:t xml:space="preserve">ИНН 0266025821         </w:t>
      </w:r>
      <w:r w:rsidR="008561E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561E9">
        <w:rPr>
          <w:rFonts w:ascii="Times New Roman" w:hAnsi="Times New Roman" w:cs="Times New Roman"/>
          <w:sz w:val="26"/>
          <w:szCs w:val="26"/>
        </w:rPr>
        <w:tab/>
      </w:r>
      <w:r w:rsidRPr="008561E9">
        <w:rPr>
          <w:rFonts w:ascii="Times New Roman" w:hAnsi="Times New Roman" w:cs="Times New Roman"/>
          <w:sz w:val="26"/>
          <w:szCs w:val="26"/>
        </w:rPr>
        <w:t>ИНН 0266006579</w:t>
      </w:r>
    </w:p>
    <w:p w:rsidR="00FD2018" w:rsidRPr="008561E9" w:rsidRDefault="00FD2018" w:rsidP="00FD20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561E9">
        <w:rPr>
          <w:rFonts w:ascii="Times New Roman" w:hAnsi="Times New Roman" w:cs="Times New Roman"/>
          <w:sz w:val="26"/>
          <w:szCs w:val="26"/>
        </w:rPr>
        <w:t xml:space="preserve">Местонахождение       </w:t>
      </w:r>
      <w:r w:rsidR="008561E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561E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561E9">
        <w:rPr>
          <w:rFonts w:ascii="Times New Roman" w:hAnsi="Times New Roman" w:cs="Times New Roman"/>
          <w:sz w:val="26"/>
          <w:szCs w:val="26"/>
        </w:rPr>
        <w:t>Местонахождение</w:t>
      </w:r>
      <w:proofErr w:type="spellEnd"/>
    </w:p>
    <w:p w:rsidR="00FD2018" w:rsidRPr="008561E9" w:rsidRDefault="00FD2018" w:rsidP="00FD20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561E9">
        <w:rPr>
          <w:rFonts w:ascii="Times New Roman" w:hAnsi="Times New Roman" w:cs="Times New Roman"/>
          <w:sz w:val="26"/>
          <w:szCs w:val="26"/>
        </w:rPr>
        <w:t xml:space="preserve">(юридический адрес): 453261,           </w:t>
      </w:r>
      <w:r w:rsidR="008561E9">
        <w:rPr>
          <w:rFonts w:ascii="Times New Roman" w:hAnsi="Times New Roman" w:cs="Times New Roman"/>
          <w:sz w:val="26"/>
          <w:szCs w:val="26"/>
        </w:rPr>
        <w:t xml:space="preserve">      </w:t>
      </w:r>
      <w:r w:rsidR="008561E9">
        <w:rPr>
          <w:rFonts w:ascii="Times New Roman" w:hAnsi="Times New Roman" w:cs="Times New Roman"/>
          <w:sz w:val="26"/>
          <w:szCs w:val="26"/>
        </w:rPr>
        <w:tab/>
      </w:r>
      <w:r w:rsidRPr="008561E9">
        <w:rPr>
          <w:rFonts w:ascii="Times New Roman" w:hAnsi="Times New Roman" w:cs="Times New Roman"/>
          <w:sz w:val="26"/>
          <w:szCs w:val="26"/>
        </w:rPr>
        <w:t>(юридический адрес): 453261,</w:t>
      </w:r>
    </w:p>
    <w:p w:rsidR="00FD2018" w:rsidRPr="008561E9" w:rsidRDefault="00FD2018" w:rsidP="007E5F8D">
      <w:pPr>
        <w:pStyle w:val="ConsPlusNonformat"/>
        <w:widowControl/>
        <w:tabs>
          <w:tab w:val="right" w:pos="4820"/>
          <w:tab w:val="right" w:pos="5103"/>
        </w:tabs>
        <w:rPr>
          <w:rFonts w:ascii="Times New Roman" w:hAnsi="Times New Roman" w:cs="Times New Roman"/>
          <w:sz w:val="26"/>
          <w:szCs w:val="26"/>
        </w:rPr>
      </w:pPr>
      <w:r w:rsidRPr="008561E9">
        <w:rPr>
          <w:rFonts w:ascii="Times New Roman" w:hAnsi="Times New Roman" w:cs="Times New Roman"/>
          <w:sz w:val="26"/>
          <w:szCs w:val="26"/>
        </w:rPr>
        <w:t>г. Салават, ул. Ленин</w:t>
      </w:r>
      <w:r w:rsidR="007E5F8D" w:rsidRPr="008561E9">
        <w:rPr>
          <w:rFonts w:ascii="Times New Roman" w:hAnsi="Times New Roman" w:cs="Times New Roman"/>
          <w:sz w:val="26"/>
          <w:szCs w:val="26"/>
        </w:rPr>
        <w:t xml:space="preserve">а, 2                          </w:t>
      </w:r>
      <w:r w:rsidR="007E5F8D" w:rsidRPr="008561E9">
        <w:rPr>
          <w:rFonts w:ascii="Times New Roman" w:hAnsi="Times New Roman" w:cs="Times New Roman"/>
          <w:sz w:val="26"/>
          <w:szCs w:val="26"/>
        </w:rPr>
        <w:tab/>
      </w:r>
      <w:r w:rsidR="008561E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561E9">
        <w:rPr>
          <w:rFonts w:ascii="Times New Roman" w:hAnsi="Times New Roman" w:cs="Times New Roman"/>
          <w:sz w:val="26"/>
          <w:szCs w:val="26"/>
        </w:rPr>
        <w:t>г. Салават, ул. Ленина, 2</w:t>
      </w:r>
    </w:p>
    <w:p w:rsidR="00FD2018" w:rsidRPr="008561E9" w:rsidRDefault="00FD2018" w:rsidP="00FD201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D2018" w:rsidRPr="008561E9" w:rsidRDefault="00FD2018" w:rsidP="00FD20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D2018" w:rsidRPr="008561E9" w:rsidRDefault="00FD2018" w:rsidP="00FD201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561E9">
        <w:rPr>
          <w:rFonts w:ascii="Times New Roman" w:hAnsi="Times New Roman" w:cs="Times New Roman"/>
          <w:sz w:val="26"/>
          <w:szCs w:val="26"/>
        </w:rPr>
        <w:t>ПОДПИСИ СТОРОН</w:t>
      </w:r>
    </w:p>
    <w:p w:rsidR="00FD2018" w:rsidRPr="008561E9" w:rsidRDefault="00FD2018" w:rsidP="00FD20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D2018" w:rsidRPr="008561E9" w:rsidRDefault="00FD2018" w:rsidP="008561E9">
      <w:pPr>
        <w:pStyle w:val="ConsPlusNonformat"/>
        <w:widowControl/>
        <w:tabs>
          <w:tab w:val="left" w:pos="5387"/>
        </w:tabs>
        <w:ind w:left="5529" w:hanging="5529"/>
        <w:rPr>
          <w:rFonts w:ascii="Times New Roman" w:hAnsi="Times New Roman" w:cs="Times New Roman"/>
          <w:sz w:val="26"/>
          <w:szCs w:val="26"/>
        </w:rPr>
      </w:pPr>
      <w:r w:rsidRPr="008561E9">
        <w:rPr>
          <w:rFonts w:ascii="Times New Roman" w:hAnsi="Times New Roman" w:cs="Times New Roman"/>
          <w:sz w:val="26"/>
          <w:szCs w:val="26"/>
        </w:rPr>
        <w:t xml:space="preserve">Глава Администрации городского                 </w:t>
      </w:r>
      <w:r w:rsidR="008561E9">
        <w:rPr>
          <w:rFonts w:ascii="Times New Roman" w:hAnsi="Times New Roman" w:cs="Times New Roman"/>
          <w:sz w:val="26"/>
          <w:szCs w:val="26"/>
        </w:rPr>
        <w:t xml:space="preserve"> </w:t>
      </w:r>
      <w:r w:rsidRPr="008561E9">
        <w:rPr>
          <w:rFonts w:ascii="Times New Roman" w:hAnsi="Times New Roman" w:cs="Times New Roman"/>
          <w:sz w:val="26"/>
          <w:szCs w:val="26"/>
        </w:rPr>
        <w:t>Председатель Комитета</w:t>
      </w:r>
    </w:p>
    <w:p w:rsidR="00FD2018" w:rsidRPr="008561E9" w:rsidRDefault="00FD2018" w:rsidP="00783B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561E9">
        <w:rPr>
          <w:rFonts w:ascii="Times New Roman" w:hAnsi="Times New Roman" w:cs="Times New Roman"/>
          <w:sz w:val="26"/>
          <w:szCs w:val="26"/>
        </w:rPr>
        <w:t>округа город Салават</w:t>
      </w:r>
      <w:r w:rsidRPr="008561E9">
        <w:rPr>
          <w:rFonts w:ascii="Times New Roman" w:hAnsi="Times New Roman" w:cs="Times New Roman"/>
          <w:sz w:val="26"/>
          <w:szCs w:val="26"/>
        </w:rPr>
        <w:tab/>
      </w:r>
      <w:r w:rsidRPr="008561E9">
        <w:rPr>
          <w:rFonts w:ascii="Times New Roman" w:hAnsi="Times New Roman" w:cs="Times New Roman"/>
          <w:sz w:val="26"/>
          <w:szCs w:val="26"/>
        </w:rPr>
        <w:tab/>
      </w:r>
      <w:r w:rsidRPr="008561E9">
        <w:rPr>
          <w:rFonts w:ascii="Times New Roman" w:hAnsi="Times New Roman" w:cs="Times New Roman"/>
          <w:sz w:val="26"/>
          <w:szCs w:val="26"/>
        </w:rPr>
        <w:tab/>
      </w:r>
      <w:r w:rsidR="008561E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561E9">
        <w:rPr>
          <w:rFonts w:ascii="Times New Roman" w:hAnsi="Times New Roman" w:cs="Times New Roman"/>
          <w:sz w:val="26"/>
          <w:szCs w:val="26"/>
        </w:rPr>
        <w:t>по управлению собственностью</w:t>
      </w:r>
    </w:p>
    <w:p w:rsidR="00FD2018" w:rsidRPr="008561E9" w:rsidRDefault="00FD2018" w:rsidP="008561E9">
      <w:pPr>
        <w:pStyle w:val="ConsPlusNonformat"/>
        <w:widowControl/>
        <w:tabs>
          <w:tab w:val="left" w:pos="4962"/>
        </w:tabs>
        <w:ind w:left="4962" w:hanging="4962"/>
        <w:rPr>
          <w:rFonts w:ascii="Times New Roman" w:hAnsi="Times New Roman" w:cs="Times New Roman"/>
          <w:sz w:val="26"/>
          <w:szCs w:val="26"/>
        </w:rPr>
      </w:pPr>
      <w:r w:rsidRPr="008561E9">
        <w:rPr>
          <w:rFonts w:ascii="Times New Roman" w:hAnsi="Times New Roman" w:cs="Times New Roman"/>
          <w:sz w:val="26"/>
          <w:szCs w:val="26"/>
        </w:rPr>
        <w:t xml:space="preserve">Республики Башкортостан                              </w:t>
      </w:r>
      <w:r w:rsidR="008561E9">
        <w:rPr>
          <w:rFonts w:ascii="Times New Roman" w:hAnsi="Times New Roman" w:cs="Times New Roman"/>
          <w:sz w:val="26"/>
          <w:szCs w:val="26"/>
        </w:rPr>
        <w:t xml:space="preserve"> </w:t>
      </w:r>
      <w:r w:rsidRPr="008561E9">
        <w:rPr>
          <w:rFonts w:ascii="Times New Roman" w:hAnsi="Times New Roman" w:cs="Times New Roman"/>
          <w:sz w:val="26"/>
          <w:szCs w:val="26"/>
        </w:rPr>
        <w:t>Министерства земельных и                                           имущественных отношений</w:t>
      </w:r>
      <w:r w:rsidR="00783BD1" w:rsidRPr="008561E9">
        <w:rPr>
          <w:rFonts w:ascii="Times New Roman" w:hAnsi="Times New Roman" w:cs="Times New Roman"/>
          <w:sz w:val="26"/>
          <w:szCs w:val="26"/>
        </w:rPr>
        <w:t xml:space="preserve"> Республики Башкортостан по городу Салавату</w:t>
      </w:r>
    </w:p>
    <w:p w:rsidR="00783BD1" w:rsidRPr="008561E9" w:rsidRDefault="00783BD1" w:rsidP="00783BD1">
      <w:pPr>
        <w:pStyle w:val="ConsPlusNonformat"/>
        <w:widowControl/>
        <w:ind w:left="5245"/>
        <w:rPr>
          <w:rFonts w:ascii="Times New Roman" w:hAnsi="Times New Roman" w:cs="Times New Roman"/>
          <w:sz w:val="26"/>
          <w:szCs w:val="26"/>
        </w:rPr>
      </w:pPr>
    </w:p>
    <w:p w:rsidR="00FD2018" w:rsidRPr="008561E9" w:rsidRDefault="00FD2018" w:rsidP="00FD20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561E9">
        <w:rPr>
          <w:rFonts w:ascii="Times New Roman" w:hAnsi="Times New Roman" w:cs="Times New Roman"/>
          <w:sz w:val="26"/>
          <w:szCs w:val="26"/>
        </w:rPr>
        <w:t>М.П.</w:t>
      </w:r>
      <w:r w:rsidRPr="008561E9">
        <w:rPr>
          <w:rFonts w:ascii="Times New Roman" w:hAnsi="Times New Roman" w:cs="Times New Roman"/>
          <w:sz w:val="26"/>
          <w:szCs w:val="26"/>
        </w:rPr>
        <w:tab/>
      </w:r>
      <w:r w:rsidRPr="008561E9">
        <w:rPr>
          <w:rFonts w:ascii="Times New Roman" w:hAnsi="Times New Roman" w:cs="Times New Roman"/>
          <w:sz w:val="26"/>
          <w:szCs w:val="26"/>
        </w:rPr>
        <w:tab/>
      </w:r>
      <w:r w:rsidRPr="008561E9">
        <w:rPr>
          <w:rFonts w:ascii="Times New Roman" w:hAnsi="Times New Roman" w:cs="Times New Roman"/>
          <w:sz w:val="26"/>
          <w:szCs w:val="26"/>
        </w:rPr>
        <w:tab/>
      </w:r>
      <w:r w:rsidRPr="008561E9">
        <w:rPr>
          <w:rFonts w:ascii="Times New Roman" w:hAnsi="Times New Roman" w:cs="Times New Roman"/>
          <w:sz w:val="26"/>
          <w:szCs w:val="26"/>
        </w:rPr>
        <w:tab/>
      </w:r>
      <w:r w:rsidRPr="008561E9">
        <w:rPr>
          <w:rFonts w:ascii="Times New Roman" w:hAnsi="Times New Roman" w:cs="Times New Roman"/>
          <w:sz w:val="26"/>
          <w:szCs w:val="26"/>
        </w:rPr>
        <w:tab/>
      </w:r>
      <w:r w:rsidRPr="008561E9">
        <w:rPr>
          <w:rFonts w:ascii="Times New Roman" w:hAnsi="Times New Roman" w:cs="Times New Roman"/>
          <w:sz w:val="26"/>
          <w:szCs w:val="26"/>
        </w:rPr>
        <w:tab/>
      </w:r>
      <w:r w:rsidRPr="008561E9">
        <w:rPr>
          <w:rFonts w:ascii="Times New Roman" w:hAnsi="Times New Roman" w:cs="Times New Roman"/>
          <w:sz w:val="26"/>
          <w:szCs w:val="26"/>
        </w:rPr>
        <w:tab/>
        <w:t xml:space="preserve">     М.П.</w:t>
      </w:r>
    </w:p>
    <w:p w:rsidR="00783BD1" w:rsidRPr="008561E9" w:rsidRDefault="00783BD1" w:rsidP="00FD20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D2018" w:rsidRPr="008561E9" w:rsidRDefault="00FD2018" w:rsidP="00FD20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561E9">
        <w:rPr>
          <w:rFonts w:ascii="Times New Roman" w:hAnsi="Times New Roman" w:cs="Times New Roman"/>
          <w:sz w:val="26"/>
          <w:szCs w:val="26"/>
        </w:rPr>
        <w:t>____________________</w:t>
      </w:r>
      <w:r w:rsidRPr="008561E9">
        <w:rPr>
          <w:rFonts w:ascii="Times New Roman" w:hAnsi="Times New Roman" w:cs="Times New Roman"/>
          <w:sz w:val="26"/>
          <w:szCs w:val="26"/>
        </w:rPr>
        <w:tab/>
      </w:r>
      <w:r w:rsidRPr="008561E9">
        <w:rPr>
          <w:rFonts w:ascii="Times New Roman" w:hAnsi="Times New Roman" w:cs="Times New Roman"/>
          <w:sz w:val="26"/>
          <w:szCs w:val="26"/>
        </w:rPr>
        <w:tab/>
      </w:r>
      <w:r w:rsidRPr="008561E9">
        <w:rPr>
          <w:rFonts w:ascii="Times New Roman" w:hAnsi="Times New Roman" w:cs="Times New Roman"/>
          <w:sz w:val="26"/>
          <w:szCs w:val="26"/>
        </w:rPr>
        <w:tab/>
        <w:t xml:space="preserve">                _________________________ </w:t>
      </w:r>
    </w:p>
    <w:p w:rsidR="00FD2018" w:rsidRPr="008561E9" w:rsidRDefault="00783BD1" w:rsidP="00FD201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561E9">
        <w:rPr>
          <w:rFonts w:ascii="Times New Roman" w:hAnsi="Times New Roman" w:cs="Times New Roman"/>
          <w:sz w:val="26"/>
          <w:szCs w:val="26"/>
        </w:rPr>
        <w:t>(Ф.И.О. подпись)</w:t>
      </w:r>
      <w:r w:rsidRPr="008561E9">
        <w:rPr>
          <w:rFonts w:ascii="Times New Roman" w:hAnsi="Times New Roman" w:cs="Times New Roman"/>
          <w:sz w:val="26"/>
          <w:szCs w:val="26"/>
        </w:rPr>
        <w:tab/>
      </w:r>
      <w:r w:rsidRPr="008561E9">
        <w:rPr>
          <w:rFonts w:ascii="Times New Roman" w:hAnsi="Times New Roman" w:cs="Times New Roman"/>
          <w:sz w:val="26"/>
          <w:szCs w:val="26"/>
        </w:rPr>
        <w:tab/>
      </w:r>
      <w:r w:rsidRPr="008561E9">
        <w:rPr>
          <w:rFonts w:ascii="Times New Roman" w:hAnsi="Times New Roman" w:cs="Times New Roman"/>
          <w:sz w:val="26"/>
          <w:szCs w:val="26"/>
        </w:rPr>
        <w:tab/>
      </w:r>
      <w:r w:rsidRPr="008561E9">
        <w:rPr>
          <w:rFonts w:ascii="Times New Roman" w:hAnsi="Times New Roman" w:cs="Times New Roman"/>
          <w:sz w:val="26"/>
          <w:szCs w:val="26"/>
        </w:rPr>
        <w:tab/>
      </w:r>
      <w:r w:rsidRPr="008561E9">
        <w:rPr>
          <w:rFonts w:ascii="Times New Roman" w:hAnsi="Times New Roman" w:cs="Times New Roman"/>
          <w:sz w:val="26"/>
          <w:szCs w:val="26"/>
        </w:rPr>
        <w:tab/>
      </w:r>
      <w:r w:rsidR="00FD2018" w:rsidRPr="008561E9">
        <w:rPr>
          <w:rFonts w:ascii="Times New Roman" w:hAnsi="Times New Roman" w:cs="Times New Roman"/>
          <w:sz w:val="26"/>
          <w:szCs w:val="26"/>
        </w:rPr>
        <w:t>(Ф.И.О. подпись)</w:t>
      </w:r>
    </w:p>
    <w:p w:rsidR="00FD2018" w:rsidRPr="008561E9" w:rsidRDefault="00FD2018" w:rsidP="00FD2018">
      <w:pPr>
        <w:pStyle w:val="2"/>
        <w:shd w:val="clear" w:color="auto" w:fill="auto"/>
        <w:spacing w:after="230"/>
        <w:ind w:right="20" w:firstLine="0"/>
        <w:rPr>
          <w:sz w:val="26"/>
          <w:szCs w:val="26"/>
        </w:rPr>
      </w:pPr>
    </w:p>
    <w:p w:rsidR="00E40763" w:rsidRPr="008561E9" w:rsidRDefault="00E40763">
      <w:pPr>
        <w:rPr>
          <w:rFonts w:ascii="Times New Roman" w:hAnsi="Times New Roman" w:cs="Times New Roman"/>
          <w:sz w:val="26"/>
          <w:szCs w:val="26"/>
        </w:rPr>
      </w:pPr>
    </w:p>
    <w:sectPr w:rsidR="00E40763" w:rsidRPr="008561E9" w:rsidSect="00786E54">
      <w:type w:val="continuous"/>
      <w:pgSz w:w="11909" w:h="16838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4E" w:rsidRDefault="0056434E">
      <w:r>
        <w:separator/>
      </w:r>
    </w:p>
  </w:endnote>
  <w:endnote w:type="continuationSeparator" w:id="0">
    <w:p w:rsidR="0056434E" w:rsidRDefault="0056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4E" w:rsidRDefault="0056434E"/>
  </w:footnote>
  <w:footnote w:type="continuationSeparator" w:id="0">
    <w:p w:rsidR="0056434E" w:rsidRDefault="005643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FFA"/>
    <w:multiLevelType w:val="multilevel"/>
    <w:tmpl w:val="188039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023C7"/>
    <w:multiLevelType w:val="multilevel"/>
    <w:tmpl w:val="93C8C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117E1"/>
    <w:multiLevelType w:val="multilevel"/>
    <w:tmpl w:val="8F367726"/>
    <w:lvl w:ilvl="0">
      <w:start w:val="5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3684F"/>
    <w:multiLevelType w:val="multilevel"/>
    <w:tmpl w:val="B83C6A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4">
    <w:nsid w:val="1EB40B90"/>
    <w:multiLevelType w:val="multilevel"/>
    <w:tmpl w:val="6B6A3A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EF5710"/>
    <w:multiLevelType w:val="multilevel"/>
    <w:tmpl w:val="9EB0660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3659F1"/>
    <w:multiLevelType w:val="multilevel"/>
    <w:tmpl w:val="6AD83D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17850"/>
    <w:multiLevelType w:val="multilevel"/>
    <w:tmpl w:val="CDD63F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C87AAD"/>
    <w:multiLevelType w:val="multilevel"/>
    <w:tmpl w:val="37D0AF02"/>
    <w:lvl w:ilvl="0">
      <w:start w:val="13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4119BA"/>
    <w:multiLevelType w:val="multilevel"/>
    <w:tmpl w:val="7ACEBD2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643BE4"/>
    <w:multiLevelType w:val="multilevel"/>
    <w:tmpl w:val="A4A25F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B143097"/>
    <w:multiLevelType w:val="multilevel"/>
    <w:tmpl w:val="82F6A2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BE0BBD"/>
    <w:multiLevelType w:val="multilevel"/>
    <w:tmpl w:val="F006AA6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C04E38"/>
    <w:multiLevelType w:val="hybridMultilevel"/>
    <w:tmpl w:val="E3C4998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4">
    <w:nsid w:val="62063AF0"/>
    <w:multiLevelType w:val="multilevel"/>
    <w:tmpl w:val="B27A97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233C47"/>
    <w:multiLevelType w:val="multilevel"/>
    <w:tmpl w:val="E76A4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6">
    <w:nsid w:val="6F8D563D"/>
    <w:multiLevelType w:val="multilevel"/>
    <w:tmpl w:val="471C74E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5"/>
  </w:num>
  <w:num w:numId="10">
    <w:abstractNumId w:val="4"/>
  </w:num>
  <w:num w:numId="11">
    <w:abstractNumId w:val="14"/>
  </w:num>
  <w:num w:numId="12">
    <w:abstractNumId w:val="11"/>
  </w:num>
  <w:num w:numId="13">
    <w:abstractNumId w:val="16"/>
  </w:num>
  <w:num w:numId="14">
    <w:abstractNumId w:val="3"/>
  </w:num>
  <w:num w:numId="15">
    <w:abstractNumId w:val="1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40763"/>
    <w:rsid w:val="00017642"/>
    <w:rsid w:val="00145085"/>
    <w:rsid w:val="001762BA"/>
    <w:rsid w:val="002612CB"/>
    <w:rsid w:val="0026414A"/>
    <w:rsid w:val="00322FFF"/>
    <w:rsid w:val="003823F3"/>
    <w:rsid w:val="003F3AE4"/>
    <w:rsid w:val="00535A9A"/>
    <w:rsid w:val="005573A1"/>
    <w:rsid w:val="0056434E"/>
    <w:rsid w:val="005702E1"/>
    <w:rsid w:val="00570F65"/>
    <w:rsid w:val="005B01CA"/>
    <w:rsid w:val="005C2285"/>
    <w:rsid w:val="005E3101"/>
    <w:rsid w:val="00783BD1"/>
    <w:rsid w:val="00786E54"/>
    <w:rsid w:val="007E5F8D"/>
    <w:rsid w:val="007F6714"/>
    <w:rsid w:val="007F7488"/>
    <w:rsid w:val="008466BB"/>
    <w:rsid w:val="00850F64"/>
    <w:rsid w:val="008561E9"/>
    <w:rsid w:val="00892D4A"/>
    <w:rsid w:val="008C24AC"/>
    <w:rsid w:val="008F6CBF"/>
    <w:rsid w:val="0091266D"/>
    <w:rsid w:val="00965E2B"/>
    <w:rsid w:val="00B25D72"/>
    <w:rsid w:val="00B53D0A"/>
    <w:rsid w:val="00BB5E07"/>
    <w:rsid w:val="00CE4914"/>
    <w:rsid w:val="00D06439"/>
    <w:rsid w:val="00D9762B"/>
    <w:rsid w:val="00DC2A1B"/>
    <w:rsid w:val="00E32EC8"/>
    <w:rsid w:val="00E40763"/>
    <w:rsid w:val="00E6651D"/>
    <w:rsid w:val="00E76ABC"/>
    <w:rsid w:val="00EB50BD"/>
    <w:rsid w:val="00F41F79"/>
    <w:rsid w:val="00FD2018"/>
    <w:rsid w:val="00FF5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67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6714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7F6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6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Полужирный;Интервал 0 pt"/>
    <w:basedOn w:val="a4"/>
    <w:rsid w:val="007F6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4"/>
    <w:rsid w:val="007F67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Heavy115pt">
    <w:name w:val="Основной текст + Franklin Gothic Heavy;11;5 pt"/>
    <w:basedOn w:val="a4"/>
    <w:rsid w:val="007F671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7F6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sid w:val="007F6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3Exact">
    <w:name w:val="Основной текст (3) Exact"/>
    <w:basedOn w:val="a0"/>
    <w:link w:val="3"/>
    <w:rsid w:val="007F67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3"/>
      <w:szCs w:val="13"/>
      <w:u w:val="none"/>
    </w:rPr>
  </w:style>
  <w:style w:type="character" w:customStyle="1" w:styleId="2Exact">
    <w:name w:val="Основной текст (2) Exact"/>
    <w:basedOn w:val="a0"/>
    <w:rsid w:val="007F6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rsid w:val="007F6714"/>
    <w:pPr>
      <w:shd w:val="clear" w:color="auto" w:fill="FFFFFF"/>
      <w:spacing w:after="900" w:line="302" w:lineRule="exact"/>
      <w:ind w:hanging="760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7F6714"/>
    <w:pPr>
      <w:shd w:val="clear" w:color="auto" w:fill="FFFFFF"/>
      <w:spacing w:before="900" w:line="30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">
    <w:name w:val="Основной текст (3)"/>
    <w:basedOn w:val="a"/>
    <w:link w:val="3Exact"/>
    <w:rsid w:val="007F671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2"/>
      <w:sz w:val="13"/>
      <w:szCs w:val="13"/>
    </w:rPr>
  </w:style>
  <w:style w:type="paragraph" w:customStyle="1" w:styleId="ConsPlusTitle">
    <w:name w:val="ConsPlusTitle"/>
    <w:rsid w:val="008C24AC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bidi="ar-SA"/>
    </w:rPr>
  </w:style>
  <w:style w:type="paragraph" w:customStyle="1" w:styleId="ConsPlusNonformat">
    <w:name w:val="ConsPlusNonformat"/>
    <w:rsid w:val="008C24AC"/>
    <w:pPr>
      <w:autoSpaceDE w:val="0"/>
      <w:autoSpaceDN w:val="0"/>
      <w:adjustRightInd w:val="0"/>
    </w:pPr>
    <w:rPr>
      <w:rFonts w:eastAsia="Calibri"/>
      <w:sz w:val="20"/>
      <w:szCs w:val="20"/>
      <w:lang w:bidi="ar-SA"/>
    </w:rPr>
  </w:style>
  <w:style w:type="paragraph" w:styleId="a5">
    <w:name w:val="List Paragraph"/>
    <w:basedOn w:val="a"/>
    <w:uiPriority w:val="34"/>
    <w:qFormat/>
    <w:rsid w:val="008C2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Heavy115pt">
    <w:name w:val="Основной текст + Franklin Gothic Heavy;11;5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3"/>
      <w:szCs w:val="13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900" w:line="302" w:lineRule="exact"/>
      <w:ind w:hanging="760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900" w:line="30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2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7639EBD5D8E2BB670A97909C74D20663954CBF2127AF6590CF18F9A486BD1AE0EF271E9B5466F9A6180kF0DG" TargetMode="External"/><Relationship Id="rId13" Type="http://schemas.openxmlformats.org/officeDocument/2006/relationships/hyperlink" Target="consultantplus://offline/ref=8467639EBD5D8E2BB670B7741FAB122967330DC4F31075A30153AAD2CD416186E941AB33ADB8476Ck90A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67639EBD5D8E2BB670B7741FAB1229673308C1F11575A30153AAD2CD416186E941AB33ADB94E67k90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67639EBD5D8E2BB670B7741FAB1229673308C1F11575A30153AAD2CD416186E941AB33ADB84068k90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67639EBD5D8E2BB670B7741FAB1229673308C1F11575A30153AAD2CD416186E941AB33ADB84069k90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67639EBD5D8E2BB670A97909C74D20663954CBF31277FD5D0CF18F9A486BD1AE0EF271E9B5466F9A6183kF0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Елена Николаевна</dc:creator>
  <cp:lastModifiedBy>arismagilova</cp:lastModifiedBy>
  <cp:revision>11</cp:revision>
  <cp:lastPrinted>2013-12-11T06:13:00Z</cp:lastPrinted>
  <dcterms:created xsi:type="dcterms:W3CDTF">2013-12-06T08:44:00Z</dcterms:created>
  <dcterms:modified xsi:type="dcterms:W3CDTF">2013-12-18T04:17:00Z</dcterms:modified>
</cp:coreProperties>
</file>