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35" w:rsidRPr="00480235" w:rsidRDefault="00480235" w:rsidP="00480235">
      <w:pPr>
        <w:widowControl w:val="0"/>
        <w:shd w:val="clear" w:color="auto" w:fill="FFFFFF"/>
        <w:autoSpaceDE w:val="0"/>
        <w:autoSpaceDN w:val="0"/>
        <w:adjustRightInd w:val="0"/>
        <w:ind w:left="-340" w:firstLine="5670"/>
        <w:rPr>
          <w:rFonts w:eastAsia="Times New Roman"/>
          <w:sz w:val="26"/>
          <w:szCs w:val="26"/>
        </w:rPr>
      </w:pPr>
      <w:r w:rsidRPr="00480235">
        <w:rPr>
          <w:rFonts w:eastAsia="Times New Roman"/>
          <w:sz w:val="26"/>
          <w:szCs w:val="26"/>
        </w:rPr>
        <w:t xml:space="preserve">Приложение </w:t>
      </w:r>
    </w:p>
    <w:p w:rsidR="00480235" w:rsidRPr="00480235" w:rsidRDefault="00480235" w:rsidP="00480235">
      <w:pPr>
        <w:autoSpaceDE w:val="0"/>
        <w:autoSpaceDN w:val="0"/>
        <w:adjustRightInd w:val="0"/>
        <w:ind w:left="-340" w:firstLine="5670"/>
        <w:outlineLvl w:val="0"/>
        <w:rPr>
          <w:rFonts w:eastAsia="Times New Roman"/>
          <w:sz w:val="26"/>
          <w:szCs w:val="26"/>
        </w:rPr>
      </w:pPr>
      <w:r w:rsidRPr="00480235">
        <w:rPr>
          <w:rFonts w:eastAsia="Times New Roman"/>
          <w:sz w:val="26"/>
          <w:szCs w:val="26"/>
        </w:rPr>
        <w:t>к решению Сов</w:t>
      </w:r>
      <w:bookmarkStart w:id="0" w:name="_GoBack"/>
      <w:bookmarkEnd w:id="0"/>
      <w:r w:rsidRPr="00480235">
        <w:rPr>
          <w:rFonts w:eastAsia="Times New Roman"/>
          <w:sz w:val="26"/>
          <w:szCs w:val="26"/>
        </w:rPr>
        <w:t xml:space="preserve">ета </w:t>
      </w:r>
    </w:p>
    <w:p w:rsidR="00480235" w:rsidRPr="00480235" w:rsidRDefault="00480235" w:rsidP="00480235">
      <w:pPr>
        <w:autoSpaceDE w:val="0"/>
        <w:autoSpaceDN w:val="0"/>
        <w:adjustRightInd w:val="0"/>
        <w:ind w:left="-340" w:firstLine="5670"/>
        <w:outlineLvl w:val="0"/>
        <w:rPr>
          <w:rFonts w:eastAsia="Times New Roman"/>
          <w:sz w:val="26"/>
          <w:szCs w:val="26"/>
        </w:rPr>
      </w:pPr>
      <w:r w:rsidRPr="00480235">
        <w:rPr>
          <w:rFonts w:eastAsia="Times New Roman"/>
          <w:sz w:val="26"/>
          <w:szCs w:val="26"/>
        </w:rPr>
        <w:t>городского округа город Салават</w:t>
      </w:r>
    </w:p>
    <w:p w:rsidR="00480235" w:rsidRPr="00480235" w:rsidRDefault="00480235" w:rsidP="00480235">
      <w:pPr>
        <w:autoSpaceDE w:val="0"/>
        <w:autoSpaceDN w:val="0"/>
        <w:adjustRightInd w:val="0"/>
        <w:ind w:left="-340" w:firstLine="5670"/>
        <w:outlineLvl w:val="0"/>
        <w:rPr>
          <w:rFonts w:eastAsia="Times New Roman"/>
          <w:sz w:val="26"/>
          <w:szCs w:val="26"/>
        </w:rPr>
      </w:pPr>
      <w:r w:rsidRPr="00480235">
        <w:rPr>
          <w:rFonts w:eastAsia="Times New Roman"/>
          <w:sz w:val="26"/>
          <w:szCs w:val="26"/>
        </w:rPr>
        <w:t>Республики Башкортостан</w:t>
      </w:r>
    </w:p>
    <w:p w:rsidR="00480235" w:rsidRPr="00480235" w:rsidRDefault="00480235" w:rsidP="00480235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6"/>
          <w:szCs w:val="26"/>
        </w:rPr>
      </w:pPr>
    </w:p>
    <w:p w:rsidR="00480235" w:rsidRPr="00480235" w:rsidRDefault="00480235" w:rsidP="00480235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4"/>
        <w:jc w:val="center"/>
        <w:rPr>
          <w:rFonts w:eastAsia="Times New Roman"/>
          <w:b/>
          <w:bCs/>
          <w:spacing w:val="3"/>
          <w:sz w:val="26"/>
          <w:szCs w:val="26"/>
          <w:lang w:eastAsia="ru-RU"/>
        </w:rPr>
      </w:pPr>
      <w:r w:rsidRPr="00480235">
        <w:rPr>
          <w:rFonts w:eastAsia="Times New Roman"/>
          <w:b/>
          <w:bCs/>
          <w:spacing w:val="3"/>
          <w:sz w:val="26"/>
          <w:szCs w:val="26"/>
          <w:lang w:eastAsia="ru-RU"/>
        </w:rPr>
        <w:t xml:space="preserve">РЕГУЛЯРНЫЕ МАРШРУТЫ </w:t>
      </w:r>
      <w:proofErr w:type="gramStart"/>
      <w:r w:rsidRPr="00480235">
        <w:rPr>
          <w:rFonts w:eastAsia="Times New Roman"/>
          <w:b/>
          <w:bCs/>
          <w:spacing w:val="3"/>
          <w:sz w:val="26"/>
          <w:szCs w:val="26"/>
          <w:lang w:eastAsia="ru-RU"/>
        </w:rPr>
        <w:t>ПАССАЖИРСКИХ</w:t>
      </w:r>
      <w:proofErr w:type="gramEnd"/>
      <w:r w:rsidRPr="00480235">
        <w:rPr>
          <w:rFonts w:eastAsia="Times New Roman"/>
          <w:b/>
          <w:bCs/>
          <w:spacing w:val="3"/>
          <w:sz w:val="26"/>
          <w:szCs w:val="26"/>
          <w:lang w:eastAsia="ru-RU"/>
        </w:rPr>
        <w:t xml:space="preserve"> </w:t>
      </w:r>
    </w:p>
    <w:p w:rsidR="00480235" w:rsidRPr="00480235" w:rsidRDefault="00480235" w:rsidP="00480235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4"/>
        <w:jc w:val="center"/>
        <w:rPr>
          <w:rFonts w:eastAsia="Times New Roman"/>
          <w:b/>
          <w:bCs/>
          <w:spacing w:val="4"/>
          <w:sz w:val="26"/>
          <w:szCs w:val="26"/>
          <w:lang w:eastAsia="ru-RU"/>
        </w:rPr>
      </w:pPr>
      <w:r w:rsidRPr="00480235">
        <w:rPr>
          <w:rFonts w:eastAsia="Times New Roman"/>
          <w:b/>
          <w:bCs/>
          <w:spacing w:val="3"/>
          <w:sz w:val="26"/>
          <w:szCs w:val="26"/>
          <w:lang w:eastAsia="ru-RU"/>
        </w:rPr>
        <w:t xml:space="preserve">ПЕРЕВОЗОК АВТОМОБИЛЬНЫМ </w:t>
      </w:r>
      <w:r w:rsidRPr="00480235">
        <w:rPr>
          <w:rFonts w:eastAsia="Times New Roman"/>
          <w:b/>
          <w:bCs/>
          <w:spacing w:val="4"/>
          <w:sz w:val="26"/>
          <w:szCs w:val="26"/>
          <w:lang w:eastAsia="ru-RU"/>
        </w:rPr>
        <w:t>ТРАНСПОРТОМ НА ТЕРРИТОРИИ ГОРОДСКОГО ОКРУГА ГОРОД</w:t>
      </w:r>
      <w:r w:rsidRPr="00480235">
        <w:rPr>
          <w:rFonts w:eastAsia="Times New Roman"/>
          <w:sz w:val="26"/>
          <w:szCs w:val="26"/>
          <w:lang w:eastAsia="ru-RU"/>
        </w:rPr>
        <w:t xml:space="preserve"> </w:t>
      </w:r>
      <w:r w:rsidRPr="00480235">
        <w:rPr>
          <w:rFonts w:eastAsia="Times New Roman"/>
          <w:b/>
          <w:bCs/>
          <w:spacing w:val="4"/>
          <w:sz w:val="26"/>
          <w:szCs w:val="26"/>
          <w:lang w:eastAsia="ru-RU"/>
        </w:rPr>
        <w:t xml:space="preserve">САЛАВАТ </w:t>
      </w:r>
    </w:p>
    <w:p w:rsidR="00480235" w:rsidRPr="00480235" w:rsidRDefault="00480235" w:rsidP="00480235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4"/>
        <w:jc w:val="center"/>
        <w:rPr>
          <w:rFonts w:eastAsia="Times New Roman"/>
          <w:b/>
          <w:bCs/>
          <w:spacing w:val="4"/>
          <w:sz w:val="26"/>
          <w:szCs w:val="26"/>
          <w:lang w:eastAsia="ru-RU"/>
        </w:rPr>
      </w:pPr>
      <w:r w:rsidRPr="00480235">
        <w:rPr>
          <w:rFonts w:eastAsia="Times New Roman"/>
          <w:b/>
          <w:bCs/>
          <w:spacing w:val="4"/>
          <w:sz w:val="26"/>
          <w:szCs w:val="26"/>
          <w:lang w:eastAsia="ru-RU"/>
        </w:rPr>
        <w:t>РЕСПУБЛИКИ БАШКОРТОСТАН</w:t>
      </w:r>
    </w:p>
    <w:p w:rsidR="00480235" w:rsidRPr="00480235" w:rsidRDefault="00480235" w:rsidP="00480235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4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87"/>
        <w:gridCol w:w="992"/>
        <w:gridCol w:w="1984"/>
        <w:gridCol w:w="2111"/>
      </w:tblGrid>
      <w:tr w:rsidR="00480235" w:rsidRPr="00480235" w:rsidTr="00444CA1">
        <w:trPr>
          <w:trHeight w:val="1459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80235">
              <w:rPr>
                <w:rFonts w:eastAsia="Times New Roman"/>
                <w:i/>
                <w:sz w:val="26"/>
                <w:szCs w:val="26"/>
                <w:lang w:eastAsia="ru-RU"/>
              </w:rPr>
              <w:t>п</w:t>
            </w:r>
            <w:proofErr w:type="gramEnd"/>
            <w:r w:rsidRPr="00480235">
              <w:rPr>
                <w:rFonts w:eastAsia="Times New Roman"/>
                <w:i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i/>
                <w:sz w:val="26"/>
                <w:szCs w:val="26"/>
                <w:lang w:eastAsia="ru-RU"/>
              </w:rPr>
              <w:t>Наименование маршрута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i/>
                <w:sz w:val="26"/>
                <w:szCs w:val="26"/>
                <w:lang w:eastAsia="ru-RU"/>
              </w:rPr>
              <w:t>(путь следования по улицам)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i/>
                <w:sz w:val="26"/>
                <w:szCs w:val="26"/>
                <w:lang w:eastAsia="ru-RU"/>
              </w:rPr>
              <w:t>Номер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480235">
              <w:rPr>
                <w:rFonts w:eastAsia="Times New Roman"/>
                <w:i/>
                <w:sz w:val="26"/>
                <w:szCs w:val="26"/>
                <w:lang w:eastAsia="ru-RU"/>
              </w:rPr>
              <w:t>марш-рута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i/>
                <w:sz w:val="26"/>
                <w:szCs w:val="26"/>
                <w:lang w:eastAsia="ru-RU"/>
              </w:rPr>
              <w:t>Количество транспортных средств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i/>
                <w:sz w:val="26"/>
                <w:szCs w:val="26"/>
                <w:lang w:eastAsia="ru-RU"/>
              </w:rPr>
              <w:t>Минимальная и максимальная вместимость автотранспортных средств</w:t>
            </w:r>
          </w:p>
        </w:tc>
      </w:tr>
      <w:tr w:rsidR="00480235" w:rsidRPr="00480235" w:rsidTr="00444CA1">
        <w:tc>
          <w:tcPr>
            <w:tcW w:w="9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6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Регулярные маршруты пассажирских перевозок автомобильным транспортом, осуществляемые по тарифам, регулируемым Правительством Республики Башкортостан и на которых </w:t>
            </w:r>
            <w:r w:rsidRPr="00480235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действуют</w:t>
            </w:r>
            <w:r w:rsidRPr="0048023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единые социальные проездные билеты, предусмотренные распоряжением Правительства Республики Башкортостан от 28 января 2005 года № 51-р (постановление Администрации городского округа </w:t>
            </w:r>
            <w:proofErr w:type="spellStart"/>
            <w:r w:rsidRPr="0048023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48023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8023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алават</w:t>
            </w:r>
            <w:proofErr w:type="spellEnd"/>
            <w:r w:rsidRPr="0048023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Республики Башкортостан от 19.04.2006г. № 4/359)</w:t>
            </w:r>
          </w:p>
        </w:tc>
      </w:tr>
      <w:tr w:rsidR="00480235" w:rsidRPr="00480235" w:rsidTr="00444CA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spacing w:after="62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480235">
              <w:rPr>
                <w:rFonts w:eastAsia="Times New Roman"/>
                <w:sz w:val="26"/>
                <w:szCs w:val="26"/>
              </w:rPr>
              <w:t xml:space="preserve">Автовокзал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.У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>фимская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ул.Строителей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б-р Монтажников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ул.Пархоменко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пос.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Мусино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ул.Пархоменко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ул.Чапаева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ул.Чекмарева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ул.Октябрьская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ул.Ленина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б-р Космонавтов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ул.Губкина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ул.Ленинградская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ул.Островского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ул.Чекмарева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ул.Чапаева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ул.Пархоменко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пос.Мусино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ул.Пархоменко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</w:rPr>
              <w:t xml:space="preserve">б-р Монтажников -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.С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>троителей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ул.Уфимская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Автовокзал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</w:t>
            </w:r>
            <w:r w:rsidRPr="00480235">
              <w:rPr>
                <w:rFonts w:eastAsia="Times New Roman"/>
                <w:b/>
                <w:sz w:val="26"/>
                <w:szCs w:val="26"/>
                <w:lang w:eastAsia="ru-RU"/>
              </w:rPr>
              <w:t>/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5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не ограничено</w:t>
            </w:r>
          </w:p>
        </w:tc>
      </w:tr>
      <w:tr w:rsidR="00480235" w:rsidRPr="00480235" w:rsidTr="00444CA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spacing w:after="62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80235">
              <w:rPr>
                <w:rFonts w:eastAsia="Times New Roman"/>
                <w:sz w:val="26"/>
                <w:szCs w:val="26"/>
              </w:rPr>
              <w:t xml:space="preserve">Автовокзал – ул. Уфимская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.С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>троителей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Чапаева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ул.Чекмарева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Советская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пр.Нефтяников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К. Маркса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ул.Ленина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Октябрьская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ул.Губкина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б-р Космонавтов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ул.Островского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Ленинградская – ул. Губкина – ул. Калинина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ул.Уфимская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–Автовокзал.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</w:t>
            </w:r>
            <w:r w:rsidRPr="00480235">
              <w:rPr>
                <w:rFonts w:eastAsia="Times New Roman"/>
                <w:b/>
                <w:sz w:val="26"/>
                <w:szCs w:val="26"/>
                <w:lang w:eastAsia="ru-RU"/>
              </w:rPr>
              <w:t>/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5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мест не ограничено</w:t>
            </w:r>
          </w:p>
        </w:tc>
      </w:tr>
      <w:tr w:rsidR="00480235" w:rsidRPr="00480235" w:rsidTr="00444CA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80235">
              <w:rPr>
                <w:rFonts w:eastAsia="Times New Roman"/>
                <w:sz w:val="26"/>
                <w:szCs w:val="26"/>
              </w:rPr>
              <w:t xml:space="preserve">Автовокзал – ул. Уфимская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.О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>ктябрьская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Ленина – </w:t>
            </w:r>
          </w:p>
          <w:p w:rsidR="00480235" w:rsidRPr="00480235" w:rsidRDefault="00480235" w:rsidP="00444CA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80235">
              <w:rPr>
                <w:rFonts w:eastAsia="Times New Roman"/>
                <w:sz w:val="26"/>
                <w:szCs w:val="26"/>
              </w:rPr>
              <w:t xml:space="preserve">б-р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С.Юлаева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Уфимская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lastRenderedPageBreak/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.Л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>енинградская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ул.Губкина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ул.Калинина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ул.Островского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</w:p>
          <w:p w:rsidR="00480235" w:rsidRPr="00480235" w:rsidRDefault="00480235" w:rsidP="00444CA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80235">
              <w:rPr>
                <w:rFonts w:eastAsia="Times New Roman"/>
                <w:sz w:val="26"/>
                <w:szCs w:val="26"/>
              </w:rPr>
              <w:t xml:space="preserve">б-р Космонавтов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.Л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>енина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ул.К.Маркса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ул.Гагарина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ул.Чапаева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ул.Строителей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ул.Уфимская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- Автовокзал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Регулируется расписанием движения при 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интервале в час пик/межпиковое время соответственно 3/5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Максимальное количество мест не ограничено</w:t>
            </w:r>
          </w:p>
        </w:tc>
      </w:tr>
      <w:tr w:rsidR="00480235" w:rsidRPr="00480235" w:rsidTr="00444CA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480235">
              <w:rPr>
                <w:rFonts w:eastAsia="Times New Roman"/>
                <w:sz w:val="26"/>
                <w:szCs w:val="26"/>
              </w:rPr>
              <w:t xml:space="preserve">Автовокзал – ул. Уфимская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.О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>ктябрьская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- ул. Ленина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ул.Калинина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Островского – 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</w:rPr>
              <w:t xml:space="preserve">б-р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С.Юлаева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Губкина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.К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>алинина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Ленина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ул.К.Маркса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Гафури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ул.Строителей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Первомайская – ул. Дзержинского - Автовокзал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3/5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мест не ограничено</w:t>
            </w:r>
          </w:p>
        </w:tc>
      </w:tr>
      <w:tr w:rsidR="00480235" w:rsidRPr="00480235" w:rsidTr="00444CA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Автовокзал – ул. Уфимская – троллейбусный мост – ул. 21 Партсъезда – троллейбусный мост - ул. Уфимская – Автовокзал.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30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мест не ограничено</w:t>
            </w:r>
          </w:p>
        </w:tc>
      </w:tr>
      <w:tr w:rsidR="00480235" w:rsidRPr="00480235" w:rsidTr="00444CA1">
        <w:tc>
          <w:tcPr>
            <w:tcW w:w="9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Регулярные маршруты пассажирских перевозок автомобильным транспортом, осуществляемые с применением тарифов за проезд и предоставлением отдельным категориям граждан преимущества по провозной плате, устанавливаемых перевозчиком.</w:t>
            </w:r>
          </w:p>
        </w:tc>
      </w:tr>
      <w:tr w:rsidR="00480235" w:rsidRPr="00480235" w:rsidTr="00444CA1">
        <w:trPr>
          <w:trHeight w:val="30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</w:rPr>
              <w:t xml:space="preserve">ул. Уфимская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.С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>троителей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 xml:space="preserve">б-р. 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 xml:space="preserve">Монтажников – ул. Пархоменко – пос.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Мусино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Пархоменко - ул. Чапаева – ул.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Чекмарева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 xml:space="preserve">ул. Октябрьская – ул. Ленина –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>б-р.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 xml:space="preserve">Космонавтов – ул. Губкина –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 xml:space="preserve">ул. Ленинградская – ул. Островского – ул.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Чекмарева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ул. Чапаева -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 xml:space="preserve">ул. Пархоменко – пос.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Мусино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>ул. Пархоменко – б-р.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 xml:space="preserve"> Монтажников - ул. Строителей - ул. 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>Уфимская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</w:t>
            </w:r>
            <w:r w:rsidRPr="00480235">
              <w:rPr>
                <w:rFonts w:eastAsia="Times New Roman"/>
                <w:b/>
                <w:sz w:val="26"/>
                <w:szCs w:val="26"/>
                <w:lang w:eastAsia="ru-RU"/>
              </w:rPr>
              <w:t>/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5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не ограничено</w:t>
            </w:r>
          </w:p>
        </w:tc>
      </w:tr>
      <w:tr w:rsidR="00480235" w:rsidRPr="00480235" w:rsidTr="00444CA1">
        <w:trPr>
          <w:trHeight w:val="23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480235">
              <w:rPr>
                <w:rFonts w:eastAsia="Times New Roman"/>
                <w:sz w:val="26"/>
                <w:szCs w:val="26"/>
              </w:rPr>
              <w:t xml:space="preserve">ул. Уфимская – ул. Строителей –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 xml:space="preserve">ул. Чапаева – ул. </w:t>
            </w:r>
            <w:proofErr w:type="spellStart"/>
            <w:r w:rsidRPr="00480235">
              <w:rPr>
                <w:rFonts w:eastAsia="Times New Roman"/>
                <w:sz w:val="26"/>
                <w:szCs w:val="26"/>
              </w:rPr>
              <w:t>Чекмарева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</w:rPr>
              <w:t xml:space="preserve"> –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>ул. Советская – пр.</w:t>
            </w:r>
            <w:proofErr w:type="gramEnd"/>
            <w:r w:rsidRPr="00480235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480235">
              <w:rPr>
                <w:rFonts w:eastAsia="Times New Roman"/>
                <w:sz w:val="26"/>
                <w:szCs w:val="26"/>
              </w:rPr>
              <w:t xml:space="preserve">Нефтяников –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 xml:space="preserve">ул. К. Маркса – ул. Ленина –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 xml:space="preserve">ул. Октябрьская – ул. Губкина – </w:t>
            </w:r>
            <w:r w:rsidRPr="00480235">
              <w:rPr>
                <w:rFonts w:eastAsia="Times New Roman"/>
                <w:sz w:val="26"/>
                <w:szCs w:val="26"/>
              </w:rPr>
              <w:br/>
              <w:t>б-р Космонавтов – ул. Островского – ул. Ленинградская – ул. Губкина – ул. Калинина – ул. Уфимская.–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</w:t>
            </w:r>
            <w:r w:rsidRPr="00480235">
              <w:rPr>
                <w:rFonts w:eastAsia="Times New Roman"/>
                <w:b/>
                <w:sz w:val="26"/>
                <w:szCs w:val="26"/>
                <w:lang w:eastAsia="ru-RU"/>
              </w:rPr>
              <w:t>/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5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мест не ограничено</w:t>
            </w:r>
          </w:p>
        </w:tc>
      </w:tr>
      <w:tr w:rsidR="00480235" w:rsidRPr="00480235" w:rsidTr="00444CA1">
        <w:trPr>
          <w:trHeight w:val="23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ул. Уфимская - ул. Октябрьская - 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ул. Ленина - б-р.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С.Юлаева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ул. Островского - 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ул. Ленинградская - ул. Губкина – б-р. С.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Юлаева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 ул. Бекетова - 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ул. Калинина - ул. Островского - 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б-р. Космонавтов - ул. Ленина - 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ул.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К.Маркса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афури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ул.Гагарина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ул.Чапаева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ул.Нуриманова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далее до ост.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р.Белая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ул.Нуриманова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ул.Чапаева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ул.Строителей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ул.Первомайская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ул.Дзержинского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ул.Уфимская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мест не ограничено</w:t>
            </w:r>
          </w:p>
        </w:tc>
      </w:tr>
      <w:tr w:rsidR="00480235" w:rsidRPr="00480235" w:rsidTr="00444CA1">
        <w:trPr>
          <w:trHeight w:val="2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ДОК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апаева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ул.Строителей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ул.Первомайская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ул.Уфимская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ул.Октябрьская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ул.Ленина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ул.Калинина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ул.Островского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б-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р.С.Юлаева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убкина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ул.Калинина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ул.Ленина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ул.К.Маркса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ул.Гафури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ул.Строителей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ул.Первомайская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ул.Нуриманова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мест не ограничено</w:t>
            </w:r>
          </w:p>
        </w:tc>
      </w:tr>
      <w:tr w:rsidR="00480235" w:rsidRPr="00480235" w:rsidTr="00444CA1">
        <w:trPr>
          <w:trHeight w:val="2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.У</w:t>
            </w:r>
            <w:proofErr w:type="gram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фимская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троллейбусный мост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ул.21 Партсъезда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троллейбусный мост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ул.Уфимская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мест не ограничено</w:t>
            </w:r>
          </w:p>
        </w:tc>
      </w:tr>
      <w:tr w:rsidR="00480235" w:rsidRPr="00480235" w:rsidTr="00444CA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опт. база Мария - ул. Строителей - ул. Чапаева - ул. Октябрьская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енина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б-р С.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Юлаева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ул.Губкина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ул. Калинина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ул.Ленина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ул.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К.Маркса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ул.Гагарина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-. Ул. Дзержинского - ул. Уфимская – опт. база Мария.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не ограничено</w:t>
            </w:r>
          </w:p>
        </w:tc>
      </w:tr>
      <w:tr w:rsidR="00480235" w:rsidRPr="00480235" w:rsidTr="00444CA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ул. Уфимская - ул. Октябрьская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енина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б-р.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С.Юлаева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.У</w:t>
            </w:r>
            <w:proofErr w:type="gram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фимская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ул. Ленинградская - ул. Островского - б-р Космонавтов - ул. Губкина - ул. Октябрьская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ул.Чекмарева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ул. Чапаева -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ул.Северная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ул. Уфимская.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не ограничено</w:t>
            </w:r>
          </w:p>
        </w:tc>
      </w:tr>
      <w:tr w:rsidR="00480235" w:rsidRPr="00480235" w:rsidTr="00444CA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ул. Уфимская - ул. Октябрьская - 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ул. Губкина - б-р. </w:t>
            </w:r>
            <w:proofErr w:type="gram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Космонавтов - ул.30 лет Победы - ул. Калинина - ул. Островского - ул. Ленинградская - ул. Уфимская - б-р.</w:t>
            </w:r>
            <w:proofErr w:type="gram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Юлаева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br/>
              <w:t>ул. Ленина – ул. Октябрьска</w:t>
            </w:r>
            <w:proofErr w:type="gram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я-</w:t>
            </w:r>
            <w:proofErr w:type="gram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480235">
              <w:rPr>
                <w:rFonts w:eastAsia="Times New Roman"/>
                <w:sz w:val="26"/>
                <w:szCs w:val="26"/>
                <w:lang w:eastAsia="ru-RU"/>
              </w:rPr>
              <w:br/>
              <w:t>ул. Уфимская.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не ограничено</w:t>
            </w:r>
          </w:p>
        </w:tc>
      </w:tr>
      <w:tr w:rsidR="00480235" w:rsidRPr="00480235" w:rsidTr="00444CA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ул. Чапаева – ул. Октябрьская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стровского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 б-р Космонавтов – ул. Уфимская – ул. Ленинградская – ул. Губкина – б-р С.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Юлаева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ул.Бекетова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 ул. Калинина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ул.Губкина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 ул. Октябрьская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ул.Ленина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 ул. К. Маркса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ул.Гафури</w:t>
            </w:r>
            <w:proofErr w:type="spellEnd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 xml:space="preserve"> – ул. Строителей – </w:t>
            </w:r>
            <w:proofErr w:type="spellStart"/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ул.Чапаева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Не менее 13 посадочных мест;</w:t>
            </w:r>
          </w:p>
          <w:p w:rsidR="00480235" w:rsidRPr="00480235" w:rsidRDefault="00480235" w:rsidP="00444C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80235">
              <w:rPr>
                <w:rFonts w:eastAsia="Times New Roman"/>
                <w:sz w:val="26"/>
                <w:szCs w:val="26"/>
                <w:lang w:eastAsia="ru-RU"/>
              </w:rPr>
              <w:t>Максимальное количество не ограничено</w:t>
            </w:r>
          </w:p>
        </w:tc>
      </w:tr>
    </w:tbl>
    <w:p w:rsidR="00480235" w:rsidRPr="00480235" w:rsidRDefault="00480235" w:rsidP="00480235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6"/>
          <w:szCs w:val="26"/>
        </w:rPr>
      </w:pPr>
    </w:p>
    <w:p w:rsidR="00480235" w:rsidRPr="00480235" w:rsidRDefault="00480235" w:rsidP="00480235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6"/>
          <w:szCs w:val="26"/>
        </w:rPr>
      </w:pPr>
    </w:p>
    <w:p w:rsidR="00480235" w:rsidRPr="00480235" w:rsidRDefault="00480235" w:rsidP="00480235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6"/>
          <w:szCs w:val="26"/>
        </w:rPr>
      </w:pPr>
    </w:p>
    <w:p w:rsidR="00480235" w:rsidRPr="00480235" w:rsidRDefault="00480235" w:rsidP="00480235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6"/>
          <w:szCs w:val="26"/>
        </w:rPr>
      </w:pPr>
    </w:p>
    <w:p w:rsidR="00480235" w:rsidRPr="00480235" w:rsidRDefault="00480235" w:rsidP="00480235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6"/>
          <w:szCs w:val="26"/>
        </w:rPr>
      </w:pPr>
    </w:p>
    <w:p w:rsidR="00480235" w:rsidRPr="00480235" w:rsidRDefault="00480235" w:rsidP="00480235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6"/>
          <w:szCs w:val="26"/>
        </w:rPr>
      </w:pPr>
    </w:p>
    <w:p w:rsidR="00480235" w:rsidRPr="00480235" w:rsidRDefault="00480235" w:rsidP="00480235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6"/>
          <w:szCs w:val="26"/>
        </w:rPr>
      </w:pPr>
    </w:p>
    <w:p w:rsidR="00480235" w:rsidRPr="00480235" w:rsidRDefault="00480235" w:rsidP="00480235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6"/>
          <w:szCs w:val="26"/>
        </w:rPr>
      </w:pPr>
    </w:p>
    <w:p w:rsidR="00480235" w:rsidRPr="00480235" w:rsidRDefault="00480235" w:rsidP="00480235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6"/>
          <w:szCs w:val="26"/>
        </w:rPr>
      </w:pPr>
    </w:p>
    <w:p w:rsidR="00644B21" w:rsidRPr="00480235" w:rsidRDefault="00644B21">
      <w:pPr>
        <w:rPr>
          <w:sz w:val="26"/>
          <w:szCs w:val="26"/>
        </w:rPr>
      </w:pPr>
    </w:p>
    <w:sectPr w:rsidR="00644B21" w:rsidRPr="00480235" w:rsidSect="002B6020">
      <w:pgSz w:w="11906" w:h="16838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35"/>
    <w:rsid w:val="00480235"/>
    <w:rsid w:val="006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35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35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2014-11-25T10:17:00Z</dcterms:created>
  <dcterms:modified xsi:type="dcterms:W3CDTF">2014-11-25T10:19:00Z</dcterms:modified>
</cp:coreProperties>
</file>