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095D">
        <w:rPr>
          <w:rFonts w:ascii="Times New Roman" w:hAnsi="Times New Roman" w:cs="Times New Roman"/>
          <w:sz w:val="28"/>
          <w:szCs w:val="28"/>
        </w:rPr>
        <w:t>Приложение</w:t>
      </w:r>
    </w:p>
    <w:p w:rsidR="00A5095D" w:rsidRPr="00A5095D" w:rsidRDefault="00A5095D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A5095D" w:rsidRPr="00A5095D" w:rsidRDefault="00A5095D" w:rsidP="00A5095D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A5095D" w:rsidRPr="00A5095D" w:rsidRDefault="00A5095D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5095D" w:rsidRPr="00A5095D" w:rsidRDefault="0045079A" w:rsidP="00A5095D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апреля 2016 г. № 3-56/671</w:t>
      </w:r>
    </w:p>
    <w:p w:rsidR="00A5095D" w:rsidRPr="00A5095D" w:rsidRDefault="00A5095D" w:rsidP="00A50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5D" w:rsidRPr="00A5095D" w:rsidRDefault="00A5095D" w:rsidP="004507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5D"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  <w:r w:rsidR="00450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95D">
        <w:rPr>
          <w:rFonts w:ascii="Times New Roman" w:hAnsi="Times New Roman" w:cs="Times New Roman"/>
          <w:b/>
          <w:sz w:val="28"/>
          <w:szCs w:val="28"/>
        </w:rPr>
        <w:t>общественного помощника Уполномоченного по правам предпринимателей в городском округе город Салават Республики Башкортостан</w:t>
      </w:r>
    </w:p>
    <w:p w:rsidR="00A5095D" w:rsidRPr="00A5095D" w:rsidRDefault="00A5095D" w:rsidP="00450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стратегическим фактором, определяющим устойчивое развитие экономики города. Поддержка предпринимательства рассматривается в качестве одного из приоритетных направлений социально-экономического развития городского округа город Салават Республики Башкортостан.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Развитие города, в первую очередь, связано с развитием малого и среднего бизнеса, с улучшением инвестиционной привлекательности и улучшения делового климата.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городе Салават сформировалось предпринимательское сообщество, которое в последние годы играет все более заметную роль в развитии экономики, проявляет общественную и политическую активность, занимается благотворительностью.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Немаловажную роль в процессе развития малого и с</w:t>
      </w:r>
      <w:r w:rsidR="0045079A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в городском </w:t>
      </w:r>
      <w:proofErr w:type="gramStart"/>
      <w:r w:rsidR="0045079A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A50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proofErr w:type="gramEnd"/>
      <w:r w:rsidRPr="00A5095D">
        <w:rPr>
          <w:rFonts w:ascii="Times New Roman" w:hAnsi="Times New Roman" w:cs="Times New Roman"/>
          <w:sz w:val="28"/>
          <w:szCs w:val="28"/>
        </w:rPr>
        <w:t xml:space="preserve"> Р</w:t>
      </w:r>
      <w:r w:rsidR="0045079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5095D">
        <w:rPr>
          <w:rFonts w:ascii="Times New Roman" w:hAnsi="Times New Roman" w:cs="Times New Roman"/>
          <w:sz w:val="28"/>
          <w:szCs w:val="28"/>
        </w:rPr>
        <w:t>Б</w:t>
      </w:r>
      <w:r w:rsidR="0045079A">
        <w:rPr>
          <w:rFonts w:ascii="Times New Roman" w:hAnsi="Times New Roman" w:cs="Times New Roman"/>
          <w:sz w:val="28"/>
          <w:szCs w:val="28"/>
        </w:rPr>
        <w:t>ашкортостан</w:t>
      </w:r>
      <w:r w:rsidRPr="00A5095D">
        <w:rPr>
          <w:rFonts w:ascii="Times New Roman" w:hAnsi="Times New Roman" w:cs="Times New Roman"/>
          <w:sz w:val="28"/>
          <w:szCs w:val="28"/>
        </w:rPr>
        <w:t xml:space="preserve"> играет инфраструктура поддержки.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Инфраструктура поддержки малого и среднего предпринимательства представляет собой совокупность государственных, негосударственных, общественных, образовательных и коммерческих организаций, осуществляющих регулирование деятельности предприятий, оказывающих различного рода услуги, необходимые для развития малого и среднего бизнеса и обеспечивающие среду и условия для производства товаров и услуг.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Деятельность общественных помощников осуществляется на добровольных началах и строится на основе принципов гласности, инициативности, объективности и доступности.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соответствии с Законом РБ от 01.03.2012 г. №514-з «Об Уполномоченном по правам предпринимателей в Республике Башкортостан» 02 ноября 2012 года собранием субъектов малого и среднего предпринимательства ГО г. Салават РБ индивидуальный предприниматель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Сабирьянова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Закиевна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была утверждена на общественную должность – общественный помощни</w:t>
      </w:r>
      <w:r w:rsidR="00EF2205">
        <w:rPr>
          <w:rFonts w:ascii="Times New Roman" w:hAnsi="Times New Roman" w:cs="Times New Roman"/>
          <w:sz w:val="28"/>
          <w:szCs w:val="28"/>
        </w:rPr>
        <w:t xml:space="preserve">к Уполномоченного по  городу </w:t>
      </w:r>
      <w:r w:rsidRPr="00A5095D">
        <w:rPr>
          <w:rFonts w:ascii="Times New Roman" w:hAnsi="Times New Roman" w:cs="Times New Roman"/>
          <w:sz w:val="28"/>
          <w:szCs w:val="28"/>
        </w:rPr>
        <w:t xml:space="preserve">Салават Республики Башкортостан - руководитель Южного межрайонного объединения </w:t>
      </w:r>
      <w:r w:rsidRPr="00A5095D">
        <w:rPr>
          <w:rFonts w:ascii="Times New Roman" w:hAnsi="Times New Roman" w:cs="Times New Roman"/>
          <w:sz w:val="28"/>
          <w:szCs w:val="28"/>
        </w:rPr>
        <w:lastRenderedPageBreak/>
        <w:t>общественных помощников Уполномоченного, в которое входят 12 городов и районов юга Башкортостан.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У общественных помощников Уполномоченного следующие полномочия: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1.</w:t>
      </w:r>
      <w:r w:rsidRPr="00A5095D">
        <w:rPr>
          <w:rFonts w:ascii="Times New Roman" w:hAnsi="Times New Roman" w:cs="Times New Roman"/>
          <w:sz w:val="28"/>
          <w:szCs w:val="28"/>
        </w:rPr>
        <w:tab/>
        <w:t>организация личного приема предпринимателей, учет вопросов, по которым они обращались и предварительные результаты их рассмотрения;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2.</w:t>
      </w:r>
      <w:r w:rsidRPr="00A5095D">
        <w:rPr>
          <w:rFonts w:ascii="Times New Roman" w:hAnsi="Times New Roman" w:cs="Times New Roman"/>
          <w:sz w:val="28"/>
          <w:szCs w:val="28"/>
        </w:rPr>
        <w:tab/>
        <w:t>рассмотрение жалоб о нарушении прав и законных интересов предпринимателей;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3.</w:t>
      </w:r>
      <w:r w:rsidRPr="00A5095D">
        <w:rPr>
          <w:rFonts w:ascii="Times New Roman" w:hAnsi="Times New Roman" w:cs="Times New Roman"/>
          <w:sz w:val="28"/>
          <w:szCs w:val="28"/>
        </w:rPr>
        <w:tab/>
        <w:t>проведение разъяснительной работы с гражданами о средствах и порядке защиты нарушенных прав и законных интересов в сфере предпринимательства;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4.</w:t>
      </w:r>
      <w:r w:rsidRPr="00A5095D">
        <w:rPr>
          <w:rFonts w:ascii="Times New Roman" w:hAnsi="Times New Roman" w:cs="Times New Roman"/>
          <w:sz w:val="28"/>
          <w:szCs w:val="28"/>
        </w:rPr>
        <w:tab/>
        <w:t>проведение работы по изучению наиболее существенных вопросов, касающихся соблюдения прав и законных интересов предпринимателей в районах (города) республики;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5.</w:t>
      </w:r>
      <w:r w:rsidRPr="00A5095D">
        <w:rPr>
          <w:rFonts w:ascii="Times New Roman" w:hAnsi="Times New Roman" w:cs="Times New Roman"/>
          <w:sz w:val="28"/>
          <w:szCs w:val="28"/>
        </w:rPr>
        <w:tab/>
        <w:t>осуществление взаимодействия с органами местного самоуправления республики, субъектами предпринимательской деятельности, их общественными объединениями по вопросам обеспечения и защиты прав и законных интересов предпринимателей и др.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Салават Республики Башкортостан для проведения личного приема граждан выделен отдельный кабинет в здании АНО «Бизнес - центр «Юг Башкортостана». Дата проведения и итоги встречи размещаются в средствах массовой информации.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Для оказания юридической помощи привлекается юрист, который консультирует предпринимателей по различным вопросам.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25 февраля 2013 </w:t>
      </w:r>
      <w:r w:rsidR="00EF2205">
        <w:rPr>
          <w:rFonts w:ascii="Times New Roman" w:hAnsi="Times New Roman" w:cs="Times New Roman"/>
          <w:sz w:val="28"/>
          <w:szCs w:val="28"/>
        </w:rPr>
        <w:t xml:space="preserve">г. совместно с Администрацией городского </w:t>
      </w:r>
      <w:proofErr w:type="gramStart"/>
      <w:r w:rsidR="00EF220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50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proofErr w:type="gramEnd"/>
      <w:r w:rsidRPr="00A5095D">
        <w:rPr>
          <w:rFonts w:ascii="Times New Roman" w:hAnsi="Times New Roman" w:cs="Times New Roman"/>
          <w:sz w:val="28"/>
          <w:szCs w:val="28"/>
        </w:rPr>
        <w:t xml:space="preserve"> Р</w:t>
      </w:r>
      <w:r w:rsidR="00EF220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5095D">
        <w:rPr>
          <w:rFonts w:ascii="Times New Roman" w:hAnsi="Times New Roman" w:cs="Times New Roman"/>
          <w:sz w:val="28"/>
          <w:szCs w:val="28"/>
        </w:rPr>
        <w:t>Б</w:t>
      </w:r>
      <w:r w:rsidR="00EF2205">
        <w:rPr>
          <w:rFonts w:ascii="Times New Roman" w:hAnsi="Times New Roman" w:cs="Times New Roman"/>
          <w:sz w:val="28"/>
          <w:szCs w:val="28"/>
        </w:rPr>
        <w:t>ашкортостан</w:t>
      </w:r>
      <w:bookmarkStart w:id="0" w:name="_GoBack"/>
      <w:bookmarkEnd w:id="0"/>
      <w:r w:rsidRPr="00A5095D">
        <w:rPr>
          <w:rFonts w:ascii="Times New Roman" w:hAnsi="Times New Roman" w:cs="Times New Roman"/>
          <w:sz w:val="28"/>
          <w:szCs w:val="28"/>
        </w:rPr>
        <w:t xml:space="preserve"> общественный помощник Уполномоченного принимал участие в видео - конференции на тему «Проблемы развития предпринимательства в Республике Башкортостан».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27-28 февраля 2013 в г. Мо</w:t>
      </w:r>
      <w:r w:rsidR="0045079A">
        <w:rPr>
          <w:rFonts w:ascii="Times New Roman" w:hAnsi="Times New Roman" w:cs="Times New Roman"/>
          <w:sz w:val="28"/>
          <w:szCs w:val="28"/>
        </w:rPr>
        <w:t xml:space="preserve">сква </w:t>
      </w:r>
      <w:r w:rsidR="0045079A" w:rsidRPr="00A5095D">
        <w:rPr>
          <w:rFonts w:ascii="Times New Roman" w:hAnsi="Times New Roman" w:cs="Times New Roman"/>
          <w:sz w:val="28"/>
          <w:szCs w:val="28"/>
        </w:rPr>
        <w:t xml:space="preserve">общественный помощник Уполномоченного </w:t>
      </w:r>
      <w:r w:rsidR="0045079A">
        <w:rPr>
          <w:rFonts w:ascii="Times New Roman" w:hAnsi="Times New Roman" w:cs="Times New Roman"/>
          <w:sz w:val="28"/>
          <w:szCs w:val="28"/>
        </w:rPr>
        <w:t>участвовал</w:t>
      </w:r>
      <w:r w:rsidRPr="00A5095D">
        <w:rPr>
          <w:rFonts w:ascii="Times New Roman" w:hAnsi="Times New Roman" w:cs="Times New Roman"/>
          <w:sz w:val="28"/>
          <w:szCs w:val="28"/>
        </w:rPr>
        <w:t xml:space="preserve"> в межрегиональном форуме для предпринимателей «Бизнес-Успех».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Ежегодно принимает участие в расширенном заседании коллегии Госкомитета Республики Башкортостан по торговле и защите прав потребителей.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Постановлениями Администрации городского округа города Салават общественный помощник Уполномоченного включена в состав: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- Координационного Совета по поддержке малого и среднего предпринимательства при Администрации городского округа город Салават Республики Башкортостан; </w:t>
      </w:r>
    </w:p>
    <w:p w:rsidR="00A5095D" w:rsidRPr="00A5095D" w:rsidRDefault="00A5095D" w:rsidP="00A5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- конкурсных комиссий по предоставлению финансовой и имущественной поддержки субъектам малого и среднего предпринимательства ГО г. Салават РБ.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lastRenderedPageBreak/>
        <w:t xml:space="preserve">В 2015 году общественным помощником проведено 36 приёмов предпринимателей (в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>. выездных).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За 2015 год поступило 47 обращений от субъектов малого и среднего предпринимательства (затрагивающие вопросы земельно-имущественных отношений – 29, финансовой и/или иной поддержки – 14, деятельности контрольно-надзорных органов (прокуратура, налоговая, МЧС,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 и др.) – 4. По 32 обращениям решение принято в пользу предпринимателей. 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2015 году 6 обращений переадресованы Уполномоченному по защите прав предпринимателей в Р</w:t>
      </w:r>
      <w:r w:rsidR="0045079A">
        <w:rPr>
          <w:rFonts w:ascii="Times New Roman" w:hAnsi="Times New Roman" w:cs="Times New Roman"/>
          <w:sz w:val="28"/>
          <w:szCs w:val="28"/>
        </w:rPr>
        <w:t>еспублике Башкортостан</w:t>
      </w:r>
      <w:r w:rsidRPr="00A5095D">
        <w:rPr>
          <w:rFonts w:ascii="Times New Roman" w:hAnsi="Times New Roman" w:cs="Times New Roman"/>
          <w:sz w:val="28"/>
          <w:szCs w:val="28"/>
        </w:rPr>
        <w:t>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2015 году организовано и проведено непосредственно общественным помощником 11 мероприятий, 9 проведены совместно с органами местного самоуправления и общественными организациями предпринимательства.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Общественный помощник принял участие в 4 проверках, проводимых Уполномоченным по защите прав предпринимателей в РБ.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24 ноября 2015 г. в городе Салават состоялся республиканский семинар для общественных помощников Уполномоченного по правам предпринимателей в Республике Башкортостан. В семинаре приняли участие руководитель Секретариата «Центра общественных процедур «Бизнес против коррупции» (Москва), общественные помощники, предприниматели города, контрольно-надзорные органы.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Работа в рамках данного семинара выявила актуальность конструктивного, открытого диалога представителей власти и бизнеса по решению существующих проблем в сфере малого и среднего предпринимательства.</w:t>
      </w:r>
    </w:p>
    <w:p w:rsidR="00A5095D" w:rsidRPr="00A5095D" w:rsidRDefault="00A5095D" w:rsidP="00A50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В рамках «Единого консультационного центра правовой поддержки по защите и охране прав предпринимателей от административных барьеров в рамках антикоррупционного законодательства по югу Республики Башкортостан» успешно прошли переговоры между Уполномоченным по защите предпринимателей в Республике Башкортостан и Ассоциацией предпринимателей </w:t>
      </w:r>
      <w:proofErr w:type="spellStart"/>
      <w:r w:rsidRPr="00A5095D">
        <w:rPr>
          <w:rFonts w:ascii="Times New Roman" w:hAnsi="Times New Roman" w:cs="Times New Roman"/>
          <w:sz w:val="28"/>
          <w:szCs w:val="28"/>
        </w:rPr>
        <w:t>г.Салават</w:t>
      </w:r>
      <w:proofErr w:type="spellEnd"/>
      <w:r w:rsidRPr="00A5095D">
        <w:rPr>
          <w:rFonts w:ascii="Times New Roman" w:hAnsi="Times New Roman" w:cs="Times New Roman"/>
          <w:sz w:val="28"/>
          <w:szCs w:val="28"/>
        </w:rPr>
        <w:t xml:space="preserve">, в результате которых подписано соглашение о сотрудничестве. </w:t>
      </w:r>
    </w:p>
    <w:p w:rsidR="00A5095D" w:rsidRPr="00A5095D" w:rsidRDefault="00A5095D" w:rsidP="00450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В рамках данного соглашения планируется открытие в г. Салават Общественной приемной Бориса Юрьевича Титова – Уполномоченного при Президенте РФ по защите предпринимателей в Республике Башкортостан.</w:t>
      </w:r>
    </w:p>
    <w:p w:rsidR="00A5095D" w:rsidRPr="00A5095D" w:rsidRDefault="00A5095D" w:rsidP="00A5095D"/>
    <w:p w:rsidR="00A5095D" w:rsidRPr="00A5095D" w:rsidRDefault="00A5095D" w:rsidP="00A5095D"/>
    <w:p w:rsidR="00A5095D" w:rsidRPr="00A5095D" w:rsidRDefault="00A5095D" w:rsidP="00A5095D"/>
    <w:p w:rsidR="005037B5" w:rsidRDefault="005037B5"/>
    <w:sectPr w:rsidR="0050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2B"/>
    <w:rsid w:val="00242F69"/>
    <w:rsid w:val="0045079A"/>
    <w:rsid w:val="005037B5"/>
    <w:rsid w:val="00A5095D"/>
    <w:rsid w:val="00DC602B"/>
    <w:rsid w:val="00E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AEE15-285F-4A3A-8AA3-68D380F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2016-04-26T12:33:00Z</cp:lastPrinted>
  <dcterms:created xsi:type="dcterms:W3CDTF">2016-04-14T07:37:00Z</dcterms:created>
  <dcterms:modified xsi:type="dcterms:W3CDTF">2016-04-26T12:40:00Z</dcterms:modified>
</cp:coreProperties>
</file>