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F3D" w:rsidRPr="00885F3D" w:rsidRDefault="00885F3D" w:rsidP="001F5964">
      <w:pPr>
        <w:spacing w:after="0"/>
        <w:ind w:left="5103"/>
        <w:jc w:val="both"/>
        <w:rPr>
          <w:rFonts w:ascii="Times New Roman" w:hAnsi="Times New Roman" w:cs="Times New Roman"/>
          <w:sz w:val="28"/>
          <w:szCs w:val="28"/>
        </w:rPr>
      </w:pPr>
      <w:r w:rsidRPr="00885F3D">
        <w:rPr>
          <w:rFonts w:ascii="Times New Roman" w:hAnsi="Times New Roman" w:cs="Times New Roman"/>
          <w:sz w:val="28"/>
          <w:szCs w:val="28"/>
        </w:rPr>
        <w:t>Приложение № 1 к решению Совета городского</w:t>
      </w:r>
      <w:r>
        <w:rPr>
          <w:rFonts w:ascii="Times New Roman" w:hAnsi="Times New Roman" w:cs="Times New Roman"/>
          <w:sz w:val="28"/>
          <w:szCs w:val="28"/>
        </w:rPr>
        <w:t xml:space="preserve"> </w:t>
      </w:r>
      <w:r w:rsidRPr="00885F3D">
        <w:rPr>
          <w:rFonts w:ascii="Times New Roman" w:hAnsi="Times New Roman" w:cs="Times New Roman"/>
          <w:sz w:val="28"/>
          <w:szCs w:val="28"/>
        </w:rPr>
        <w:t>округа город Салават</w:t>
      </w:r>
      <w:r w:rsidR="001F5964">
        <w:rPr>
          <w:rFonts w:ascii="Times New Roman" w:hAnsi="Times New Roman" w:cs="Times New Roman"/>
          <w:sz w:val="28"/>
          <w:szCs w:val="28"/>
        </w:rPr>
        <w:t xml:space="preserve"> Р</w:t>
      </w:r>
      <w:r w:rsidRPr="00885F3D">
        <w:rPr>
          <w:rFonts w:ascii="Times New Roman" w:hAnsi="Times New Roman" w:cs="Times New Roman"/>
          <w:sz w:val="28"/>
          <w:szCs w:val="28"/>
        </w:rPr>
        <w:t>еспублики Башкортостан</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F5964">
        <w:rPr>
          <w:rFonts w:ascii="Times New Roman" w:hAnsi="Times New Roman" w:cs="Times New Roman"/>
          <w:sz w:val="28"/>
          <w:szCs w:val="28"/>
        </w:rPr>
        <w:t xml:space="preserve">   </w:t>
      </w:r>
      <w:bookmarkStart w:id="0" w:name="_GoBack"/>
      <w:bookmarkEnd w:id="0"/>
      <w:r w:rsidRPr="00885F3D">
        <w:rPr>
          <w:rFonts w:ascii="Times New Roman" w:hAnsi="Times New Roman" w:cs="Times New Roman"/>
          <w:sz w:val="28"/>
          <w:szCs w:val="28"/>
        </w:rPr>
        <w:t>от 24 мая 2016 г. № 3-57/677</w:t>
      </w:r>
    </w:p>
    <w:p w:rsidR="00885F3D" w:rsidRPr="00885F3D" w:rsidRDefault="00885F3D" w:rsidP="00885F3D">
      <w:pPr>
        <w:spacing w:after="0"/>
        <w:jc w:val="both"/>
        <w:rPr>
          <w:rFonts w:ascii="Times New Roman" w:hAnsi="Times New Roman" w:cs="Times New Roman"/>
          <w:sz w:val="28"/>
          <w:szCs w:val="28"/>
        </w:rPr>
      </w:pPr>
    </w:p>
    <w:p w:rsidR="00885F3D" w:rsidRPr="00885F3D" w:rsidRDefault="00885F3D" w:rsidP="00885F3D">
      <w:pPr>
        <w:spacing w:after="0"/>
        <w:jc w:val="both"/>
        <w:rPr>
          <w:rFonts w:ascii="Times New Roman" w:hAnsi="Times New Roman" w:cs="Times New Roman"/>
          <w:b/>
          <w:sz w:val="28"/>
          <w:szCs w:val="28"/>
        </w:rPr>
      </w:pPr>
    </w:p>
    <w:p w:rsidR="00885F3D" w:rsidRPr="00885F3D" w:rsidRDefault="00885F3D" w:rsidP="00885F3D">
      <w:pPr>
        <w:spacing w:after="0"/>
        <w:jc w:val="center"/>
        <w:rPr>
          <w:rFonts w:ascii="Times New Roman" w:hAnsi="Times New Roman" w:cs="Times New Roman"/>
          <w:b/>
          <w:bCs/>
          <w:sz w:val="28"/>
          <w:szCs w:val="28"/>
        </w:rPr>
      </w:pPr>
      <w:r w:rsidRPr="00885F3D">
        <w:rPr>
          <w:rFonts w:ascii="Times New Roman" w:hAnsi="Times New Roman" w:cs="Times New Roman"/>
          <w:b/>
          <w:bCs/>
          <w:sz w:val="28"/>
          <w:szCs w:val="28"/>
        </w:rPr>
        <w:t>Положение о муниципальном земельном контроле на территории городского округа город Салават Республики Башкортостан</w:t>
      </w:r>
    </w:p>
    <w:p w:rsidR="00885F3D" w:rsidRPr="00885F3D" w:rsidRDefault="00885F3D" w:rsidP="00885F3D">
      <w:pPr>
        <w:spacing w:after="0"/>
        <w:jc w:val="both"/>
        <w:rPr>
          <w:rFonts w:ascii="Times New Roman" w:hAnsi="Times New Roman" w:cs="Times New Roman"/>
          <w:b/>
          <w:bCs/>
          <w:sz w:val="28"/>
          <w:szCs w:val="28"/>
        </w:rPr>
      </w:pPr>
    </w:p>
    <w:p w:rsidR="00885F3D" w:rsidRPr="00885F3D" w:rsidRDefault="00885F3D" w:rsidP="00885F3D">
      <w:pPr>
        <w:spacing w:after="0"/>
        <w:jc w:val="center"/>
        <w:rPr>
          <w:rFonts w:ascii="Times New Roman" w:hAnsi="Times New Roman" w:cs="Times New Roman"/>
          <w:b/>
          <w:sz w:val="28"/>
          <w:szCs w:val="28"/>
        </w:rPr>
      </w:pPr>
      <w:r w:rsidRPr="00885F3D">
        <w:rPr>
          <w:rFonts w:ascii="Times New Roman" w:hAnsi="Times New Roman" w:cs="Times New Roman"/>
          <w:b/>
          <w:sz w:val="28"/>
          <w:szCs w:val="28"/>
        </w:rPr>
        <w:t>I. Общие положения</w:t>
      </w:r>
    </w:p>
    <w:p w:rsidR="00885F3D" w:rsidRPr="00885F3D" w:rsidRDefault="00885F3D" w:rsidP="00885F3D">
      <w:pPr>
        <w:spacing w:after="0"/>
        <w:jc w:val="center"/>
        <w:rPr>
          <w:rFonts w:ascii="Times New Roman" w:hAnsi="Times New Roman" w:cs="Times New Roman"/>
          <w:sz w:val="28"/>
          <w:szCs w:val="28"/>
        </w:rPr>
      </w:pPr>
    </w:p>
    <w:p w:rsidR="00885F3D" w:rsidRPr="00885F3D" w:rsidRDefault="00885F3D" w:rsidP="003C1E47">
      <w:pPr>
        <w:spacing w:after="0"/>
        <w:ind w:firstLine="567"/>
        <w:jc w:val="both"/>
        <w:rPr>
          <w:rFonts w:ascii="Times New Roman" w:hAnsi="Times New Roman" w:cs="Times New Roman"/>
          <w:sz w:val="28"/>
          <w:szCs w:val="28"/>
        </w:rPr>
      </w:pPr>
      <w:r w:rsidRPr="00885F3D">
        <w:rPr>
          <w:rFonts w:ascii="Times New Roman" w:hAnsi="Times New Roman" w:cs="Times New Roman"/>
          <w:sz w:val="28"/>
          <w:szCs w:val="28"/>
        </w:rPr>
        <w:t>1.1.  Настоящее Положение о муниципальном земельном контроле (далее по тексту - Положение) устанавливает порядок осуществления муниципального контроля за использованием земель на территории городского округа город Салават Республики Башкортостан (далее по тексту – муниципальный земельный контроль).</w:t>
      </w:r>
    </w:p>
    <w:p w:rsidR="00885F3D" w:rsidRPr="00885F3D" w:rsidRDefault="00885F3D" w:rsidP="003C1E47">
      <w:pPr>
        <w:spacing w:after="0"/>
        <w:ind w:firstLine="567"/>
        <w:jc w:val="both"/>
        <w:rPr>
          <w:rFonts w:ascii="Times New Roman" w:hAnsi="Times New Roman" w:cs="Times New Roman"/>
          <w:sz w:val="28"/>
          <w:szCs w:val="28"/>
        </w:rPr>
      </w:pPr>
      <w:r w:rsidRPr="00885F3D">
        <w:rPr>
          <w:rFonts w:ascii="Times New Roman" w:hAnsi="Times New Roman" w:cs="Times New Roman"/>
          <w:sz w:val="28"/>
          <w:szCs w:val="28"/>
        </w:rPr>
        <w:t>1.2. Муниципальный земельный контроль осуществляется в соответствии с Конституцией Российской Федерации, Земельным кодексом Российской Федерации и другими федеральными законами, законами Республики Башкортостан, постановлениями и распоряжениями Правительства Российской Федерации, постановлениями и распоряжениями Правительства Республики Башкортостан, актами органов местного самоуправления городского округа город Салават Республики Башкортостан, Административным регламентом исполнения функции по муниципальному земельному контролю на территории городского округа город Салават Администрации городского округа город Салават Республики Башкортостан.</w:t>
      </w:r>
    </w:p>
    <w:p w:rsidR="00885F3D" w:rsidRPr="00885F3D" w:rsidRDefault="00885F3D" w:rsidP="003C1E47">
      <w:pPr>
        <w:spacing w:after="0"/>
        <w:ind w:firstLine="567"/>
        <w:jc w:val="both"/>
        <w:rPr>
          <w:rFonts w:ascii="Times New Roman" w:hAnsi="Times New Roman" w:cs="Times New Roman"/>
          <w:sz w:val="28"/>
          <w:szCs w:val="28"/>
        </w:rPr>
      </w:pPr>
      <w:r w:rsidRPr="00885F3D">
        <w:rPr>
          <w:rFonts w:ascii="Times New Roman" w:hAnsi="Times New Roman" w:cs="Times New Roman"/>
          <w:sz w:val="28"/>
          <w:szCs w:val="28"/>
        </w:rPr>
        <w:t>1.3. Муниципальный земельный контроль - деятельность Администрации городского округа город Салават Республики Башкортостан в лице Отдела муниципального контроля Администрации городского округа город Салават Республики Башкортостан (далее - орган муниципального земельного контроля)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885F3D" w:rsidRPr="00885F3D" w:rsidRDefault="00885F3D" w:rsidP="003C1E47">
      <w:pPr>
        <w:spacing w:after="0"/>
        <w:ind w:firstLine="567"/>
        <w:jc w:val="both"/>
        <w:rPr>
          <w:rFonts w:ascii="Times New Roman" w:hAnsi="Times New Roman" w:cs="Times New Roman"/>
          <w:sz w:val="28"/>
          <w:szCs w:val="28"/>
        </w:rPr>
      </w:pPr>
      <w:r w:rsidRPr="00885F3D">
        <w:rPr>
          <w:rFonts w:ascii="Times New Roman" w:hAnsi="Times New Roman" w:cs="Times New Roman"/>
          <w:sz w:val="28"/>
          <w:szCs w:val="28"/>
        </w:rPr>
        <w:t>1.4.  Объектами муниципального земельного контроля являются все земельные участки, расположенные в границах городского округа город Салават Республики Башкортостан.</w:t>
      </w:r>
    </w:p>
    <w:p w:rsidR="00885F3D" w:rsidRPr="00885F3D" w:rsidRDefault="00885F3D" w:rsidP="003C1E47">
      <w:pPr>
        <w:spacing w:after="0"/>
        <w:ind w:firstLine="567"/>
        <w:jc w:val="both"/>
        <w:rPr>
          <w:rFonts w:ascii="Times New Roman" w:hAnsi="Times New Roman" w:cs="Times New Roman"/>
          <w:sz w:val="28"/>
          <w:szCs w:val="28"/>
        </w:rPr>
      </w:pPr>
      <w:r w:rsidRPr="00885F3D">
        <w:rPr>
          <w:rFonts w:ascii="Times New Roman" w:hAnsi="Times New Roman" w:cs="Times New Roman"/>
          <w:sz w:val="28"/>
          <w:szCs w:val="28"/>
        </w:rPr>
        <w:lastRenderedPageBreak/>
        <w:t>1.5. Муниципальный земельный контроль осуществляется уполномоченными на осуществление муниципального земельного контроля должностными лицами - специалистами отдела муниципального контроля, являющимися муниципальными служащими и одновременно инспекторами по муниципальному контролю.</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Полномочия должностных лиц устанавливаются настоящим Положением и их должностными инструкциями.</w:t>
      </w:r>
    </w:p>
    <w:p w:rsidR="00885F3D" w:rsidRPr="00885F3D" w:rsidRDefault="00885F3D" w:rsidP="003C1E47">
      <w:pPr>
        <w:spacing w:after="0"/>
        <w:ind w:firstLine="567"/>
        <w:jc w:val="both"/>
        <w:rPr>
          <w:rFonts w:ascii="Times New Roman" w:hAnsi="Times New Roman" w:cs="Times New Roman"/>
          <w:sz w:val="28"/>
          <w:szCs w:val="28"/>
        </w:rPr>
      </w:pPr>
      <w:r w:rsidRPr="00885F3D">
        <w:rPr>
          <w:rFonts w:ascii="Times New Roman" w:hAnsi="Times New Roman" w:cs="Times New Roman"/>
          <w:sz w:val="28"/>
          <w:szCs w:val="28"/>
        </w:rPr>
        <w:t>1.6. Финансирование деятельности органа муниципального земельного контроля и его материально-техническое обеспечение осуществляются за счет средств бюджета городского округа город Салават Республики Башкортостан.</w:t>
      </w:r>
    </w:p>
    <w:p w:rsidR="00885F3D" w:rsidRPr="00885F3D" w:rsidRDefault="00885F3D" w:rsidP="003C1E47">
      <w:pPr>
        <w:spacing w:after="0"/>
        <w:ind w:firstLine="567"/>
        <w:jc w:val="both"/>
        <w:rPr>
          <w:rFonts w:ascii="Times New Roman" w:hAnsi="Times New Roman" w:cs="Times New Roman"/>
          <w:sz w:val="28"/>
          <w:szCs w:val="28"/>
        </w:rPr>
      </w:pPr>
      <w:r w:rsidRPr="00885F3D">
        <w:rPr>
          <w:rFonts w:ascii="Times New Roman" w:hAnsi="Times New Roman" w:cs="Times New Roman"/>
          <w:sz w:val="28"/>
          <w:szCs w:val="28"/>
        </w:rPr>
        <w:t>1.7. Взаимодействие органа муниципального земельного контроля с правоохранительными органами, органами государственного земельного надзора, иными государственными, муниципальными органами, учреждениями и организациями, а также гражданами и общественными объединениями осуществляется в соответствии с законодательством Российской Федерации, Республики Башкортостан, актами органов местного самоуправления городского округа город Салават Республики Башкортостан и иными правовыми актами.</w:t>
      </w:r>
    </w:p>
    <w:p w:rsidR="00885F3D" w:rsidRPr="00885F3D" w:rsidRDefault="00885F3D" w:rsidP="003C1E47">
      <w:pPr>
        <w:spacing w:after="0"/>
        <w:ind w:firstLine="567"/>
        <w:jc w:val="both"/>
        <w:rPr>
          <w:rFonts w:ascii="Times New Roman" w:hAnsi="Times New Roman" w:cs="Times New Roman"/>
          <w:sz w:val="28"/>
          <w:szCs w:val="28"/>
        </w:rPr>
      </w:pPr>
      <w:r w:rsidRPr="00885F3D">
        <w:rPr>
          <w:rFonts w:ascii="Times New Roman" w:hAnsi="Times New Roman" w:cs="Times New Roman"/>
          <w:sz w:val="28"/>
          <w:szCs w:val="28"/>
        </w:rPr>
        <w:t>1.8. Проверка соблюдения земельного законодательства в рамках осуществления муниципального земельного контроля - совокупность действий должностных лиц и специалистов, осуществляющих земельный контроль, связанных с проведением проверок соблюдения юридическими и физическими лицами на территории городского округа город Салават Республики Башкортостан требований земельного законодательства и закреплением результатов проверки в форме акта проверки соблюдения земельного законодательства и приложений к нему.</w:t>
      </w:r>
    </w:p>
    <w:p w:rsidR="00885F3D" w:rsidRPr="00885F3D" w:rsidRDefault="00885F3D" w:rsidP="00885F3D">
      <w:pPr>
        <w:spacing w:after="0"/>
        <w:jc w:val="both"/>
        <w:rPr>
          <w:rFonts w:ascii="Times New Roman" w:hAnsi="Times New Roman" w:cs="Times New Roman"/>
          <w:sz w:val="28"/>
          <w:szCs w:val="28"/>
        </w:rPr>
      </w:pPr>
    </w:p>
    <w:p w:rsidR="00885F3D" w:rsidRPr="00885F3D" w:rsidRDefault="00885F3D" w:rsidP="00885F3D">
      <w:pPr>
        <w:spacing w:after="0"/>
        <w:jc w:val="center"/>
        <w:rPr>
          <w:rFonts w:ascii="Times New Roman" w:hAnsi="Times New Roman" w:cs="Times New Roman"/>
          <w:b/>
          <w:sz w:val="28"/>
          <w:szCs w:val="28"/>
        </w:rPr>
      </w:pPr>
      <w:r w:rsidRPr="00885F3D">
        <w:rPr>
          <w:rFonts w:ascii="Times New Roman" w:hAnsi="Times New Roman" w:cs="Times New Roman"/>
          <w:b/>
          <w:sz w:val="28"/>
          <w:szCs w:val="28"/>
        </w:rPr>
        <w:t>II. Задачи и функции муниципального земельного контроля</w:t>
      </w:r>
    </w:p>
    <w:p w:rsidR="00885F3D" w:rsidRPr="00885F3D" w:rsidRDefault="00885F3D" w:rsidP="00885F3D">
      <w:pPr>
        <w:spacing w:after="0"/>
        <w:jc w:val="both"/>
        <w:rPr>
          <w:rFonts w:ascii="Times New Roman" w:hAnsi="Times New Roman" w:cs="Times New Roman"/>
          <w:sz w:val="28"/>
          <w:szCs w:val="28"/>
        </w:rPr>
      </w:pPr>
    </w:p>
    <w:p w:rsidR="00885F3D" w:rsidRPr="00885F3D" w:rsidRDefault="00885F3D" w:rsidP="003C1E47">
      <w:pPr>
        <w:spacing w:after="0"/>
        <w:ind w:firstLine="567"/>
        <w:jc w:val="both"/>
        <w:rPr>
          <w:rFonts w:ascii="Times New Roman" w:hAnsi="Times New Roman" w:cs="Times New Roman"/>
          <w:sz w:val="28"/>
          <w:szCs w:val="28"/>
        </w:rPr>
      </w:pPr>
      <w:r w:rsidRPr="00885F3D">
        <w:rPr>
          <w:rFonts w:ascii="Times New Roman" w:hAnsi="Times New Roman" w:cs="Times New Roman"/>
          <w:sz w:val="28"/>
          <w:szCs w:val="28"/>
        </w:rPr>
        <w:t>2.1. Задачами муниципального земельного контроля на территории городского округа город Салават Республики Башкортостан являются:</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 обеспечение соблюдения всеми юридическими и физическими лицами на территории городского округа город Салават Республики Башкортостан, независимо от организационно-правовых форм, форм собственности и прав, которым предоставлены земельные участки, земельного законодательства и других нормативно-правовых актов, содержащих требования по использованию земель;</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 обеспечение рационального и эффективного использования земель на территории городского округа город Салават Республики Башкортостан.</w:t>
      </w:r>
    </w:p>
    <w:p w:rsidR="00885F3D" w:rsidRPr="00885F3D" w:rsidRDefault="00885F3D" w:rsidP="003C1E47">
      <w:pPr>
        <w:spacing w:after="0"/>
        <w:ind w:firstLine="567"/>
        <w:jc w:val="both"/>
        <w:rPr>
          <w:rFonts w:ascii="Times New Roman" w:hAnsi="Times New Roman" w:cs="Times New Roman"/>
          <w:sz w:val="28"/>
          <w:szCs w:val="28"/>
        </w:rPr>
      </w:pPr>
      <w:r w:rsidRPr="00885F3D">
        <w:rPr>
          <w:rFonts w:ascii="Times New Roman" w:hAnsi="Times New Roman" w:cs="Times New Roman"/>
          <w:sz w:val="28"/>
          <w:szCs w:val="28"/>
        </w:rPr>
        <w:t>2.2. Уполномоченные на осуществление муниципального земельного контроля лица органа муниципального земельного контроля выполняют следующие функции:</w:t>
      </w:r>
    </w:p>
    <w:p w:rsidR="00885F3D" w:rsidRPr="00885F3D" w:rsidRDefault="00885F3D" w:rsidP="003C1E47">
      <w:pPr>
        <w:spacing w:after="0"/>
        <w:ind w:firstLine="567"/>
        <w:jc w:val="both"/>
        <w:rPr>
          <w:rFonts w:ascii="Times New Roman" w:hAnsi="Times New Roman" w:cs="Times New Roman"/>
          <w:sz w:val="28"/>
          <w:szCs w:val="28"/>
        </w:rPr>
      </w:pPr>
      <w:r w:rsidRPr="00885F3D">
        <w:rPr>
          <w:rFonts w:ascii="Times New Roman" w:hAnsi="Times New Roman" w:cs="Times New Roman"/>
          <w:sz w:val="28"/>
          <w:szCs w:val="28"/>
        </w:rPr>
        <w:lastRenderedPageBreak/>
        <w:t>2.2.1 обеспечение выявления и предупреждения правонарушений в области использования и охраны земель, предусмотренных Кодексом Российской Федерации об административных правонарушениях, а также другими нормативно-правовыми актами, устанавливающими ответственность за земельные правонарушения на территории городского округа город Салават Республики Башкортостан;</w:t>
      </w:r>
    </w:p>
    <w:p w:rsidR="00885F3D" w:rsidRPr="00885F3D" w:rsidRDefault="00885F3D" w:rsidP="003C1E47">
      <w:pPr>
        <w:spacing w:after="0"/>
        <w:ind w:firstLine="567"/>
        <w:jc w:val="both"/>
        <w:rPr>
          <w:rFonts w:ascii="Times New Roman" w:hAnsi="Times New Roman" w:cs="Times New Roman"/>
          <w:sz w:val="28"/>
          <w:szCs w:val="28"/>
        </w:rPr>
      </w:pPr>
      <w:r w:rsidRPr="00885F3D">
        <w:rPr>
          <w:rFonts w:ascii="Times New Roman" w:hAnsi="Times New Roman" w:cs="Times New Roman"/>
          <w:sz w:val="28"/>
          <w:szCs w:val="28"/>
        </w:rPr>
        <w:t>2.2.2 осуществление контроля за:</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 соблюдением требований земельного законодательства по использованию земель в соответствии с разрешенным использованием;</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 соблюдением установленного законом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 а также документов, разрешающих вести хозяйственную деятельность;</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 своевременностью внесения арендной платы за земельные участки;</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 оформлением, переоформлением правоустанавливающих документов на землю;</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 возвратом земель, предоставленных во временное пользование;</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 соблюдением порядка переуступки права пользования землей;</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 предоставлением достоверных сведений о состоянии земель;</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 своевременным выполнением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лесозаготовительных, изыскательских и иных работ, ведущихся с нарушением почвенного слоя, в том числе работ, осуществляемых для внутрихозяйственных и собственных надобностей;</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 использованием земельных участков по целевому назначению;</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 обеспечением своевременного и качественного выполнения обязательных мероприятий по улучшению земель и охране почв от водной эрозии, заболачивания, подтопления,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 xml:space="preserve">- выполнением требований по предотвращению уничтожения, самовольного снятия и перемещения плодородного слоя почвы, а также порчи земель в результате нарушения правил обращения с пестицидами, </w:t>
      </w:r>
      <w:proofErr w:type="spellStart"/>
      <w:r w:rsidRPr="00885F3D">
        <w:rPr>
          <w:rFonts w:ascii="Times New Roman" w:hAnsi="Times New Roman" w:cs="Times New Roman"/>
          <w:sz w:val="28"/>
          <w:szCs w:val="28"/>
        </w:rPr>
        <w:t>агрохимикатами</w:t>
      </w:r>
      <w:proofErr w:type="spellEnd"/>
      <w:r w:rsidRPr="00885F3D">
        <w:rPr>
          <w:rFonts w:ascii="Times New Roman" w:hAnsi="Times New Roman" w:cs="Times New Roman"/>
          <w:sz w:val="28"/>
          <w:szCs w:val="28"/>
        </w:rPr>
        <w:t xml:space="preserve"> или иными опасными для здоровья людей и окружающей среды веществами и отходами производства и употребления;</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 исполнением предписаний по вопросам соблюдения земельного законодательства и устранения нарушений в области земельных отношений;</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 наличием и сохранностью межевых знаков границ земельных участков;</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 xml:space="preserve">- выполнением иных требований земельного законодательства и других нормативно-правовых актов, содержащих требования по использованию </w:t>
      </w:r>
      <w:r w:rsidRPr="00885F3D">
        <w:rPr>
          <w:rFonts w:ascii="Times New Roman" w:hAnsi="Times New Roman" w:cs="Times New Roman"/>
          <w:sz w:val="28"/>
          <w:szCs w:val="28"/>
        </w:rPr>
        <w:lastRenderedPageBreak/>
        <w:t>земель на территории городского округа город Салават Республики Башкортостан;</w:t>
      </w:r>
    </w:p>
    <w:p w:rsidR="00885F3D" w:rsidRPr="00885F3D" w:rsidRDefault="00885F3D" w:rsidP="003C1E47">
      <w:pPr>
        <w:spacing w:after="0"/>
        <w:ind w:firstLine="567"/>
        <w:jc w:val="both"/>
        <w:rPr>
          <w:rFonts w:ascii="Times New Roman" w:hAnsi="Times New Roman" w:cs="Times New Roman"/>
          <w:sz w:val="28"/>
          <w:szCs w:val="28"/>
        </w:rPr>
      </w:pPr>
      <w:r w:rsidRPr="00885F3D">
        <w:rPr>
          <w:rFonts w:ascii="Times New Roman" w:hAnsi="Times New Roman" w:cs="Times New Roman"/>
          <w:sz w:val="28"/>
          <w:szCs w:val="28"/>
        </w:rPr>
        <w:t>2.2.3 выявление нарушений действующего земельного законодательства.</w:t>
      </w:r>
    </w:p>
    <w:p w:rsidR="00885F3D" w:rsidRPr="00885F3D" w:rsidRDefault="00885F3D" w:rsidP="00885F3D">
      <w:pPr>
        <w:spacing w:after="0"/>
        <w:jc w:val="both"/>
        <w:rPr>
          <w:rFonts w:ascii="Times New Roman" w:hAnsi="Times New Roman" w:cs="Times New Roman"/>
          <w:b/>
          <w:sz w:val="28"/>
          <w:szCs w:val="28"/>
        </w:rPr>
      </w:pPr>
    </w:p>
    <w:p w:rsidR="00885F3D" w:rsidRPr="00885F3D" w:rsidRDefault="00885F3D" w:rsidP="00885F3D">
      <w:pPr>
        <w:spacing w:after="0"/>
        <w:jc w:val="center"/>
        <w:rPr>
          <w:rFonts w:ascii="Times New Roman" w:hAnsi="Times New Roman" w:cs="Times New Roman"/>
          <w:b/>
          <w:sz w:val="28"/>
          <w:szCs w:val="28"/>
        </w:rPr>
      </w:pPr>
      <w:r w:rsidRPr="00885F3D">
        <w:rPr>
          <w:rFonts w:ascii="Times New Roman" w:hAnsi="Times New Roman" w:cs="Times New Roman"/>
          <w:b/>
          <w:sz w:val="28"/>
          <w:szCs w:val="28"/>
          <w:lang w:val="en-US"/>
        </w:rPr>
        <w:t>III</w:t>
      </w:r>
      <w:r w:rsidRPr="00885F3D">
        <w:rPr>
          <w:rFonts w:ascii="Times New Roman" w:hAnsi="Times New Roman" w:cs="Times New Roman"/>
          <w:b/>
          <w:sz w:val="28"/>
          <w:szCs w:val="28"/>
        </w:rPr>
        <w:t>. Порядок осуществления муниципального земельного контроля</w:t>
      </w:r>
    </w:p>
    <w:p w:rsidR="00885F3D" w:rsidRPr="00885F3D" w:rsidRDefault="00885F3D" w:rsidP="00885F3D">
      <w:pPr>
        <w:spacing w:after="0"/>
        <w:jc w:val="center"/>
        <w:rPr>
          <w:rFonts w:ascii="Times New Roman" w:hAnsi="Times New Roman" w:cs="Times New Roman"/>
          <w:b/>
          <w:sz w:val="28"/>
          <w:szCs w:val="28"/>
        </w:rPr>
      </w:pPr>
    </w:p>
    <w:p w:rsidR="00885F3D" w:rsidRPr="00885F3D" w:rsidRDefault="00885F3D" w:rsidP="003C1E47">
      <w:pPr>
        <w:spacing w:after="0"/>
        <w:ind w:firstLine="567"/>
        <w:jc w:val="both"/>
        <w:rPr>
          <w:rFonts w:ascii="Times New Roman" w:hAnsi="Times New Roman" w:cs="Times New Roman"/>
          <w:sz w:val="28"/>
          <w:szCs w:val="28"/>
        </w:rPr>
      </w:pPr>
      <w:r w:rsidRPr="00885F3D">
        <w:rPr>
          <w:rFonts w:ascii="Times New Roman" w:hAnsi="Times New Roman" w:cs="Times New Roman"/>
          <w:sz w:val="28"/>
          <w:szCs w:val="28"/>
        </w:rPr>
        <w:t>3.1. Муниципальный земельный контроль осуществляется в форме проверок:</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а) плановая проверка:</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 в отношении физических лиц проводится в соответствии с ежеквартальными планами, утвержденными постановлением Администрации городского округа город Салават;</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 в отношении юридических лиц и индивидуальных предпринимателей проводится в соответствии с ежегодными планами проверок, проекты которых не позднее 1 сентября года, предшествующего году проведения плановых проверок, направляются в органы прокуратуры на согласование, после чего подлежат утверждению приказом начальника органа муниципального земельного контроля;</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б) внеплановая проверка:</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 в отношении физических лиц проводится по основаниям: проверка исполнения предписаний об устранении нарушений земельного законодательства, вынесенных специалистами отдела муниципального контроля, являющимися муниципальными служащими и одновременно инспекторами по муниципальному контролю, и (или) в случае обнаружения достаточных данных, указывающих на наличие правонарушений в сфере земельного законодательства, или получения от органов государственной власти, органов местного самоуправления, юридических лиц, индивидуальных предпринимателей и граждан документов и иных доказательств, свидетельствующих о наличии признаков нарушения земельного законодательства:</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 в отношении юридических лиц и индивидуальных предпринимателей проводится по основаниям, предусмотренным частью 2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Внеплановая выездная проверка юридических лиц, индивидуальных предпринимателей может быть проведена по основаниям, указанным в пунктах 1 и 2 части 2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после согласования с органами прокуратуры.</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lastRenderedPageBreak/>
        <w:t>Проверки проводятся на основании распоряжения начальника органа муниципального земельного контроля.</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Плановая проверка проводится не чаще чем раз в 3 года.</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В отношении юридических лиц и индивидуальных предпринимателей плановая проверка проводится не ранее чем через 3 года с момента:</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1) государственной регистрации юридического лица, индивидуального предпринимателя;</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 xml:space="preserve">По результатам каждой проведенной проверки специалистами отдела муниципального контроля, являющимися муниципальными служащими и одновременно инспекторами по муниципальному </w:t>
      </w:r>
      <w:proofErr w:type="gramStart"/>
      <w:r w:rsidRPr="00885F3D">
        <w:rPr>
          <w:rFonts w:ascii="Times New Roman" w:hAnsi="Times New Roman" w:cs="Times New Roman"/>
          <w:sz w:val="28"/>
          <w:szCs w:val="28"/>
        </w:rPr>
        <w:t>контролю,  составляется</w:t>
      </w:r>
      <w:proofErr w:type="gramEnd"/>
      <w:r w:rsidRPr="00885F3D">
        <w:rPr>
          <w:rFonts w:ascii="Times New Roman" w:hAnsi="Times New Roman" w:cs="Times New Roman"/>
          <w:sz w:val="28"/>
          <w:szCs w:val="28"/>
        </w:rPr>
        <w:t xml:space="preserve"> акт проверки по установленной форме в двух экземплярах.</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 xml:space="preserve">К акту проверки могут прилагаться </w:t>
      </w:r>
      <w:proofErr w:type="spellStart"/>
      <w:r w:rsidRPr="00885F3D">
        <w:rPr>
          <w:rFonts w:ascii="Times New Roman" w:hAnsi="Times New Roman" w:cs="Times New Roman"/>
          <w:sz w:val="28"/>
          <w:szCs w:val="28"/>
        </w:rPr>
        <w:t>фототаблица</w:t>
      </w:r>
      <w:proofErr w:type="spellEnd"/>
      <w:r w:rsidRPr="00885F3D">
        <w:rPr>
          <w:rFonts w:ascii="Times New Roman" w:hAnsi="Times New Roman" w:cs="Times New Roman"/>
          <w:sz w:val="28"/>
          <w:szCs w:val="28"/>
        </w:rPr>
        <w:t>, схематический чертеж и обмер площади земельного участка и иные связанные с результатами проверки документы или их копии.</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В случае выявления нарушений земельного законодательства, лицу, в отношении которого проводилась проверка, специалист отдела муниципального контроля, являющийся муниципальным служащим и одновременно инспектором по муниципальному контролю, обязан одновременно с актом проверки выдать предписание об устранении нарушения с указанием срока его устранения, составить протокол об административном правонарушении в пределах своей компетенции.</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Оформленный акт проверки соблюдения земельного законодательства вместе с протоколом об административном правонарушении и материалами проверки в установленный законом срок направляется в орган, осуществляющий государственный земельный надзор.</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 xml:space="preserve">В случае неисполнения в установленный срок предписания о нарушении земельного законодательства в отношении лица или лиц, допустивших нарушение, составляется протокол об административном правонарушении и </w:t>
      </w:r>
      <w:r w:rsidRPr="00885F3D">
        <w:rPr>
          <w:rFonts w:ascii="Times New Roman" w:hAnsi="Times New Roman" w:cs="Times New Roman"/>
          <w:sz w:val="28"/>
          <w:szCs w:val="28"/>
        </w:rPr>
        <w:lastRenderedPageBreak/>
        <w:t>материалы направляются мировому судье соответствующего судебного участка по месту нахождения земельного участка.</w:t>
      </w:r>
    </w:p>
    <w:p w:rsidR="00885F3D" w:rsidRPr="00885F3D" w:rsidRDefault="00885F3D" w:rsidP="003C1E47">
      <w:pPr>
        <w:spacing w:after="0"/>
        <w:ind w:firstLine="567"/>
        <w:jc w:val="both"/>
        <w:rPr>
          <w:rFonts w:ascii="Times New Roman" w:hAnsi="Times New Roman" w:cs="Times New Roman"/>
          <w:sz w:val="28"/>
          <w:szCs w:val="28"/>
        </w:rPr>
      </w:pPr>
      <w:r w:rsidRPr="00885F3D">
        <w:rPr>
          <w:rFonts w:ascii="Times New Roman" w:hAnsi="Times New Roman" w:cs="Times New Roman"/>
          <w:sz w:val="28"/>
          <w:szCs w:val="28"/>
        </w:rPr>
        <w:t>3.2. Решение о виновности или невиновности лиц в нарушении действующего законодательства принимается соответствующим уполномоченным органом в соответствии с законодательством Российской Федерации.</w:t>
      </w:r>
    </w:p>
    <w:p w:rsidR="00885F3D" w:rsidRPr="00885F3D" w:rsidRDefault="00885F3D" w:rsidP="00885F3D">
      <w:pPr>
        <w:spacing w:after="0"/>
        <w:jc w:val="both"/>
        <w:rPr>
          <w:rFonts w:ascii="Times New Roman" w:hAnsi="Times New Roman" w:cs="Times New Roman"/>
          <w:sz w:val="28"/>
          <w:szCs w:val="28"/>
        </w:rPr>
      </w:pPr>
    </w:p>
    <w:p w:rsidR="00885F3D" w:rsidRPr="00885F3D" w:rsidRDefault="00885F3D" w:rsidP="00885F3D">
      <w:pPr>
        <w:spacing w:after="0"/>
        <w:jc w:val="center"/>
        <w:rPr>
          <w:rFonts w:ascii="Times New Roman" w:hAnsi="Times New Roman" w:cs="Times New Roman"/>
          <w:b/>
          <w:sz w:val="28"/>
          <w:szCs w:val="28"/>
        </w:rPr>
      </w:pPr>
      <w:r w:rsidRPr="00885F3D">
        <w:rPr>
          <w:rFonts w:ascii="Times New Roman" w:hAnsi="Times New Roman" w:cs="Times New Roman"/>
          <w:b/>
          <w:sz w:val="28"/>
          <w:szCs w:val="28"/>
          <w:lang w:val="en-US"/>
        </w:rPr>
        <w:t>IV</w:t>
      </w:r>
      <w:r w:rsidRPr="00885F3D">
        <w:rPr>
          <w:rFonts w:ascii="Times New Roman" w:hAnsi="Times New Roman" w:cs="Times New Roman"/>
          <w:b/>
          <w:sz w:val="28"/>
          <w:szCs w:val="28"/>
        </w:rPr>
        <w:t>. Обязанности лиц, осуществляющих муниципальный</w:t>
      </w:r>
    </w:p>
    <w:p w:rsidR="00885F3D" w:rsidRPr="00885F3D" w:rsidRDefault="00885F3D" w:rsidP="00885F3D">
      <w:pPr>
        <w:spacing w:after="0"/>
        <w:jc w:val="center"/>
        <w:rPr>
          <w:rFonts w:ascii="Times New Roman" w:hAnsi="Times New Roman" w:cs="Times New Roman"/>
          <w:b/>
          <w:sz w:val="28"/>
          <w:szCs w:val="28"/>
        </w:rPr>
      </w:pPr>
      <w:r w:rsidRPr="00885F3D">
        <w:rPr>
          <w:rFonts w:ascii="Times New Roman" w:hAnsi="Times New Roman" w:cs="Times New Roman"/>
          <w:b/>
          <w:sz w:val="28"/>
          <w:szCs w:val="28"/>
        </w:rPr>
        <w:t>земельный контроль, при проведении проверки</w:t>
      </w:r>
    </w:p>
    <w:p w:rsidR="00885F3D" w:rsidRPr="00885F3D" w:rsidRDefault="00885F3D" w:rsidP="00885F3D">
      <w:pPr>
        <w:spacing w:after="0"/>
        <w:jc w:val="both"/>
        <w:rPr>
          <w:rFonts w:ascii="Times New Roman" w:hAnsi="Times New Roman" w:cs="Times New Roman"/>
          <w:sz w:val="28"/>
          <w:szCs w:val="28"/>
        </w:rPr>
      </w:pPr>
    </w:p>
    <w:p w:rsidR="00885F3D" w:rsidRPr="00885F3D" w:rsidRDefault="00885F3D" w:rsidP="003C1E47">
      <w:pPr>
        <w:spacing w:after="0"/>
        <w:ind w:firstLine="567"/>
        <w:jc w:val="both"/>
        <w:rPr>
          <w:rFonts w:ascii="Times New Roman" w:hAnsi="Times New Roman" w:cs="Times New Roman"/>
          <w:sz w:val="28"/>
          <w:szCs w:val="28"/>
        </w:rPr>
      </w:pPr>
      <w:r w:rsidRPr="00885F3D">
        <w:rPr>
          <w:rFonts w:ascii="Times New Roman" w:hAnsi="Times New Roman" w:cs="Times New Roman"/>
          <w:sz w:val="28"/>
          <w:szCs w:val="28"/>
        </w:rPr>
        <w:t>4.1. Должностные лица и специалисты, осуществляющие земельный контроль, при проведении проверки обязаны:</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в отношении объектов земельных отношений нарушений требований законодательства Российской Федерации, законодательства субъекта Российской Федерации, и требований, установленных муниципальными правовыми актами городского округа город Салават Республики Башкортостан;</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гражданина, в отношении которых проводится проверка;</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3) проводить проверку на основании распоряжения начальника органа муниципального земельного контроля о ее проведении в соответствии с ее назначением;</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начальника органа муниципального земельного контроля и в случае, предусмотренном частью 5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w:t>
      </w:r>
      <w:r w:rsidRPr="00885F3D">
        <w:rPr>
          <w:rFonts w:ascii="Times New Roman" w:hAnsi="Times New Roman" w:cs="Times New Roman"/>
          <w:sz w:val="28"/>
          <w:szCs w:val="28"/>
        </w:rPr>
        <w:lastRenderedPageBreak/>
        <w:t>при проведении проверки, информацию и документы, относящиеся к предмету проверки;</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10) соблюдать сроки проведения проверки, установленные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исполнения функции по муниципальному земельному контролю на территории городского округа город Салават Администрации городского округа город Салават Республики Башкортостан, в соответствии с которым проводится проверка;</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13) осуществлять запись о проведенной проверке в журнале учета проверок.</w:t>
      </w:r>
    </w:p>
    <w:p w:rsidR="00885F3D" w:rsidRPr="00885F3D" w:rsidRDefault="00885F3D" w:rsidP="00885F3D">
      <w:pPr>
        <w:spacing w:after="0"/>
        <w:jc w:val="both"/>
        <w:rPr>
          <w:rFonts w:ascii="Times New Roman" w:hAnsi="Times New Roman" w:cs="Times New Roman"/>
          <w:b/>
          <w:sz w:val="28"/>
          <w:szCs w:val="28"/>
        </w:rPr>
      </w:pPr>
    </w:p>
    <w:p w:rsidR="00885F3D" w:rsidRPr="00885F3D" w:rsidRDefault="00885F3D" w:rsidP="00885F3D">
      <w:pPr>
        <w:spacing w:after="0"/>
        <w:ind w:left="426" w:hanging="426"/>
        <w:jc w:val="center"/>
        <w:rPr>
          <w:rFonts w:ascii="Times New Roman" w:hAnsi="Times New Roman" w:cs="Times New Roman"/>
          <w:b/>
          <w:sz w:val="28"/>
          <w:szCs w:val="28"/>
        </w:rPr>
      </w:pPr>
      <w:r w:rsidRPr="00885F3D">
        <w:rPr>
          <w:rFonts w:ascii="Times New Roman" w:hAnsi="Times New Roman" w:cs="Times New Roman"/>
          <w:b/>
          <w:sz w:val="28"/>
          <w:szCs w:val="28"/>
          <w:lang w:val="en-US"/>
        </w:rPr>
        <w:t>V</w:t>
      </w:r>
      <w:r w:rsidRPr="00885F3D">
        <w:rPr>
          <w:rFonts w:ascii="Times New Roman" w:hAnsi="Times New Roman" w:cs="Times New Roman"/>
          <w:b/>
          <w:sz w:val="28"/>
          <w:szCs w:val="28"/>
        </w:rPr>
        <w:t>. Учет, отчетность и ответственность при осуществлении</w:t>
      </w:r>
    </w:p>
    <w:p w:rsidR="00885F3D" w:rsidRPr="00885F3D" w:rsidRDefault="00885F3D" w:rsidP="00885F3D">
      <w:pPr>
        <w:spacing w:after="0"/>
        <w:ind w:left="426" w:hanging="426"/>
        <w:jc w:val="center"/>
        <w:rPr>
          <w:rFonts w:ascii="Times New Roman" w:hAnsi="Times New Roman" w:cs="Times New Roman"/>
          <w:sz w:val="28"/>
          <w:szCs w:val="28"/>
        </w:rPr>
      </w:pPr>
      <w:r w:rsidRPr="00885F3D">
        <w:rPr>
          <w:rFonts w:ascii="Times New Roman" w:hAnsi="Times New Roman" w:cs="Times New Roman"/>
          <w:b/>
          <w:sz w:val="28"/>
          <w:szCs w:val="28"/>
        </w:rPr>
        <w:t>муниципального земельного контроля</w:t>
      </w:r>
    </w:p>
    <w:p w:rsidR="00885F3D" w:rsidRPr="00885F3D" w:rsidRDefault="00885F3D" w:rsidP="00885F3D">
      <w:pPr>
        <w:spacing w:after="0"/>
        <w:ind w:left="426" w:hanging="426"/>
        <w:jc w:val="center"/>
        <w:rPr>
          <w:rFonts w:ascii="Times New Roman" w:hAnsi="Times New Roman" w:cs="Times New Roman"/>
          <w:sz w:val="28"/>
          <w:szCs w:val="28"/>
        </w:rPr>
      </w:pPr>
    </w:p>
    <w:p w:rsidR="00885F3D" w:rsidRPr="00885F3D" w:rsidRDefault="00885F3D" w:rsidP="003C1E47">
      <w:pPr>
        <w:spacing w:after="0"/>
        <w:ind w:firstLine="567"/>
        <w:jc w:val="both"/>
        <w:rPr>
          <w:rFonts w:ascii="Times New Roman" w:hAnsi="Times New Roman" w:cs="Times New Roman"/>
          <w:sz w:val="28"/>
          <w:szCs w:val="28"/>
        </w:rPr>
      </w:pPr>
      <w:r w:rsidRPr="00885F3D">
        <w:rPr>
          <w:rFonts w:ascii="Times New Roman" w:hAnsi="Times New Roman" w:cs="Times New Roman"/>
          <w:sz w:val="28"/>
          <w:szCs w:val="28"/>
        </w:rPr>
        <w:t>5.1. Орган муниципального земельного контроля ведет учет проверок соблюдения земельного законодательства.</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По каждому объекту проверки формируется дело, которое должно содержать в себе следующую информацию:</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1. Номер дела.</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lastRenderedPageBreak/>
        <w:t>2. Кадастровый номер и адрес объекта.</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3. Сведения о собственнике объекта.</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4. Сведения о правообладателе объекта.</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5. Даты проведения проверок.</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6. Результаты проверок.</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7. Сведения о лице, проводившем проверку.</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8. Сведения об исполнении предписаний.</w:t>
      </w:r>
    </w:p>
    <w:p w:rsidR="00885F3D" w:rsidRPr="00885F3D" w:rsidRDefault="00885F3D" w:rsidP="003C1E47">
      <w:pPr>
        <w:spacing w:after="0"/>
        <w:ind w:firstLine="567"/>
        <w:jc w:val="both"/>
        <w:rPr>
          <w:rFonts w:ascii="Times New Roman" w:hAnsi="Times New Roman" w:cs="Times New Roman"/>
          <w:sz w:val="28"/>
          <w:szCs w:val="28"/>
        </w:rPr>
      </w:pPr>
      <w:r w:rsidRPr="00885F3D">
        <w:rPr>
          <w:rFonts w:ascii="Times New Roman" w:hAnsi="Times New Roman" w:cs="Times New Roman"/>
          <w:sz w:val="28"/>
          <w:szCs w:val="28"/>
        </w:rPr>
        <w:t>5.2. Должностные лица и специалисты, осуществляющие земельный контроль, подотчетны руководителю органа муниципального земельного контроля. Отчет о проведении муниципального земельного контроля представляется руководителю один раз в неделю.</w:t>
      </w:r>
    </w:p>
    <w:p w:rsidR="00885F3D" w:rsidRPr="00885F3D" w:rsidRDefault="00885F3D" w:rsidP="003C1E47">
      <w:pPr>
        <w:spacing w:after="0"/>
        <w:ind w:firstLine="567"/>
        <w:jc w:val="both"/>
        <w:rPr>
          <w:rFonts w:ascii="Times New Roman" w:hAnsi="Times New Roman" w:cs="Times New Roman"/>
          <w:sz w:val="28"/>
          <w:szCs w:val="28"/>
        </w:rPr>
      </w:pPr>
      <w:r w:rsidRPr="00885F3D">
        <w:rPr>
          <w:rFonts w:ascii="Times New Roman" w:hAnsi="Times New Roman" w:cs="Times New Roman"/>
          <w:sz w:val="28"/>
          <w:szCs w:val="28"/>
        </w:rPr>
        <w:t>5.3. Лица, препятствующие осуществлению земельного контроля, в том числе применяющие угрозу насилия или насильственные действия по отношению к должностным лицам и специалистам, осуществляющий земельный контроль, несут установленную законодательством Российской Федерации ответственность.</w:t>
      </w:r>
    </w:p>
    <w:p w:rsidR="00885F3D" w:rsidRPr="00885F3D" w:rsidRDefault="00885F3D" w:rsidP="003C1E47">
      <w:pPr>
        <w:tabs>
          <w:tab w:val="left" w:pos="5670"/>
        </w:tabs>
        <w:spacing w:after="0"/>
        <w:ind w:firstLine="567"/>
        <w:jc w:val="both"/>
        <w:rPr>
          <w:rFonts w:ascii="Times New Roman" w:hAnsi="Times New Roman" w:cs="Times New Roman"/>
          <w:sz w:val="28"/>
          <w:szCs w:val="28"/>
        </w:rPr>
      </w:pPr>
      <w:r w:rsidRPr="00885F3D">
        <w:rPr>
          <w:rFonts w:ascii="Times New Roman" w:hAnsi="Times New Roman" w:cs="Times New Roman"/>
          <w:sz w:val="28"/>
          <w:szCs w:val="28"/>
        </w:rPr>
        <w:t>5.4. Должностные лица и специалисты, осуществляющие земельный контроль, за неисполнение или ненадлежащее исполнение возложенных на них функций несут установленную законодательством Российской Федерации ответственность.</w:t>
      </w:r>
    </w:p>
    <w:p w:rsidR="00885F3D" w:rsidRPr="00885F3D" w:rsidRDefault="00885F3D" w:rsidP="00885F3D">
      <w:pPr>
        <w:spacing w:after="0"/>
        <w:jc w:val="both"/>
        <w:rPr>
          <w:rFonts w:ascii="Times New Roman" w:hAnsi="Times New Roman" w:cs="Times New Roman"/>
          <w:sz w:val="28"/>
          <w:szCs w:val="28"/>
        </w:rPr>
      </w:pPr>
    </w:p>
    <w:p w:rsidR="00885F3D" w:rsidRPr="00885F3D" w:rsidRDefault="00885F3D" w:rsidP="00885F3D">
      <w:pPr>
        <w:spacing w:after="0"/>
        <w:jc w:val="both"/>
        <w:rPr>
          <w:rFonts w:ascii="Times New Roman" w:hAnsi="Times New Roman" w:cs="Times New Roman"/>
          <w:sz w:val="28"/>
          <w:szCs w:val="28"/>
        </w:rPr>
      </w:pPr>
    </w:p>
    <w:p w:rsidR="00885F3D" w:rsidRPr="00885F3D" w:rsidRDefault="00885F3D" w:rsidP="00885F3D">
      <w:pPr>
        <w:spacing w:after="0"/>
        <w:jc w:val="both"/>
        <w:rPr>
          <w:rFonts w:ascii="Times New Roman" w:hAnsi="Times New Roman" w:cs="Times New Roman"/>
          <w:sz w:val="28"/>
          <w:szCs w:val="28"/>
        </w:rPr>
      </w:pPr>
    </w:p>
    <w:p w:rsidR="00885F3D" w:rsidRPr="00885F3D" w:rsidRDefault="00885F3D" w:rsidP="00885F3D">
      <w:pPr>
        <w:spacing w:after="0"/>
        <w:jc w:val="both"/>
        <w:rPr>
          <w:rFonts w:ascii="Times New Roman" w:hAnsi="Times New Roman" w:cs="Times New Roman"/>
          <w:sz w:val="28"/>
          <w:szCs w:val="28"/>
        </w:rPr>
      </w:pPr>
    </w:p>
    <w:p w:rsidR="00885F3D" w:rsidRPr="00885F3D" w:rsidRDefault="00885F3D" w:rsidP="00885F3D"/>
    <w:p w:rsidR="00885F3D" w:rsidRPr="00885F3D" w:rsidRDefault="00885F3D" w:rsidP="00885F3D"/>
    <w:p w:rsidR="00885F3D" w:rsidRPr="00885F3D" w:rsidRDefault="00885F3D" w:rsidP="00885F3D"/>
    <w:p w:rsidR="00885F3D" w:rsidRPr="00885F3D" w:rsidRDefault="00885F3D" w:rsidP="00885F3D"/>
    <w:p w:rsidR="005B54CA" w:rsidRDefault="005B54CA"/>
    <w:sectPr w:rsidR="005B54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327"/>
    <w:rsid w:val="001F5964"/>
    <w:rsid w:val="003C1E47"/>
    <w:rsid w:val="005B54CA"/>
    <w:rsid w:val="006A5327"/>
    <w:rsid w:val="00885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1A3A42-E57C-4FC9-ACD8-6FAC6DB1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596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F59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308163">
      <w:bodyDiv w:val="1"/>
      <w:marLeft w:val="0"/>
      <w:marRight w:val="0"/>
      <w:marTop w:val="0"/>
      <w:marBottom w:val="0"/>
      <w:divBdr>
        <w:top w:val="none" w:sz="0" w:space="0" w:color="auto"/>
        <w:left w:val="none" w:sz="0" w:space="0" w:color="auto"/>
        <w:bottom w:val="none" w:sz="0" w:space="0" w:color="auto"/>
        <w:right w:val="none" w:sz="0" w:space="0" w:color="auto"/>
      </w:divBdr>
    </w:div>
    <w:div w:id="211172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2603</Words>
  <Characters>14838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Ринатовна Байгутлина</dc:creator>
  <cp:keywords/>
  <dc:description/>
  <cp:lastModifiedBy>Якушина Татьяна Кирилловна</cp:lastModifiedBy>
  <cp:revision>3</cp:revision>
  <cp:lastPrinted>2016-05-24T06:15:00Z</cp:lastPrinted>
  <dcterms:created xsi:type="dcterms:W3CDTF">2016-05-23T05:46:00Z</dcterms:created>
  <dcterms:modified xsi:type="dcterms:W3CDTF">2016-05-24T06:16:00Z</dcterms:modified>
</cp:coreProperties>
</file>