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71" w:rsidRDefault="00FE6471" w:rsidP="00FE6471">
      <w:pPr>
        <w:widowControl w:val="0"/>
        <w:shd w:val="clear" w:color="auto" w:fill="FFFFFF"/>
        <w:tabs>
          <w:tab w:val="left" w:pos="1601"/>
        </w:tabs>
        <w:autoSpaceDE w:val="0"/>
        <w:autoSpaceDN w:val="0"/>
        <w:adjustRightInd w:val="0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FE6471" w:rsidRDefault="00FE6471" w:rsidP="00FE6471">
      <w:pPr>
        <w:widowControl w:val="0"/>
        <w:shd w:val="clear" w:color="auto" w:fill="FFFFFF"/>
        <w:tabs>
          <w:tab w:val="left" w:pos="1601"/>
        </w:tabs>
        <w:autoSpaceDE w:val="0"/>
        <w:autoSpaceDN w:val="0"/>
        <w:adjustRightInd w:val="0"/>
        <w:ind w:right="-1"/>
        <w:jc w:val="center"/>
        <w:rPr>
          <w:rFonts w:eastAsia="Times New Roman"/>
          <w:b/>
          <w:bCs/>
          <w:sz w:val="28"/>
          <w:szCs w:val="28"/>
          <w:lang w:val="ba-RU"/>
        </w:rPr>
      </w:pPr>
      <w:r>
        <w:rPr>
          <w:rFonts w:eastAsia="Times New Roman"/>
          <w:b/>
          <w:bCs/>
          <w:sz w:val="28"/>
          <w:szCs w:val="28"/>
        </w:rPr>
        <w:t xml:space="preserve">проведения Дня города </w:t>
      </w:r>
      <w:r>
        <w:rPr>
          <w:rFonts w:eastAsia="Times New Roman"/>
          <w:b/>
          <w:bCs/>
          <w:sz w:val="28"/>
          <w:szCs w:val="28"/>
          <w:lang w:val="ba-RU"/>
        </w:rPr>
        <w:t xml:space="preserve">и профессионального праздника Дня Химика </w:t>
      </w:r>
    </w:p>
    <w:p w:rsidR="00FE6471" w:rsidRPr="005D32E0" w:rsidRDefault="00FE6471" w:rsidP="00FE6471">
      <w:pPr>
        <w:widowControl w:val="0"/>
        <w:shd w:val="clear" w:color="auto" w:fill="FFFFFF"/>
        <w:tabs>
          <w:tab w:val="left" w:pos="1601"/>
        </w:tabs>
        <w:autoSpaceDE w:val="0"/>
        <w:autoSpaceDN w:val="0"/>
        <w:adjustRightInd w:val="0"/>
        <w:ind w:right="-1"/>
        <w:jc w:val="center"/>
        <w:rPr>
          <w:rFonts w:eastAsia="Times New Roman"/>
          <w:b/>
          <w:bCs/>
          <w:sz w:val="28"/>
          <w:szCs w:val="28"/>
          <w:lang w:val="ba-RU"/>
        </w:rPr>
      </w:pPr>
      <w:r>
        <w:rPr>
          <w:rFonts w:eastAsia="Times New Roman"/>
          <w:b/>
          <w:bCs/>
          <w:sz w:val="28"/>
          <w:szCs w:val="28"/>
        </w:rPr>
        <w:t>28 мая, парк культуры и отдыха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38"/>
        <w:gridCol w:w="992"/>
      </w:tblGrid>
      <w:tr w:rsidR="00FE6471" w:rsidTr="008F6910">
        <w:trPr>
          <w:trHeight w:val="3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spacing w:before="80" w:after="80"/>
              <w:ind w:left="-136" w:right="-108"/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Время</w:t>
            </w:r>
          </w:p>
        </w:tc>
      </w:tr>
      <w:tr w:rsidR="00FE6471" w:rsidTr="008F6910">
        <w:trPr>
          <w:trHeight w:val="6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Pr="00EB02DA" w:rsidRDefault="00FE6471" w:rsidP="00FE647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Трансляция музыкальных записей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11.00- 12.00</w:t>
            </w:r>
          </w:p>
        </w:tc>
      </w:tr>
      <w:tr w:rsidR="00FE6471" w:rsidTr="008F6910">
        <w:trPr>
          <w:trHeight w:val="7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Pr="00EB02DA" w:rsidRDefault="00FE6471" w:rsidP="00FE647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Начало праздничных мероприятий в парке культуры и отдыха 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pacing w:val="-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12.00-12.15 </w:t>
            </w:r>
          </w:p>
        </w:tc>
      </w:tr>
      <w:tr w:rsidR="00FE6471" w:rsidTr="008F6910">
        <w:trPr>
          <w:trHeight w:val="7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Pr="00EB02DA" w:rsidRDefault="00FE6471" w:rsidP="00FE647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Торжественное чествование работников предприятий и организаций города,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вручение сертификатов на рождение двойняшек,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награждение золотых и бриллиантовых юбиляров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12.00</w:t>
            </w:r>
          </w:p>
        </w:tc>
      </w:tr>
      <w:tr w:rsidR="00FE6471" w:rsidTr="008F6910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Pr="00EB02DA" w:rsidRDefault="00FE6471" w:rsidP="00FE647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Начало работы всех служб праздника: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культурно – развлекательные программы: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-концерты;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-аллея-вернисаж музыкальных инструментов;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-выставки: картин, фоторабот, прикладного творчества, кукол, проведение мастер-классов;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-детские игровые площадки, фольклорные площадки, конкурсы, викторины, забавы, танцевальные программы;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-зона Сабантуя;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народные игры;</w:t>
            </w:r>
          </w:p>
          <w:p w:rsidR="00FE6471" w:rsidRPr="005D32E0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литературный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клондайк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читающая скамейка,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буккросинг</w:t>
            </w:r>
            <w:proofErr w:type="spellEnd"/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спортивные состязания, соревнования:</w:t>
            </w:r>
          </w:p>
          <w:p w:rsidR="00FE6471" w:rsidRPr="00C2290A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proofErr w:type="spellStart"/>
            <w:r w:rsidRPr="00C2290A">
              <w:rPr>
                <w:rFonts w:eastAsia="Times New Roman"/>
                <w:sz w:val="28"/>
                <w:szCs w:val="28"/>
              </w:rPr>
              <w:t>мау</w:t>
            </w:r>
            <w:r>
              <w:rPr>
                <w:rFonts w:eastAsia="Times New Roman"/>
                <w:sz w:val="28"/>
                <w:szCs w:val="28"/>
              </w:rPr>
              <w:t>н</w:t>
            </w:r>
            <w:r w:rsidRPr="00C2290A">
              <w:rPr>
                <w:rFonts w:eastAsia="Times New Roman"/>
                <w:sz w:val="28"/>
                <w:szCs w:val="28"/>
              </w:rPr>
              <w:t>тин</w:t>
            </w:r>
            <w:r>
              <w:rPr>
                <w:rFonts w:eastAsia="Times New Roman"/>
                <w:sz w:val="28"/>
                <w:szCs w:val="28"/>
              </w:rPr>
              <w:t>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  <w:r w:rsidRPr="00C2290A">
              <w:rPr>
                <w:rFonts w:eastAsia="Times New Roman"/>
                <w:sz w:val="28"/>
                <w:szCs w:val="28"/>
              </w:rPr>
              <w:t xml:space="preserve">байк, шахматы, футбол, веселые семейные старты, силовые виды спорта: толкание гири, борьба </w:t>
            </w:r>
            <w:proofErr w:type="spellStart"/>
            <w:r w:rsidRPr="00C2290A">
              <w:rPr>
                <w:rFonts w:eastAsia="Times New Roman"/>
                <w:sz w:val="28"/>
                <w:szCs w:val="28"/>
              </w:rPr>
              <w:t>куреш</w:t>
            </w:r>
            <w:proofErr w:type="spellEnd"/>
            <w:r w:rsidRPr="00C2290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2290A">
              <w:rPr>
                <w:rFonts w:eastAsia="Times New Roman"/>
                <w:sz w:val="28"/>
                <w:szCs w:val="28"/>
              </w:rPr>
              <w:t>арм</w:t>
            </w:r>
            <w:proofErr w:type="spellEnd"/>
            <w:r w:rsidRPr="00C2290A">
              <w:rPr>
                <w:rFonts w:eastAsia="Times New Roman"/>
                <w:sz w:val="28"/>
                <w:szCs w:val="28"/>
              </w:rPr>
              <w:t>-спорт, жим штанги, толчок штанги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молодежные развлекательные программы: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-площадка волонтерского объединения «Сила города»;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 w:rsidRPr="00E25EDC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ba-RU"/>
              </w:rPr>
              <w:t>работа военно-патриотической площадки, акция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Детские развлекательные программы: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-игровая программа</w:t>
            </w:r>
          </w:p>
          <w:p w:rsidR="00FE6471" w:rsidRPr="00C2290A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интерактивные площадки для детей, модное дефиле, мастер-классы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12.00-16.00</w:t>
            </w:r>
          </w:p>
        </w:tc>
      </w:tr>
      <w:tr w:rsidR="00FE6471" w:rsidTr="008F6910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1" w:rsidRPr="00EB02DA" w:rsidRDefault="00FE6471" w:rsidP="00FE647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Вечерняя программа в парке культуры и отдыха:</w:t>
            </w:r>
          </w:p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-концерт (19.00-21.00 – коллективы города, 21.00-23.00- Национальный симфонический оркестр</w:t>
            </w:r>
          </w:p>
          <w:p w:rsidR="00FE6471" w:rsidRPr="00066B75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sz w:val="28"/>
                <w:szCs w:val="28"/>
                <w:lang w:val="ba-RU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ba-RU"/>
              </w:rPr>
              <w:t>фейерверк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1" w:rsidRDefault="00FE6471" w:rsidP="008F6910">
            <w:pPr>
              <w:widowControl w:val="0"/>
              <w:tabs>
                <w:tab w:val="left" w:pos="1601"/>
              </w:tabs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 19.00- 23.00</w:t>
            </w:r>
          </w:p>
        </w:tc>
      </w:tr>
    </w:tbl>
    <w:p w:rsidR="00EC4EB8" w:rsidRPr="001C2290" w:rsidRDefault="00EC4EB8" w:rsidP="003D432D">
      <w:pPr>
        <w:rPr>
          <w:sz w:val="28"/>
          <w:szCs w:val="28"/>
        </w:rPr>
      </w:pPr>
      <w:bookmarkStart w:id="0" w:name="_GoBack"/>
      <w:bookmarkEnd w:id="0"/>
    </w:p>
    <w:sectPr w:rsidR="00EC4EB8" w:rsidRPr="001C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D0E68"/>
    <w:multiLevelType w:val="hybridMultilevel"/>
    <w:tmpl w:val="B754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14B9A"/>
    <w:multiLevelType w:val="hybridMultilevel"/>
    <w:tmpl w:val="1EE2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FC"/>
    <w:rsid w:val="001C2290"/>
    <w:rsid w:val="003D432D"/>
    <w:rsid w:val="0040657B"/>
    <w:rsid w:val="005335FF"/>
    <w:rsid w:val="009133EA"/>
    <w:rsid w:val="00977089"/>
    <w:rsid w:val="00A11667"/>
    <w:rsid w:val="00AB4EFC"/>
    <w:rsid w:val="00D94AC7"/>
    <w:rsid w:val="00EC4EB8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E131-C2E3-4CFA-B79F-C07F7641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4A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C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657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065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06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Бикмухаметова Лилия Фанилевна</dc:creator>
  <cp:keywords/>
  <dc:description/>
  <cp:lastModifiedBy>Бикмухаметова Лилия Фанилевна</cp:lastModifiedBy>
  <cp:revision>2</cp:revision>
  <cp:lastPrinted>2016-02-05T05:14:00Z</cp:lastPrinted>
  <dcterms:created xsi:type="dcterms:W3CDTF">2016-05-26T12:23:00Z</dcterms:created>
  <dcterms:modified xsi:type="dcterms:W3CDTF">2016-05-26T12:23:00Z</dcterms:modified>
</cp:coreProperties>
</file>