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99" w:rsidRPr="00C97D6A" w:rsidRDefault="00D41D50" w:rsidP="00D41D50">
      <w:pPr>
        <w:pStyle w:val="14"/>
        <w:ind w:firstLine="851"/>
        <w:jc w:val="left"/>
        <w:rPr>
          <w:sz w:val="28"/>
          <w:szCs w:val="28"/>
        </w:rPr>
      </w:pPr>
      <w:r>
        <w:rPr>
          <w:sz w:val="28"/>
          <w:szCs w:val="28"/>
        </w:rPr>
        <w:t xml:space="preserve">                                                               </w:t>
      </w:r>
      <w:r w:rsidR="00B60199" w:rsidRPr="00C97D6A">
        <w:rPr>
          <w:sz w:val="28"/>
          <w:szCs w:val="28"/>
        </w:rPr>
        <w:t>Приложение №1</w:t>
      </w:r>
    </w:p>
    <w:p w:rsidR="00B60199" w:rsidRPr="00C97D6A" w:rsidRDefault="00B60199" w:rsidP="00C97D6A">
      <w:pPr>
        <w:ind w:firstLine="851"/>
        <w:jc w:val="right"/>
        <w:rPr>
          <w:szCs w:val="28"/>
        </w:rPr>
      </w:pPr>
      <w:r w:rsidRPr="00C97D6A">
        <w:rPr>
          <w:szCs w:val="28"/>
        </w:rPr>
        <w:t>к постановлению Администрации</w:t>
      </w:r>
    </w:p>
    <w:p w:rsidR="00B60199" w:rsidRPr="00C97D6A" w:rsidRDefault="00D41D50" w:rsidP="00D41D50">
      <w:pPr>
        <w:ind w:firstLine="851"/>
        <w:jc w:val="center"/>
        <w:rPr>
          <w:szCs w:val="28"/>
        </w:rPr>
      </w:pPr>
      <w:r>
        <w:rPr>
          <w:szCs w:val="28"/>
        </w:rPr>
        <w:t xml:space="preserve">                                                     </w:t>
      </w:r>
      <w:r w:rsidR="00B60199" w:rsidRPr="00C97D6A">
        <w:rPr>
          <w:szCs w:val="28"/>
        </w:rPr>
        <w:t xml:space="preserve">городского округа </w:t>
      </w:r>
      <w:proofErr w:type="gramStart"/>
      <w:r w:rsidR="00B60199" w:rsidRPr="00C97D6A">
        <w:rPr>
          <w:szCs w:val="28"/>
        </w:rPr>
        <w:t>г</w:t>
      </w:r>
      <w:proofErr w:type="gramEnd"/>
      <w:r w:rsidR="00B60199" w:rsidRPr="00C97D6A">
        <w:rPr>
          <w:szCs w:val="28"/>
        </w:rPr>
        <w:t>. Салават</w:t>
      </w:r>
    </w:p>
    <w:p w:rsidR="00B60199" w:rsidRPr="00C97D6A" w:rsidRDefault="00D41D50" w:rsidP="00D41D50">
      <w:pPr>
        <w:ind w:firstLine="851"/>
        <w:jc w:val="center"/>
        <w:rPr>
          <w:szCs w:val="28"/>
        </w:rPr>
      </w:pPr>
      <w:r>
        <w:rPr>
          <w:szCs w:val="28"/>
        </w:rPr>
        <w:t xml:space="preserve">                                                </w:t>
      </w:r>
      <w:r w:rsidR="00B60199" w:rsidRPr="00C97D6A">
        <w:rPr>
          <w:szCs w:val="28"/>
        </w:rPr>
        <w:t>Республики Башкортостан</w:t>
      </w:r>
    </w:p>
    <w:p w:rsidR="00B60199" w:rsidRPr="00C97D6A" w:rsidRDefault="00D41D50" w:rsidP="00D41D50">
      <w:pPr>
        <w:ind w:firstLine="851"/>
        <w:jc w:val="center"/>
        <w:rPr>
          <w:szCs w:val="28"/>
        </w:rPr>
      </w:pPr>
      <w:r>
        <w:rPr>
          <w:szCs w:val="28"/>
        </w:rPr>
        <w:t xml:space="preserve">                                                              </w:t>
      </w:r>
      <w:r w:rsidR="009F6D88">
        <w:rPr>
          <w:szCs w:val="28"/>
        </w:rPr>
        <w:t>от «___»</w:t>
      </w:r>
      <w:r>
        <w:rPr>
          <w:szCs w:val="28"/>
        </w:rPr>
        <w:t>_______</w:t>
      </w:r>
      <w:r w:rsidR="00B60199" w:rsidRPr="00C97D6A">
        <w:rPr>
          <w:szCs w:val="28"/>
        </w:rPr>
        <w:t>_2016 г. №____</w:t>
      </w:r>
    </w:p>
    <w:p w:rsidR="00B60199" w:rsidRPr="00C97D6A" w:rsidRDefault="00B60199" w:rsidP="00C97D6A">
      <w:pPr>
        <w:pStyle w:val="14"/>
        <w:ind w:firstLine="851"/>
        <w:rPr>
          <w:sz w:val="28"/>
          <w:szCs w:val="28"/>
        </w:rPr>
      </w:pPr>
    </w:p>
    <w:p w:rsidR="00B60199" w:rsidRPr="00C97D6A" w:rsidRDefault="00B60199" w:rsidP="00C97D6A">
      <w:pPr>
        <w:ind w:firstLine="851"/>
        <w:rPr>
          <w:szCs w:val="28"/>
        </w:rPr>
      </w:pPr>
    </w:p>
    <w:p w:rsidR="00B60199" w:rsidRPr="00C97D6A" w:rsidRDefault="00B60199" w:rsidP="00C97D6A">
      <w:pPr>
        <w:ind w:firstLine="851"/>
        <w:rPr>
          <w:szCs w:val="28"/>
        </w:rPr>
      </w:pPr>
    </w:p>
    <w:p w:rsidR="00DF4CC3" w:rsidRPr="00C97D6A" w:rsidRDefault="00DF4CC3" w:rsidP="00C97D6A">
      <w:pPr>
        <w:spacing w:before="240" w:line="360" w:lineRule="auto"/>
        <w:ind w:firstLine="851"/>
        <w:contextualSpacing/>
        <w:jc w:val="both"/>
        <w:rPr>
          <w:szCs w:val="28"/>
        </w:rPr>
      </w:pPr>
    </w:p>
    <w:p w:rsidR="00490E43" w:rsidRPr="00C97D6A" w:rsidRDefault="00490E43" w:rsidP="00C97D6A">
      <w:pPr>
        <w:ind w:firstLine="851"/>
        <w:rPr>
          <w:szCs w:val="28"/>
        </w:rPr>
      </w:pPr>
    </w:p>
    <w:p w:rsidR="009F6D88" w:rsidRDefault="00B60199" w:rsidP="00C97D6A">
      <w:pPr>
        <w:ind w:firstLine="851"/>
        <w:jc w:val="center"/>
        <w:rPr>
          <w:b/>
          <w:szCs w:val="28"/>
        </w:rPr>
      </w:pPr>
      <w:r w:rsidRPr="00C97D6A">
        <w:rPr>
          <w:b/>
          <w:szCs w:val="28"/>
        </w:rPr>
        <w:t xml:space="preserve">Пояснительная записка  </w:t>
      </w:r>
    </w:p>
    <w:p w:rsidR="00490E43" w:rsidRPr="00C97D6A" w:rsidRDefault="00B60199" w:rsidP="009F6D88">
      <w:pPr>
        <w:jc w:val="center"/>
        <w:rPr>
          <w:b/>
          <w:szCs w:val="28"/>
        </w:rPr>
      </w:pPr>
      <w:r w:rsidRPr="00C97D6A">
        <w:rPr>
          <w:b/>
          <w:szCs w:val="28"/>
        </w:rPr>
        <w:t>к проектной докум</w:t>
      </w:r>
      <w:r w:rsidR="00C97D6A" w:rsidRPr="00C97D6A">
        <w:rPr>
          <w:b/>
          <w:szCs w:val="28"/>
        </w:rPr>
        <w:t>е</w:t>
      </w:r>
      <w:r w:rsidRPr="00C97D6A">
        <w:rPr>
          <w:b/>
          <w:szCs w:val="28"/>
        </w:rPr>
        <w:t>нтации по планировке территории</w:t>
      </w:r>
      <w:r w:rsidR="007420ED">
        <w:rPr>
          <w:b/>
          <w:szCs w:val="28"/>
        </w:rPr>
        <w:t xml:space="preserve"> северной промышленной зоны</w:t>
      </w:r>
      <w:r w:rsidR="009F6D88">
        <w:rPr>
          <w:b/>
          <w:szCs w:val="28"/>
        </w:rPr>
        <w:t xml:space="preserve"> </w:t>
      </w:r>
      <w:r w:rsidR="00C97D6A" w:rsidRPr="00C97D6A">
        <w:rPr>
          <w:b/>
          <w:szCs w:val="28"/>
        </w:rPr>
        <w:t>по объекту: «</w:t>
      </w:r>
      <w:r w:rsidR="009F6D88">
        <w:rPr>
          <w:b/>
          <w:szCs w:val="28"/>
        </w:rPr>
        <w:t xml:space="preserve">СПРС МН </w:t>
      </w:r>
      <w:proofErr w:type="spellStart"/>
      <w:r w:rsidRPr="00C97D6A">
        <w:rPr>
          <w:b/>
          <w:szCs w:val="28"/>
        </w:rPr>
        <w:t>Ур</w:t>
      </w:r>
      <w:r w:rsidR="00C97D6A" w:rsidRPr="00C97D6A">
        <w:rPr>
          <w:b/>
          <w:szCs w:val="28"/>
        </w:rPr>
        <w:t>алсибнефтепровод</w:t>
      </w:r>
      <w:proofErr w:type="spellEnd"/>
      <w:r w:rsidR="00C97D6A" w:rsidRPr="00C97D6A">
        <w:rPr>
          <w:b/>
          <w:szCs w:val="28"/>
        </w:rPr>
        <w:t>. Строительство»</w:t>
      </w:r>
      <w:r w:rsidR="009F6D88">
        <w:rPr>
          <w:b/>
          <w:szCs w:val="28"/>
        </w:rPr>
        <w:t xml:space="preserve"> для размещения коммуникаций АМС, КТП, ШВК, ВОЛС/</w:t>
      </w:r>
      <w:proofErr w:type="gramStart"/>
      <w:r w:rsidR="009F6D88">
        <w:rPr>
          <w:b/>
          <w:szCs w:val="28"/>
        </w:rPr>
        <w:t>ВЛ</w:t>
      </w:r>
      <w:proofErr w:type="gramEnd"/>
      <w:r w:rsidR="009F6D88">
        <w:rPr>
          <w:b/>
          <w:szCs w:val="28"/>
        </w:rPr>
        <w:t xml:space="preserve"> в городском округе город Салават Республики Башкортостан</w:t>
      </w:r>
    </w:p>
    <w:p w:rsidR="00B60199" w:rsidRPr="00C97D6A" w:rsidRDefault="00B60199" w:rsidP="00C97D6A">
      <w:pPr>
        <w:ind w:firstLine="851"/>
        <w:jc w:val="center"/>
        <w:rPr>
          <w:b/>
          <w:szCs w:val="28"/>
        </w:rPr>
      </w:pPr>
    </w:p>
    <w:p w:rsidR="00B60199" w:rsidRPr="00C97D6A" w:rsidRDefault="00B60199" w:rsidP="00C97D6A">
      <w:pPr>
        <w:ind w:firstLine="851"/>
        <w:rPr>
          <w:b/>
          <w:szCs w:val="28"/>
        </w:rPr>
      </w:pPr>
    </w:p>
    <w:p w:rsidR="00B60199" w:rsidRPr="00C97D6A" w:rsidRDefault="00B60199" w:rsidP="00C97D6A">
      <w:pPr>
        <w:ind w:firstLine="851"/>
        <w:rPr>
          <w:b/>
          <w:szCs w:val="28"/>
        </w:rPr>
      </w:pPr>
    </w:p>
    <w:p w:rsidR="00490E43" w:rsidRPr="00C97D6A" w:rsidRDefault="00B60199" w:rsidP="00F718EE">
      <w:pPr>
        <w:jc w:val="center"/>
        <w:rPr>
          <w:b/>
          <w:szCs w:val="28"/>
        </w:rPr>
      </w:pPr>
      <w:r w:rsidRPr="00C97D6A">
        <w:rPr>
          <w:b/>
          <w:szCs w:val="28"/>
        </w:rPr>
        <w:t>Содержание</w:t>
      </w:r>
    </w:p>
    <w:p w:rsidR="00B60199" w:rsidRPr="00C97D6A" w:rsidRDefault="00B60199" w:rsidP="00C97D6A">
      <w:pPr>
        <w:ind w:firstLine="851"/>
        <w:rPr>
          <w:szCs w:val="28"/>
        </w:rPr>
      </w:pPr>
    </w:p>
    <w:p w:rsidR="00B60199" w:rsidRPr="00C97D6A" w:rsidRDefault="00B60199" w:rsidP="00C97D6A">
      <w:pPr>
        <w:ind w:firstLine="851"/>
        <w:rPr>
          <w:szCs w:val="28"/>
        </w:rPr>
      </w:pPr>
      <w:r w:rsidRPr="00C97D6A">
        <w:rPr>
          <w:szCs w:val="28"/>
        </w:rPr>
        <w:t>Введение</w:t>
      </w:r>
    </w:p>
    <w:p w:rsidR="00490E43" w:rsidRPr="00C97D6A" w:rsidRDefault="00B60199" w:rsidP="009F6D88">
      <w:pPr>
        <w:rPr>
          <w:szCs w:val="28"/>
        </w:rPr>
      </w:pPr>
      <w:r w:rsidRPr="00C97D6A">
        <w:rPr>
          <w:szCs w:val="28"/>
        </w:rPr>
        <w:t>1. Исходные данные для проектирования</w:t>
      </w:r>
    </w:p>
    <w:p w:rsidR="00B60199" w:rsidRPr="00C97D6A" w:rsidRDefault="00B60199" w:rsidP="009F6D88">
      <w:pPr>
        <w:rPr>
          <w:szCs w:val="28"/>
        </w:rPr>
      </w:pPr>
      <w:r w:rsidRPr="00C97D6A">
        <w:rPr>
          <w:szCs w:val="28"/>
        </w:rPr>
        <w:t>2. Сведения о климатической, географической и инженерно-экологической характеристике района строительства</w:t>
      </w:r>
    </w:p>
    <w:p w:rsidR="00B60199" w:rsidRPr="00C97D6A" w:rsidRDefault="00B60199" w:rsidP="009F6D88">
      <w:pPr>
        <w:contextualSpacing/>
        <w:rPr>
          <w:szCs w:val="28"/>
        </w:rPr>
      </w:pPr>
      <w:r w:rsidRPr="00C97D6A">
        <w:rPr>
          <w:szCs w:val="28"/>
        </w:rPr>
        <w:t>3. Проектные решения. Проектируемые сооружения</w:t>
      </w:r>
    </w:p>
    <w:p w:rsidR="00B60199" w:rsidRPr="00C97D6A" w:rsidRDefault="00B60199" w:rsidP="009F6D88">
      <w:pPr>
        <w:contextualSpacing/>
        <w:rPr>
          <w:szCs w:val="28"/>
        </w:rPr>
      </w:pPr>
      <w:r w:rsidRPr="00C97D6A">
        <w:rPr>
          <w:szCs w:val="28"/>
        </w:rPr>
        <w:t>4. Решения по организации рельефа трассы и инженерной подготовке территории</w:t>
      </w:r>
    </w:p>
    <w:p w:rsidR="00B60199" w:rsidRPr="00C97D6A" w:rsidRDefault="00B60199" w:rsidP="009F6D88">
      <w:pPr>
        <w:contextualSpacing/>
        <w:rPr>
          <w:szCs w:val="28"/>
        </w:rPr>
      </w:pPr>
      <w:r w:rsidRPr="00C97D6A">
        <w:rPr>
          <w:szCs w:val="28"/>
        </w:rPr>
        <w:t>5. Охрана окружающей среды</w:t>
      </w:r>
    </w:p>
    <w:p w:rsidR="00B60199" w:rsidRPr="00C97D6A" w:rsidRDefault="00B60199" w:rsidP="009F6D88">
      <w:pPr>
        <w:contextualSpacing/>
        <w:rPr>
          <w:szCs w:val="28"/>
        </w:rPr>
      </w:pPr>
      <w:r w:rsidRPr="00C97D6A">
        <w:rPr>
          <w:szCs w:val="28"/>
        </w:rPr>
        <w:t>6</w:t>
      </w:r>
      <w:r w:rsidR="009F6D88">
        <w:rPr>
          <w:szCs w:val="28"/>
        </w:rPr>
        <w:t>.</w:t>
      </w:r>
      <w:r w:rsidRPr="00C97D6A">
        <w:rPr>
          <w:szCs w:val="28"/>
        </w:rPr>
        <w:t xml:space="preserve"> Мероприятия по охране и рациональному использованию земельных ресурсов</w:t>
      </w:r>
    </w:p>
    <w:p w:rsidR="00B60199" w:rsidRPr="00C97D6A" w:rsidRDefault="00B60199" w:rsidP="009F6D88">
      <w:pPr>
        <w:contextualSpacing/>
        <w:rPr>
          <w:szCs w:val="28"/>
        </w:rPr>
      </w:pPr>
      <w:r w:rsidRPr="00C97D6A">
        <w:rPr>
          <w:szCs w:val="28"/>
        </w:rPr>
        <w:t>7. Планировочные решения</w:t>
      </w:r>
    </w:p>
    <w:p w:rsidR="00B60199" w:rsidRPr="00C97D6A" w:rsidRDefault="00B60199" w:rsidP="009F6D88">
      <w:pPr>
        <w:contextualSpacing/>
        <w:rPr>
          <w:szCs w:val="28"/>
        </w:rPr>
      </w:pPr>
      <w:r w:rsidRPr="00C97D6A">
        <w:rPr>
          <w:szCs w:val="28"/>
        </w:rPr>
        <w:t>8. Границы красных линий</w:t>
      </w:r>
    </w:p>
    <w:p w:rsidR="00B60199" w:rsidRPr="00C97D6A" w:rsidRDefault="00B60199" w:rsidP="009F6D88">
      <w:pPr>
        <w:contextualSpacing/>
        <w:rPr>
          <w:szCs w:val="28"/>
        </w:rPr>
      </w:pPr>
      <w:r w:rsidRPr="00C97D6A">
        <w:rPr>
          <w:szCs w:val="28"/>
        </w:rPr>
        <w:t>9. Проект межевания территории</w:t>
      </w:r>
    </w:p>
    <w:p w:rsidR="00B12333" w:rsidRPr="00C97D6A" w:rsidRDefault="00B12333" w:rsidP="009F6D88">
      <w:pPr>
        <w:contextualSpacing/>
        <w:rPr>
          <w:szCs w:val="28"/>
        </w:rPr>
      </w:pPr>
      <w:r w:rsidRPr="00C97D6A">
        <w:rPr>
          <w:szCs w:val="28"/>
        </w:rPr>
        <w:t>10. Сведения о размере возмещения убытков и арендной платы</w:t>
      </w:r>
    </w:p>
    <w:p w:rsidR="00D932E9" w:rsidRPr="009F6D88" w:rsidRDefault="00B60199" w:rsidP="009F6D88">
      <w:pPr>
        <w:contextualSpacing/>
        <w:rPr>
          <w:szCs w:val="28"/>
        </w:rPr>
      </w:pPr>
      <w:r w:rsidRPr="00C97D6A">
        <w:rPr>
          <w:szCs w:val="28"/>
        </w:rPr>
        <w:t>1</w:t>
      </w:r>
      <w:r w:rsidR="00B12333" w:rsidRPr="00C97D6A">
        <w:rPr>
          <w:szCs w:val="28"/>
        </w:rPr>
        <w:t>1</w:t>
      </w:r>
      <w:r w:rsidRPr="00C97D6A">
        <w:rPr>
          <w:szCs w:val="28"/>
        </w:rPr>
        <w:t>. Заключение проектной организации</w:t>
      </w:r>
      <w:bookmarkStart w:id="0" w:name="_GoBack"/>
      <w:bookmarkEnd w:id="0"/>
    </w:p>
    <w:p w:rsidR="0075513C" w:rsidRDefault="00C2120D" w:rsidP="00F718EE">
      <w:pPr>
        <w:pStyle w:val="afb"/>
        <w:spacing w:before="240"/>
        <w:ind w:left="0"/>
        <w:jc w:val="center"/>
        <w:rPr>
          <w:rFonts w:ascii="Times New Roman" w:hAnsi="Times New Roman" w:cs="Times New Roman"/>
          <w:b/>
          <w:color w:val="auto"/>
          <w:sz w:val="28"/>
          <w:szCs w:val="28"/>
        </w:rPr>
      </w:pPr>
      <w:r w:rsidRPr="00C97D6A">
        <w:rPr>
          <w:rFonts w:ascii="Times New Roman" w:hAnsi="Times New Roman" w:cs="Times New Roman"/>
          <w:b/>
          <w:color w:val="auto"/>
          <w:sz w:val="28"/>
          <w:szCs w:val="28"/>
        </w:rPr>
        <w:t>Введение</w:t>
      </w:r>
    </w:p>
    <w:p w:rsidR="009F6D88" w:rsidRPr="00C97D6A" w:rsidRDefault="009F6D88" w:rsidP="00C97D6A">
      <w:pPr>
        <w:pStyle w:val="afb"/>
        <w:spacing w:before="240"/>
        <w:ind w:left="0" w:firstLine="851"/>
        <w:jc w:val="center"/>
        <w:rPr>
          <w:rFonts w:ascii="Times New Roman" w:hAnsi="Times New Roman" w:cs="Times New Roman"/>
          <w:b/>
          <w:color w:val="auto"/>
          <w:sz w:val="28"/>
          <w:szCs w:val="28"/>
        </w:rPr>
      </w:pPr>
    </w:p>
    <w:p w:rsidR="00D04D47" w:rsidRPr="00C97D6A" w:rsidRDefault="00803EBF" w:rsidP="00C97D6A">
      <w:pPr>
        <w:suppressAutoHyphens/>
        <w:ind w:firstLine="851"/>
        <w:contextualSpacing/>
        <w:jc w:val="both"/>
        <w:rPr>
          <w:szCs w:val="28"/>
        </w:rPr>
      </w:pPr>
      <w:r w:rsidRPr="00C97D6A">
        <w:rPr>
          <w:szCs w:val="28"/>
        </w:rPr>
        <w:t xml:space="preserve">Основанием для разработки </w:t>
      </w:r>
      <w:r w:rsidR="004F5A8B" w:rsidRPr="00C97D6A">
        <w:rPr>
          <w:szCs w:val="28"/>
        </w:rPr>
        <w:t xml:space="preserve">проекта планировки и межевания территории </w:t>
      </w:r>
      <w:r w:rsidR="00B36FD3" w:rsidRPr="00C97D6A">
        <w:rPr>
          <w:szCs w:val="28"/>
        </w:rPr>
        <w:t xml:space="preserve">для </w:t>
      </w:r>
      <w:r w:rsidRPr="00C97D6A">
        <w:rPr>
          <w:szCs w:val="28"/>
        </w:rPr>
        <w:t>с</w:t>
      </w:r>
      <w:r w:rsidR="00666E80" w:rsidRPr="00C97D6A">
        <w:rPr>
          <w:szCs w:val="28"/>
        </w:rPr>
        <w:t>троительства</w:t>
      </w:r>
      <w:r w:rsidR="00D04D47" w:rsidRPr="00C97D6A">
        <w:rPr>
          <w:szCs w:val="28"/>
        </w:rPr>
        <w:t xml:space="preserve"> объект</w:t>
      </w:r>
      <w:r w:rsidR="000B6F16" w:rsidRPr="00C97D6A">
        <w:rPr>
          <w:szCs w:val="28"/>
        </w:rPr>
        <w:t>а</w:t>
      </w:r>
      <w:r w:rsidR="00297CEF" w:rsidRPr="00C97D6A">
        <w:rPr>
          <w:szCs w:val="28"/>
        </w:rPr>
        <w:t>: «</w:t>
      </w:r>
      <w:r w:rsidR="004F5A8B" w:rsidRPr="00C97D6A">
        <w:rPr>
          <w:szCs w:val="28"/>
        </w:rPr>
        <w:t xml:space="preserve">СПРС МН </w:t>
      </w:r>
      <w:proofErr w:type="spellStart"/>
      <w:r w:rsidR="004F5A8B" w:rsidRPr="00C97D6A">
        <w:rPr>
          <w:szCs w:val="28"/>
        </w:rPr>
        <w:t>Уралсибнефтепровод</w:t>
      </w:r>
      <w:proofErr w:type="spellEnd"/>
      <w:r w:rsidR="004F5A8B" w:rsidRPr="00C97D6A">
        <w:rPr>
          <w:szCs w:val="28"/>
        </w:rPr>
        <w:t>. Строительство</w:t>
      </w:r>
      <w:r w:rsidR="00297CEF" w:rsidRPr="00C97D6A">
        <w:rPr>
          <w:szCs w:val="28"/>
        </w:rPr>
        <w:t>»</w:t>
      </w:r>
      <w:r w:rsidR="00666E80" w:rsidRPr="00C97D6A">
        <w:rPr>
          <w:szCs w:val="28"/>
        </w:rPr>
        <w:t>,</w:t>
      </w:r>
      <w:r w:rsidR="00D04D47" w:rsidRPr="00C97D6A">
        <w:rPr>
          <w:szCs w:val="28"/>
        </w:rPr>
        <w:t xml:space="preserve"> расположенн</w:t>
      </w:r>
      <w:r w:rsidR="00666E80" w:rsidRPr="00C97D6A">
        <w:rPr>
          <w:szCs w:val="28"/>
        </w:rPr>
        <w:t>ого на территории</w:t>
      </w:r>
      <w:r w:rsidR="00CB1129" w:rsidRPr="00C97D6A">
        <w:rPr>
          <w:szCs w:val="28"/>
        </w:rPr>
        <w:t xml:space="preserve"> </w:t>
      </w:r>
      <w:r w:rsidR="00296B0E" w:rsidRPr="00C97D6A">
        <w:rPr>
          <w:szCs w:val="28"/>
        </w:rPr>
        <w:t xml:space="preserve">городского округа </w:t>
      </w:r>
      <w:r w:rsidR="00C565BC" w:rsidRPr="00C97D6A">
        <w:rPr>
          <w:szCs w:val="28"/>
        </w:rPr>
        <w:t>город Салават</w:t>
      </w:r>
      <w:r w:rsidR="003C70F4" w:rsidRPr="00C97D6A">
        <w:rPr>
          <w:szCs w:val="28"/>
        </w:rPr>
        <w:t xml:space="preserve"> Республики Башкортостан </w:t>
      </w:r>
      <w:r w:rsidR="00B36FD3" w:rsidRPr="00C97D6A">
        <w:rPr>
          <w:szCs w:val="28"/>
        </w:rPr>
        <w:t>(БС</w:t>
      </w:r>
      <w:r w:rsidR="00312CE0" w:rsidRPr="00C97D6A">
        <w:rPr>
          <w:szCs w:val="28"/>
        </w:rPr>
        <w:t xml:space="preserve"> </w:t>
      </w:r>
      <w:r w:rsidR="00C565BC" w:rsidRPr="00C97D6A">
        <w:rPr>
          <w:szCs w:val="28"/>
        </w:rPr>
        <w:t>УС Салават</w:t>
      </w:r>
      <w:r w:rsidR="00B36FD3" w:rsidRPr="00C97D6A">
        <w:rPr>
          <w:szCs w:val="28"/>
        </w:rPr>
        <w:t>)</w:t>
      </w:r>
      <w:r w:rsidR="00666E80" w:rsidRPr="00C97D6A">
        <w:rPr>
          <w:szCs w:val="28"/>
        </w:rPr>
        <w:t>,</w:t>
      </w:r>
      <w:r w:rsidR="00D04D47" w:rsidRPr="00C97D6A">
        <w:rPr>
          <w:szCs w:val="28"/>
        </w:rPr>
        <w:t xml:space="preserve"> является</w:t>
      </w:r>
      <w:r w:rsidR="00CB1129" w:rsidRPr="00C97D6A">
        <w:rPr>
          <w:szCs w:val="28"/>
        </w:rPr>
        <w:t xml:space="preserve"> </w:t>
      </w:r>
      <w:r w:rsidR="009F6D88">
        <w:rPr>
          <w:color w:val="000000"/>
          <w:szCs w:val="28"/>
        </w:rPr>
        <w:t>постановление А</w:t>
      </w:r>
      <w:r w:rsidR="00296B0E" w:rsidRPr="00C97D6A">
        <w:rPr>
          <w:color w:val="000000"/>
          <w:szCs w:val="28"/>
        </w:rPr>
        <w:t xml:space="preserve">дминистрации городского округа город Салават Республики Башкортостан </w:t>
      </w:r>
      <w:r w:rsidR="00296B0E" w:rsidRPr="00C97D6A">
        <w:rPr>
          <w:color w:val="000000"/>
          <w:szCs w:val="28"/>
        </w:rPr>
        <w:lastRenderedPageBreak/>
        <w:t xml:space="preserve">«О разработке проектной документации по планировке территории северной промышленной зоны по объекту: «СПРС МН </w:t>
      </w:r>
      <w:proofErr w:type="spellStart"/>
      <w:r w:rsidR="00296B0E" w:rsidRPr="00C97D6A">
        <w:rPr>
          <w:color w:val="000000"/>
          <w:szCs w:val="28"/>
        </w:rPr>
        <w:t>Уралсибнефтепровод</w:t>
      </w:r>
      <w:proofErr w:type="spellEnd"/>
      <w:r w:rsidR="00296B0E" w:rsidRPr="00C97D6A">
        <w:rPr>
          <w:color w:val="000000"/>
          <w:szCs w:val="28"/>
        </w:rPr>
        <w:t>. Строительство» для размещения коммуникаций АМС, КТП, ШВК, ВОЛС/</w:t>
      </w:r>
      <w:proofErr w:type="gramStart"/>
      <w:r w:rsidR="00296B0E" w:rsidRPr="00C97D6A">
        <w:rPr>
          <w:color w:val="000000"/>
          <w:szCs w:val="28"/>
        </w:rPr>
        <w:t>ВЛ</w:t>
      </w:r>
      <w:proofErr w:type="gramEnd"/>
      <w:r w:rsidR="00296B0E" w:rsidRPr="00C97D6A">
        <w:rPr>
          <w:color w:val="000000"/>
          <w:szCs w:val="28"/>
        </w:rPr>
        <w:t xml:space="preserve"> в городском округе город Салават Республики Башкортостан</w:t>
      </w:r>
      <w:r w:rsidR="00675517">
        <w:rPr>
          <w:color w:val="000000"/>
          <w:szCs w:val="28"/>
        </w:rPr>
        <w:t>»</w:t>
      </w:r>
      <w:r w:rsidR="00296B0E" w:rsidRPr="00C97D6A">
        <w:rPr>
          <w:color w:val="000000"/>
          <w:szCs w:val="28"/>
        </w:rPr>
        <w:t xml:space="preserve"> от 28.04.2016 г. </w:t>
      </w:r>
      <w:r w:rsidR="007420ED" w:rsidRPr="00C97D6A">
        <w:rPr>
          <w:color w:val="000000"/>
          <w:szCs w:val="28"/>
        </w:rPr>
        <w:t>№</w:t>
      </w:r>
      <w:r w:rsidR="007420ED">
        <w:rPr>
          <w:color w:val="000000"/>
          <w:szCs w:val="28"/>
        </w:rPr>
        <w:t xml:space="preserve"> </w:t>
      </w:r>
      <w:r w:rsidR="007420ED" w:rsidRPr="00C97D6A">
        <w:rPr>
          <w:color w:val="000000"/>
          <w:szCs w:val="28"/>
        </w:rPr>
        <w:t xml:space="preserve">1134-п </w:t>
      </w:r>
      <w:r w:rsidR="00D04D47" w:rsidRPr="00C97D6A">
        <w:rPr>
          <w:szCs w:val="28"/>
        </w:rPr>
        <w:t xml:space="preserve">и </w:t>
      </w:r>
      <w:r w:rsidR="00916293" w:rsidRPr="00C97D6A">
        <w:rPr>
          <w:szCs w:val="28"/>
        </w:rPr>
        <w:t>т</w:t>
      </w:r>
      <w:r w:rsidR="00D04D47" w:rsidRPr="00C97D6A">
        <w:rPr>
          <w:szCs w:val="28"/>
        </w:rPr>
        <w:t xml:space="preserve">ехническое задание на разработку проекта планировки  и </w:t>
      </w:r>
      <w:r w:rsidR="007420ED">
        <w:rPr>
          <w:szCs w:val="28"/>
        </w:rPr>
        <w:t xml:space="preserve">проекта </w:t>
      </w:r>
      <w:r w:rsidR="00D04D47" w:rsidRPr="00C97D6A">
        <w:rPr>
          <w:szCs w:val="28"/>
        </w:rPr>
        <w:t>межевания территории</w:t>
      </w:r>
      <w:r w:rsidR="00B36FD3" w:rsidRPr="00C97D6A">
        <w:rPr>
          <w:szCs w:val="28"/>
        </w:rPr>
        <w:t>.</w:t>
      </w:r>
    </w:p>
    <w:p w:rsidR="00A4689B" w:rsidRPr="00C97D6A" w:rsidRDefault="00A4689B" w:rsidP="00C97D6A">
      <w:pPr>
        <w:suppressAutoHyphens/>
        <w:ind w:firstLine="851"/>
        <w:contextualSpacing/>
        <w:jc w:val="both"/>
        <w:rPr>
          <w:szCs w:val="28"/>
        </w:rPr>
      </w:pPr>
      <w:proofErr w:type="gramStart"/>
      <w:r w:rsidRPr="00C97D6A">
        <w:rPr>
          <w:szCs w:val="28"/>
        </w:rPr>
        <w:t xml:space="preserve">Проектируемый объект будет входить в состав ведомственной сети связи и предназначен для обеспечения потребностей единой </w:t>
      </w:r>
      <w:r w:rsidR="0066183D" w:rsidRPr="00C97D6A">
        <w:rPr>
          <w:szCs w:val="28"/>
        </w:rPr>
        <w:t xml:space="preserve">информационной системы  АО «АК </w:t>
      </w:r>
      <w:proofErr w:type="spellStart"/>
      <w:r w:rsidRPr="00C97D6A">
        <w:rPr>
          <w:szCs w:val="28"/>
        </w:rPr>
        <w:t>Транснефть</w:t>
      </w:r>
      <w:proofErr w:type="spellEnd"/>
      <w:r w:rsidRPr="00C97D6A">
        <w:rPr>
          <w:szCs w:val="28"/>
        </w:rPr>
        <w:t>» в высокоскоростных каналах и сетевых сервисах на уровне всех служб по эксплуатации магистральных нефтепроводов, а также для обеспечения технической возможности передачи информации в интересах МЧС и органов, обеспечивающих контроль безопасности окружающей природной среды.</w:t>
      </w:r>
      <w:proofErr w:type="gramEnd"/>
    </w:p>
    <w:p w:rsidR="00B36FD3" w:rsidRDefault="00B36FD3" w:rsidP="00C97D6A">
      <w:pPr>
        <w:pStyle w:val="2b"/>
        <w:shd w:val="clear" w:color="auto" w:fill="auto"/>
        <w:spacing w:after="0" w:line="240" w:lineRule="auto"/>
        <w:ind w:firstLine="851"/>
        <w:jc w:val="both"/>
        <w:rPr>
          <w:sz w:val="28"/>
          <w:szCs w:val="28"/>
        </w:rPr>
      </w:pPr>
      <w:r w:rsidRPr="00C97D6A">
        <w:rPr>
          <w:sz w:val="28"/>
          <w:szCs w:val="28"/>
        </w:rPr>
        <w:t>Проект планировки и межевания территории для строительств</w:t>
      </w:r>
      <w:r w:rsidR="00666E80" w:rsidRPr="00C97D6A">
        <w:rPr>
          <w:sz w:val="28"/>
          <w:szCs w:val="28"/>
        </w:rPr>
        <w:t>а объекта</w:t>
      </w:r>
      <w:r w:rsidRPr="00C97D6A">
        <w:rPr>
          <w:sz w:val="28"/>
          <w:szCs w:val="28"/>
        </w:rPr>
        <w:t xml:space="preserve"> «СПРС МН </w:t>
      </w:r>
      <w:proofErr w:type="spellStart"/>
      <w:r w:rsidRPr="00C97D6A">
        <w:rPr>
          <w:sz w:val="28"/>
          <w:szCs w:val="28"/>
        </w:rPr>
        <w:t>Уралсибнефтепровод</w:t>
      </w:r>
      <w:proofErr w:type="spellEnd"/>
      <w:r w:rsidRPr="00C97D6A">
        <w:rPr>
          <w:sz w:val="28"/>
          <w:szCs w:val="28"/>
        </w:rPr>
        <w:t>. Строительство» выполнен ООО «</w:t>
      </w:r>
      <w:proofErr w:type="spellStart"/>
      <w:r w:rsidRPr="00C97D6A">
        <w:rPr>
          <w:sz w:val="28"/>
          <w:szCs w:val="28"/>
        </w:rPr>
        <w:t>Н</w:t>
      </w:r>
      <w:r w:rsidR="007420ED">
        <w:rPr>
          <w:sz w:val="28"/>
          <w:szCs w:val="28"/>
        </w:rPr>
        <w:t>ефтегаз</w:t>
      </w:r>
      <w:proofErr w:type="spellEnd"/>
      <w:r w:rsidR="007420ED">
        <w:rPr>
          <w:sz w:val="28"/>
          <w:szCs w:val="28"/>
        </w:rPr>
        <w:t xml:space="preserve"> </w:t>
      </w:r>
      <w:proofErr w:type="spellStart"/>
      <w:r w:rsidR="007420ED">
        <w:rPr>
          <w:sz w:val="28"/>
          <w:szCs w:val="28"/>
        </w:rPr>
        <w:t>Геокадастр</w:t>
      </w:r>
      <w:proofErr w:type="spellEnd"/>
      <w:r w:rsidRPr="00C97D6A">
        <w:rPr>
          <w:sz w:val="28"/>
          <w:szCs w:val="28"/>
        </w:rPr>
        <w:t xml:space="preserve">» на основании контракта № 01-2015-778 </w:t>
      </w:r>
      <w:r w:rsidR="007420ED">
        <w:rPr>
          <w:sz w:val="28"/>
          <w:szCs w:val="28"/>
        </w:rPr>
        <w:t>от 28.12.2015</w:t>
      </w:r>
      <w:r w:rsidRPr="00C97D6A">
        <w:rPr>
          <w:sz w:val="28"/>
          <w:szCs w:val="28"/>
        </w:rPr>
        <w:t xml:space="preserve">г. на выполнение работ и услуг по земельным участкам на объекте «СПРС МН </w:t>
      </w:r>
      <w:proofErr w:type="spellStart"/>
      <w:r w:rsidRPr="00C97D6A">
        <w:rPr>
          <w:sz w:val="28"/>
          <w:szCs w:val="28"/>
        </w:rPr>
        <w:t>Уралсибнефтепровод</w:t>
      </w:r>
      <w:proofErr w:type="spellEnd"/>
      <w:r w:rsidRPr="00C97D6A">
        <w:rPr>
          <w:sz w:val="28"/>
          <w:szCs w:val="28"/>
        </w:rPr>
        <w:t>. Строительство».</w:t>
      </w:r>
    </w:p>
    <w:p w:rsidR="009F6D88" w:rsidRPr="00C97D6A" w:rsidRDefault="009F6D88" w:rsidP="00C97D6A">
      <w:pPr>
        <w:pStyle w:val="2b"/>
        <w:shd w:val="clear" w:color="auto" w:fill="auto"/>
        <w:spacing w:after="0" w:line="240" w:lineRule="auto"/>
        <w:ind w:firstLine="851"/>
        <w:jc w:val="both"/>
        <w:rPr>
          <w:sz w:val="28"/>
          <w:szCs w:val="28"/>
        </w:rPr>
      </w:pPr>
    </w:p>
    <w:p w:rsidR="008D09EA" w:rsidRDefault="00515070" w:rsidP="00C97D6A">
      <w:pPr>
        <w:ind w:firstLine="851"/>
        <w:contextualSpacing/>
        <w:jc w:val="both"/>
        <w:rPr>
          <w:b/>
          <w:szCs w:val="28"/>
        </w:rPr>
      </w:pPr>
      <w:r w:rsidRPr="00C97D6A">
        <w:rPr>
          <w:b/>
          <w:szCs w:val="28"/>
        </w:rPr>
        <w:t>Цель и задачи проекта:</w:t>
      </w:r>
    </w:p>
    <w:p w:rsidR="007420ED" w:rsidRPr="00C97D6A" w:rsidRDefault="007420ED" w:rsidP="00C97D6A">
      <w:pPr>
        <w:ind w:firstLine="851"/>
        <w:contextualSpacing/>
        <w:jc w:val="both"/>
        <w:rPr>
          <w:b/>
          <w:szCs w:val="28"/>
        </w:rPr>
      </w:pPr>
    </w:p>
    <w:p w:rsidR="00515070" w:rsidRPr="00C97D6A" w:rsidRDefault="00297CEF" w:rsidP="00C97D6A">
      <w:pPr>
        <w:ind w:firstLine="851"/>
        <w:contextualSpacing/>
        <w:jc w:val="both"/>
        <w:rPr>
          <w:szCs w:val="28"/>
        </w:rPr>
      </w:pPr>
      <w:r w:rsidRPr="00C97D6A">
        <w:rPr>
          <w:szCs w:val="28"/>
        </w:rPr>
        <w:t>-</w:t>
      </w:r>
      <w:r w:rsidR="00515070" w:rsidRPr="00C97D6A">
        <w:rPr>
          <w:szCs w:val="28"/>
        </w:rPr>
        <w:t xml:space="preserve"> обеспечение территории документацией по планиро</w:t>
      </w:r>
      <w:r w:rsidR="008D0EC6" w:rsidRPr="00C97D6A">
        <w:rPr>
          <w:szCs w:val="28"/>
        </w:rPr>
        <w:t>вке территории, позволяющей улуч</w:t>
      </w:r>
      <w:r w:rsidR="00515070" w:rsidRPr="00C97D6A">
        <w:rPr>
          <w:szCs w:val="28"/>
        </w:rPr>
        <w:t>шить градостроительную и экологическую обстановку планируемого района;</w:t>
      </w:r>
    </w:p>
    <w:p w:rsidR="00515070" w:rsidRPr="00C97D6A" w:rsidRDefault="00297CEF" w:rsidP="00C97D6A">
      <w:pPr>
        <w:spacing w:before="240"/>
        <w:ind w:firstLine="851"/>
        <w:contextualSpacing/>
        <w:jc w:val="both"/>
        <w:rPr>
          <w:szCs w:val="28"/>
        </w:rPr>
      </w:pPr>
      <w:r w:rsidRPr="00C97D6A">
        <w:rPr>
          <w:szCs w:val="28"/>
        </w:rPr>
        <w:t>-</w:t>
      </w:r>
      <w:r w:rsidR="00515070" w:rsidRPr="00C97D6A">
        <w:rPr>
          <w:szCs w:val="28"/>
        </w:rPr>
        <w:t xml:space="preserve"> обеспечение устойчивого развития территории, выделения элементов планировочной структуры, установления границ земельных участков, предназначенных для строительства и размещения линейных объектов.</w:t>
      </w:r>
    </w:p>
    <w:p w:rsidR="00D932E9" w:rsidRPr="00C97D6A" w:rsidRDefault="00D932E9" w:rsidP="00C97D6A">
      <w:pPr>
        <w:spacing w:before="240"/>
        <w:ind w:firstLine="851"/>
        <w:contextualSpacing/>
        <w:jc w:val="both"/>
        <w:rPr>
          <w:szCs w:val="28"/>
        </w:rPr>
      </w:pPr>
      <w:r w:rsidRPr="00C97D6A">
        <w:rPr>
          <w:szCs w:val="28"/>
        </w:rPr>
        <w:t xml:space="preserve">Проект планировки и межевания территории под строительство объекта проектирования направлен на создание условий обеспечения устойчивого развития территорий. Проектом планировки территории устанавливаются границы планировочного элемента, в пределах которого производится строительство объекта: «СПРС МН </w:t>
      </w:r>
      <w:proofErr w:type="spellStart"/>
      <w:r w:rsidRPr="00C97D6A">
        <w:rPr>
          <w:szCs w:val="28"/>
        </w:rPr>
        <w:t>Уралсибнефтепровод</w:t>
      </w:r>
      <w:proofErr w:type="spellEnd"/>
      <w:r w:rsidRPr="00C97D6A">
        <w:rPr>
          <w:szCs w:val="28"/>
        </w:rPr>
        <w:t>. Строительство».</w:t>
      </w:r>
    </w:p>
    <w:p w:rsidR="00297CEF" w:rsidRDefault="00297CEF" w:rsidP="00F718EE">
      <w:pPr>
        <w:pStyle w:val="afb"/>
        <w:spacing w:before="240"/>
        <w:ind w:left="0"/>
        <w:jc w:val="center"/>
        <w:rPr>
          <w:rFonts w:ascii="Times New Roman" w:hAnsi="Times New Roman" w:cs="Times New Roman"/>
          <w:b/>
          <w:color w:val="auto"/>
          <w:sz w:val="28"/>
          <w:szCs w:val="28"/>
        </w:rPr>
      </w:pPr>
      <w:r w:rsidRPr="00C97D6A">
        <w:rPr>
          <w:rFonts w:ascii="Times New Roman" w:hAnsi="Times New Roman" w:cs="Times New Roman"/>
          <w:b/>
          <w:color w:val="auto"/>
          <w:sz w:val="28"/>
          <w:szCs w:val="28"/>
        </w:rPr>
        <w:t>Проект планировки территории</w:t>
      </w:r>
    </w:p>
    <w:p w:rsidR="00A06272" w:rsidRPr="00C97D6A" w:rsidRDefault="00A06272" w:rsidP="00C97D6A">
      <w:pPr>
        <w:pStyle w:val="afb"/>
        <w:spacing w:before="240"/>
        <w:ind w:left="0" w:firstLine="851"/>
        <w:jc w:val="center"/>
        <w:rPr>
          <w:rFonts w:ascii="Times New Roman" w:hAnsi="Times New Roman" w:cs="Times New Roman"/>
          <w:b/>
          <w:color w:val="auto"/>
          <w:sz w:val="28"/>
          <w:szCs w:val="28"/>
        </w:rPr>
      </w:pPr>
    </w:p>
    <w:p w:rsidR="00297CEF" w:rsidRDefault="00297CEF" w:rsidP="00F718EE">
      <w:pPr>
        <w:pStyle w:val="afb"/>
        <w:numPr>
          <w:ilvl w:val="0"/>
          <w:numId w:val="17"/>
        </w:numPr>
        <w:spacing w:before="240"/>
        <w:ind w:left="0" w:firstLine="0"/>
        <w:jc w:val="center"/>
        <w:rPr>
          <w:rFonts w:ascii="Times New Roman" w:hAnsi="Times New Roman" w:cs="Times New Roman"/>
          <w:b/>
          <w:color w:val="auto"/>
          <w:sz w:val="28"/>
          <w:szCs w:val="28"/>
        </w:rPr>
      </w:pPr>
      <w:r w:rsidRPr="00C97D6A">
        <w:rPr>
          <w:rFonts w:ascii="Times New Roman" w:hAnsi="Times New Roman" w:cs="Times New Roman"/>
          <w:b/>
          <w:color w:val="auto"/>
          <w:sz w:val="28"/>
          <w:szCs w:val="28"/>
        </w:rPr>
        <w:t>Исходные данные для проектирования</w:t>
      </w:r>
    </w:p>
    <w:p w:rsidR="00A06272" w:rsidRPr="00C97D6A" w:rsidRDefault="00A06272" w:rsidP="00675517">
      <w:pPr>
        <w:pStyle w:val="afb"/>
        <w:spacing w:before="240"/>
        <w:ind w:left="851"/>
        <w:rPr>
          <w:rFonts w:ascii="Times New Roman" w:hAnsi="Times New Roman" w:cs="Times New Roman"/>
          <w:b/>
          <w:color w:val="auto"/>
          <w:sz w:val="28"/>
          <w:szCs w:val="28"/>
        </w:rPr>
      </w:pPr>
    </w:p>
    <w:p w:rsidR="004F5A8B" w:rsidRPr="00C97D6A" w:rsidRDefault="004F5A8B" w:rsidP="00C97D6A">
      <w:pPr>
        <w:pStyle w:val="2b"/>
        <w:shd w:val="clear" w:color="auto" w:fill="auto"/>
        <w:spacing w:after="0" w:line="240" w:lineRule="auto"/>
        <w:ind w:firstLine="851"/>
        <w:jc w:val="both"/>
        <w:rPr>
          <w:color w:val="000000"/>
          <w:sz w:val="28"/>
          <w:szCs w:val="28"/>
          <w:lang w:eastAsia="ru-RU" w:bidi="ru-RU"/>
        </w:rPr>
      </w:pPr>
      <w:r w:rsidRPr="00C97D6A">
        <w:rPr>
          <w:color w:val="000000"/>
          <w:sz w:val="28"/>
          <w:szCs w:val="28"/>
          <w:lang w:eastAsia="ru-RU" w:bidi="ru-RU"/>
        </w:rPr>
        <w:t>При разра</w:t>
      </w:r>
      <w:r w:rsidR="00157C8B" w:rsidRPr="00C97D6A">
        <w:rPr>
          <w:color w:val="000000"/>
          <w:sz w:val="28"/>
          <w:szCs w:val="28"/>
          <w:lang w:eastAsia="ru-RU" w:bidi="ru-RU"/>
        </w:rPr>
        <w:t xml:space="preserve">ботке документации по планировке и межеванию </w:t>
      </w:r>
      <w:r w:rsidRPr="00C97D6A">
        <w:rPr>
          <w:color w:val="000000"/>
          <w:sz w:val="28"/>
          <w:szCs w:val="28"/>
          <w:lang w:eastAsia="ru-RU" w:bidi="ru-RU"/>
        </w:rPr>
        <w:t xml:space="preserve"> территории в качестве исходных данных использованы следующие </w:t>
      </w:r>
      <w:r w:rsidR="00675517">
        <w:rPr>
          <w:color w:val="000000"/>
          <w:sz w:val="28"/>
          <w:szCs w:val="28"/>
          <w:lang w:eastAsia="ru-RU" w:bidi="ru-RU"/>
        </w:rPr>
        <w:t>норма</w:t>
      </w:r>
      <w:r w:rsidR="00823016" w:rsidRPr="00C97D6A">
        <w:rPr>
          <w:color w:val="000000"/>
          <w:sz w:val="28"/>
          <w:szCs w:val="28"/>
          <w:lang w:eastAsia="ru-RU" w:bidi="ru-RU"/>
        </w:rPr>
        <w:t xml:space="preserve">тивно-правовые акты и </w:t>
      </w:r>
      <w:r w:rsidRPr="00C97D6A">
        <w:rPr>
          <w:color w:val="000000"/>
          <w:sz w:val="28"/>
          <w:szCs w:val="28"/>
          <w:lang w:eastAsia="ru-RU" w:bidi="ru-RU"/>
        </w:rPr>
        <w:t>документы:</w:t>
      </w:r>
    </w:p>
    <w:p w:rsidR="00823016" w:rsidRPr="00C97D6A" w:rsidRDefault="00823016" w:rsidP="00C97D6A">
      <w:pPr>
        <w:ind w:firstLine="851"/>
        <w:contextualSpacing/>
        <w:jc w:val="both"/>
        <w:rPr>
          <w:szCs w:val="28"/>
        </w:rPr>
      </w:pPr>
      <w:r w:rsidRPr="00C97D6A">
        <w:rPr>
          <w:szCs w:val="28"/>
        </w:rPr>
        <w:t>-</w:t>
      </w:r>
      <w:r w:rsidR="00A06272">
        <w:rPr>
          <w:szCs w:val="28"/>
        </w:rPr>
        <w:t xml:space="preserve"> </w:t>
      </w:r>
      <w:r w:rsidRPr="00C97D6A">
        <w:rPr>
          <w:szCs w:val="28"/>
        </w:rPr>
        <w:t>Градостроительный кодекс Российской Федерации, ФЗ № 190 ФЗ от 29.12.2004 г. (действующая редакция от 08.03.2015);</w:t>
      </w:r>
    </w:p>
    <w:p w:rsidR="00823016" w:rsidRPr="00C97D6A" w:rsidRDefault="00823016" w:rsidP="00C97D6A">
      <w:pPr>
        <w:ind w:firstLine="851"/>
        <w:contextualSpacing/>
        <w:jc w:val="both"/>
        <w:rPr>
          <w:szCs w:val="28"/>
        </w:rPr>
      </w:pPr>
      <w:r w:rsidRPr="00C97D6A">
        <w:rPr>
          <w:szCs w:val="28"/>
        </w:rPr>
        <w:lastRenderedPageBreak/>
        <w:t>- Земельный кодекс Российской Федерации, ФЗ № 136 от 25.10.2001 г. (действующая редакция от 13.07.2015);</w:t>
      </w:r>
    </w:p>
    <w:p w:rsidR="00823016" w:rsidRPr="00C97D6A" w:rsidRDefault="00823016" w:rsidP="00C97D6A">
      <w:pPr>
        <w:ind w:firstLine="851"/>
        <w:contextualSpacing/>
        <w:jc w:val="both"/>
        <w:rPr>
          <w:szCs w:val="28"/>
        </w:rPr>
      </w:pPr>
      <w:r w:rsidRPr="00C97D6A">
        <w:rPr>
          <w:szCs w:val="28"/>
        </w:rPr>
        <w:t>-</w:t>
      </w:r>
      <w:r w:rsidR="00A06272">
        <w:rPr>
          <w:szCs w:val="28"/>
        </w:rPr>
        <w:t xml:space="preserve"> </w:t>
      </w:r>
      <w:r w:rsidRPr="00C97D6A">
        <w:rPr>
          <w:szCs w:val="28"/>
        </w:rPr>
        <w:t>Федеральный закон «О промышленной безопасности опасных производственных объектов» № 116-ФЗ от 21.07.1997 г. (действующая редакция от 13.07.2015);</w:t>
      </w:r>
    </w:p>
    <w:p w:rsidR="00823016" w:rsidRPr="00C97D6A" w:rsidRDefault="00823016" w:rsidP="00C97D6A">
      <w:pPr>
        <w:ind w:firstLine="851"/>
        <w:contextualSpacing/>
        <w:jc w:val="both"/>
        <w:rPr>
          <w:szCs w:val="28"/>
        </w:rPr>
      </w:pPr>
      <w:r w:rsidRPr="00C97D6A">
        <w:rPr>
          <w:szCs w:val="28"/>
        </w:rPr>
        <w:t>- Федеральный закон «Об охране окружающей среды» №7-ФЗ от 10.01.2002 г. (действующая редакция от 13.07.2015) </w:t>
      </w:r>
    </w:p>
    <w:p w:rsidR="00823016" w:rsidRPr="00C97D6A" w:rsidRDefault="00823016" w:rsidP="00C97D6A">
      <w:pPr>
        <w:ind w:firstLine="851"/>
        <w:contextualSpacing/>
        <w:jc w:val="both"/>
        <w:rPr>
          <w:szCs w:val="28"/>
        </w:rPr>
      </w:pPr>
      <w:r w:rsidRPr="00C97D6A">
        <w:rPr>
          <w:szCs w:val="28"/>
        </w:rPr>
        <w:t>- Федеральный закон «О связи» №126-ФЗ от 18.06.2003 г. (действующая редакция от 13.07.2015);</w:t>
      </w:r>
    </w:p>
    <w:p w:rsidR="00823016" w:rsidRPr="00C97D6A" w:rsidRDefault="00823016" w:rsidP="00C97D6A">
      <w:pPr>
        <w:ind w:firstLine="851"/>
        <w:contextualSpacing/>
        <w:jc w:val="both"/>
        <w:rPr>
          <w:szCs w:val="28"/>
        </w:rPr>
      </w:pPr>
      <w:r w:rsidRPr="00C97D6A">
        <w:rPr>
          <w:szCs w:val="28"/>
        </w:rPr>
        <w:t>- Федеральный закон «О защите населения и территории от чрезвычайных ситуаций природного и техногенного характера» № 68-ФЗ от 21.12.94 г. (действующая редакция от 02.05.2015);</w:t>
      </w:r>
    </w:p>
    <w:p w:rsidR="00823016" w:rsidRPr="00C97D6A" w:rsidRDefault="00823016" w:rsidP="00C97D6A">
      <w:pPr>
        <w:ind w:firstLine="851"/>
        <w:contextualSpacing/>
        <w:jc w:val="both"/>
        <w:rPr>
          <w:szCs w:val="28"/>
        </w:rPr>
      </w:pPr>
      <w:r w:rsidRPr="00C97D6A">
        <w:rPr>
          <w:szCs w:val="28"/>
        </w:rPr>
        <w:t>-</w:t>
      </w:r>
      <w:r w:rsidR="00A06272">
        <w:rPr>
          <w:szCs w:val="28"/>
        </w:rPr>
        <w:t xml:space="preserve"> </w:t>
      </w:r>
      <w:r w:rsidRPr="00C97D6A">
        <w:rPr>
          <w:szCs w:val="28"/>
        </w:rPr>
        <w:t>Федеральный закон «О пожарной безопасности» № 69-ФЗ от 21.12.94 г. (действующая редакция от 13.07.2015);</w:t>
      </w:r>
    </w:p>
    <w:p w:rsidR="00823016" w:rsidRPr="00C97D6A" w:rsidRDefault="00823016" w:rsidP="00C97D6A">
      <w:pPr>
        <w:ind w:firstLine="851"/>
        <w:contextualSpacing/>
        <w:jc w:val="both"/>
        <w:rPr>
          <w:szCs w:val="28"/>
        </w:rPr>
      </w:pPr>
      <w:r w:rsidRPr="00C97D6A">
        <w:rPr>
          <w:szCs w:val="28"/>
        </w:rPr>
        <w:t>-</w:t>
      </w:r>
      <w:r w:rsidR="00A06272">
        <w:rPr>
          <w:szCs w:val="28"/>
        </w:rPr>
        <w:t xml:space="preserve"> </w:t>
      </w:r>
      <w:r w:rsidRPr="00C97D6A">
        <w:rPr>
          <w:szCs w:val="28"/>
        </w:rPr>
        <w:t>Федеральный закон «Об объектах культурного наследия (памятников истории и культуры) народов Российской Федерации» от 25.06.2002 № 73-ФЗ (действующая редакция от 13.07.2015);</w:t>
      </w:r>
    </w:p>
    <w:p w:rsidR="00823016" w:rsidRPr="00C97D6A" w:rsidRDefault="00D17FAF" w:rsidP="00C97D6A">
      <w:pPr>
        <w:ind w:firstLine="851"/>
        <w:contextualSpacing/>
        <w:jc w:val="both"/>
        <w:rPr>
          <w:szCs w:val="28"/>
        </w:rPr>
      </w:pPr>
      <w:r>
        <w:rPr>
          <w:szCs w:val="28"/>
        </w:rPr>
        <w:t>- Постановление П</w:t>
      </w:r>
      <w:r w:rsidR="00823016" w:rsidRPr="00C97D6A">
        <w:rPr>
          <w:szCs w:val="28"/>
        </w:rPr>
        <w:t>равитель</w:t>
      </w:r>
      <w:r>
        <w:rPr>
          <w:szCs w:val="28"/>
        </w:rPr>
        <w:t>ства Российской Федерации от 16.02.2008</w:t>
      </w:r>
      <w:r w:rsidR="00823016" w:rsidRPr="00C97D6A">
        <w:rPr>
          <w:szCs w:val="28"/>
        </w:rPr>
        <w:t>г. №</w:t>
      </w:r>
      <w:r>
        <w:rPr>
          <w:szCs w:val="28"/>
        </w:rPr>
        <w:t xml:space="preserve"> </w:t>
      </w:r>
      <w:r w:rsidR="00823016" w:rsidRPr="00C97D6A">
        <w:rPr>
          <w:szCs w:val="28"/>
        </w:rPr>
        <w:t>87 «О составе разделов проектной документации и требованиях к их содержанию» (действующая редакция от 28.07.2015);</w:t>
      </w:r>
    </w:p>
    <w:p w:rsidR="00823016" w:rsidRPr="00C97D6A" w:rsidRDefault="00823016" w:rsidP="00C97D6A">
      <w:pPr>
        <w:ind w:firstLine="851"/>
        <w:contextualSpacing/>
        <w:jc w:val="both"/>
        <w:rPr>
          <w:szCs w:val="28"/>
        </w:rPr>
      </w:pPr>
      <w:r w:rsidRPr="00C97D6A">
        <w:rPr>
          <w:szCs w:val="28"/>
        </w:rPr>
        <w:t>-  Постановлен</w:t>
      </w:r>
      <w:r w:rsidR="00D17FAF">
        <w:rPr>
          <w:szCs w:val="28"/>
        </w:rPr>
        <w:t>ие П</w:t>
      </w:r>
      <w:r w:rsidRPr="00C97D6A">
        <w:rPr>
          <w:szCs w:val="28"/>
        </w:rPr>
        <w:t>равитель</w:t>
      </w:r>
      <w:r w:rsidR="00D17FAF">
        <w:rPr>
          <w:szCs w:val="28"/>
        </w:rPr>
        <w:t>ства Российской Федерации от 24.02.2009</w:t>
      </w:r>
      <w:r w:rsidRPr="00C97D6A">
        <w:rPr>
          <w:szCs w:val="28"/>
        </w:rPr>
        <w:t xml:space="preserve">г. № 160 «О порядке установления охранных зон объектов </w:t>
      </w:r>
      <w:proofErr w:type="spellStart"/>
      <w:r w:rsidRPr="00C97D6A">
        <w:rPr>
          <w:szCs w:val="28"/>
        </w:rPr>
        <w:t>электросетевого</w:t>
      </w:r>
      <w:proofErr w:type="spellEnd"/>
      <w:r w:rsidRPr="00C97D6A">
        <w:rPr>
          <w:szCs w:val="28"/>
        </w:rPr>
        <w:t xml:space="preserve"> хозяйства и особых условий использования земельных участков, расположенных в границах таких зон» (действующая редакция от 26.08.2013);</w:t>
      </w:r>
    </w:p>
    <w:p w:rsidR="00823016" w:rsidRPr="00C97D6A" w:rsidRDefault="00D17FAF" w:rsidP="00C97D6A">
      <w:pPr>
        <w:ind w:firstLine="851"/>
        <w:contextualSpacing/>
        <w:jc w:val="both"/>
        <w:rPr>
          <w:szCs w:val="28"/>
        </w:rPr>
      </w:pPr>
      <w:r>
        <w:rPr>
          <w:szCs w:val="28"/>
        </w:rPr>
        <w:t>- Постановление П</w:t>
      </w:r>
      <w:r w:rsidR="00823016" w:rsidRPr="00C97D6A">
        <w:rPr>
          <w:szCs w:val="28"/>
        </w:rPr>
        <w:t xml:space="preserve">равительства Российской Федерации от 09.06.1995г. № 578 «Об утверждении правил охраны линий и сооружений связи РФ»; </w:t>
      </w:r>
    </w:p>
    <w:p w:rsidR="00823016" w:rsidRPr="00C97D6A" w:rsidRDefault="00823016" w:rsidP="00C97D6A">
      <w:pPr>
        <w:ind w:firstLine="851"/>
        <w:contextualSpacing/>
        <w:jc w:val="both"/>
        <w:rPr>
          <w:szCs w:val="28"/>
        </w:rPr>
      </w:pPr>
      <w:r w:rsidRPr="00C97D6A">
        <w:rPr>
          <w:szCs w:val="28"/>
        </w:rPr>
        <w:t xml:space="preserve">- </w:t>
      </w:r>
      <w:proofErr w:type="spellStart"/>
      <w:r w:rsidRPr="00C97D6A">
        <w:rPr>
          <w:szCs w:val="28"/>
        </w:rPr>
        <w:t>СНиП</w:t>
      </w:r>
      <w:proofErr w:type="spellEnd"/>
      <w:r w:rsidRPr="00C97D6A">
        <w:rPr>
          <w:szCs w:val="28"/>
        </w:rPr>
        <w:t xml:space="preserve"> 11-04-2003 «Инструкция о порядке разработки, согласования, экспертизы и утверждения градостроительной документации»;</w:t>
      </w:r>
    </w:p>
    <w:p w:rsidR="00823016" w:rsidRPr="00C97D6A" w:rsidRDefault="00823016" w:rsidP="00C97D6A">
      <w:pPr>
        <w:ind w:firstLine="851"/>
        <w:contextualSpacing/>
        <w:jc w:val="both"/>
        <w:rPr>
          <w:szCs w:val="28"/>
        </w:rPr>
      </w:pPr>
      <w:r w:rsidRPr="00C97D6A">
        <w:rPr>
          <w:szCs w:val="28"/>
        </w:rPr>
        <w:t xml:space="preserve">- </w:t>
      </w:r>
      <w:proofErr w:type="spellStart"/>
      <w:r w:rsidRPr="00C97D6A">
        <w:rPr>
          <w:szCs w:val="28"/>
        </w:rPr>
        <w:t>СНиП</w:t>
      </w:r>
      <w:proofErr w:type="spellEnd"/>
      <w:r w:rsidRPr="00C97D6A">
        <w:rPr>
          <w:szCs w:val="28"/>
        </w:rPr>
        <w:t xml:space="preserve"> 12-03-2001 «Безопасность труда в строительстве. Часть I.  Общие требования»;</w:t>
      </w:r>
    </w:p>
    <w:p w:rsidR="00823016" w:rsidRPr="00C97D6A" w:rsidRDefault="00823016" w:rsidP="00C97D6A">
      <w:pPr>
        <w:tabs>
          <w:tab w:val="left" w:pos="7463"/>
        </w:tabs>
        <w:ind w:firstLine="851"/>
        <w:contextualSpacing/>
        <w:jc w:val="both"/>
        <w:rPr>
          <w:szCs w:val="28"/>
        </w:rPr>
      </w:pPr>
      <w:r w:rsidRPr="00C97D6A">
        <w:rPr>
          <w:szCs w:val="28"/>
        </w:rPr>
        <w:t xml:space="preserve">- СН 461-74 «Нормы </w:t>
      </w:r>
      <w:r w:rsidR="00D17FAF">
        <w:rPr>
          <w:szCs w:val="28"/>
        </w:rPr>
        <w:t>отвода земель для линий связи»;</w:t>
      </w:r>
    </w:p>
    <w:p w:rsidR="00823016" w:rsidRPr="00C97D6A" w:rsidRDefault="00823016" w:rsidP="00C97D6A">
      <w:pPr>
        <w:ind w:firstLine="851"/>
        <w:contextualSpacing/>
        <w:jc w:val="both"/>
        <w:rPr>
          <w:szCs w:val="28"/>
        </w:rPr>
      </w:pPr>
      <w:r w:rsidRPr="00C97D6A">
        <w:rPr>
          <w:szCs w:val="28"/>
        </w:rPr>
        <w:t>- СН 465-74 «Нормы отвода земель для электрически</w:t>
      </w:r>
      <w:r w:rsidR="00D17FAF">
        <w:rPr>
          <w:szCs w:val="28"/>
        </w:rPr>
        <w:t>х сетей напряжением 0,4-500 кВ»;</w:t>
      </w:r>
    </w:p>
    <w:p w:rsidR="004F5A8B" w:rsidRPr="00C97D6A" w:rsidRDefault="00823016" w:rsidP="00C97D6A">
      <w:pPr>
        <w:ind w:firstLine="851"/>
        <w:contextualSpacing/>
        <w:jc w:val="both"/>
        <w:rPr>
          <w:szCs w:val="28"/>
        </w:rPr>
      </w:pPr>
      <w:r w:rsidRPr="00C97D6A">
        <w:rPr>
          <w:color w:val="000000"/>
          <w:szCs w:val="28"/>
        </w:rPr>
        <w:t xml:space="preserve">- </w:t>
      </w:r>
      <w:r w:rsidR="00D17FAF">
        <w:rPr>
          <w:color w:val="000000"/>
          <w:szCs w:val="28"/>
        </w:rPr>
        <w:t>п</w:t>
      </w:r>
      <w:r w:rsidR="00A06272">
        <w:rPr>
          <w:color w:val="000000"/>
          <w:szCs w:val="28"/>
        </w:rPr>
        <w:t>остановление А</w:t>
      </w:r>
      <w:r w:rsidR="00296B0E" w:rsidRPr="00C97D6A">
        <w:rPr>
          <w:color w:val="000000"/>
          <w:szCs w:val="28"/>
        </w:rPr>
        <w:t xml:space="preserve">дминистрации городского округа город Салават Республики Башкортостан «О разработке проектной документации по планировке территории северной промышленной зоны по объекту: «СПРС МН </w:t>
      </w:r>
      <w:proofErr w:type="spellStart"/>
      <w:r w:rsidR="00296B0E" w:rsidRPr="00C97D6A">
        <w:rPr>
          <w:color w:val="000000"/>
          <w:szCs w:val="28"/>
        </w:rPr>
        <w:t>Уралсибнефтепровод</w:t>
      </w:r>
      <w:proofErr w:type="spellEnd"/>
      <w:r w:rsidR="00296B0E" w:rsidRPr="00C97D6A">
        <w:rPr>
          <w:color w:val="000000"/>
          <w:szCs w:val="28"/>
        </w:rPr>
        <w:t>. Строительство» для размещения коммуникаций АМС, КТП, ШВК, ВОЛС/</w:t>
      </w:r>
      <w:proofErr w:type="gramStart"/>
      <w:r w:rsidR="00296B0E" w:rsidRPr="00C97D6A">
        <w:rPr>
          <w:color w:val="000000"/>
          <w:szCs w:val="28"/>
        </w:rPr>
        <w:t>ВЛ</w:t>
      </w:r>
      <w:proofErr w:type="gramEnd"/>
      <w:r w:rsidR="00296B0E" w:rsidRPr="00C97D6A">
        <w:rPr>
          <w:color w:val="000000"/>
          <w:szCs w:val="28"/>
        </w:rPr>
        <w:t xml:space="preserve"> в городском округе город Салават Республики Башкортостан от 28.04.2016 г.</w:t>
      </w:r>
      <w:r w:rsidR="00A06272" w:rsidRPr="00A06272">
        <w:rPr>
          <w:color w:val="000000"/>
          <w:szCs w:val="28"/>
        </w:rPr>
        <w:t xml:space="preserve"> </w:t>
      </w:r>
      <w:r w:rsidR="00A06272" w:rsidRPr="00C97D6A">
        <w:rPr>
          <w:color w:val="000000"/>
          <w:szCs w:val="28"/>
        </w:rPr>
        <w:t>№</w:t>
      </w:r>
      <w:r w:rsidR="00A06272">
        <w:rPr>
          <w:color w:val="000000"/>
          <w:szCs w:val="28"/>
        </w:rPr>
        <w:t xml:space="preserve"> </w:t>
      </w:r>
      <w:r w:rsidR="00A06272" w:rsidRPr="00C97D6A">
        <w:rPr>
          <w:color w:val="000000"/>
          <w:szCs w:val="28"/>
        </w:rPr>
        <w:t>1134-п</w:t>
      </w:r>
      <w:r w:rsidR="004F5A8B" w:rsidRPr="00C97D6A">
        <w:rPr>
          <w:color w:val="000000"/>
          <w:szCs w:val="28"/>
          <w:lang w:bidi="ru-RU"/>
        </w:rPr>
        <w:t>;</w:t>
      </w:r>
    </w:p>
    <w:p w:rsidR="004F5A8B" w:rsidRPr="00C97D6A" w:rsidRDefault="00B12333" w:rsidP="00C97D6A">
      <w:pPr>
        <w:pStyle w:val="2b"/>
        <w:shd w:val="clear" w:color="auto" w:fill="auto"/>
        <w:tabs>
          <w:tab w:val="left" w:pos="284"/>
        </w:tabs>
        <w:spacing w:after="0" w:line="240" w:lineRule="auto"/>
        <w:ind w:firstLine="851"/>
        <w:jc w:val="both"/>
        <w:rPr>
          <w:sz w:val="28"/>
          <w:szCs w:val="28"/>
        </w:rPr>
      </w:pPr>
      <w:r w:rsidRPr="00C97D6A">
        <w:rPr>
          <w:color w:val="000000"/>
          <w:sz w:val="28"/>
          <w:szCs w:val="28"/>
          <w:lang w:eastAsia="ru-RU" w:bidi="ru-RU"/>
        </w:rPr>
        <w:t xml:space="preserve">- </w:t>
      </w:r>
      <w:r w:rsidR="00D17FAF">
        <w:rPr>
          <w:color w:val="000000"/>
          <w:sz w:val="28"/>
          <w:szCs w:val="28"/>
          <w:lang w:eastAsia="ru-RU" w:bidi="ru-RU"/>
        </w:rPr>
        <w:t>м</w:t>
      </w:r>
      <w:r w:rsidR="004F5A8B" w:rsidRPr="00C97D6A">
        <w:rPr>
          <w:color w:val="000000"/>
          <w:sz w:val="28"/>
          <w:szCs w:val="28"/>
          <w:lang w:eastAsia="ru-RU" w:bidi="ru-RU"/>
        </w:rPr>
        <w:t xml:space="preserve">атериалы </w:t>
      </w:r>
      <w:r w:rsidR="00436A2B" w:rsidRPr="00C97D6A">
        <w:rPr>
          <w:color w:val="000000"/>
          <w:sz w:val="28"/>
          <w:szCs w:val="28"/>
          <w:lang w:eastAsia="ru-RU" w:bidi="ru-RU"/>
        </w:rPr>
        <w:t>П</w:t>
      </w:r>
      <w:r w:rsidR="004F5A8B" w:rsidRPr="00C97D6A">
        <w:rPr>
          <w:color w:val="000000"/>
          <w:sz w:val="28"/>
          <w:szCs w:val="28"/>
          <w:lang w:eastAsia="ru-RU" w:bidi="ru-RU"/>
        </w:rPr>
        <w:t>равил землепользования и застройки</w:t>
      </w:r>
      <w:r w:rsidR="00296B0E" w:rsidRPr="00C97D6A">
        <w:rPr>
          <w:color w:val="000000"/>
          <w:sz w:val="28"/>
          <w:szCs w:val="28"/>
          <w:lang w:eastAsia="ru-RU" w:bidi="ru-RU"/>
        </w:rPr>
        <w:t xml:space="preserve"> городского округа</w:t>
      </w:r>
      <w:r w:rsidR="00A06272">
        <w:rPr>
          <w:color w:val="000000"/>
          <w:sz w:val="28"/>
          <w:szCs w:val="28"/>
          <w:lang w:eastAsia="ru-RU" w:bidi="ru-RU"/>
        </w:rPr>
        <w:t xml:space="preserve"> город</w:t>
      </w:r>
      <w:r w:rsidR="00C565BC" w:rsidRPr="00C97D6A">
        <w:rPr>
          <w:color w:val="000000"/>
          <w:sz w:val="28"/>
          <w:szCs w:val="28"/>
          <w:lang w:eastAsia="ru-RU" w:bidi="ru-RU"/>
        </w:rPr>
        <w:t xml:space="preserve"> Салават </w:t>
      </w:r>
      <w:r w:rsidR="00D039B6" w:rsidRPr="00C97D6A">
        <w:rPr>
          <w:color w:val="000000"/>
          <w:sz w:val="28"/>
          <w:szCs w:val="28"/>
          <w:lang w:eastAsia="ru-RU" w:bidi="ru-RU"/>
        </w:rPr>
        <w:t>Республики Башкортостан</w:t>
      </w:r>
      <w:r w:rsidR="004F5A8B" w:rsidRPr="00C97D6A">
        <w:rPr>
          <w:color w:val="000000"/>
          <w:sz w:val="28"/>
          <w:szCs w:val="28"/>
          <w:lang w:eastAsia="ru-RU" w:bidi="ru-RU"/>
        </w:rPr>
        <w:t>;</w:t>
      </w:r>
    </w:p>
    <w:p w:rsidR="004F5A8B" w:rsidRPr="00C97D6A" w:rsidRDefault="00B12333" w:rsidP="00C97D6A">
      <w:pPr>
        <w:pStyle w:val="2b"/>
        <w:shd w:val="clear" w:color="auto" w:fill="auto"/>
        <w:tabs>
          <w:tab w:val="left" w:pos="284"/>
          <w:tab w:val="left" w:pos="849"/>
        </w:tabs>
        <w:spacing w:after="0" w:line="240" w:lineRule="auto"/>
        <w:ind w:firstLine="851"/>
        <w:jc w:val="both"/>
        <w:rPr>
          <w:sz w:val="28"/>
          <w:szCs w:val="28"/>
        </w:rPr>
      </w:pPr>
      <w:r w:rsidRPr="00C97D6A">
        <w:rPr>
          <w:color w:val="000000"/>
          <w:sz w:val="28"/>
          <w:szCs w:val="28"/>
          <w:lang w:eastAsia="ru-RU" w:bidi="ru-RU"/>
        </w:rPr>
        <w:t xml:space="preserve">- </w:t>
      </w:r>
      <w:r w:rsidR="00D17FAF">
        <w:rPr>
          <w:color w:val="000000"/>
          <w:sz w:val="28"/>
          <w:szCs w:val="28"/>
          <w:lang w:eastAsia="ru-RU" w:bidi="ru-RU"/>
        </w:rPr>
        <w:t>к</w:t>
      </w:r>
      <w:r w:rsidR="004F5A8B" w:rsidRPr="00C97D6A">
        <w:rPr>
          <w:color w:val="000000"/>
          <w:sz w:val="28"/>
          <w:szCs w:val="28"/>
          <w:lang w:eastAsia="ru-RU" w:bidi="ru-RU"/>
        </w:rPr>
        <w:t>адастровый план территории</w:t>
      </w:r>
      <w:r w:rsidR="00157C8B" w:rsidRPr="00C97D6A">
        <w:rPr>
          <w:color w:val="000000"/>
          <w:sz w:val="28"/>
          <w:szCs w:val="28"/>
          <w:lang w:eastAsia="ru-RU" w:bidi="ru-RU"/>
        </w:rPr>
        <w:t>;</w:t>
      </w:r>
    </w:p>
    <w:p w:rsidR="00823016" w:rsidRPr="00C97D6A" w:rsidRDefault="00B12333" w:rsidP="00C97D6A">
      <w:pPr>
        <w:pStyle w:val="2b"/>
        <w:shd w:val="clear" w:color="auto" w:fill="auto"/>
        <w:tabs>
          <w:tab w:val="left" w:pos="284"/>
          <w:tab w:val="left" w:pos="849"/>
        </w:tabs>
        <w:spacing w:after="0" w:line="240" w:lineRule="auto"/>
        <w:ind w:firstLine="851"/>
        <w:jc w:val="both"/>
        <w:rPr>
          <w:sz w:val="28"/>
          <w:szCs w:val="28"/>
        </w:rPr>
      </w:pPr>
      <w:r w:rsidRPr="00C97D6A">
        <w:rPr>
          <w:color w:val="000000"/>
          <w:sz w:val="28"/>
          <w:szCs w:val="28"/>
          <w:lang w:eastAsia="ru-RU" w:bidi="ru-RU"/>
        </w:rPr>
        <w:t xml:space="preserve">- </w:t>
      </w:r>
      <w:r w:rsidR="00D17FAF">
        <w:rPr>
          <w:color w:val="000000"/>
          <w:sz w:val="28"/>
          <w:szCs w:val="28"/>
          <w:lang w:eastAsia="ru-RU" w:bidi="ru-RU"/>
        </w:rPr>
        <w:t>т</w:t>
      </w:r>
      <w:r w:rsidR="00823016" w:rsidRPr="00C97D6A">
        <w:rPr>
          <w:color w:val="000000"/>
          <w:sz w:val="28"/>
          <w:szCs w:val="28"/>
          <w:lang w:eastAsia="ru-RU" w:bidi="ru-RU"/>
        </w:rPr>
        <w:t xml:space="preserve">ехническое задание на разработку проектной документации по </w:t>
      </w:r>
      <w:r w:rsidR="00823016" w:rsidRPr="00C97D6A">
        <w:rPr>
          <w:color w:val="000000"/>
          <w:sz w:val="28"/>
          <w:szCs w:val="28"/>
          <w:lang w:eastAsia="ru-RU" w:bidi="ru-RU"/>
        </w:rPr>
        <w:lastRenderedPageBreak/>
        <w:t>планировке территории.</w:t>
      </w:r>
    </w:p>
    <w:p w:rsidR="00C97D6A" w:rsidRDefault="00C97D6A" w:rsidP="00C97D6A">
      <w:pPr>
        <w:ind w:firstLine="851"/>
        <w:contextualSpacing/>
        <w:jc w:val="both"/>
        <w:rPr>
          <w:b/>
          <w:szCs w:val="28"/>
        </w:rPr>
      </w:pPr>
    </w:p>
    <w:p w:rsidR="00C97D6A" w:rsidRPr="00131144" w:rsidRDefault="007D46CE" w:rsidP="00F718EE">
      <w:pPr>
        <w:pStyle w:val="afb"/>
        <w:numPr>
          <w:ilvl w:val="0"/>
          <w:numId w:val="17"/>
        </w:numPr>
        <w:ind w:left="0" w:firstLine="0"/>
        <w:jc w:val="center"/>
        <w:rPr>
          <w:rFonts w:ascii="Times New Roman" w:hAnsi="Times New Roman" w:cs="Times New Roman"/>
          <w:b/>
          <w:sz w:val="28"/>
          <w:szCs w:val="28"/>
        </w:rPr>
      </w:pPr>
      <w:r w:rsidRPr="00C97D6A">
        <w:rPr>
          <w:rFonts w:ascii="Times New Roman" w:hAnsi="Times New Roman" w:cs="Times New Roman"/>
          <w:b/>
          <w:sz w:val="28"/>
          <w:szCs w:val="28"/>
        </w:rPr>
        <w:t>Сведения о климатической, географической и инженерно-экологической характеристике района строительства</w:t>
      </w:r>
    </w:p>
    <w:p w:rsidR="007D46CE" w:rsidRDefault="007D46CE" w:rsidP="00F718EE">
      <w:pPr>
        <w:suppressAutoHyphens/>
        <w:spacing w:before="240"/>
        <w:contextualSpacing/>
        <w:jc w:val="center"/>
        <w:rPr>
          <w:b/>
          <w:szCs w:val="28"/>
        </w:rPr>
      </w:pPr>
      <w:r w:rsidRPr="00C97D6A">
        <w:rPr>
          <w:b/>
          <w:szCs w:val="28"/>
        </w:rPr>
        <w:t>2.1 Административное положение</w:t>
      </w:r>
    </w:p>
    <w:p w:rsidR="009444B5" w:rsidRPr="00C97D6A" w:rsidRDefault="009444B5" w:rsidP="00C97D6A">
      <w:pPr>
        <w:suppressAutoHyphens/>
        <w:spacing w:before="240"/>
        <w:ind w:firstLine="851"/>
        <w:contextualSpacing/>
        <w:jc w:val="center"/>
        <w:rPr>
          <w:b/>
          <w:szCs w:val="28"/>
        </w:rPr>
      </w:pPr>
    </w:p>
    <w:p w:rsidR="00674036" w:rsidRPr="00C97D6A" w:rsidRDefault="007D46CE" w:rsidP="00C97D6A">
      <w:pPr>
        <w:pStyle w:val="125"/>
        <w:spacing w:line="240" w:lineRule="auto"/>
        <w:ind w:firstLine="851"/>
        <w:contextualSpacing/>
        <w:rPr>
          <w:sz w:val="28"/>
          <w:szCs w:val="28"/>
        </w:rPr>
      </w:pPr>
      <w:r w:rsidRPr="00C97D6A">
        <w:rPr>
          <w:sz w:val="28"/>
          <w:szCs w:val="28"/>
        </w:rPr>
        <w:t>В административном отношении проектируемый</w:t>
      </w:r>
      <w:r w:rsidR="00875DB9" w:rsidRPr="00C97D6A">
        <w:rPr>
          <w:sz w:val="28"/>
          <w:szCs w:val="28"/>
        </w:rPr>
        <w:t xml:space="preserve"> участок относится к территории</w:t>
      </w:r>
      <w:r w:rsidR="00296B0E" w:rsidRPr="00C97D6A">
        <w:rPr>
          <w:sz w:val="28"/>
          <w:szCs w:val="28"/>
        </w:rPr>
        <w:t xml:space="preserve"> городского округа</w:t>
      </w:r>
      <w:r w:rsidR="00875DB9" w:rsidRPr="00C97D6A">
        <w:rPr>
          <w:sz w:val="28"/>
          <w:szCs w:val="28"/>
        </w:rPr>
        <w:t xml:space="preserve"> </w:t>
      </w:r>
      <w:r w:rsidR="00296B0E" w:rsidRPr="00C97D6A">
        <w:rPr>
          <w:sz w:val="28"/>
          <w:szCs w:val="28"/>
        </w:rPr>
        <w:t>город</w:t>
      </w:r>
      <w:r w:rsidR="00C565BC" w:rsidRPr="00C97D6A">
        <w:rPr>
          <w:sz w:val="28"/>
          <w:szCs w:val="28"/>
        </w:rPr>
        <w:t xml:space="preserve"> Салават</w:t>
      </w:r>
      <w:r w:rsidR="006B35E6" w:rsidRPr="00C97D6A">
        <w:rPr>
          <w:sz w:val="28"/>
          <w:szCs w:val="28"/>
        </w:rPr>
        <w:t xml:space="preserve"> </w:t>
      </w:r>
      <w:r w:rsidR="00D039B6" w:rsidRPr="00C97D6A">
        <w:rPr>
          <w:sz w:val="28"/>
          <w:szCs w:val="28"/>
        </w:rPr>
        <w:t>Республики Башкортостан</w:t>
      </w:r>
      <w:r w:rsidR="008120CC" w:rsidRPr="00C97D6A">
        <w:rPr>
          <w:sz w:val="28"/>
          <w:szCs w:val="28"/>
        </w:rPr>
        <w:t xml:space="preserve">. </w:t>
      </w:r>
      <w:r w:rsidRPr="00C97D6A">
        <w:rPr>
          <w:sz w:val="28"/>
          <w:szCs w:val="28"/>
        </w:rPr>
        <w:t>Ближайшими населенными пунктами</w:t>
      </w:r>
      <w:r w:rsidR="00C74216" w:rsidRPr="00C97D6A">
        <w:rPr>
          <w:sz w:val="28"/>
          <w:szCs w:val="28"/>
        </w:rPr>
        <w:t xml:space="preserve"> </w:t>
      </w:r>
      <w:r w:rsidR="00836E1A" w:rsidRPr="00C97D6A">
        <w:rPr>
          <w:sz w:val="28"/>
          <w:szCs w:val="28"/>
        </w:rPr>
        <w:t>ра</w:t>
      </w:r>
      <w:r w:rsidR="00C74216" w:rsidRPr="00C97D6A">
        <w:rPr>
          <w:sz w:val="28"/>
          <w:szCs w:val="28"/>
        </w:rPr>
        <w:t>йона</w:t>
      </w:r>
      <w:r w:rsidR="00C30F4D" w:rsidRPr="00C97D6A">
        <w:rPr>
          <w:sz w:val="28"/>
          <w:szCs w:val="28"/>
        </w:rPr>
        <w:t xml:space="preserve"> производства работ является</w:t>
      </w:r>
      <w:r w:rsidR="00ED60D5" w:rsidRPr="00C97D6A">
        <w:rPr>
          <w:sz w:val="28"/>
          <w:szCs w:val="28"/>
        </w:rPr>
        <w:t xml:space="preserve"> город Салават</w:t>
      </w:r>
      <w:r w:rsidR="00C719CC" w:rsidRPr="00C97D6A">
        <w:rPr>
          <w:sz w:val="28"/>
          <w:szCs w:val="28"/>
        </w:rPr>
        <w:t>.</w:t>
      </w:r>
      <w:r w:rsidR="00F83B55" w:rsidRPr="00C97D6A">
        <w:rPr>
          <w:sz w:val="28"/>
          <w:szCs w:val="28"/>
        </w:rPr>
        <w:t xml:space="preserve"> </w:t>
      </w:r>
      <w:r w:rsidR="00D70E9C" w:rsidRPr="00C97D6A">
        <w:rPr>
          <w:sz w:val="28"/>
          <w:szCs w:val="28"/>
        </w:rPr>
        <w:t>По территории района проходят автомобильные</w:t>
      </w:r>
      <w:r w:rsidR="00A91543" w:rsidRPr="00C97D6A">
        <w:rPr>
          <w:sz w:val="28"/>
          <w:szCs w:val="28"/>
        </w:rPr>
        <w:t xml:space="preserve"> дороги</w:t>
      </w:r>
      <w:r w:rsidR="00674036" w:rsidRPr="00C97D6A">
        <w:rPr>
          <w:sz w:val="28"/>
          <w:szCs w:val="28"/>
        </w:rPr>
        <w:t xml:space="preserve">: </w:t>
      </w:r>
      <w:r w:rsidR="00FA2FA8" w:rsidRPr="00C97D6A">
        <w:rPr>
          <w:sz w:val="28"/>
          <w:szCs w:val="28"/>
        </w:rPr>
        <w:t>Уфа – Оренбург, Салават – Ишимбай.</w:t>
      </w:r>
    </w:p>
    <w:p w:rsidR="00674036" w:rsidRPr="00C97D6A" w:rsidRDefault="00674036" w:rsidP="00C97D6A">
      <w:pPr>
        <w:pStyle w:val="125"/>
        <w:spacing w:line="240" w:lineRule="auto"/>
        <w:ind w:firstLine="851"/>
        <w:contextualSpacing/>
        <w:jc w:val="center"/>
        <w:rPr>
          <w:sz w:val="28"/>
          <w:szCs w:val="28"/>
        </w:rPr>
      </w:pPr>
    </w:p>
    <w:p w:rsidR="00C85B54" w:rsidRPr="00C97D6A" w:rsidRDefault="007D46CE" w:rsidP="00F718EE">
      <w:pPr>
        <w:pStyle w:val="125"/>
        <w:spacing w:line="240" w:lineRule="auto"/>
        <w:ind w:firstLine="0"/>
        <w:contextualSpacing/>
        <w:jc w:val="center"/>
        <w:rPr>
          <w:b/>
          <w:sz w:val="28"/>
          <w:szCs w:val="28"/>
        </w:rPr>
      </w:pPr>
      <w:r w:rsidRPr="00C97D6A">
        <w:rPr>
          <w:b/>
          <w:sz w:val="28"/>
          <w:szCs w:val="28"/>
        </w:rPr>
        <w:t xml:space="preserve">2.2 </w:t>
      </w:r>
      <w:r w:rsidR="00CD6591" w:rsidRPr="00C97D6A">
        <w:rPr>
          <w:b/>
          <w:sz w:val="28"/>
          <w:szCs w:val="28"/>
        </w:rPr>
        <w:t xml:space="preserve"> Рельеф,</w:t>
      </w:r>
      <w:r w:rsidRPr="00C97D6A">
        <w:rPr>
          <w:b/>
          <w:sz w:val="28"/>
          <w:szCs w:val="28"/>
        </w:rPr>
        <w:t xml:space="preserve"> геоморфология</w:t>
      </w:r>
      <w:r w:rsidR="00CD6591" w:rsidRPr="00C97D6A">
        <w:rPr>
          <w:b/>
          <w:sz w:val="28"/>
          <w:szCs w:val="28"/>
        </w:rPr>
        <w:t xml:space="preserve"> и климатические условия</w:t>
      </w:r>
    </w:p>
    <w:p w:rsidR="00C468A8" w:rsidRPr="00C97D6A" w:rsidRDefault="00D70E9C" w:rsidP="00C97D6A">
      <w:pPr>
        <w:suppressAutoHyphens/>
        <w:spacing w:before="240"/>
        <w:ind w:firstLine="851"/>
        <w:contextualSpacing/>
        <w:jc w:val="both"/>
        <w:rPr>
          <w:szCs w:val="28"/>
        </w:rPr>
      </w:pPr>
      <w:r w:rsidRPr="00C97D6A">
        <w:rPr>
          <w:szCs w:val="28"/>
        </w:rPr>
        <w:t>Исходя из характера рельефа</w:t>
      </w:r>
      <w:r w:rsidR="003A65F9" w:rsidRPr="00C97D6A">
        <w:rPr>
          <w:szCs w:val="28"/>
        </w:rPr>
        <w:t>,</w:t>
      </w:r>
      <w:r w:rsidRPr="00C97D6A">
        <w:rPr>
          <w:szCs w:val="28"/>
        </w:rPr>
        <w:t xml:space="preserve"> гидрогеологических и инженерно-геологических условий рассматриваемой территории с учетом отмеченных геологических процессов и явлений, а также наличия месторождений полезных ископаемых, в границах проектируемого участка территории благоприятные для строительства</w:t>
      </w:r>
      <w:r w:rsidR="008D1663" w:rsidRPr="00C97D6A">
        <w:rPr>
          <w:szCs w:val="28"/>
        </w:rPr>
        <w:t>.</w:t>
      </w:r>
      <w:r w:rsidR="005647D9" w:rsidRPr="00C97D6A">
        <w:rPr>
          <w:szCs w:val="28"/>
        </w:rPr>
        <w:t xml:space="preserve"> </w:t>
      </w:r>
      <w:r w:rsidR="00FA2FA8" w:rsidRPr="00C97D6A">
        <w:rPr>
          <w:szCs w:val="28"/>
        </w:rPr>
        <w:t>Климат континентальный, достаточно влажный, лето тёплое, зима умеренно холодная и продолжительная. Ветер преимущественно с запада.</w:t>
      </w:r>
    </w:p>
    <w:p w:rsidR="00823016" w:rsidRPr="00C97D6A" w:rsidRDefault="00E178B8" w:rsidP="00C97D6A">
      <w:pPr>
        <w:suppressAutoHyphens/>
        <w:spacing w:before="240"/>
        <w:ind w:firstLine="851"/>
        <w:contextualSpacing/>
        <w:jc w:val="both"/>
        <w:rPr>
          <w:szCs w:val="28"/>
        </w:rPr>
      </w:pPr>
      <w:r w:rsidRPr="00C97D6A">
        <w:rPr>
          <w:szCs w:val="28"/>
        </w:rPr>
        <w:t xml:space="preserve">Основная часть территории </w:t>
      </w:r>
      <w:proofErr w:type="spellStart"/>
      <w:r w:rsidRPr="00C97D6A">
        <w:rPr>
          <w:szCs w:val="28"/>
        </w:rPr>
        <w:t>Салаватского</w:t>
      </w:r>
      <w:proofErr w:type="spellEnd"/>
      <w:r w:rsidRPr="00C97D6A">
        <w:rPr>
          <w:szCs w:val="28"/>
        </w:rPr>
        <w:t xml:space="preserve"> района расположена на водоразделе рек Юрюзань и</w:t>
      </w:r>
      <w:proofErr w:type="gramStart"/>
      <w:r w:rsidRPr="00C97D6A">
        <w:rPr>
          <w:szCs w:val="28"/>
        </w:rPr>
        <w:t xml:space="preserve"> А</w:t>
      </w:r>
      <w:proofErr w:type="gramEnd"/>
      <w:r w:rsidRPr="00C97D6A">
        <w:rPr>
          <w:szCs w:val="28"/>
        </w:rPr>
        <w:t xml:space="preserve">й. </w:t>
      </w:r>
      <w:r w:rsidR="00FE1AC4" w:rsidRPr="00C97D6A">
        <w:rPr>
          <w:szCs w:val="28"/>
        </w:rPr>
        <w:t xml:space="preserve">Территория района характеризуется довольно развитой гидрографической сетью из рек, речек и ручьев. </w:t>
      </w:r>
    </w:p>
    <w:p w:rsidR="00B12333" w:rsidRPr="00C97D6A" w:rsidRDefault="00931BDC" w:rsidP="00C97D6A">
      <w:pPr>
        <w:suppressAutoHyphens/>
        <w:spacing w:before="240"/>
        <w:ind w:firstLine="851"/>
        <w:contextualSpacing/>
        <w:jc w:val="both"/>
        <w:rPr>
          <w:szCs w:val="28"/>
        </w:rPr>
      </w:pPr>
      <w:r w:rsidRPr="00C97D6A">
        <w:rPr>
          <w:szCs w:val="28"/>
        </w:rPr>
        <w:t xml:space="preserve">Наличие опасных природных и </w:t>
      </w:r>
      <w:proofErr w:type="spellStart"/>
      <w:r w:rsidRPr="00C97D6A">
        <w:rPr>
          <w:szCs w:val="28"/>
        </w:rPr>
        <w:t>техно-природных</w:t>
      </w:r>
      <w:proofErr w:type="spellEnd"/>
      <w:r w:rsidRPr="00C97D6A">
        <w:rPr>
          <w:szCs w:val="28"/>
        </w:rPr>
        <w:t xml:space="preserve"> процессов на участке работ не обнаружено.</w:t>
      </w:r>
      <w:r w:rsidR="00823016" w:rsidRPr="00C97D6A">
        <w:rPr>
          <w:szCs w:val="28"/>
        </w:rPr>
        <w:t xml:space="preserve"> </w:t>
      </w:r>
    </w:p>
    <w:p w:rsidR="007C5551" w:rsidRPr="00C97D6A" w:rsidRDefault="007C5551" w:rsidP="00C97D6A">
      <w:pPr>
        <w:suppressAutoHyphens/>
        <w:spacing w:before="240"/>
        <w:ind w:firstLine="851"/>
        <w:contextualSpacing/>
        <w:jc w:val="both"/>
        <w:rPr>
          <w:szCs w:val="28"/>
        </w:rPr>
      </w:pPr>
      <w:r w:rsidRPr="00C97D6A">
        <w:rPr>
          <w:szCs w:val="28"/>
        </w:rPr>
        <w:t>Проектируем</w:t>
      </w:r>
      <w:r w:rsidR="005B0AD7" w:rsidRPr="00C97D6A">
        <w:rPr>
          <w:szCs w:val="28"/>
        </w:rPr>
        <w:t xml:space="preserve">ый объект </w:t>
      </w:r>
      <w:r w:rsidRPr="00C97D6A">
        <w:rPr>
          <w:szCs w:val="28"/>
        </w:rPr>
        <w:t xml:space="preserve"> пересекает </w:t>
      </w:r>
      <w:r w:rsidR="005B0AD7" w:rsidRPr="00C97D6A">
        <w:rPr>
          <w:szCs w:val="28"/>
        </w:rPr>
        <w:t xml:space="preserve">ряд </w:t>
      </w:r>
      <w:r w:rsidRPr="00C97D6A">
        <w:rPr>
          <w:szCs w:val="28"/>
        </w:rPr>
        <w:t xml:space="preserve"> существующих подземных и надземных инженерных коммуникаций</w:t>
      </w:r>
      <w:r w:rsidR="0044180C" w:rsidRPr="00C97D6A">
        <w:rPr>
          <w:szCs w:val="28"/>
        </w:rPr>
        <w:t xml:space="preserve">, пересечения с  которыми будут выполнены </w:t>
      </w:r>
      <w:r w:rsidR="00BB67C8" w:rsidRPr="00C97D6A">
        <w:rPr>
          <w:szCs w:val="28"/>
        </w:rPr>
        <w:t>строго</w:t>
      </w:r>
      <w:r w:rsidR="0044180C" w:rsidRPr="00C97D6A">
        <w:rPr>
          <w:szCs w:val="28"/>
        </w:rPr>
        <w:t xml:space="preserve"> в соответствии с выданными техническими условиями</w:t>
      </w:r>
      <w:r w:rsidRPr="00C97D6A">
        <w:rPr>
          <w:szCs w:val="28"/>
        </w:rPr>
        <w:t>.</w:t>
      </w:r>
    </w:p>
    <w:p w:rsidR="00B12333" w:rsidRPr="00C97D6A" w:rsidRDefault="00931BDC" w:rsidP="00C97D6A">
      <w:pPr>
        <w:pStyle w:val="2b"/>
        <w:shd w:val="clear" w:color="auto" w:fill="auto"/>
        <w:tabs>
          <w:tab w:val="left" w:pos="8726"/>
        </w:tabs>
        <w:spacing w:after="0" w:line="240" w:lineRule="auto"/>
        <w:ind w:firstLine="851"/>
        <w:jc w:val="both"/>
        <w:rPr>
          <w:sz w:val="28"/>
          <w:szCs w:val="28"/>
        </w:rPr>
      </w:pPr>
      <w:r w:rsidRPr="00C97D6A">
        <w:rPr>
          <w:sz w:val="28"/>
          <w:szCs w:val="28"/>
        </w:rPr>
        <w:t xml:space="preserve">В процессе строительства существенных трансформаций и образования новых техногенных форм </w:t>
      </w:r>
      <w:r w:rsidR="00A961D2">
        <w:rPr>
          <w:sz w:val="28"/>
          <w:szCs w:val="28"/>
        </w:rPr>
        <w:t>рельефа не предполагается, т.к.</w:t>
      </w:r>
      <w:r w:rsidRPr="00C97D6A">
        <w:rPr>
          <w:sz w:val="28"/>
          <w:szCs w:val="28"/>
        </w:rPr>
        <w:t xml:space="preserve"> проектируемая трасса, в основном, прокладывается по местности со спокойным и ровным рельефом. Проектом предусматривается техническая рекультивация нарушенных земель, строительные работы носят кратковременный характер. Строительство на антропогенную нагрузку и ландшафт территории существенного влияния не окажет.</w:t>
      </w:r>
    </w:p>
    <w:p w:rsidR="009444B5" w:rsidRPr="009444B5" w:rsidRDefault="009444B5" w:rsidP="009444B5">
      <w:pPr>
        <w:rPr>
          <w:szCs w:val="28"/>
        </w:rPr>
      </w:pPr>
    </w:p>
    <w:p w:rsidR="00EA0FC1" w:rsidRPr="00C97D6A" w:rsidRDefault="00F00927" w:rsidP="009444B5">
      <w:pPr>
        <w:spacing w:after="160"/>
        <w:ind w:firstLine="851"/>
        <w:rPr>
          <w:szCs w:val="28"/>
        </w:rPr>
      </w:pPr>
      <w:r w:rsidRPr="00C97D6A">
        <w:rPr>
          <w:szCs w:val="28"/>
        </w:rPr>
        <w:t>Проектные решения. Проектируемые сооружения</w:t>
      </w:r>
    </w:p>
    <w:p w:rsidR="008F46A5" w:rsidRPr="00C97D6A" w:rsidRDefault="008F46A5" w:rsidP="00C97D6A">
      <w:pPr>
        <w:pStyle w:val="2b"/>
        <w:shd w:val="clear" w:color="auto" w:fill="auto"/>
        <w:spacing w:after="0" w:line="240" w:lineRule="auto"/>
        <w:ind w:firstLine="851"/>
        <w:jc w:val="both"/>
        <w:rPr>
          <w:sz w:val="28"/>
          <w:szCs w:val="28"/>
        </w:rPr>
      </w:pPr>
      <w:r w:rsidRPr="00C97D6A">
        <w:rPr>
          <w:sz w:val="28"/>
          <w:szCs w:val="28"/>
        </w:rPr>
        <w:t xml:space="preserve">Проектируемый объект «СПРС МН </w:t>
      </w:r>
      <w:proofErr w:type="spellStart"/>
      <w:r w:rsidRPr="00C97D6A">
        <w:rPr>
          <w:sz w:val="28"/>
          <w:szCs w:val="28"/>
        </w:rPr>
        <w:t>Уралсибнефтепровод</w:t>
      </w:r>
      <w:proofErr w:type="spellEnd"/>
      <w:r w:rsidRPr="00C97D6A">
        <w:rPr>
          <w:sz w:val="28"/>
          <w:szCs w:val="28"/>
        </w:rPr>
        <w:t xml:space="preserve">. </w:t>
      </w:r>
      <w:proofErr w:type="gramStart"/>
      <w:r w:rsidRPr="00C97D6A">
        <w:rPr>
          <w:sz w:val="28"/>
          <w:szCs w:val="28"/>
        </w:rPr>
        <w:t>Строительство» (</w:t>
      </w:r>
      <w:r w:rsidRPr="00C97D6A">
        <w:rPr>
          <w:color w:val="000000"/>
          <w:sz w:val="28"/>
          <w:szCs w:val="28"/>
          <w:shd w:val="clear" w:color="auto" w:fill="FFFFFF"/>
        </w:rPr>
        <w:t>Сеть подвижной радиосвязи стандарта DMR (</w:t>
      </w:r>
      <w:proofErr w:type="spellStart"/>
      <w:r w:rsidRPr="00C97D6A">
        <w:rPr>
          <w:color w:val="000000"/>
          <w:sz w:val="28"/>
          <w:szCs w:val="28"/>
          <w:shd w:val="clear" w:color="auto" w:fill="FFFFFF"/>
        </w:rPr>
        <w:t>digitalmobileradio</w:t>
      </w:r>
      <w:proofErr w:type="spellEnd"/>
      <w:r w:rsidRPr="00C97D6A">
        <w:rPr>
          <w:sz w:val="28"/>
          <w:szCs w:val="28"/>
        </w:rPr>
        <w:t>)</w:t>
      </w:r>
      <w:r w:rsidR="00ED60D5" w:rsidRPr="00C97D6A">
        <w:rPr>
          <w:sz w:val="28"/>
          <w:szCs w:val="28"/>
        </w:rPr>
        <w:t xml:space="preserve"> </w:t>
      </w:r>
      <w:r w:rsidRPr="00C97D6A">
        <w:rPr>
          <w:sz w:val="28"/>
          <w:szCs w:val="28"/>
        </w:rPr>
        <w:t xml:space="preserve">БС </w:t>
      </w:r>
      <w:r w:rsidR="00ED60D5" w:rsidRPr="00C97D6A">
        <w:rPr>
          <w:sz w:val="28"/>
          <w:szCs w:val="28"/>
        </w:rPr>
        <w:t xml:space="preserve">УС Салават </w:t>
      </w:r>
      <w:r w:rsidR="00666E80" w:rsidRPr="00C97D6A">
        <w:rPr>
          <w:sz w:val="28"/>
          <w:szCs w:val="28"/>
        </w:rPr>
        <w:t>обеспечит надежную</w:t>
      </w:r>
      <w:r w:rsidRPr="00C97D6A">
        <w:rPr>
          <w:sz w:val="28"/>
          <w:szCs w:val="28"/>
        </w:rPr>
        <w:t xml:space="preserve"> качественную цифровую связь для обмена информацией, получения </w:t>
      </w:r>
      <w:r w:rsidR="00296B0E" w:rsidRPr="00C97D6A">
        <w:rPr>
          <w:sz w:val="28"/>
          <w:szCs w:val="28"/>
        </w:rPr>
        <w:t>точных сигналов о работе и эксплуатации магистрального нефтепровода.</w:t>
      </w:r>
      <w:proofErr w:type="gramEnd"/>
    </w:p>
    <w:p w:rsidR="00F00927" w:rsidRPr="00C97D6A" w:rsidRDefault="00161738" w:rsidP="00C97D6A">
      <w:pPr>
        <w:suppressAutoHyphens/>
        <w:ind w:firstLine="851"/>
        <w:contextualSpacing/>
        <w:jc w:val="both"/>
        <w:rPr>
          <w:szCs w:val="28"/>
        </w:rPr>
      </w:pPr>
      <w:r w:rsidRPr="00C97D6A">
        <w:rPr>
          <w:szCs w:val="28"/>
        </w:rPr>
        <w:lastRenderedPageBreak/>
        <w:t xml:space="preserve">Инженерное обеспечение проектируемого объекта </w:t>
      </w:r>
      <w:r w:rsidR="00981B30" w:rsidRPr="00C97D6A">
        <w:rPr>
          <w:szCs w:val="28"/>
        </w:rPr>
        <w:t xml:space="preserve">«СПРС МН </w:t>
      </w:r>
      <w:proofErr w:type="spellStart"/>
      <w:r w:rsidR="00981B30" w:rsidRPr="00C97D6A">
        <w:rPr>
          <w:szCs w:val="28"/>
        </w:rPr>
        <w:t>Уралсибнефтепровод</w:t>
      </w:r>
      <w:proofErr w:type="spellEnd"/>
      <w:r w:rsidR="00981B30" w:rsidRPr="00C97D6A">
        <w:rPr>
          <w:szCs w:val="28"/>
        </w:rPr>
        <w:t>. Строительство»</w:t>
      </w:r>
      <w:r w:rsidR="00666E80" w:rsidRPr="00C97D6A">
        <w:rPr>
          <w:szCs w:val="28"/>
        </w:rPr>
        <w:t>,</w:t>
      </w:r>
      <w:r w:rsidR="00981B30" w:rsidRPr="00C97D6A">
        <w:rPr>
          <w:szCs w:val="28"/>
        </w:rPr>
        <w:t xml:space="preserve"> расположенного на территории</w:t>
      </w:r>
      <w:r w:rsidR="00296B0E" w:rsidRPr="00C97D6A">
        <w:rPr>
          <w:szCs w:val="28"/>
        </w:rPr>
        <w:t xml:space="preserve"> городского округа</w:t>
      </w:r>
      <w:r w:rsidR="00981B30" w:rsidRPr="00C97D6A">
        <w:rPr>
          <w:szCs w:val="28"/>
        </w:rPr>
        <w:t xml:space="preserve"> </w:t>
      </w:r>
      <w:r w:rsidR="007E31C1">
        <w:rPr>
          <w:szCs w:val="28"/>
        </w:rPr>
        <w:t>город Салават</w:t>
      </w:r>
      <w:r w:rsidR="00ED60D5" w:rsidRPr="00C97D6A">
        <w:rPr>
          <w:szCs w:val="28"/>
        </w:rPr>
        <w:t xml:space="preserve"> Республики Башкортостан</w:t>
      </w:r>
      <w:r w:rsidR="007E31C1">
        <w:rPr>
          <w:szCs w:val="28"/>
        </w:rPr>
        <w:t>,</w:t>
      </w:r>
      <w:r w:rsidR="00ED60D5" w:rsidRPr="00C97D6A">
        <w:rPr>
          <w:szCs w:val="28"/>
        </w:rPr>
        <w:t xml:space="preserve"> БС УС Салават</w:t>
      </w:r>
      <w:r w:rsidRPr="00C97D6A">
        <w:rPr>
          <w:szCs w:val="28"/>
        </w:rPr>
        <w:t xml:space="preserve"> осуществляется в соответствии с выданными техническими условиями.</w:t>
      </w:r>
    </w:p>
    <w:p w:rsidR="00F00927" w:rsidRPr="00C97D6A" w:rsidRDefault="00F00927" w:rsidP="00C97D6A">
      <w:pPr>
        <w:ind w:firstLine="851"/>
        <w:contextualSpacing/>
        <w:jc w:val="both"/>
        <w:rPr>
          <w:szCs w:val="28"/>
        </w:rPr>
      </w:pPr>
      <w:r w:rsidRPr="00C97D6A">
        <w:rPr>
          <w:szCs w:val="28"/>
        </w:rPr>
        <w:t>В соответствии с заданием на проектирование  и те</w:t>
      </w:r>
      <w:r w:rsidR="007834C5" w:rsidRPr="00C97D6A">
        <w:rPr>
          <w:szCs w:val="28"/>
        </w:rPr>
        <w:t xml:space="preserve">хническими условиями к проекту </w:t>
      </w:r>
      <w:r w:rsidR="00D20026" w:rsidRPr="00C97D6A">
        <w:rPr>
          <w:szCs w:val="28"/>
        </w:rPr>
        <w:t xml:space="preserve">«СПРС МН </w:t>
      </w:r>
      <w:proofErr w:type="spellStart"/>
      <w:r w:rsidR="00D20026" w:rsidRPr="00C97D6A">
        <w:rPr>
          <w:szCs w:val="28"/>
        </w:rPr>
        <w:t>Уралсибнефтепровод</w:t>
      </w:r>
      <w:proofErr w:type="spellEnd"/>
      <w:r w:rsidR="00D20026" w:rsidRPr="00C97D6A">
        <w:rPr>
          <w:szCs w:val="28"/>
        </w:rPr>
        <w:t>. Строительство»</w:t>
      </w:r>
      <w:r w:rsidRPr="00C97D6A">
        <w:rPr>
          <w:szCs w:val="28"/>
        </w:rPr>
        <w:t xml:space="preserve"> в объём строительства, </w:t>
      </w:r>
      <w:proofErr w:type="gramStart"/>
      <w:r w:rsidRPr="00C97D6A">
        <w:rPr>
          <w:szCs w:val="28"/>
        </w:rPr>
        <w:t>а</w:t>
      </w:r>
      <w:proofErr w:type="gramEnd"/>
      <w:r w:rsidRPr="00C97D6A">
        <w:rPr>
          <w:szCs w:val="28"/>
        </w:rPr>
        <w:t xml:space="preserve"> следовательно</w:t>
      </w:r>
      <w:r w:rsidR="007834C5" w:rsidRPr="00C97D6A">
        <w:rPr>
          <w:szCs w:val="28"/>
        </w:rPr>
        <w:t>,</w:t>
      </w:r>
      <w:r w:rsidR="00ED60D5" w:rsidRPr="00C97D6A">
        <w:rPr>
          <w:szCs w:val="28"/>
        </w:rPr>
        <w:t xml:space="preserve"> </w:t>
      </w:r>
      <w:r w:rsidRPr="00C97D6A">
        <w:rPr>
          <w:szCs w:val="28"/>
        </w:rPr>
        <w:t xml:space="preserve">в проект полосы отвода </w:t>
      </w:r>
      <w:r w:rsidR="001B3CF6" w:rsidRPr="00C97D6A">
        <w:rPr>
          <w:szCs w:val="28"/>
        </w:rPr>
        <w:t xml:space="preserve">на территории </w:t>
      </w:r>
      <w:r w:rsidR="00296B0E" w:rsidRPr="00C97D6A">
        <w:rPr>
          <w:szCs w:val="28"/>
        </w:rPr>
        <w:t xml:space="preserve">городского округа </w:t>
      </w:r>
      <w:r w:rsidR="00ED60D5" w:rsidRPr="00C97D6A">
        <w:rPr>
          <w:szCs w:val="28"/>
        </w:rPr>
        <w:t>город</w:t>
      </w:r>
      <w:r w:rsidR="00296B0E" w:rsidRPr="00C97D6A">
        <w:rPr>
          <w:szCs w:val="28"/>
        </w:rPr>
        <w:t xml:space="preserve"> Салават</w:t>
      </w:r>
      <w:r w:rsidR="00ED60D5" w:rsidRPr="00C97D6A">
        <w:rPr>
          <w:szCs w:val="28"/>
        </w:rPr>
        <w:t xml:space="preserve"> Республики Башкортостан </w:t>
      </w:r>
      <w:r w:rsidR="007E31C1">
        <w:rPr>
          <w:szCs w:val="28"/>
        </w:rPr>
        <w:t>входя</w:t>
      </w:r>
      <w:r w:rsidR="00161738" w:rsidRPr="00C97D6A">
        <w:rPr>
          <w:szCs w:val="28"/>
        </w:rPr>
        <w:t>т:</w:t>
      </w:r>
    </w:p>
    <w:p w:rsidR="00666E80" w:rsidRPr="00C97D6A" w:rsidRDefault="0006154D" w:rsidP="00C97D6A">
      <w:pPr>
        <w:ind w:firstLine="851"/>
        <w:jc w:val="both"/>
        <w:rPr>
          <w:color w:val="252525"/>
          <w:szCs w:val="28"/>
        </w:rPr>
      </w:pPr>
      <w:r w:rsidRPr="00C97D6A">
        <w:rPr>
          <w:color w:val="000000"/>
          <w:szCs w:val="28"/>
          <w:shd w:val="clear" w:color="auto" w:fill="FFFFFF"/>
        </w:rPr>
        <w:t>-</w:t>
      </w:r>
      <w:r w:rsidR="008F46A5" w:rsidRPr="00C97D6A">
        <w:rPr>
          <w:color w:val="000000"/>
          <w:szCs w:val="28"/>
          <w:shd w:val="clear" w:color="auto" w:fill="FFFFFF"/>
        </w:rPr>
        <w:t xml:space="preserve"> АМС</w:t>
      </w:r>
      <w:r w:rsidRPr="00C97D6A">
        <w:rPr>
          <w:color w:val="000000"/>
          <w:szCs w:val="28"/>
          <w:shd w:val="clear" w:color="auto" w:fill="FFFFFF"/>
        </w:rPr>
        <w:t xml:space="preserve"> (антенно-мачтовое сооружение)</w:t>
      </w:r>
      <w:r w:rsidR="008F46A5" w:rsidRPr="00C97D6A">
        <w:rPr>
          <w:color w:val="000000"/>
          <w:szCs w:val="28"/>
          <w:shd w:val="clear" w:color="auto" w:fill="FFFFFF"/>
        </w:rPr>
        <w:t xml:space="preserve"> - </w:t>
      </w:r>
      <w:r w:rsidRPr="00C97D6A">
        <w:rPr>
          <w:color w:val="252525"/>
          <w:szCs w:val="28"/>
        </w:rPr>
        <w:t xml:space="preserve">для расположения на них </w:t>
      </w:r>
      <w:r w:rsidR="00666E80" w:rsidRPr="00C97D6A">
        <w:rPr>
          <w:color w:val="252525"/>
          <w:szCs w:val="28"/>
        </w:rPr>
        <w:t>антенно-фидерного оборудования;</w:t>
      </w:r>
    </w:p>
    <w:p w:rsidR="0006154D" w:rsidRPr="00C97D6A" w:rsidRDefault="00666E80" w:rsidP="00C97D6A">
      <w:pPr>
        <w:ind w:firstLine="851"/>
        <w:jc w:val="both"/>
        <w:rPr>
          <w:szCs w:val="28"/>
        </w:rPr>
      </w:pPr>
      <w:r w:rsidRPr="00C97D6A">
        <w:rPr>
          <w:color w:val="252525"/>
          <w:szCs w:val="28"/>
        </w:rPr>
        <w:t xml:space="preserve">- </w:t>
      </w:r>
      <w:r w:rsidR="008F46A5" w:rsidRPr="00C97D6A">
        <w:rPr>
          <w:color w:val="000000"/>
          <w:szCs w:val="28"/>
          <w:shd w:val="clear" w:color="auto" w:fill="FFFFFF"/>
        </w:rPr>
        <w:t>ВОЛС</w:t>
      </w:r>
      <w:r w:rsidR="00ED60D5" w:rsidRPr="00C97D6A">
        <w:rPr>
          <w:color w:val="000000"/>
          <w:szCs w:val="28"/>
          <w:shd w:val="clear" w:color="auto" w:fill="FFFFFF"/>
        </w:rPr>
        <w:t xml:space="preserve"> </w:t>
      </w:r>
      <w:r w:rsidR="008F46A5" w:rsidRPr="00C97D6A">
        <w:rPr>
          <w:color w:val="000000"/>
          <w:szCs w:val="28"/>
          <w:shd w:val="clear" w:color="auto" w:fill="FFFFFF"/>
        </w:rPr>
        <w:t>- для обеспечения трансмиссии (создания транспортной сети)</w:t>
      </w:r>
      <w:r w:rsidRPr="00C97D6A">
        <w:rPr>
          <w:color w:val="000000"/>
          <w:szCs w:val="28"/>
          <w:shd w:val="clear" w:color="auto" w:fill="FFFFFF"/>
        </w:rPr>
        <w:t>.</w:t>
      </w:r>
      <w:r w:rsidR="008F46A5" w:rsidRPr="00C97D6A">
        <w:rPr>
          <w:color w:val="000000"/>
          <w:szCs w:val="28"/>
          <w:shd w:val="clear" w:color="auto" w:fill="FFFFFF"/>
        </w:rPr>
        <w:t xml:space="preserve">  </w:t>
      </w:r>
    </w:p>
    <w:p w:rsidR="00314FE7" w:rsidRPr="00C97D6A" w:rsidRDefault="00314FE7" w:rsidP="00C97D6A">
      <w:pPr>
        <w:pStyle w:val="afff3"/>
        <w:widowControl w:val="0"/>
        <w:spacing w:line="240" w:lineRule="auto"/>
        <w:ind w:firstLine="851"/>
        <w:contextualSpacing/>
        <w:rPr>
          <w:sz w:val="28"/>
          <w:szCs w:val="28"/>
        </w:rPr>
      </w:pPr>
      <w:bookmarkStart w:id="1" w:name="_Toc335307335"/>
      <w:r w:rsidRPr="00C97D6A">
        <w:rPr>
          <w:sz w:val="28"/>
          <w:szCs w:val="28"/>
        </w:rPr>
        <w:t xml:space="preserve">Район </w:t>
      </w:r>
      <w:r w:rsidR="005B0AD7" w:rsidRPr="00C97D6A">
        <w:rPr>
          <w:sz w:val="28"/>
          <w:szCs w:val="28"/>
        </w:rPr>
        <w:t>производства работ</w:t>
      </w:r>
      <w:r w:rsidRPr="00C97D6A">
        <w:rPr>
          <w:sz w:val="28"/>
          <w:szCs w:val="28"/>
        </w:rPr>
        <w:t xml:space="preserve"> находится в достаточно обжитой промышленной и сельскохозяйственной зоне с развитой сетью асфальтированных дорог</w:t>
      </w:r>
      <w:r w:rsidR="00981B30" w:rsidRPr="00C97D6A">
        <w:rPr>
          <w:sz w:val="28"/>
          <w:szCs w:val="28"/>
        </w:rPr>
        <w:t>.</w:t>
      </w:r>
      <w:r w:rsidRPr="00C97D6A">
        <w:rPr>
          <w:sz w:val="28"/>
          <w:szCs w:val="28"/>
        </w:rPr>
        <w:t xml:space="preserve"> Кроме того, район покрыт сетью грунтовых проселочных дорог, движение автотранспорта по которым возможно в летнее время года.</w:t>
      </w:r>
    </w:p>
    <w:p w:rsidR="00314FE7" w:rsidRPr="00C97D6A" w:rsidRDefault="00314FE7" w:rsidP="00C97D6A">
      <w:pPr>
        <w:suppressAutoHyphens/>
        <w:ind w:firstLine="851"/>
        <w:contextualSpacing/>
        <w:jc w:val="both"/>
        <w:rPr>
          <w:szCs w:val="28"/>
        </w:rPr>
      </w:pPr>
      <w:r w:rsidRPr="00C97D6A">
        <w:rPr>
          <w:szCs w:val="28"/>
        </w:rPr>
        <w:t>Доставка материалов к проектируемым сооружениям осуществляется от базы материально-технического обеспечения по существующим и временным асфальтобетонным автомобильным дорогам.</w:t>
      </w:r>
    </w:p>
    <w:p w:rsidR="005B0AD7" w:rsidRPr="00C97D6A" w:rsidRDefault="005B0AD7" w:rsidP="00C97D6A">
      <w:pPr>
        <w:suppressAutoHyphens/>
        <w:spacing w:before="240"/>
        <w:ind w:firstLine="851"/>
        <w:contextualSpacing/>
        <w:jc w:val="center"/>
        <w:rPr>
          <w:b/>
          <w:szCs w:val="28"/>
        </w:rPr>
      </w:pPr>
    </w:p>
    <w:p w:rsidR="005B0AD7" w:rsidRPr="00C97D6A" w:rsidRDefault="005B0AD7" w:rsidP="00C97D6A">
      <w:pPr>
        <w:suppressAutoHyphens/>
        <w:spacing w:before="240"/>
        <w:ind w:firstLine="851"/>
        <w:contextualSpacing/>
        <w:rPr>
          <w:szCs w:val="28"/>
        </w:rPr>
      </w:pPr>
    </w:p>
    <w:p w:rsidR="008719BE" w:rsidRPr="00C97D6A" w:rsidRDefault="007E31C1" w:rsidP="00F718EE">
      <w:pPr>
        <w:spacing w:after="160"/>
        <w:jc w:val="center"/>
        <w:rPr>
          <w:b/>
          <w:szCs w:val="28"/>
        </w:rPr>
      </w:pPr>
      <w:r>
        <w:rPr>
          <w:b/>
          <w:szCs w:val="28"/>
        </w:rPr>
        <w:t>3</w:t>
      </w:r>
      <w:r w:rsidR="00BC1278" w:rsidRPr="00C97D6A">
        <w:rPr>
          <w:b/>
          <w:szCs w:val="28"/>
        </w:rPr>
        <w:t>. Р</w:t>
      </w:r>
      <w:r w:rsidR="008719BE" w:rsidRPr="00C97D6A">
        <w:rPr>
          <w:b/>
          <w:szCs w:val="28"/>
        </w:rPr>
        <w:t>ешения по организации рельефа трассы и инженерной подготовке территории</w:t>
      </w:r>
    </w:p>
    <w:p w:rsidR="005B0AD7" w:rsidRPr="00C97D6A" w:rsidRDefault="005B0AD7" w:rsidP="00C97D6A">
      <w:pPr>
        <w:ind w:firstLine="851"/>
        <w:jc w:val="center"/>
        <w:rPr>
          <w:b/>
          <w:szCs w:val="28"/>
        </w:rPr>
      </w:pPr>
    </w:p>
    <w:bookmarkEnd w:id="1"/>
    <w:p w:rsidR="007F154D" w:rsidRPr="00C97D6A" w:rsidRDefault="007F154D" w:rsidP="00C97D6A">
      <w:pPr>
        <w:pStyle w:val="afff3"/>
        <w:spacing w:line="240" w:lineRule="auto"/>
        <w:ind w:firstLine="851"/>
        <w:contextualSpacing/>
        <w:rPr>
          <w:rFonts w:eastAsia="TimesNewRomanPSMT"/>
          <w:sz w:val="28"/>
          <w:szCs w:val="28"/>
        </w:rPr>
      </w:pPr>
      <w:r w:rsidRPr="00C97D6A">
        <w:rPr>
          <w:sz w:val="28"/>
          <w:szCs w:val="28"/>
        </w:rPr>
        <w:t>Производство работ по строительству должно вестись в технологической последовательности в соответствии с календарным планом в два периода:</w:t>
      </w:r>
    </w:p>
    <w:p w:rsidR="00F3583B" w:rsidRPr="00C97D6A" w:rsidRDefault="00F3583B" w:rsidP="00C97D6A">
      <w:pPr>
        <w:pStyle w:val="a0"/>
        <w:numPr>
          <w:ilvl w:val="0"/>
          <w:numId w:val="0"/>
        </w:numPr>
        <w:spacing w:line="240" w:lineRule="auto"/>
        <w:ind w:firstLine="851"/>
        <w:contextualSpacing/>
        <w:rPr>
          <w:sz w:val="28"/>
          <w:szCs w:val="28"/>
        </w:rPr>
      </w:pPr>
      <w:r w:rsidRPr="00C97D6A">
        <w:rPr>
          <w:sz w:val="28"/>
          <w:szCs w:val="28"/>
        </w:rPr>
        <w:t xml:space="preserve">- </w:t>
      </w:r>
      <w:r w:rsidR="007F154D" w:rsidRPr="00C97D6A">
        <w:rPr>
          <w:sz w:val="28"/>
          <w:szCs w:val="28"/>
        </w:rPr>
        <w:t>организационно-техническая подготовка строитель</w:t>
      </w:r>
      <w:r w:rsidRPr="00C97D6A">
        <w:rPr>
          <w:sz w:val="28"/>
          <w:szCs w:val="28"/>
        </w:rPr>
        <w:t>ства (подготовительный период);</w:t>
      </w:r>
    </w:p>
    <w:p w:rsidR="007F154D" w:rsidRPr="00C97D6A" w:rsidRDefault="00F3583B" w:rsidP="00C97D6A">
      <w:pPr>
        <w:pStyle w:val="a0"/>
        <w:numPr>
          <w:ilvl w:val="0"/>
          <w:numId w:val="0"/>
        </w:numPr>
        <w:spacing w:line="240" w:lineRule="auto"/>
        <w:ind w:firstLine="851"/>
        <w:contextualSpacing/>
        <w:rPr>
          <w:sz w:val="28"/>
          <w:szCs w:val="28"/>
        </w:rPr>
      </w:pPr>
      <w:r w:rsidRPr="00C97D6A">
        <w:rPr>
          <w:sz w:val="28"/>
          <w:szCs w:val="28"/>
        </w:rPr>
        <w:t xml:space="preserve">- </w:t>
      </w:r>
      <w:r w:rsidR="007F154D" w:rsidRPr="00C97D6A">
        <w:rPr>
          <w:sz w:val="28"/>
          <w:szCs w:val="28"/>
        </w:rPr>
        <w:t>основной период.</w:t>
      </w:r>
    </w:p>
    <w:p w:rsidR="007F154D" w:rsidRPr="00C97D6A" w:rsidRDefault="007F154D" w:rsidP="00C97D6A">
      <w:pPr>
        <w:pStyle w:val="afff3"/>
        <w:spacing w:line="240" w:lineRule="auto"/>
        <w:ind w:firstLine="851"/>
        <w:contextualSpacing/>
        <w:jc w:val="center"/>
        <w:rPr>
          <w:b/>
          <w:sz w:val="28"/>
          <w:szCs w:val="28"/>
        </w:rPr>
      </w:pPr>
      <w:bookmarkStart w:id="2" w:name="_Toc386389999"/>
      <w:r w:rsidRPr="00C97D6A">
        <w:rPr>
          <w:b/>
          <w:sz w:val="28"/>
          <w:szCs w:val="28"/>
        </w:rPr>
        <w:t>Подготовительный период</w:t>
      </w:r>
      <w:bookmarkEnd w:id="2"/>
      <w:r w:rsidR="00223899" w:rsidRPr="00C97D6A">
        <w:rPr>
          <w:b/>
          <w:sz w:val="28"/>
          <w:szCs w:val="28"/>
        </w:rPr>
        <w:t>:</w:t>
      </w:r>
    </w:p>
    <w:p w:rsidR="007F154D" w:rsidRPr="00C97D6A" w:rsidRDefault="00B12333" w:rsidP="00C97D6A">
      <w:pPr>
        <w:pStyle w:val="afff3"/>
        <w:tabs>
          <w:tab w:val="left" w:pos="284"/>
        </w:tabs>
        <w:spacing w:line="240" w:lineRule="auto"/>
        <w:ind w:firstLine="851"/>
        <w:contextualSpacing/>
        <w:rPr>
          <w:sz w:val="28"/>
          <w:szCs w:val="28"/>
        </w:rPr>
      </w:pPr>
      <w:r w:rsidRPr="00C97D6A">
        <w:rPr>
          <w:sz w:val="28"/>
          <w:szCs w:val="28"/>
        </w:rPr>
        <w:tab/>
      </w:r>
      <w:r w:rsidR="007F154D" w:rsidRPr="00C97D6A">
        <w:rPr>
          <w:sz w:val="28"/>
          <w:szCs w:val="28"/>
        </w:rPr>
        <w:t>Организационно-техническая подготовка включает следующие этапы подготовительных работ:</w:t>
      </w:r>
      <w:r w:rsidR="00ED60D5" w:rsidRPr="00C97D6A">
        <w:rPr>
          <w:sz w:val="28"/>
          <w:szCs w:val="28"/>
        </w:rPr>
        <w:t xml:space="preserve"> </w:t>
      </w:r>
      <w:r w:rsidR="007F154D" w:rsidRPr="00C97D6A">
        <w:rPr>
          <w:sz w:val="28"/>
          <w:szCs w:val="28"/>
        </w:rPr>
        <w:t>организационный период;</w:t>
      </w:r>
      <w:r w:rsidR="00ED60D5" w:rsidRPr="00C97D6A">
        <w:rPr>
          <w:sz w:val="28"/>
          <w:szCs w:val="28"/>
        </w:rPr>
        <w:t xml:space="preserve"> </w:t>
      </w:r>
      <w:r w:rsidR="007F154D" w:rsidRPr="00C97D6A">
        <w:rPr>
          <w:sz w:val="28"/>
          <w:szCs w:val="28"/>
        </w:rPr>
        <w:t>мобилизационный период;</w:t>
      </w:r>
      <w:r w:rsidR="00ED60D5" w:rsidRPr="00C97D6A">
        <w:rPr>
          <w:sz w:val="28"/>
          <w:szCs w:val="28"/>
        </w:rPr>
        <w:t xml:space="preserve"> </w:t>
      </w:r>
      <w:r w:rsidR="007F154D" w:rsidRPr="00C97D6A">
        <w:rPr>
          <w:sz w:val="28"/>
          <w:szCs w:val="28"/>
        </w:rPr>
        <w:t>подготовительно-технологический период.</w:t>
      </w:r>
    </w:p>
    <w:p w:rsidR="007F154D" w:rsidRPr="00C97D6A" w:rsidRDefault="007F154D" w:rsidP="00C97D6A">
      <w:pPr>
        <w:pStyle w:val="afff3"/>
        <w:tabs>
          <w:tab w:val="left" w:pos="284"/>
        </w:tabs>
        <w:spacing w:line="240" w:lineRule="auto"/>
        <w:ind w:firstLine="851"/>
        <w:contextualSpacing/>
        <w:jc w:val="center"/>
        <w:rPr>
          <w:b/>
          <w:sz w:val="28"/>
          <w:szCs w:val="28"/>
        </w:rPr>
      </w:pPr>
      <w:bookmarkStart w:id="3" w:name="_Toc386390001"/>
      <w:r w:rsidRPr="00C97D6A">
        <w:rPr>
          <w:b/>
          <w:sz w:val="28"/>
          <w:szCs w:val="28"/>
        </w:rPr>
        <w:t>Основной период</w:t>
      </w:r>
      <w:bookmarkEnd w:id="3"/>
      <w:r w:rsidR="00223899" w:rsidRPr="00C97D6A">
        <w:rPr>
          <w:b/>
          <w:sz w:val="28"/>
          <w:szCs w:val="28"/>
        </w:rPr>
        <w:t>:</w:t>
      </w:r>
    </w:p>
    <w:p w:rsidR="007F154D" w:rsidRPr="00C97D6A" w:rsidRDefault="007F154D" w:rsidP="00C97D6A">
      <w:pPr>
        <w:pStyle w:val="afff3"/>
        <w:tabs>
          <w:tab w:val="left" w:pos="284"/>
        </w:tabs>
        <w:spacing w:line="240" w:lineRule="auto"/>
        <w:ind w:firstLine="851"/>
        <w:contextualSpacing/>
        <w:rPr>
          <w:sz w:val="28"/>
          <w:szCs w:val="28"/>
        </w:rPr>
      </w:pPr>
      <w:r w:rsidRPr="00C97D6A">
        <w:rPr>
          <w:sz w:val="28"/>
          <w:szCs w:val="28"/>
        </w:rPr>
        <w:t xml:space="preserve">Основные работы включают в себя: </w:t>
      </w:r>
    </w:p>
    <w:p w:rsidR="007F154D" w:rsidRPr="00C97D6A" w:rsidRDefault="007E31C1" w:rsidP="00C97D6A">
      <w:pPr>
        <w:pStyle w:val="a0"/>
        <w:tabs>
          <w:tab w:val="clear" w:pos="992"/>
          <w:tab w:val="left" w:pos="284"/>
          <w:tab w:val="left" w:pos="567"/>
        </w:tabs>
        <w:spacing w:line="240" w:lineRule="auto"/>
        <w:ind w:left="0" w:firstLine="851"/>
        <w:contextualSpacing/>
        <w:rPr>
          <w:sz w:val="28"/>
          <w:szCs w:val="28"/>
        </w:rPr>
      </w:pPr>
      <w:r>
        <w:rPr>
          <w:sz w:val="28"/>
          <w:szCs w:val="28"/>
        </w:rPr>
        <w:t>инженерную подготовку</w:t>
      </w:r>
      <w:r w:rsidR="007F154D" w:rsidRPr="00C97D6A">
        <w:rPr>
          <w:sz w:val="28"/>
          <w:szCs w:val="28"/>
        </w:rPr>
        <w:t xml:space="preserve"> площадки;</w:t>
      </w:r>
    </w:p>
    <w:p w:rsidR="007F154D" w:rsidRPr="00C97D6A" w:rsidRDefault="007F154D" w:rsidP="00C97D6A">
      <w:pPr>
        <w:pStyle w:val="a0"/>
        <w:tabs>
          <w:tab w:val="clear" w:pos="992"/>
          <w:tab w:val="left" w:pos="284"/>
          <w:tab w:val="left" w:pos="567"/>
        </w:tabs>
        <w:spacing w:line="240" w:lineRule="auto"/>
        <w:ind w:left="0" w:firstLine="851"/>
        <w:contextualSpacing/>
        <w:rPr>
          <w:sz w:val="28"/>
          <w:szCs w:val="28"/>
        </w:rPr>
      </w:pPr>
      <w:r w:rsidRPr="00C97D6A">
        <w:rPr>
          <w:sz w:val="28"/>
          <w:szCs w:val="28"/>
        </w:rPr>
        <w:t>земляные работы;</w:t>
      </w:r>
    </w:p>
    <w:p w:rsidR="007F154D" w:rsidRPr="00C97D6A" w:rsidRDefault="007E31C1" w:rsidP="00C97D6A">
      <w:pPr>
        <w:pStyle w:val="a0"/>
        <w:tabs>
          <w:tab w:val="clear" w:pos="992"/>
          <w:tab w:val="left" w:pos="284"/>
          <w:tab w:val="left" w:pos="567"/>
        </w:tabs>
        <w:spacing w:line="240" w:lineRule="auto"/>
        <w:ind w:left="0" w:firstLine="851"/>
        <w:contextualSpacing/>
        <w:rPr>
          <w:sz w:val="28"/>
          <w:szCs w:val="28"/>
        </w:rPr>
      </w:pPr>
      <w:r>
        <w:rPr>
          <w:sz w:val="28"/>
          <w:szCs w:val="28"/>
        </w:rPr>
        <w:t>забивку</w:t>
      </w:r>
      <w:r w:rsidR="007F154D" w:rsidRPr="00C97D6A">
        <w:rPr>
          <w:sz w:val="28"/>
          <w:szCs w:val="28"/>
        </w:rPr>
        <w:t xml:space="preserve"> свай;</w:t>
      </w:r>
    </w:p>
    <w:p w:rsidR="007F154D" w:rsidRPr="00C97D6A" w:rsidRDefault="007F154D" w:rsidP="00C97D6A">
      <w:pPr>
        <w:pStyle w:val="a0"/>
        <w:tabs>
          <w:tab w:val="clear" w:pos="992"/>
          <w:tab w:val="left" w:pos="284"/>
          <w:tab w:val="left" w:pos="567"/>
        </w:tabs>
        <w:spacing w:line="240" w:lineRule="auto"/>
        <w:ind w:left="0" w:firstLine="851"/>
        <w:contextualSpacing/>
        <w:rPr>
          <w:sz w:val="28"/>
          <w:szCs w:val="28"/>
        </w:rPr>
      </w:pPr>
      <w:r w:rsidRPr="00C97D6A">
        <w:rPr>
          <w:sz w:val="28"/>
          <w:szCs w:val="28"/>
        </w:rPr>
        <w:t>устройство фундаментов;</w:t>
      </w:r>
    </w:p>
    <w:p w:rsidR="007F154D" w:rsidRPr="00C97D6A" w:rsidRDefault="007F154D" w:rsidP="00C97D6A">
      <w:pPr>
        <w:pStyle w:val="a0"/>
        <w:tabs>
          <w:tab w:val="clear" w:pos="992"/>
          <w:tab w:val="left" w:pos="284"/>
          <w:tab w:val="left" w:pos="567"/>
        </w:tabs>
        <w:spacing w:line="240" w:lineRule="auto"/>
        <w:ind w:left="0" w:firstLine="851"/>
        <w:contextualSpacing/>
        <w:rPr>
          <w:sz w:val="28"/>
          <w:szCs w:val="28"/>
        </w:rPr>
      </w:pPr>
      <w:r w:rsidRPr="00C97D6A">
        <w:rPr>
          <w:sz w:val="28"/>
          <w:szCs w:val="28"/>
        </w:rPr>
        <w:t>монтаж металлоконструкций;</w:t>
      </w:r>
    </w:p>
    <w:p w:rsidR="007F154D" w:rsidRPr="00C97D6A" w:rsidRDefault="007F154D" w:rsidP="00C97D6A">
      <w:pPr>
        <w:pStyle w:val="a0"/>
        <w:tabs>
          <w:tab w:val="clear" w:pos="992"/>
          <w:tab w:val="left" w:pos="284"/>
          <w:tab w:val="left" w:pos="567"/>
        </w:tabs>
        <w:spacing w:line="240" w:lineRule="auto"/>
        <w:ind w:left="0" w:firstLine="851"/>
        <w:contextualSpacing/>
        <w:rPr>
          <w:sz w:val="28"/>
          <w:szCs w:val="28"/>
        </w:rPr>
      </w:pPr>
      <w:r w:rsidRPr="00C97D6A">
        <w:rPr>
          <w:sz w:val="28"/>
          <w:szCs w:val="28"/>
        </w:rPr>
        <w:t>монтаж оборудования;</w:t>
      </w:r>
    </w:p>
    <w:p w:rsidR="007F154D" w:rsidRPr="00C97D6A" w:rsidRDefault="007F154D" w:rsidP="00C97D6A">
      <w:pPr>
        <w:pStyle w:val="a0"/>
        <w:tabs>
          <w:tab w:val="clear" w:pos="992"/>
          <w:tab w:val="left" w:pos="284"/>
          <w:tab w:val="left" w:pos="567"/>
        </w:tabs>
        <w:spacing w:line="240" w:lineRule="auto"/>
        <w:ind w:left="0" w:firstLine="851"/>
        <w:contextualSpacing/>
        <w:rPr>
          <w:sz w:val="28"/>
          <w:szCs w:val="28"/>
        </w:rPr>
      </w:pPr>
      <w:r w:rsidRPr="00C97D6A">
        <w:rPr>
          <w:sz w:val="28"/>
          <w:szCs w:val="28"/>
        </w:rPr>
        <w:lastRenderedPageBreak/>
        <w:t>изоляционные и теплоизоляционные работы;</w:t>
      </w:r>
    </w:p>
    <w:p w:rsidR="007F154D" w:rsidRPr="00C97D6A" w:rsidRDefault="007F154D" w:rsidP="00C97D6A">
      <w:pPr>
        <w:pStyle w:val="a0"/>
        <w:tabs>
          <w:tab w:val="clear" w:pos="992"/>
          <w:tab w:val="left" w:pos="284"/>
          <w:tab w:val="left" w:pos="567"/>
        </w:tabs>
        <w:spacing w:line="240" w:lineRule="auto"/>
        <w:ind w:left="0" w:firstLine="851"/>
        <w:contextualSpacing/>
        <w:rPr>
          <w:sz w:val="28"/>
          <w:szCs w:val="28"/>
        </w:rPr>
      </w:pPr>
      <w:r w:rsidRPr="00C97D6A">
        <w:rPr>
          <w:sz w:val="28"/>
          <w:szCs w:val="28"/>
        </w:rPr>
        <w:t xml:space="preserve">присоединение, подключение вновь </w:t>
      </w:r>
      <w:proofErr w:type="gramStart"/>
      <w:r w:rsidRPr="00C97D6A">
        <w:rPr>
          <w:sz w:val="28"/>
          <w:szCs w:val="28"/>
        </w:rPr>
        <w:t>смонтированно</w:t>
      </w:r>
      <w:r w:rsidR="003A65F9" w:rsidRPr="00C97D6A">
        <w:rPr>
          <w:sz w:val="28"/>
          <w:szCs w:val="28"/>
        </w:rPr>
        <w:t>й</w:t>
      </w:r>
      <w:proofErr w:type="gramEnd"/>
      <w:r w:rsidR="003A65F9" w:rsidRPr="00C97D6A">
        <w:rPr>
          <w:sz w:val="28"/>
          <w:szCs w:val="28"/>
        </w:rPr>
        <w:t xml:space="preserve"> ВОЛС </w:t>
      </w:r>
      <w:r w:rsidRPr="00C97D6A">
        <w:rPr>
          <w:sz w:val="28"/>
          <w:szCs w:val="28"/>
        </w:rPr>
        <w:t xml:space="preserve">к существующим </w:t>
      </w:r>
      <w:r w:rsidR="003A65F9" w:rsidRPr="00C97D6A">
        <w:rPr>
          <w:sz w:val="28"/>
          <w:szCs w:val="28"/>
        </w:rPr>
        <w:t>кабелям связи</w:t>
      </w:r>
      <w:r w:rsidRPr="00C97D6A">
        <w:rPr>
          <w:sz w:val="28"/>
          <w:szCs w:val="28"/>
        </w:rPr>
        <w:t>;</w:t>
      </w:r>
    </w:p>
    <w:p w:rsidR="007F154D" w:rsidRPr="00C97D6A" w:rsidRDefault="007F154D" w:rsidP="00C97D6A">
      <w:pPr>
        <w:pStyle w:val="a0"/>
        <w:tabs>
          <w:tab w:val="clear" w:pos="992"/>
          <w:tab w:val="left" w:pos="284"/>
          <w:tab w:val="left" w:pos="567"/>
        </w:tabs>
        <w:spacing w:line="240" w:lineRule="auto"/>
        <w:ind w:left="0" w:firstLine="851"/>
        <w:contextualSpacing/>
        <w:rPr>
          <w:sz w:val="28"/>
          <w:szCs w:val="28"/>
        </w:rPr>
      </w:pPr>
      <w:r w:rsidRPr="00C97D6A">
        <w:rPr>
          <w:sz w:val="28"/>
          <w:szCs w:val="28"/>
        </w:rPr>
        <w:t>пуско-наладочные работы;</w:t>
      </w:r>
    </w:p>
    <w:p w:rsidR="007F154D" w:rsidRPr="00C97D6A" w:rsidRDefault="00BB3B38" w:rsidP="00C97D6A">
      <w:pPr>
        <w:pStyle w:val="a0"/>
        <w:tabs>
          <w:tab w:val="clear" w:pos="992"/>
          <w:tab w:val="left" w:pos="284"/>
          <w:tab w:val="left" w:pos="567"/>
        </w:tabs>
        <w:spacing w:line="240" w:lineRule="auto"/>
        <w:ind w:left="0" w:firstLine="851"/>
        <w:contextualSpacing/>
        <w:rPr>
          <w:sz w:val="28"/>
          <w:szCs w:val="28"/>
        </w:rPr>
      </w:pPr>
      <w:r>
        <w:rPr>
          <w:sz w:val="28"/>
          <w:szCs w:val="28"/>
        </w:rPr>
        <w:t>рекультивацию</w:t>
      </w:r>
      <w:r w:rsidR="007F154D" w:rsidRPr="00C97D6A">
        <w:rPr>
          <w:sz w:val="28"/>
          <w:szCs w:val="28"/>
        </w:rPr>
        <w:t>;</w:t>
      </w:r>
    </w:p>
    <w:p w:rsidR="007F154D" w:rsidRPr="00C97D6A" w:rsidRDefault="007F154D" w:rsidP="00C97D6A">
      <w:pPr>
        <w:pStyle w:val="a0"/>
        <w:tabs>
          <w:tab w:val="clear" w:pos="992"/>
          <w:tab w:val="left" w:pos="284"/>
          <w:tab w:val="left" w:pos="567"/>
        </w:tabs>
        <w:spacing w:line="240" w:lineRule="auto"/>
        <w:ind w:left="0" w:firstLine="851"/>
        <w:contextualSpacing/>
        <w:rPr>
          <w:sz w:val="28"/>
          <w:szCs w:val="28"/>
        </w:rPr>
      </w:pPr>
      <w:r w:rsidRPr="00C97D6A">
        <w:rPr>
          <w:sz w:val="28"/>
          <w:szCs w:val="28"/>
        </w:rPr>
        <w:t>благоустройство.</w:t>
      </w:r>
    </w:p>
    <w:p w:rsidR="00B12333" w:rsidRPr="00C97D6A" w:rsidRDefault="00B12333" w:rsidP="00C97D6A">
      <w:pPr>
        <w:pStyle w:val="a0"/>
        <w:numPr>
          <w:ilvl w:val="0"/>
          <w:numId w:val="0"/>
        </w:numPr>
        <w:tabs>
          <w:tab w:val="clear" w:pos="992"/>
          <w:tab w:val="left" w:pos="284"/>
          <w:tab w:val="left" w:pos="567"/>
        </w:tabs>
        <w:spacing w:line="240" w:lineRule="auto"/>
        <w:ind w:firstLine="851"/>
        <w:contextualSpacing/>
        <w:rPr>
          <w:sz w:val="28"/>
          <w:szCs w:val="28"/>
        </w:rPr>
      </w:pPr>
    </w:p>
    <w:p w:rsidR="009444B5" w:rsidRDefault="00B12333" w:rsidP="009444B5">
      <w:pPr>
        <w:pStyle w:val="afff3"/>
        <w:spacing w:line="240" w:lineRule="auto"/>
        <w:ind w:firstLine="851"/>
        <w:contextualSpacing/>
        <w:rPr>
          <w:sz w:val="28"/>
          <w:szCs w:val="28"/>
        </w:rPr>
      </w:pPr>
      <w:r w:rsidRPr="00C97D6A">
        <w:rPr>
          <w:sz w:val="28"/>
          <w:szCs w:val="28"/>
        </w:rPr>
        <w:tab/>
      </w:r>
      <w:r w:rsidR="007F154D" w:rsidRPr="00C97D6A">
        <w:rPr>
          <w:sz w:val="28"/>
          <w:szCs w:val="28"/>
        </w:rPr>
        <w:t>При в</w:t>
      </w:r>
      <w:r w:rsidR="00666E80" w:rsidRPr="00C97D6A">
        <w:rPr>
          <w:sz w:val="28"/>
          <w:szCs w:val="28"/>
        </w:rPr>
        <w:t>ыполнении работ в зимний период</w:t>
      </w:r>
      <w:r w:rsidR="007F154D" w:rsidRPr="00C97D6A">
        <w:rPr>
          <w:sz w:val="28"/>
          <w:szCs w:val="28"/>
        </w:rPr>
        <w:t xml:space="preserve"> на момент начала строительства необходимо выполнить работы по расчистке площадки скважины и полос отвода линейных объектов от снега. Расчистка от снега производится бульдозером. Снег используется для устройства зимних </w:t>
      </w:r>
      <w:proofErr w:type="spellStart"/>
      <w:r w:rsidR="007F154D" w:rsidRPr="00C97D6A">
        <w:rPr>
          <w:sz w:val="28"/>
          <w:szCs w:val="28"/>
        </w:rPr>
        <w:t>вдольтрассовых</w:t>
      </w:r>
      <w:proofErr w:type="spellEnd"/>
      <w:r w:rsidR="007F154D" w:rsidRPr="00C97D6A">
        <w:rPr>
          <w:sz w:val="28"/>
          <w:szCs w:val="28"/>
        </w:rPr>
        <w:t xml:space="preserve"> технологических проездов.</w:t>
      </w:r>
      <w:r w:rsidR="004C714F" w:rsidRPr="00C97D6A">
        <w:rPr>
          <w:sz w:val="28"/>
          <w:szCs w:val="28"/>
        </w:rPr>
        <w:t xml:space="preserve"> </w:t>
      </w:r>
      <w:r w:rsidR="007F154D" w:rsidRPr="00C97D6A">
        <w:rPr>
          <w:sz w:val="28"/>
          <w:szCs w:val="28"/>
        </w:rPr>
        <w:t>Границы полосы отвода обозначают столбами (кольями) и лентами, запрещающими проезд за границу полосы отвода.</w:t>
      </w:r>
    </w:p>
    <w:p w:rsidR="009444B5" w:rsidRDefault="009444B5" w:rsidP="00F718EE">
      <w:pPr>
        <w:pStyle w:val="afff3"/>
        <w:spacing w:line="240" w:lineRule="auto"/>
        <w:ind w:firstLine="0"/>
        <w:contextualSpacing/>
      </w:pPr>
    </w:p>
    <w:p w:rsidR="00F21221" w:rsidRPr="00C97D6A" w:rsidRDefault="00BB3B38" w:rsidP="00F718EE">
      <w:pPr>
        <w:pStyle w:val="afff3"/>
        <w:spacing w:line="240" w:lineRule="auto"/>
        <w:ind w:firstLine="0"/>
        <w:contextualSpacing/>
        <w:jc w:val="center"/>
        <w:rPr>
          <w:b/>
          <w:sz w:val="28"/>
          <w:szCs w:val="28"/>
        </w:rPr>
      </w:pPr>
      <w:r>
        <w:rPr>
          <w:b/>
          <w:sz w:val="28"/>
          <w:szCs w:val="28"/>
        </w:rPr>
        <w:t>4</w:t>
      </w:r>
      <w:r w:rsidR="00F21221" w:rsidRPr="00C97D6A">
        <w:rPr>
          <w:b/>
          <w:sz w:val="28"/>
          <w:szCs w:val="28"/>
        </w:rPr>
        <w:t>. Охрана окружающей природной среды</w:t>
      </w:r>
    </w:p>
    <w:p w:rsidR="00F21221" w:rsidRPr="00C97D6A" w:rsidRDefault="00F21221" w:rsidP="00C97D6A">
      <w:pPr>
        <w:suppressAutoHyphens/>
        <w:spacing w:before="240"/>
        <w:ind w:right="-2" w:firstLine="851"/>
        <w:contextualSpacing/>
        <w:jc w:val="both"/>
        <w:rPr>
          <w:szCs w:val="28"/>
        </w:rPr>
      </w:pPr>
      <w:r w:rsidRPr="00C97D6A">
        <w:rPr>
          <w:szCs w:val="28"/>
        </w:rPr>
        <w:t xml:space="preserve">В настоящее время основными источником загрязнения в районе проектируемых работ являются: сельскохозяйственное производство – смыв удобрений с полей, неконтролируемый выпас скота, деятельность молочных ферм и </w:t>
      </w:r>
      <w:r w:rsidR="00BB3B38">
        <w:rPr>
          <w:szCs w:val="28"/>
        </w:rPr>
        <w:t xml:space="preserve">животноводческих комплексов, </w:t>
      </w:r>
      <w:proofErr w:type="spellStart"/>
      <w:r w:rsidR="00BB3B38">
        <w:rPr>
          <w:szCs w:val="28"/>
        </w:rPr>
        <w:t>не</w:t>
      </w:r>
      <w:r w:rsidRPr="00C97D6A">
        <w:rPr>
          <w:szCs w:val="28"/>
        </w:rPr>
        <w:t>канализова</w:t>
      </w:r>
      <w:r w:rsidR="00BB3B38">
        <w:rPr>
          <w:szCs w:val="28"/>
        </w:rPr>
        <w:t>нные</w:t>
      </w:r>
      <w:proofErr w:type="spellEnd"/>
      <w:r w:rsidR="00BB3B38">
        <w:rPr>
          <w:szCs w:val="28"/>
        </w:rPr>
        <w:t xml:space="preserve"> населенные пункты, а также</w:t>
      </w:r>
      <w:r w:rsidRPr="00C97D6A">
        <w:rPr>
          <w:szCs w:val="28"/>
        </w:rPr>
        <w:t xml:space="preserve"> действующие нефтепромысловые объекты.</w:t>
      </w:r>
    </w:p>
    <w:p w:rsidR="00F21221" w:rsidRPr="00C97D6A" w:rsidRDefault="00F21221" w:rsidP="00C97D6A">
      <w:pPr>
        <w:suppressAutoHyphens/>
        <w:spacing w:before="240"/>
        <w:ind w:right="-2" w:firstLine="851"/>
        <w:contextualSpacing/>
        <w:jc w:val="both"/>
        <w:rPr>
          <w:szCs w:val="28"/>
        </w:rPr>
      </w:pPr>
      <w:r w:rsidRPr="00C97D6A">
        <w:rPr>
          <w:szCs w:val="28"/>
        </w:rPr>
        <w:t>При выполнении намеченных проектом работ по строительству проектируемого объекта воздействие будет в процессе строительства незначительным, и кратковременным, так как ограничено периодом строительства.</w:t>
      </w:r>
    </w:p>
    <w:p w:rsidR="00F21221" w:rsidRPr="00C97D6A" w:rsidRDefault="00F21221" w:rsidP="00C97D6A">
      <w:pPr>
        <w:suppressAutoHyphens/>
        <w:spacing w:before="240"/>
        <w:ind w:right="-2" w:firstLine="851"/>
        <w:contextualSpacing/>
        <w:jc w:val="both"/>
        <w:rPr>
          <w:szCs w:val="28"/>
        </w:rPr>
      </w:pPr>
      <w:r w:rsidRPr="00C97D6A">
        <w:rPr>
          <w:szCs w:val="28"/>
        </w:rPr>
        <w:t>Связано оно в основном с механическими нарушениями площадного типа - планирование и расчистка территории под строительство.</w:t>
      </w:r>
    </w:p>
    <w:p w:rsidR="00F21221" w:rsidRPr="00C97D6A" w:rsidRDefault="00F21221" w:rsidP="00C97D6A">
      <w:pPr>
        <w:suppressAutoHyphens/>
        <w:spacing w:before="240"/>
        <w:ind w:right="-2" w:firstLine="851"/>
        <w:contextualSpacing/>
        <w:jc w:val="both"/>
        <w:rPr>
          <w:szCs w:val="28"/>
        </w:rPr>
      </w:pPr>
      <w:r w:rsidRPr="00C97D6A">
        <w:rPr>
          <w:szCs w:val="28"/>
        </w:rPr>
        <w:t>Возможными источниками загрязнения почв будут:</w:t>
      </w:r>
    </w:p>
    <w:p w:rsidR="00F21221" w:rsidRPr="00C97D6A" w:rsidRDefault="00F21221" w:rsidP="00C97D6A">
      <w:pPr>
        <w:suppressAutoHyphens/>
        <w:spacing w:before="240"/>
        <w:ind w:right="-2" w:firstLine="851"/>
        <w:contextualSpacing/>
        <w:jc w:val="both"/>
        <w:rPr>
          <w:szCs w:val="28"/>
        </w:rPr>
      </w:pPr>
      <w:r w:rsidRPr="00C97D6A">
        <w:rPr>
          <w:szCs w:val="28"/>
        </w:rPr>
        <w:t>-</w:t>
      </w:r>
      <w:proofErr w:type="spellStart"/>
      <w:r w:rsidRPr="00C97D6A">
        <w:rPr>
          <w:szCs w:val="28"/>
        </w:rPr>
        <w:t>хозбытовые</w:t>
      </w:r>
      <w:proofErr w:type="spellEnd"/>
      <w:r w:rsidRPr="00C97D6A">
        <w:rPr>
          <w:szCs w:val="28"/>
        </w:rPr>
        <w:t xml:space="preserve"> сточные воды и жидкие бытовые стоки;</w:t>
      </w:r>
    </w:p>
    <w:p w:rsidR="00F21221" w:rsidRPr="00C97D6A" w:rsidRDefault="00F21221" w:rsidP="00C97D6A">
      <w:pPr>
        <w:suppressAutoHyphens/>
        <w:spacing w:before="240"/>
        <w:ind w:right="-2" w:firstLine="851"/>
        <w:contextualSpacing/>
        <w:jc w:val="both"/>
        <w:rPr>
          <w:szCs w:val="28"/>
        </w:rPr>
      </w:pPr>
      <w:r w:rsidRPr="00C97D6A">
        <w:rPr>
          <w:szCs w:val="28"/>
        </w:rPr>
        <w:t>-твёрдые бытовые отходы.</w:t>
      </w:r>
    </w:p>
    <w:p w:rsidR="00F21221" w:rsidRPr="00C97D6A" w:rsidRDefault="00F21221" w:rsidP="00C97D6A">
      <w:pPr>
        <w:suppressAutoHyphens/>
        <w:spacing w:before="240"/>
        <w:ind w:right="-2" w:firstLine="851"/>
        <w:contextualSpacing/>
        <w:jc w:val="both"/>
        <w:rPr>
          <w:szCs w:val="28"/>
        </w:rPr>
      </w:pPr>
      <w:r w:rsidRPr="00C97D6A">
        <w:rPr>
          <w:szCs w:val="28"/>
        </w:rPr>
        <w:t>Воздействие от намеченных данным проектом работ незначительно и кратковременно, так как ограничено периодом строительства. Кроме того, проектными решениями предусмотрен ряд мероприятий, направленных на минимизацию производимого воздействия, на почвенный покров территории (рекультивация техническая и биологическая сельскохозяйственных земель, нарушенных при производстве строительно-монтажных работ).</w:t>
      </w:r>
    </w:p>
    <w:p w:rsidR="00F21221" w:rsidRPr="00C97D6A" w:rsidRDefault="005B0AD7" w:rsidP="00C97D6A">
      <w:pPr>
        <w:suppressAutoHyphens/>
        <w:spacing w:before="240"/>
        <w:ind w:right="-2" w:firstLine="851"/>
        <w:contextualSpacing/>
        <w:jc w:val="both"/>
        <w:rPr>
          <w:szCs w:val="28"/>
        </w:rPr>
      </w:pPr>
      <w:r w:rsidRPr="00C97D6A">
        <w:rPr>
          <w:szCs w:val="28"/>
        </w:rPr>
        <w:t>Н</w:t>
      </w:r>
      <w:r w:rsidR="00C52FEA" w:rsidRPr="00C97D6A">
        <w:rPr>
          <w:szCs w:val="28"/>
        </w:rPr>
        <w:t xml:space="preserve">а территории производства </w:t>
      </w:r>
      <w:r w:rsidR="00425D60" w:rsidRPr="00C97D6A">
        <w:rPr>
          <w:szCs w:val="28"/>
        </w:rPr>
        <w:t>работ</w:t>
      </w:r>
      <w:r w:rsidR="004C714F" w:rsidRPr="00C97D6A">
        <w:rPr>
          <w:szCs w:val="28"/>
        </w:rPr>
        <w:t xml:space="preserve"> </w:t>
      </w:r>
      <w:r w:rsidRPr="00C97D6A">
        <w:rPr>
          <w:szCs w:val="28"/>
        </w:rPr>
        <w:t xml:space="preserve">по строительству объекта: «СПРС МН </w:t>
      </w:r>
      <w:proofErr w:type="spellStart"/>
      <w:r w:rsidRPr="00C97D6A">
        <w:rPr>
          <w:szCs w:val="28"/>
        </w:rPr>
        <w:t>Уралсибнефтепровод</w:t>
      </w:r>
      <w:proofErr w:type="spellEnd"/>
      <w:r w:rsidRPr="00C97D6A">
        <w:rPr>
          <w:szCs w:val="28"/>
        </w:rPr>
        <w:t>. Строительство»</w:t>
      </w:r>
      <w:r w:rsidR="004C714F" w:rsidRPr="00C97D6A">
        <w:rPr>
          <w:szCs w:val="28"/>
        </w:rPr>
        <w:t xml:space="preserve"> </w:t>
      </w:r>
      <w:r w:rsidR="00F21221" w:rsidRPr="00C97D6A">
        <w:rPr>
          <w:szCs w:val="28"/>
        </w:rPr>
        <w:t>особо охраняемые территории</w:t>
      </w:r>
      <w:r w:rsidR="00823016" w:rsidRPr="00C97D6A">
        <w:rPr>
          <w:szCs w:val="28"/>
        </w:rPr>
        <w:t xml:space="preserve"> и объекты историко-культурного наследия</w:t>
      </w:r>
      <w:r w:rsidR="00F21221" w:rsidRPr="00C97D6A">
        <w:rPr>
          <w:szCs w:val="28"/>
        </w:rPr>
        <w:t xml:space="preserve"> отсутствуют.</w:t>
      </w:r>
    </w:p>
    <w:p w:rsidR="00F21221" w:rsidRPr="00C97D6A" w:rsidRDefault="00F21221" w:rsidP="00C97D6A">
      <w:pPr>
        <w:suppressAutoHyphens/>
        <w:spacing w:before="240"/>
        <w:ind w:right="-2" w:firstLine="851"/>
        <w:contextualSpacing/>
        <w:jc w:val="both"/>
        <w:rPr>
          <w:szCs w:val="28"/>
        </w:rPr>
      </w:pPr>
      <w:r w:rsidRPr="00C97D6A">
        <w:rPr>
          <w:szCs w:val="28"/>
        </w:rPr>
        <w:t>При проведении проектных и строительных работ по объекту воздействие происходит лишь на грунты на глубину не более 2 м. В процессе эксплуатации проектируемые объекты не могут быть источником загрязнения недр.</w:t>
      </w:r>
    </w:p>
    <w:p w:rsidR="00F21221" w:rsidRPr="00C97D6A" w:rsidRDefault="00F21221" w:rsidP="00C97D6A">
      <w:pPr>
        <w:suppressAutoHyphens/>
        <w:spacing w:before="240"/>
        <w:ind w:right="-2" w:firstLine="851"/>
        <w:contextualSpacing/>
        <w:jc w:val="both"/>
        <w:rPr>
          <w:szCs w:val="28"/>
        </w:rPr>
      </w:pPr>
      <w:r w:rsidRPr="00C97D6A">
        <w:rPr>
          <w:szCs w:val="28"/>
        </w:rPr>
        <w:lastRenderedPageBreak/>
        <w:t xml:space="preserve">В связи с этим специальных мероприятий по охране недр </w:t>
      </w:r>
      <w:proofErr w:type="gramStart"/>
      <w:r w:rsidRPr="00C97D6A">
        <w:rPr>
          <w:szCs w:val="28"/>
        </w:rPr>
        <w:t>в</w:t>
      </w:r>
      <w:proofErr w:type="gramEnd"/>
      <w:r w:rsidRPr="00C97D6A">
        <w:rPr>
          <w:szCs w:val="28"/>
        </w:rPr>
        <w:t xml:space="preserve"> настоящей работе не предусматривается.</w:t>
      </w:r>
    </w:p>
    <w:p w:rsidR="009444B5" w:rsidRPr="00C97D6A" w:rsidRDefault="00BB3B38" w:rsidP="00F718EE">
      <w:pPr>
        <w:spacing w:before="240"/>
        <w:jc w:val="center"/>
        <w:rPr>
          <w:b/>
          <w:szCs w:val="28"/>
        </w:rPr>
      </w:pPr>
      <w:r>
        <w:rPr>
          <w:b/>
          <w:szCs w:val="28"/>
        </w:rPr>
        <w:t>5</w:t>
      </w:r>
      <w:r w:rsidR="00A55F3F" w:rsidRPr="00C97D6A">
        <w:rPr>
          <w:b/>
          <w:szCs w:val="28"/>
        </w:rPr>
        <w:t xml:space="preserve">. </w:t>
      </w:r>
      <w:r w:rsidR="008719BE" w:rsidRPr="00C97D6A">
        <w:rPr>
          <w:b/>
          <w:szCs w:val="28"/>
        </w:rPr>
        <w:t>Мероприятия по охране и рациональному и</w:t>
      </w:r>
      <w:r w:rsidR="00763EE0" w:rsidRPr="00C97D6A">
        <w:rPr>
          <w:b/>
          <w:szCs w:val="28"/>
        </w:rPr>
        <w:t>спользованию земельных ресурсов</w:t>
      </w:r>
    </w:p>
    <w:p w:rsidR="009444B5" w:rsidRDefault="009444B5" w:rsidP="00C97D6A">
      <w:pPr>
        <w:pStyle w:val="afb"/>
        <w:ind w:left="0" w:firstLine="851"/>
        <w:jc w:val="both"/>
        <w:rPr>
          <w:rFonts w:ascii="Times New Roman" w:hAnsi="Times New Roman" w:cs="Times New Roman"/>
          <w:color w:val="auto"/>
          <w:sz w:val="28"/>
          <w:szCs w:val="28"/>
        </w:rPr>
      </w:pPr>
    </w:p>
    <w:p w:rsidR="009444B5" w:rsidRPr="00BB3B38" w:rsidRDefault="008719BE" w:rsidP="00BB3B38">
      <w:pPr>
        <w:pStyle w:val="afb"/>
        <w:ind w:left="0" w:firstLine="851"/>
        <w:jc w:val="both"/>
        <w:rPr>
          <w:rFonts w:ascii="Times New Roman" w:hAnsi="Times New Roman" w:cs="Times New Roman"/>
          <w:color w:val="auto"/>
          <w:sz w:val="28"/>
          <w:szCs w:val="28"/>
        </w:rPr>
      </w:pPr>
      <w:r w:rsidRPr="00C97D6A">
        <w:rPr>
          <w:rFonts w:ascii="Times New Roman" w:hAnsi="Times New Roman" w:cs="Times New Roman"/>
          <w:color w:val="auto"/>
          <w:sz w:val="28"/>
          <w:szCs w:val="28"/>
        </w:rPr>
        <w:t xml:space="preserve">Тщательное соблюдение проектных мероприятий по охране и восстановлению </w:t>
      </w:r>
      <w:r w:rsidR="009444B5">
        <w:rPr>
          <w:rFonts w:ascii="Times New Roman" w:hAnsi="Times New Roman" w:cs="Times New Roman"/>
          <w:color w:val="auto"/>
          <w:sz w:val="28"/>
          <w:szCs w:val="28"/>
        </w:rPr>
        <w:t xml:space="preserve">  </w:t>
      </w:r>
      <w:r w:rsidRPr="00C97D6A">
        <w:rPr>
          <w:rFonts w:ascii="Times New Roman" w:hAnsi="Times New Roman" w:cs="Times New Roman"/>
          <w:color w:val="auto"/>
          <w:sz w:val="28"/>
          <w:szCs w:val="28"/>
        </w:rPr>
        <w:t xml:space="preserve">земель </w:t>
      </w:r>
      <w:r w:rsidR="009444B5">
        <w:rPr>
          <w:rFonts w:ascii="Times New Roman" w:hAnsi="Times New Roman" w:cs="Times New Roman"/>
          <w:color w:val="auto"/>
          <w:sz w:val="28"/>
          <w:szCs w:val="28"/>
        </w:rPr>
        <w:t xml:space="preserve">  </w:t>
      </w:r>
      <w:r w:rsidRPr="00C97D6A">
        <w:rPr>
          <w:rFonts w:ascii="Times New Roman" w:hAnsi="Times New Roman" w:cs="Times New Roman"/>
          <w:color w:val="auto"/>
          <w:sz w:val="28"/>
          <w:szCs w:val="28"/>
        </w:rPr>
        <w:t>не</w:t>
      </w:r>
      <w:r w:rsidR="009444B5">
        <w:rPr>
          <w:rFonts w:ascii="Times New Roman" w:hAnsi="Times New Roman" w:cs="Times New Roman"/>
          <w:color w:val="auto"/>
          <w:sz w:val="28"/>
          <w:szCs w:val="28"/>
        </w:rPr>
        <w:t xml:space="preserve">  </w:t>
      </w:r>
      <w:r w:rsidR="004C714F" w:rsidRPr="00C97D6A">
        <w:rPr>
          <w:rFonts w:ascii="Times New Roman" w:hAnsi="Times New Roman" w:cs="Times New Roman"/>
          <w:color w:val="auto"/>
          <w:sz w:val="28"/>
          <w:szCs w:val="28"/>
        </w:rPr>
        <w:t xml:space="preserve"> </w:t>
      </w:r>
      <w:r w:rsidRPr="00C97D6A">
        <w:rPr>
          <w:rFonts w:ascii="Times New Roman" w:hAnsi="Times New Roman" w:cs="Times New Roman"/>
          <w:color w:val="auto"/>
          <w:sz w:val="28"/>
          <w:szCs w:val="28"/>
        </w:rPr>
        <w:t>требует</w:t>
      </w:r>
      <w:r w:rsidR="009444B5">
        <w:rPr>
          <w:rFonts w:ascii="Times New Roman" w:hAnsi="Times New Roman" w:cs="Times New Roman"/>
          <w:color w:val="auto"/>
          <w:sz w:val="28"/>
          <w:szCs w:val="28"/>
        </w:rPr>
        <w:t xml:space="preserve">  </w:t>
      </w:r>
      <w:r w:rsidRPr="00C97D6A">
        <w:rPr>
          <w:rFonts w:ascii="Times New Roman" w:hAnsi="Times New Roman" w:cs="Times New Roman"/>
          <w:color w:val="auto"/>
          <w:sz w:val="28"/>
          <w:szCs w:val="28"/>
        </w:rPr>
        <w:t xml:space="preserve"> особых </w:t>
      </w:r>
      <w:r w:rsidR="009444B5">
        <w:rPr>
          <w:rFonts w:ascii="Times New Roman" w:hAnsi="Times New Roman" w:cs="Times New Roman"/>
          <w:color w:val="auto"/>
          <w:sz w:val="28"/>
          <w:szCs w:val="28"/>
        </w:rPr>
        <w:t xml:space="preserve"> </w:t>
      </w:r>
      <w:r w:rsidRPr="00C97D6A">
        <w:rPr>
          <w:rFonts w:ascii="Times New Roman" w:hAnsi="Times New Roman" w:cs="Times New Roman"/>
          <w:color w:val="auto"/>
          <w:sz w:val="28"/>
          <w:szCs w:val="28"/>
        </w:rPr>
        <w:t>материальных</w:t>
      </w:r>
      <w:r w:rsidR="009444B5">
        <w:rPr>
          <w:rFonts w:ascii="Times New Roman" w:hAnsi="Times New Roman" w:cs="Times New Roman"/>
          <w:color w:val="auto"/>
          <w:sz w:val="28"/>
          <w:szCs w:val="28"/>
        </w:rPr>
        <w:t xml:space="preserve"> </w:t>
      </w:r>
      <w:r w:rsidRPr="00C97D6A">
        <w:rPr>
          <w:rFonts w:ascii="Times New Roman" w:hAnsi="Times New Roman" w:cs="Times New Roman"/>
          <w:color w:val="auto"/>
          <w:sz w:val="28"/>
          <w:szCs w:val="28"/>
        </w:rPr>
        <w:t xml:space="preserve"> затрат </w:t>
      </w:r>
      <w:r w:rsidR="009444B5">
        <w:rPr>
          <w:rFonts w:ascii="Times New Roman" w:hAnsi="Times New Roman" w:cs="Times New Roman"/>
          <w:color w:val="auto"/>
          <w:sz w:val="28"/>
          <w:szCs w:val="28"/>
        </w:rPr>
        <w:t xml:space="preserve"> </w:t>
      </w:r>
      <w:r w:rsidRPr="00C97D6A">
        <w:rPr>
          <w:rFonts w:ascii="Times New Roman" w:hAnsi="Times New Roman" w:cs="Times New Roman"/>
          <w:color w:val="auto"/>
          <w:sz w:val="28"/>
          <w:szCs w:val="28"/>
        </w:rPr>
        <w:t xml:space="preserve">и </w:t>
      </w:r>
      <w:r w:rsidR="009444B5">
        <w:rPr>
          <w:rFonts w:ascii="Times New Roman" w:hAnsi="Times New Roman" w:cs="Times New Roman"/>
          <w:color w:val="auto"/>
          <w:sz w:val="28"/>
          <w:szCs w:val="28"/>
        </w:rPr>
        <w:t xml:space="preserve">  </w:t>
      </w:r>
      <w:r w:rsidRPr="00C97D6A">
        <w:rPr>
          <w:rFonts w:ascii="Times New Roman" w:hAnsi="Times New Roman" w:cs="Times New Roman"/>
          <w:color w:val="auto"/>
          <w:sz w:val="28"/>
          <w:szCs w:val="28"/>
        </w:rPr>
        <w:t xml:space="preserve">не </w:t>
      </w:r>
    </w:p>
    <w:p w:rsidR="008719BE" w:rsidRPr="00C97D6A" w:rsidRDefault="008719BE" w:rsidP="009444B5">
      <w:pPr>
        <w:pStyle w:val="afb"/>
        <w:ind w:left="0"/>
        <w:jc w:val="both"/>
        <w:rPr>
          <w:rFonts w:ascii="Times New Roman" w:hAnsi="Times New Roman" w:cs="Times New Roman"/>
          <w:color w:val="auto"/>
          <w:sz w:val="28"/>
          <w:szCs w:val="28"/>
        </w:rPr>
      </w:pPr>
      <w:r w:rsidRPr="00C97D6A">
        <w:rPr>
          <w:rFonts w:ascii="Times New Roman" w:hAnsi="Times New Roman" w:cs="Times New Roman"/>
          <w:color w:val="auto"/>
          <w:sz w:val="28"/>
          <w:szCs w:val="28"/>
        </w:rPr>
        <w:t>приведет к нарушению экологического баланса в данной</w:t>
      </w:r>
      <w:r w:rsidR="004C714F" w:rsidRPr="00C97D6A">
        <w:rPr>
          <w:rFonts w:ascii="Times New Roman" w:hAnsi="Times New Roman" w:cs="Times New Roman"/>
          <w:color w:val="auto"/>
          <w:sz w:val="28"/>
          <w:szCs w:val="28"/>
        </w:rPr>
        <w:t xml:space="preserve"> </w:t>
      </w:r>
      <w:r w:rsidRPr="00C97D6A">
        <w:rPr>
          <w:rFonts w:ascii="Times New Roman" w:hAnsi="Times New Roman" w:cs="Times New Roman"/>
          <w:color w:val="auto"/>
          <w:sz w:val="28"/>
          <w:szCs w:val="28"/>
        </w:rPr>
        <w:t>экосистеме.</w:t>
      </w:r>
    </w:p>
    <w:p w:rsidR="008719BE" w:rsidRPr="00C97D6A" w:rsidRDefault="008719BE" w:rsidP="00C97D6A">
      <w:pPr>
        <w:pStyle w:val="afb"/>
        <w:ind w:left="0" w:firstLine="851"/>
        <w:jc w:val="both"/>
        <w:rPr>
          <w:rFonts w:ascii="Times New Roman" w:hAnsi="Times New Roman" w:cs="Times New Roman"/>
          <w:color w:val="auto"/>
          <w:sz w:val="28"/>
          <w:szCs w:val="28"/>
        </w:rPr>
      </w:pPr>
      <w:r w:rsidRPr="00C97D6A">
        <w:rPr>
          <w:rFonts w:ascii="Times New Roman" w:hAnsi="Times New Roman" w:cs="Times New Roman"/>
          <w:color w:val="auto"/>
          <w:sz w:val="28"/>
          <w:szCs w:val="28"/>
        </w:rPr>
        <w:t>Территории, отводимые временно, необходимы для выполнения технологических операций,</w:t>
      </w:r>
      <w:r w:rsidR="004C714F" w:rsidRPr="00C97D6A">
        <w:rPr>
          <w:rFonts w:ascii="Times New Roman" w:hAnsi="Times New Roman" w:cs="Times New Roman"/>
          <w:color w:val="auto"/>
          <w:sz w:val="28"/>
          <w:szCs w:val="28"/>
        </w:rPr>
        <w:t xml:space="preserve"> </w:t>
      </w:r>
      <w:r w:rsidRPr="00C97D6A">
        <w:rPr>
          <w:rFonts w:ascii="Times New Roman" w:hAnsi="Times New Roman" w:cs="Times New Roman"/>
          <w:color w:val="auto"/>
          <w:sz w:val="28"/>
          <w:szCs w:val="28"/>
        </w:rPr>
        <w:t>складирования материалов и конструкций, размещения отвалов минерального и плодородного грун</w:t>
      </w:r>
      <w:r w:rsidR="00823016" w:rsidRPr="00C97D6A">
        <w:rPr>
          <w:rFonts w:ascii="Times New Roman" w:hAnsi="Times New Roman" w:cs="Times New Roman"/>
          <w:color w:val="auto"/>
          <w:sz w:val="28"/>
          <w:szCs w:val="28"/>
        </w:rPr>
        <w:t>та.</w:t>
      </w:r>
    </w:p>
    <w:p w:rsidR="008719BE" w:rsidRPr="00C97D6A" w:rsidRDefault="008719BE" w:rsidP="00C97D6A">
      <w:pPr>
        <w:pStyle w:val="afb"/>
        <w:ind w:left="0" w:firstLine="851"/>
        <w:jc w:val="both"/>
        <w:rPr>
          <w:rFonts w:ascii="Times New Roman" w:hAnsi="Times New Roman" w:cs="Times New Roman"/>
          <w:color w:val="auto"/>
          <w:sz w:val="28"/>
          <w:szCs w:val="28"/>
        </w:rPr>
      </w:pPr>
      <w:r w:rsidRPr="00C97D6A">
        <w:rPr>
          <w:rFonts w:ascii="Times New Roman" w:hAnsi="Times New Roman" w:cs="Times New Roman"/>
          <w:color w:val="auto"/>
          <w:sz w:val="28"/>
          <w:szCs w:val="28"/>
        </w:rPr>
        <w:t>В соответствии с земельным и природоохранным законодательством нарушенные земли</w:t>
      </w:r>
      <w:r w:rsidR="004C714F" w:rsidRPr="00C97D6A">
        <w:rPr>
          <w:rFonts w:ascii="Times New Roman" w:hAnsi="Times New Roman" w:cs="Times New Roman"/>
          <w:color w:val="auto"/>
          <w:sz w:val="28"/>
          <w:szCs w:val="28"/>
        </w:rPr>
        <w:t xml:space="preserve"> </w:t>
      </w:r>
      <w:r w:rsidRPr="00C97D6A">
        <w:rPr>
          <w:rFonts w:ascii="Times New Roman" w:hAnsi="Times New Roman" w:cs="Times New Roman"/>
          <w:color w:val="auto"/>
          <w:sz w:val="28"/>
          <w:szCs w:val="28"/>
        </w:rPr>
        <w:t>должны быть приведены в состояние</w:t>
      </w:r>
      <w:r w:rsidR="00BB3B38">
        <w:rPr>
          <w:rFonts w:ascii="Times New Roman" w:hAnsi="Times New Roman" w:cs="Times New Roman"/>
          <w:color w:val="auto"/>
          <w:sz w:val="28"/>
          <w:szCs w:val="28"/>
        </w:rPr>
        <w:t>,</w:t>
      </w:r>
      <w:r w:rsidRPr="00C97D6A">
        <w:rPr>
          <w:rFonts w:ascii="Times New Roman" w:hAnsi="Times New Roman" w:cs="Times New Roman"/>
          <w:color w:val="auto"/>
          <w:sz w:val="28"/>
          <w:szCs w:val="28"/>
        </w:rPr>
        <w:t xml:space="preserve"> пригодное для дальнейшего использования по назначению.</w:t>
      </w:r>
    </w:p>
    <w:p w:rsidR="00FB2CB2" w:rsidRPr="00C97D6A" w:rsidRDefault="00FB2CB2" w:rsidP="00C97D6A">
      <w:pPr>
        <w:pStyle w:val="afb"/>
        <w:spacing w:before="240"/>
        <w:ind w:left="0" w:firstLine="851"/>
        <w:jc w:val="both"/>
        <w:rPr>
          <w:rFonts w:ascii="Times New Roman" w:hAnsi="Times New Roman" w:cs="Times New Roman"/>
          <w:color w:val="auto"/>
          <w:sz w:val="28"/>
          <w:szCs w:val="28"/>
        </w:rPr>
      </w:pPr>
      <w:r w:rsidRPr="00C97D6A">
        <w:rPr>
          <w:rFonts w:ascii="Times New Roman" w:hAnsi="Times New Roman" w:cs="Times New Roman"/>
          <w:color w:val="auto"/>
          <w:sz w:val="28"/>
          <w:szCs w:val="28"/>
        </w:rPr>
        <w:t xml:space="preserve">Настоящим проектом предусмотрено выполнить </w:t>
      </w:r>
      <w:r w:rsidR="00E32A43" w:rsidRPr="00C97D6A">
        <w:rPr>
          <w:rFonts w:ascii="Times New Roman" w:hAnsi="Times New Roman" w:cs="Times New Roman"/>
          <w:color w:val="auto"/>
          <w:sz w:val="28"/>
          <w:szCs w:val="28"/>
        </w:rPr>
        <w:t xml:space="preserve">техническую и биологическую </w:t>
      </w:r>
      <w:r w:rsidR="00BB3B38">
        <w:rPr>
          <w:rFonts w:ascii="Times New Roman" w:hAnsi="Times New Roman" w:cs="Times New Roman"/>
          <w:color w:val="auto"/>
          <w:sz w:val="28"/>
          <w:szCs w:val="28"/>
        </w:rPr>
        <w:t>рекультивации, которые представляю</w:t>
      </w:r>
      <w:r w:rsidR="00E303F5" w:rsidRPr="00C97D6A">
        <w:rPr>
          <w:rFonts w:ascii="Times New Roman" w:hAnsi="Times New Roman" w:cs="Times New Roman"/>
          <w:color w:val="auto"/>
          <w:sz w:val="28"/>
          <w:szCs w:val="28"/>
        </w:rPr>
        <w:t>т собой комплекс мероприятий по сохранению и восстановлению плодородия почв в местах строительства.</w:t>
      </w:r>
    </w:p>
    <w:p w:rsidR="00823016" w:rsidRDefault="00FB2CB2" w:rsidP="00C97D6A">
      <w:pPr>
        <w:pStyle w:val="afb"/>
        <w:spacing w:before="240"/>
        <w:ind w:left="0" w:firstLine="851"/>
        <w:jc w:val="both"/>
        <w:rPr>
          <w:rFonts w:ascii="Times New Roman" w:hAnsi="Times New Roman" w:cs="Times New Roman"/>
          <w:color w:val="auto"/>
          <w:sz w:val="28"/>
          <w:szCs w:val="28"/>
        </w:rPr>
      </w:pPr>
      <w:r w:rsidRPr="00C97D6A">
        <w:rPr>
          <w:rFonts w:ascii="Times New Roman" w:hAnsi="Times New Roman" w:cs="Times New Roman"/>
          <w:color w:val="auto"/>
          <w:sz w:val="28"/>
          <w:szCs w:val="28"/>
        </w:rPr>
        <w:t>Все работы по рекультивации нарушенных земель должны выполняться строго в пределах строительной полосы, предусмотренной настоящим проектом.</w:t>
      </w:r>
    </w:p>
    <w:p w:rsidR="009444B5" w:rsidRPr="00C97D6A" w:rsidRDefault="009444B5" w:rsidP="00C97D6A">
      <w:pPr>
        <w:pStyle w:val="afb"/>
        <w:spacing w:before="240"/>
        <w:ind w:left="0" w:firstLine="851"/>
        <w:jc w:val="both"/>
        <w:rPr>
          <w:rFonts w:ascii="Times New Roman" w:hAnsi="Times New Roman" w:cs="Times New Roman"/>
          <w:color w:val="auto"/>
          <w:sz w:val="28"/>
          <w:szCs w:val="28"/>
        </w:rPr>
      </w:pPr>
    </w:p>
    <w:p w:rsidR="00D63C07" w:rsidRPr="00C97D6A" w:rsidRDefault="00BB3B38" w:rsidP="00F718EE">
      <w:pPr>
        <w:spacing w:after="160"/>
        <w:jc w:val="center"/>
        <w:rPr>
          <w:szCs w:val="28"/>
        </w:rPr>
      </w:pPr>
      <w:bookmarkStart w:id="4" w:name="_Toc381343944"/>
      <w:r>
        <w:rPr>
          <w:szCs w:val="28"/>
        </w:rPr>
        <w:t>6</w:t>
      </w:r>
      <w:r w:rsidR="00B12333" w:rsidRPr="00C97D6A">
        <w:rPr>
          <w:szCs w:val="28"/>
        </w:rPr>
        <w:t xml:space="preserve">. </w:t>
      </w:r>
      <w:r w:rsidR="004B2253" w:rsidRPr="009444B5">
        <w:rPr>
          <w:b/>
          <w:szCs w:val="28"/>
        </w:rPr>
        <w:t>Планировочные</w:t>
      </w:r>
      <w:r w:rsidR="004B2253" w:rsidRPr="00C97D6A">
        <w:rPr>
          <w:szCs w:val="28"/>
        </w:rPr>
        <w:t xml:space="preserve"> </w:t>
      </w:r>
      <w:r w:rsidR="004B2253" w:rsidRPr="009444B5">
        <w:rPr>
          <w:b/>
          <w:szCs w:val="28"/>
        </w:rPr>
        <w:t>решения</w:t>
      </w:r>
    </w:p>
    <w:p w:rsidR="00964B5D" w:rsidRPr="00C97D6A" w:rsidRDefault="00B12333" w:rsidP="00C97D6A">
      <w:pPr>
        <w:pStyle w:val="10"/>
        <w:tabs>
          <w:tab w:val="clear" w:pos="420"/>
        </w:tabs>
        <w:overflowPunct w:val="0"/>
        <w:autoSpaceDE w:val="0"/>
        <w:autoSpaceDN w:val="0"/>
        <w:adjustRightInd w:val="0"/>
        <w:spacing w:before="240" w:line="240" w:lineRule="auto"/>
        <w:ind w:left="0" w:right="-121" w:firstLine="851"/>
        <w:contextualSpacing/>
        <w:jc w:val="both"/>
        <w:textAlignment w:val="baseline"/>
        <w:rPr>
          <w:b w:val="0"/>
          <w:szCs w:val="28"/>
        </w:rPr>
      </w:pPr>
      <w:r w:rsidRPr="00C97D6A">
        <w:rPr>
          <w:b w:val="0"/>
          <w:szCs w:val="28"/>
        </w:rPr>
        <w:t xml:space="preserve"> </w:t>
      </w:r>
      <w:proofErr w:type="gramStart"/>
      <w:r w:rsidR="00964B5D" w:rsidRPr="00C97D6A">
        <w:rPr>
          <w:b w:val="0"/>
          <w:szCs w:val="28"/>
        </w:rPr>
        <w:t>Планировочные решения генерального плана проектируемых площадок</w:t>
      </w:r>
      <w:r w:rsidR="00896877" w:rsidRPr="00C97D6A">
        <w:rPr>
          <w:b w:val="0"/>
          <w:szCs w:val="28"/>
        </w:rPr>
        <w:t xml:space="preserve"> под размещением АМС</w:t>
      </w:r>
      <w:r w:rsidR="00964B5D" w:rsidRPr="00C97D6A">
        <w:rPr>
          <w:b w:val="0"/>
          <w:szCs w:val="28"/>
        </w:rPr>
        <w:t xml:space="preserve"> разработаны с учетом</w:t>
      </w:r>
      <w:r w:rsidR="004C714F" w:rsidRPr="00C97D6A">
        <w:rPr>
          <w:b w:val="0"/>
          <w:szCs w:val="28"/>
        </w:rPr>
        <w:t xml:space="preserve"> </w:t>
      </w:r>
      <w:r w:rsidR="00964B5D" w:rsidRPr="00C97D6A">
        <w:rPr>
          <w:b w:val="0"/>
          <w:szCs w:val="28"/>
        </w:rPr>
        <w:t>технологической схемы, подхода трасс инженерных коммуникаций, существующих и ранее</w:t>
      </w:r>
      <w:r w:rsidR="004C714F" w:rsidRPr="00C97D6A">
        <w:rPr>
          <w:b w:val="0"/>
          <w:szCs w:val="28"/>
        </w:rPr>
        <w:t xml:space="preserve"> </w:t>
      </w:r>
      <w:r w:rsidR="00964B5D" w:rsidRPr="00C97D6A">
        <w:rPr>
          <w:b w:val="0"/>
          <w:szCs w:val="28"/>
        </w:rPr>
        <w:t>запроектированных сооружений и инженерных коммуникаций, рельефа местности, наиболее</w:t>
      </w:r>
      <w:r w:rsidR="004C714F" w:rsidRPr="00C97D6A">
        <w:rPr>
          <w:b w:val="0"/>
          <w:szCs w:val="28"/>
        </w:rPr>
        <w:t xml:space="preserve"> </w:t>
      </w:r>
      <w:r w:rsidR="00964B5D" w:rsidRPr="00C97D6A">
        <w:rPr>
          <w:b w:val="0"/>
          <w:szCs w:val="28"/>
        </w:rPr>
        <w:t>рационального использования земельного участка, а также санитарно-гигиенических и противопожарных</w:t>
      </w:r>
      <w:r w:rsidR="004C714F" w:rsidRPr="00C97D6A">
        <w:rPr>
          <w:b w:val="0"/>
          <w:szCs w:val="28"/>
        </w:rPr>
        <w:t xml:space="preserve"> </w:t>
      </w:r>
      <w:r w:rsidR="00964B5D" w:rsidRPr="00C97D6A">
        <w:rPr>
          <w:b w:val="0"/>
          <w:szCs w:val="28"/>
        </w:rPr>
        <w:t>норм.</w:t>
      </w:r>
      <w:proofErr w:type="gramEnd"/>
    </w:p>
    <w:bookmarkEnd w:id="4"/>
    <w:p w:rsidR="00823016" w:rsidRPr="00C97D6A" w:rsidRDefault="00823016" w:rsidP="00C97D6A">
      <w:pPr>
        <w:spacing w:after="160"/>
        <w:ind w:firstLine="851"/>
        <w:rPr>
          <w:b/>
          <w:szCs w:val="28"/>
        </w:rPr>
      </w:pPr>
    </w:p>
    <w:p w:rsidR="00E94E41" w:rsidRDefault="00BB3B38" w:rsidP="00F718EE">
      <w:pPr>
        <w:pStyle w:val="10"/>
        <w:tabs>
          <w:tab w:val="clear" w:pos="420"/>
        </w:tabs>
        <w:overflowPunct w:val="0"/>
        <w:autoSpaceDE w:val="0"/>
        <w:autoSpaceDN w:val="0"/>
        <w:adjustRightInd w:val="0"/>
        <w:spacing w:before="240" w:line="240" w:lineRule="auto"/>
        <w:ind w:left="0" w:right="-121" w:firstLine="0"/>
        <w:contextualSpacing/>
        <w:jc w:val="center"/>
        <w:textAlignment w:val="baseline"/>
        <w:rPr>
          <w:szCs w:val="28"/>
        </w:rPr>
      </w:pPr>
      <w:r>
        <w:rPr>
          <w:szCs w:val="28"/>
        </w:rPr>
        <w:t>7</w:t>
      </w:r>
      <w:r w:rsidR="00506B16" w:rsidRPr="00C97D6A">
        <w:rPr>
          <w:szCs w:val="28"/>
        </w:rPr>
        <w:t>.</w:t>
      </w:r>
      <w:r w:rsidR="00823016" w:rsidRPr="00C97D6A">
        <w:rPr>
          <w:szCs w:val="28"/>
        </w:rPr>
        <w:t xml:space="preserve"> </w:t>
      </w:r>
      <w:r w:rsidR="00B726B6" w:rsidRPr="00C97D6A">
        <w:rPr>
          <w:szCs w:val="28"/>
        </w:rPr>
        <w:t>Границы красных линий</w:t>
      </w:r>
    </w:p>
    <w:p w:rsidR="009444B5" w:rsidRPr="009444B5" w:rsidRDefault="009444B5" w:rsidP="009444B5"/>
    <w:p w:rsidR="00E94E41" w:rsidRPr="00C97D6A" w:rsidRDefault="00E94E41" w:rsidP="00C97D6A">
      <w:pPr>
        <w:pStyle w:val="10"/>
        <w:tabs>
          <w:tab w:val="clear" w:pos="420"/>
        </w:tabs>
        <w:overflowPunct w:val="0"/>
        <w:autoSpaceDE w:val="0"/>
        <w:autoSpaceDN w:val="0"/>
        <w:adjustRightInd w:val="0"/>
        <w:spacing w:before="240" w:line="240" w:lineRule="auto"/>
        <w:ind w:left="0" w:right="-121" w:firstLine="851"/>
        <w:contextualSpacing/>
        <w:jc w:val="both"/>
        <w:textAlignment w:val="baseline"/>
        <w:rPr>
          <w:b w:val="0"/>
          <w:szCs w:val="28"/>
        </w:rPr>
      </w:pPr>
      <w:r w:rsidRPr="00C97D6A">
        <w:rPr>
          <w:b w:val="0"/>
          <w:szCs w:val="28"/>
        </w:rPr>
        <w:t>В соответстви</w:t>
      </w:r>
      <w:r w:rsidR="0056181D" w:rsidRPr="00C97D6A">
        <w:rPr>
          <w:b w:val="0"/>
          <w:szCs w:val="28"/>
        </w:rPr>
        <w:t>и</w:t>
      </w:r>
      <w:r w:rsidRPr="00C97D6A">
        <w:rPr>
          <w:b w:val="0"/>
          <w:szCs w:val="28"/>
        </w:rPr>
        <w:t xml:space="preserve"> с Градостроительным кодексом Р</w:t>
      </w:r>
      <w:r w:rsidR="00BB3B38">
        <w:rPr>
          <w:b w:val="0"/>
          <w:szCs w:val="28"/>
        </w:rPr>
        <w:t xml:space="preserve">оссийской </w:t>
      </w:r>
      <w:r w:rsidRPr="00C97D6A">
        <w:rPr>
          <w:b w:val="0"/>
          <w:szCs w:val="28"/>
        </w:rPr>
        <w:t>Ф</w:t>
      </w:r>
      <w:r w:rsidR="00BB3B38">
        <w:rPr>
          <w:b w:val="0"/>
          <w:szCs w:val="28"/>
        </w:rPr>
        <w:t>едерации</w:t>
      </w:r>
      <w:r w:rsidRPr="00C97D6A">
        <w:rPr>
          <w:b w:val="0"/>
          <w:szCs w:val="28"/>
        </w:rPr>
        <w:t xml:space="preserve">: </w:t>
      </w:r>
      <w:r w:rsidR="00DE0F63" w:rsidRPr="00C97D6A">
        <w:rPr>
          <w:b w:val="0"/>
          <w:szCs w:val="28"/>
        </w:rPr>
        <w:t>«</w:t>
      </w:r>
      <w:r w:rsidRPr="00C97D6A">
        <w:rPr>
          <w:b w:val="0"/>
          <w:szCs w:val="28"/>
        </w:rPr>
        <w:t>красные линии - линии, которые обозначают</w:t>
      </w:r>
      <w:r w:rsidR="004C714F" w:rsidRPr="00C97D6A">
        <w:rPr>
          <w:b w:val="0"/>
          <w:szCs w:val="28"/>
        </w:rPr>
        <w:t xml:space="preserve"> </w:t>
      </w:r>
      <w:r w:rsidRPr="00C97D6A">
        <w:rPr>
          <w:b w:val="0"/>
          <w:szCs w:val="28"/>
        </w:rPr>
        <w:t>существующие, планируемые (изменяемые, вновь образуемые) границы территорий общего</w:t>
      </w:r>
      <w:r w:rsidR="004C714F" w:rsidRPr="00C97D6A">
        <w:rPr>
          <w:b w:val="0"/>
          <w:szCs w:val="28"/>
        </w:rPr>
        <w:t xml:space="preserve"> </w:t>
      </w:r>
      <w:r w:rsidRPr="00C97D6A">
        <w:rPr>
          <w:b w:val="0"/>
          <w:szCs w:val="28"/>
        </w:rPr>
        <w:t>пользования, границы земельных участков, на которых расположены линии электропередачи, линии</w:t>
      </w:r>
      <w:r w:rsidR="004C714F" w:rsidRPr="00C97D6A">
        <w:rPr>
          <w:b w:val="0"/>
          <w:szCs w:val="28"/>
        </w:rPr>
        <w:t xml:space="preserve"> </w:t>
      </w:r>
      <w:r w:rsidRPr="00C97D6A">
        <w:rPr>
          <w:b w:val="0"/>
          <w:szCs w:val="28"/>
        </w:rPr>
        <w:t>связи (в том числе линейно-кабельные сооружения), трубопроводы, автомобильные дороги,</w:t>
      </w:r>
      <w:r w:rsidR="004C714F" w:rsidRPr="00C97D6A">
        <w:rPr>
          <w:b w:val="0"/>
          <w:szCs w:val="28"/>
        </w:rPr>
        <w:t xml:space="preserve"> </w:t>
      </w:r>
      <w:r w:rsidRPr="00C97D6A">
        <w:rPr>
          <w:b w:val="0"/>
          <w:szCs w:val="28"/>
        </w:rPr>
        <w:t>железнодорожные линии и другие подобные сооружения (далее - линейные объекты)</w:t>
      </w:r>
      <w:r w:rsidR="00DE0F63" w:rsidRPr="00C97D6A">
        <w:rPr>
          <w:b w:val="0"/>
          <w:szCs w:val="28"/>
        </w:rPr>
        <w:t>»</w:t>
      </w:r>
      <w:r w:rsidRPr="00C97D6A">
        <w:rPr>
          <w:b w:val="0"/>
          <w:szCs w:val="28"/>
        </w:rPr>
        <w:t>.</w:t>
      </w:r>
    </w:p>
    <w:p w:rsidR="00E94E41" w:rsidRPr="00C97D6A" w:rsidRDefault="00E94E41" w:rsidP="00C97D6A">
      <w:pPr>
        <w:pStyle w:val="10"/>
        <w:tabs>
          <w:tab w:val="clear" w:pos="420"/>
        </w:tabs>
        <w:overflowPunct w:val="0"/>
        <w:autoSpaceDE w:val="0"/>
        <w:autoSpaceDN w:val="0"/>
        <w:adjustRightInd w:val="0"/>
        <w:spacing w:before="240" w:line="240" w:lineRule="auto"/>
        <w:ind w:left="0" w:right="-121" w:firstLine="851"/>
        <w:contextualSpacing/>
        <w:jc w:val="both"/>
        <w:textAlignment w:val="baseline"/>
        <w:rPr>
          <w:b w:val="0"/>
          <w:szCs w:val="28"/>
        </w:rPr>
      </w:pPr>
      <w:r w:rsidRPr="00C97D6A">
        <w:rPr>
          <w:b w:val="0"/>
          <w:szCs w:val="28"/>
        </w:rPr>
        <w:t>На основании п. 11 ст. 1 Градостроительного кодекса линии электропередачи, линии связи (в том</w:t>
      </w:r>
      <w:r w:rsidR="004C714F" w:rsidRPr="00C97D6A">
        <w:rPr>
          <w:b w:val="0"/>
          <w:szCs w:val="28"/>
        </w:rPr>
        <w:t xml:space="preserve"> </w:t>
      </w:r>
      <w:r w:rsidRPr="00C97D6A">
        <w:rPr>
          <w:b w:val="0"/>
          <w:szCs w:val="28"/>
        </w:rPr>
        <w:t>числе линейно-кабельные сооружения), трубопроводы, автомобильные дороги, железнодорожные линии</w:t>
      </w:r>
      <w:r w:rsidR="004C714F" w:rsidRPr="00C97D6A">
        <w:rPr>
          <w:b w:val="0"/>
          <w:szCs w:val="28"/>
        </w:rPr>
        <w:t xml:space="preserve"> </w:t>
      </w:r>
      <w:r w:rsidRPr="00C97D6A">
        <w:rPr>
          <w:b w:val="0"/>
          <w:szCs w:val="28"/>
        </w:rPr>
        <w:t xml:space="preserve">и другие </w:t>
      </w:r>
      <w:r w:rsidRPr="00C97D6A">
        <w:rPr>
          <w:b w:val="0"/>
          <w:szCs w:val="28"/>
        </w:rPr>
        <w:lastRenderedPageBreak/>
        <w:t>подобные сооружения являются линейными объектами.</w:t>
      </w:r>
    </w:p>
    <w:p w:rsidR="007C5551" w:rsidRPr="00C97D6A" w:rsidRDefault="007C5551" w:rsidP="00C97D6A">
      <w:pPr>
        <w:pStyle w:val="120"/>
        <w:spacing w:before="0"/>
        <w:ind w:right="113" w:firstLine="851"/>
        <w:rPr>
          <w:sz w:val="28"/>
          <w:szCs w:val="28"/>
        </w:rPr>
      </w:pPr>
      <w:r w:rsidRPr="00C97D6A">
        <w:rPr>
          <w:sz w:val="28"/>
          <w:szCs w:val="28"/>
        </w:rPr>
        <w:t>В границах проекта планировки сформированы красные линии относительно рассматриваемого объекта и территории его размещения. Проектируемые красные линии определены в соответствии с действующим инженерным обеспечением территории.</w:t>
      </w:r>
    </w:p>
    <w:p w:rsidR="00E94E41" w:rsidRPr="00C97D6A" w:rsidRDefault="00D63C07" w:rsidP="00C97D6A">
      <w:pPr>
        <w:pStyle w:val="120"/>
        <w:spacing w:before="0"/>
        <w:ind w:right="113" w:firstLine="851"/>
        <w:rPr>
          <w:sz w:val="28"/>
          <w:szCs w:val="28"/>
        </w:rPr>
      </w:pPr>
      <w:r w:rsidRPr="00C97D6A">
        <w:rPr>
          <w:sz w:val="28"/>
          <w:szCs w:val="28"/>
        </w:rPr>
        <w:t>В связи с этим</w:t>
      </w:r>
      <w:r w:rsidR="002C2CBF" w:rsidRPr="00C97D6A">
        <w:rPr>
          <w:sz w:val="28"/>
          <w:szCs w:val="28"/>
        </w:rPr>
        <w:t xml:space="preserve"> границы красных линий</w:t>
      </w:r>
      <w:r w:rsidR="004C714F" w:rsidRPr="00C97D6A">
        <w:rPr>
          <w:sz w:val="28"/>
          <w:szCs w:val="28"/>
        </w:rPr>
        <w:t xml:space="preserve"> </w:t>
      </w:r>
      <w:r w:rsidR="002C2CBF" w:rsidRPr="00C97D6A">
        <w:rPr>
          <w:sz w:val="28"/>
          <w:szCs w:val="28"/>
        </w:rPr>
        <w:t xml:space="preserve">устанавливаются по ширине границы полосы отвода </w:t>
      </w:r>
      <w:r w:rsidR="0085212D" w:rsidRPr="00C97D6A">
        <w:rPr>
          <w:sz w:val="28"/>
          <w:szCs w:val="28"/>
        </w:rPr>
        <w:t>проектируем</w:t>
      </w:r>
      <w:r w:rsidR="00823016" w:rsidRPr="00C97D6A">
        <w:rPr>
          <w:sz w:val="28"/>
          <w:szCs w:val="28"/>
        </w:rPr>
        <w:t>ого</w:t>
      </w:r>
      <w:r w:rsidR="0085212D" w:rsidRPr="00C97D6A">
        <w:rPr>
          <w:sz w:val="28"/>
          <w:szCs w:val="28"/>
        </w:rPr>
        <w:t xml:space="preserve"> объект</w:t>
      </w:r>
      <w:r w:rsidR="00823016" w:rsidRPr="00C97D6A">
        <w:rPr>
          <w:sz w:val="28"/>
          <w:szCs w:val="28"/>
        </w:rPr>
        <w:t xml:space="preserve">а </w:t>
      </w:r>
      <w:r w:rsidR="0085212D" w:rsidRPr="00C97D6A">
        <w:rPr>
          <w:sz w:val="28"/>
          <w:szCs w:val="28"/>
        </w:rPr>
        <w:t xml:space="preserve"> «</w:t>
      </w:r>
      <w:r w:rsidR="000E1743" w:rsidRPr="00C97D6A">
        <w:rPr>
          <w:bCs/>
          <w:sz w:val="28"/>
          <w:szCs w:val="28"/>
        </w:rPr>
        <w:t xml:space="preserve">СПРС МН </w:t>
      </w:r>
      <w:proofErr w:type="spellStart"/>
      <w:r w:rsidR="000E1743" w:rsidRPr="00C97D6A">
        <w:rPr>
          <w:bCs/>
          <w:sz w:val="28"/>
          <w:szCs w:val="28"/>
        </w:rPr>
        <w:t>Уралсибнефтепровод</w:t>
      </w:r>
      <w:proofErr w:type="spellEnd"/>
      <w:r w:rsidR="000E1743" w:rsidRPr="00C97D6A">
        <w:rPr>
          <w:bCs/>
          <w:sz w:val="28"/>
          <w:szCs w:val="28"/>
        </w:rPr>
        <w:t>. Строительство</w:t>
      </w:r>
      <w:r w:rsidR="0085212D" w:rsidRPr="00C97D6A">
        <w:rPr>
          <w:sz w:val="28"/>
          <w:szCs w:val="28"/>
        </w:rPr>
        <w:t>»</w:t>
      </w:r>
      <w:r w:rsidR="002C2CBF" w:rsidRPr="00C97D6A">
        <w:rPr>
          <w:sz w:val="28"/>
          <w:szCs w:val="28"/>
        </w:rPr>
        <w:t>.</w:t>
      </w:r>
    </w:p>
    <w:p w:rsidR="008E13B8" w:rsidRPr="00C97D6A" w:rsidRDefault="008E13B8" w:rsidP="00C97D6A">
      <w:pPr>
        <w:pStyle w:val="10"/>
        <w:tabs>
          <w:tab w:val="clear" w:pos="420"/>
        </w:tabs>
        <w:overflowPunct w:val="0"/>
        <w:autoSpaceDE w:val="0"/>
        <w:autoSpaceDN w:val="0"/>
        <w:adjustRightInd w:val="0"/>
        <w:spacing w:line="240" w:lineRule="auto"/>
        <w:ind w:left="0" w:right="-121" w:firstLine="851"/>
        <w:contextualSpacing/>
        <w:jc w:val="both"/>
        <w:textAlignment w:val="baseline"/>
        <w:rPr>
          <w:b w:val="0"/>
          <w:szCs w:val="28"/>
        </w:rPr>
      </w:pPr>
      <w:r w:rsidRPr="00C97D6A">
        <w:rPr>
          <w:b w:val="0"/>
          <w:szCs w:val="28"/>
        </w:rPr>
        <w:t xml:space="preserve">Для </w:t>
      </w:r>
      <w:r w:rsidR="007C5551" w:rsidRPr="00C97D6A">
        <w:rPr>
          <w:b w:val="0"/>
          <w:szCs w:val="28"/>
        </w:rPr>
        <w:t>проектируемых объектов</w:t>
      </w:r>
      <w:r w:rsidRPr="00C97D6A">
        <w:rPr>
          <w:b w:val="0"/>
          <w:szCs w:val="28"/>
        </w:rPr>
        <w:t xml:space="preserve"> устанавливаются следующие охранные зоны:</w:t>
      </w:r>
    </w:p>
    <w:p w:rsidR="00E94E41" w:rsidRPr="00C97D6A" w:rsidRDefault="00991871" w:rsidP="00C97D6A">
      <w:pPr>
        <w:pStyle w:val="10"/>
        <w:tabs>
          <w:tab w:val="clear" w:pos="420"/>
        </w:tabs>
        <w:overflowPunct w:val="0"/>
        <w:autoSpaceDE w:val="0"/>
        <w:autoSpaceDN w:val="0"/>
        <w:adjustRightInd w:val="0"/>
        <w:spacing w:line="240" w:lineRule="auto"/>
        <w:ind w:left="0" w:right="-121" w:firstLine="851"/>
        <w:contextualSpacing/>
        <w:jc w:val="both"/>
        <w:textAlignment w:val="baseline"/>
        <w:rPr>
          <w:b w:val="0"/>
          <w:szCs w:val="28"/>
        </w:rPr>
      </w:pPr>
      <w:r w:rsidRPr="00C97D6A">
        <w:rPr>
          <w:b w:val="0"/>
          <w:szCs w:val="28"/>
        </w:rPr>
        <w:t>-</w:t>
      </w:r>
      <w:r w:rsidR="008E13B8" w:rsidRPr="00C97D6A">
        <w:rPr>
          <w:b w:val="0"/>
          <w:szCs w:val="28"/>
        </w:rPr>
        <w:t>о</w:t>
      </w:r>
      <w:r w:rsidR="00E94E41" w:rsidRPr="00C97D6A">
        <w:rPr>
          <w:b w:val="0"/>
          <w:szCs w:val="28"/>
        </w:rPr>
        <w:t>хранная зона вд</w:t>
      </w:r>
      <w:r w:rsidR="00E303F5" w:rsidRPr="00C97D6A">
        <w:rPr>
          <w:b w:val="0"/>
          <w:szCs w:val="28"/>
        </w:rPr>
        <w:t xml:space="preserve">оль подземных кабельных линий </w:t>
      </w:r>
      <w:r w:rsidR="00E94E41" w:rsidRPr="00C97D6A">
        <w:rPr>
          <w:b w:val="0"/>
          <w:szCs w:val="28"/>
        </w:rPr>
        <w:t xml:space="preserve"> устанавливается в виде</w:t>
      </w:r>
      <w:r w:rsidR="004C714F" w:rsidRPr="00C97D6A">
        <w:rPr>
          <w:b w:val="0"/>
          <w:szCs w:val="28"/>
        </w:rPr>
        <w:t xml:space="preserve"> </w:t>
      </w:r>
      <w:r w:rsidR="00E94E41" w:rsidRPr="00C97D6A">
        <w:rPr>
          <w:b w:val="0"/>
          <w:szCs w:val="28"/>
        </w:rPr>
        <w:t>участка земли, ограниченного параллельными вертикальными плоскостями, отстоящими по обе стороны</w:t>
      </w:r>
      <w:r w:rsidR="004C714F" w:rsidRPr="00C97D6A">
        <w:rPr>
          <w:b w:val="0"/>
          <w:szCs w:val="28"/>
        </w:rPr>
        <w:t xml:space="preserve"> </w:t>
      </w:r>
      <w:r w:rsidR="00E94E41" w:rsidRPr="00C97D6A">
        <w:rPr>
          <w:b w:val="0"/>
          <w:szCs w:val="28"/>
        </w:rPr>
        <w:t xml:space="preserve">линии на расстоянии </w:t>
      </w:r>
      <w:r w:rsidR="00265F59" w:rsidRPr="00C97D6A">
        <w:rPr>
          <w:b w:val="0"/>
          <w:szCs w:val="28"/>
        </w:rPr>
        <w:t>2</w:t>
      </w:r>
      <w:r w:rsidR="00E94E41" w:rsidRPr="00C97D6A">
        <w:rPr>
          <w:b w:val="0"/>
          <w:szCs w:val="28"/>
        </w:rPr>
        <w:t xml:space="preserve"> м от крайних кабелей.</w:t>
      </w:r>
    </w:p>
    <w:p w:rsidR="00A55F3F" w:rsidRPr="00C97D6A" w:rsidRDefault="004B2253" w:rsidP="00C97D6A">
      <w:pPr>
        <w:pStyle w:val="10"/>
        <w:tabs>
          <w:tab w:val="clear" w:pos="420"/>
          <w:tab w:val="num" w:pos="0"/>
        </w:tabs>
        <w:overflowPunct w:val="0"/>
        <w:autoSpaceDE w:val="0"/>
        <w:autoSpaceDN w:val="0"/>
        <w:adjustRightInd w:val="0"/>
        <w:spacing w:line="240" w:lineRule="auto"/>
        <w:ind w:left="0" w:right="-121" w:firstLine="851"/>
        <w:contextualSpacing/>
        <w:jc w:val="both"/>
        <w:textAlignment w:val="baseline"/>
        <w:rPr>
          <w:b w:val="0"/>
          <w:szCs w:val="28"/>
        </w:rPr>
      </w:pPr>
      <w:r w:rsidRPr="00C97D6A">
        <w:rPr>
          <w:b w:val="0"/>
          <w:szCs w:val="28"/>
        </w:rPr>
        <w:tab/>
      </w:r>
      <w:r w:rsidRPr="00C97D6A">
        <w:rPr>
          <w:b w:val="0"/>
          <w:szCs w:val="28"/>
        </w:rPr>
        <w:tab/>
      </w:r>
    </w:p>
    <w:p w:rsidR="008A30D9" w:rsidRPr="00C97D6A" w:rsidRDefault="008A30D9" w:rsidP="00C97D6A">
      <w:pPr>
        <w:pStyle w:val="10"/>
        <w:tabs>
          <w:tab w:val="clear" w:pos="420"/>
          <w:tab w:val="num" w:pos="0"/>
        </w:tabs>
        <w:overflowPunct w:val="0"/>
        <w:autoSpaceDE w:val="0"/>
        <w:autoSpaceDN w:val="0"/>
        <w:adjustRightInd w:val="0"/>
        <w:spacing w:line="240" w:lineRule="auto"/>
        <w:ind w:left="0" w:right="-121" w:firstLine="851"/>
        <w:contextualSpacing/>
        <w:jc w:val="both"/>
        <w:textAlignment w:val="baseline"/>
        <w:rPr>
          <w:szCs w:val="28"/>
        </w:rPr>
        <w:sectPr w:rsidR="008A30D9" w:rsidRPr="00C97D6A" w:rsidSect="009F2E93">
          <w:headerReference w:type="default" r:id="rId8"/>
          <w:footerReference w:type="default" r:id="rId9"/>
          <w:type w:val="continuous"/>
          <w:pgSz w:w="11906" w:h="16838"/>
          <w:pgMar w:top="851" w:right="849" w:bottom="709" w:left="1701" w:header="567" w:footer="458" w:gutter="0"/>
          <w:pgNumType w:start="3"/>
          <w:cols w:space="709"/>
          <w:docGrid w:linePitch="381"/>
        </w:sectPr>
      </w:pPr>
    </w:p>
    <w:p w:rsidR="00BC1278" w:rsidRPr="00C97D6A" w:rsidRDefault="00B23696" w:rsidP="00F718EE">
      <w:pPr>
        <w:spacing w:before="240" w:after="160"/>
        <w:contextualSpacing/>
        <w:jc w:val="center"/>
        <w:rPr>
          <w:rStyle w:val="affe"/>
          <w:szCs w:val="28"/>
        </w:rPr>
      </w:pPr>
      <w:r>
        <w:rPr>
          <w:rStyle w:val="affe"/>
          <w:szCs w:val="28"/>
        </w:rPr>
        <w:lastRenderedPageBreak/>
        <w:t>8</w:t>
      </w:r>
      <w:r w:rsidR="000E1743" w:rsidRPr="00C97D6A">
        <w:rPr>
          <w:rStyle w:val="affe"/>
          <w:szCs w:val="28"/>
        </w:rPr>
        <w:t>.</w:t>
      </w:r>
      <w:r w:rsidR="00BC1278" w:rsidRPr="00C97D6A">
        <w:rPr>
          <w:rStyle w:val="affe"/>
          <w:szCs w:val="28"/>
        </w:rPr>
        <w:t xml:space="preserve"> Проект межевания территории</w:t>
      </w:r>
    </w:p>
    <w:p w:rsidR="00511F45" w:rsidRPr="00C97D6A" w:rsidRDefault="00991871" w:rsidP="00C97D6A">
      <w:pPr>
        <w:pStyle w:val="afd"/>
        <w:shd w:val="clear" w:color="auto" w:fill="FFFFFF"/>
        <w:spacing w:before="0" w:beforeAutospacing="0" w:after="0" w:afterAutospacing="0"/>
        <w:ind w:firstLine="851"/>
        <w:contextualSpacing/>
        <w:jc w:val="both"/>
        <w:rPr>
          <w:sz w:val="28"/>
          <w:szCs w:val="28"/>
        </w:rPr>
      </w:pPr>
      <w:r w:rsidRPr="00C97D6A">
        <w:rPr>
          <w:rStyle w:val="affe"/>
          <w:b w:val="0"/>
          <w:sz w:val="28"/>
          <w:szCs w:val="28"/>
        </w:rPr>
        <w:t>Проект межевания территории</w:t>
      </w:r>
      <w:r w:rsidRPr="00C97D6A">
        <w:rPr>
          <w:rStyle w:val="apple-converted-space"/>
          <w:sz w:val="28"/>
          <w:szCs w:val="28"/>
        </w:rPr>
        <w:t> </w:t>
      </w:r>
      <w:r w:rsidRPr="00C97D6A">
        <w:rPr>
          <w:sz w:val="28"/>
          <w:szCs w:val="28"/>
        </w:rPr>
        <w:t>– это документация по планировке территории, подготовка которой осуществляется применительно к застроенным и подлежащим застройке территориям, расположенным в границах э</w:t>
      </w:r>
      <w:r w:rsidR="00B12333" w:rsidRPr="00C97D6A">
        <w:rPr>
          <w:sz w:val="28"/>
          <w:szCs w:val="28"/>
        </w:rPr>
        <w:t>лементов планировочной структуры.</w:t>
      </w:r>
    </w:p>
    <w:p w:rsidR="00511F45" w:rsidRPr="00C97D6A" w:rsidRDefault="00991871" w:rsidP="00C97D6A">
      <w:pPr>
        <w:pStyle w:val="afd"/>
        <w:shd w:val="clear" w:color="auto" w:fill="FFFFFF"/>
        <w:spacing w:before="0" w:beforeAutospacing="0" w:after="0" w:afterAutospacing="0"/>
        <w:ind w:firstLine="851"/>
        <w:contextualSpacing/>
        <w:jc w:val="both"/>
        <w:rPr>
          <w:sz w:val="28"/>
          <w:szCs w:val="28"/>
        </w:rPr>
      </w:pPr>
      <w:r w:rsidRPr="00C97D6A">
        <w:rPr>
          <w:sz w:val="28"/>
          <w:szCs w:val="28"/>
        </w:rPr>
        <w:t>В данном проекте межевания отображаются:</w:t>
      </w:r>
    </w:p>
    <w:p w:rsidR="00991871" w:rsidRPr="00C97D6A" w:rsidRDefault="00784CF4" w:rsidP="00C97D6A">
      <w:pPr>
        <w:pStyle w:val="afd"/>
        <w:shd w:val="clear" w:color="auto" w:fill="FFFFFF"/>
        <w:spacing w:before="0" w:beforeAutospacing="0" w:after="0" w:afterAutospacing="0"/>
        <w:ind w:firstLine="851"/>
        <w:contextualSpacing/>
        <w:jc w:val="both"/>
        <w:rPr>
          <w:sz w:val="28"/>
          <w:szCs w:val="28"/>
        </w:rPr>
      </w:pPr>
      <w:r w:rsidRPr="00C97D6A">
        <w:rPr>
          <w:sz w:val="28"/>
          <w:szCs w:val="28"/>
        </w:rPr>
        <w:t>-</w:t>
      </w:r>
      <w:r w:rsidR="003A65F9" w:rsidRPr="00C97D6A">
        <w:rPr>
          <w:sz w:val="28"/>
          <w:szCs w:val="28"/>
        </w:rPr>
        <w:t xml:space="preserve"> </w:t>
      </w:r>
      <w:r w:rsidR="00991871" w:rsidRPr="00C97D6A">
        <w:rPr>
          <w:sz w:val="28"/>
          <w:szCs w:val="28"/>
        </w:rPr>
        <w:t>красные линии проектируемого линейного объекта;</w:t>
      </w:r>
    </w:p>
    <w:p w:rsidR="00991871" w:rsidRPr="00C97D6A" w:rsidRDefault="00742A73" w:rsidP="00C97D6A">
      <w:pPr>
        <w:pStyle w:val="10"/>
        <w:tabs>
          <w:tab w:val="clear" w:pos="420"/>
          <w:tab w:val="num" w:pos="0"/>
        </w:tabs>
        <w:overflowPunct w:val="0"/>
        <w:autoSpaceDE w:val="0"/>
        <w:autoSpaceDN w:val="0"/>
        <w:adjustRightInd w:val="0"/>
        <w:spacing w:line="240" w:lineRule="auto"/>
        <w:ind w:left="0" w:right="-121" w:firstLine="851"/>
        <w:contextualSpacing/>
        <w:jc w:val="both"/>
        <w:textAlignment w:val="baseline"/>
        <w:rPr>
          <w:b w:val="0"/>
          <w:szCs w:val="28"/>
        </w:rPr>
      </w:pPr>
      <w:r w:rsidRPr="00C97D6A">
        <w:rPr>
          <w:b w:val="0"/>
          <w:szCs w:val="28"/>
        </w:rPr>
        <w:t>-</w:t>
      </w:r>
      <w:r w:rsidR="00991871" w:rsidRPr="00C97D6A">
        <w:rPr>
          <w:b w:val="0"/>
          <w:szCs w:val="28"/>
        </w:rPr>
        <w:t xml:space="preserve"> границы застроенных земельных участков, в том числе границы земельных участков</w:t>
      </w:r>
      <w:r w:rsidR="00E303F5" w:rsidRPr="00C97D6A">
        <w:rPr>
          <w:b w:val="0"/>
          <w:szCs w:val="28"/>
        </w:rPr>
        <w:t>,</w:t>
      </w:r>
      <w:r w:rsidR="00991871" w:rsidRPr="00C97D6A">
        <w:rPr>
          <w:b w:val="0"/>
          <w:szCs w:val="28"/>
        </w:rPr>
        <w:t xml:space="preserve"> на которых расположены линейные объекты;</w:t>
      </w:r>
    </w:p>
    <w:p w:rsidR="00511F45" w:rsidRPr="00C97D6A" w:rsidRDefault="00742A73" w:rsidP="00C97D6A">
      <w:pPr>
        <w:pStyle w:val="10"/>
        <w:tabs>
          <w:tab w:val="clear" w:pos="420"/>
          <w:tab w:val="num" w:pos="0"/>
        </w:tabs>
        <w:overflowPunct w:val="0"/>
        <w:autoSpaceDE w:val="0"/>
        <w:autoSpaceDN w:val="0"/>
        <w:adjustRightInd w:val="0"/>
        <w:spacing w:line="240" w:lineRule="auto"/>
        <w:ind w:left="0" w:right="-121" w:firstLine="851"/>
        <w:contextualSpacing/>
        <w:jc w:val="both"/>
        <w:textAlignment w:val="baseline"/>
        <w:rPr>
          <w:b w:val="0"/>
          <w:szCs w:val="28"/>
        </w:rPr>
      </w:pPr>
      <w:r w:rsidRPr="00C97D6A">
        <w:rPr>
          <w:b w:val="0"/>
          <w:szCs w:val="28"/>
        </w:rPr>
        <w:t>-</w:t>
      </w:r>
      <w:r w:rsidR="00991871" w:rsidRPr="00C97D6A">
        <w:rPr>
          <w:b w:val="0"/>
          <w:szCs w:val="28"/>
        </w:rPr>
        <w:t xml:space="preserve"> границы формируемых земельных участков</w:t>
      </w:r>
      <w:r w:rsidR="00B23696">
        <w:rPr>
          <w:b w:val="0"/>
          <w:szCs w:val="28"/>
        </w:rPr>
        <w:t>, планируемых для строительства.</w:t>
      </w:r>
    </w:p>
    <w:p w:rsidR="00991871" w:rsidRPr="00C97D6A" w:rsidRDefault="00511F45" w:rsidP="00C97D6A">
      <w:pPr>
        <w:pStyle w:val="10"/>
        <w:tabs>
          <w:tab w:val="clear" w:pos="420"/>
          <w:tab w:val="num" w:pos="0"/>
        </w:tabs>
        <w:overflowPunct w:val="0"/>
        <w:autoSpaceDE w:val="0"/>
        <w:autoSpaceDN w:val="0"/>
        <w:adjustRightInd w:val="0"/>
        <w:spacing w:line="240" w:lineRule="auto"/>
        <w:ind w:left="0" w:right="-121" w:firstLine="851"/>
        <w:contextualSpacing/>
        <w:jc w:val="both"/>
        <w:textAlignment w:val="baseline"/>
        <w:rPr>
          <w:b w:val="0"/>
          <w:szCs w:val="28"/>
        </w:rPr>
      </w:pPr>
      <w:r w:rsidRPr="00C97D6A">
        <w:rPr>
          <w:b w:val="0"/>
          <w:szCs w:val="28"/>
        </w:rPr>
        <w:tab/>
      </w:r>
      <w:r w:rsidR="00991871" w:rsidRPr="00C97D6A">
        <w:rPr>
          <w:b w:val="0"/>
          <w:szCs w:val="28"/>
        </w:rPr>
        <w:t>Границы земельных участков</w:t>
      </w:r>
      <w:r w:rsidR="00B23696">
        <w:rPr>
          <w:b w:val="0"/>
          <w:szCs w:val="28"/>
        </w:rPr>
        <w:t>,</w:t>
      </w:r>
      <w:r w:rsidR="00991871" w:rsidRPr="00C97D6A">
        <w:rPr>
          <w:b w:val="0"/>
          <w:szCs w:val="28"/>
        </w:rPr>
        <w:t xml:space="preserve"> формируемых на период строительства</w:t>
      </w:r>
      <w:r w:rsidR="00425D60" w:rsidRPr="00C97D6A">
        <w:rPr>
          <w:b w:val="0"/>
          <w:szCs w:val="28"/>
        </w:rPr>
        <w:t>,</w:t>
      </w:r>
      <w:r w:rsidR="00991871" w:rsidRPr="00C97D6A">
        <w:rPr>
          <w:b w:val="0"/>
          <w:szCs w:val="28"/>
        </w:rPr>
        <w:t xml:space="preserve"> отображаются на территориях</w:t>
      </w:r>
      <w:r w:rsidR="00B23696">
        <w:rPr>
          <w:b w:val="0"/>
          <w:szCs w:val="28"/>
        </w:rPr>
        <w:t>,</w:t>
      </w:r>
      <w:r w:rsidR="00991871" w:rsidRPr="00C97D6A">
        <w:rPr>
          <w:b w:val="0"/>
          <w:szCs w:val="28"/>
        </w:rPr>
        <w:t xml:space="preserve"> находящихся </w:t>
      </w:r>
      <w:r w:rsidR="00B23696">
        <w:rPr>
          <w:b w:val="0"/>
          <w:szCs w:val="28"/>
        </w:rPr>
        <w:t xml:space="preserve">в </w:t>
      </w:r>
      <w:r w:rsidR="00A4689B" w:rsidRPr="00C97D6A">
        <w:rPr>
          <w:b w:val="0"/>
          <w:szCs w:val="28"/>
        </w:rPr>
        <w:t>частной собственности, общей долевой собственности и государственной собственности</w:t>
      </w:r>
      <w:r w:rsidR="00991871" w:rsidRPr="00C97D6A">
        <w:rPr>
          <w:b w:val="0"/>
          <w:szCs w:val="28"/>
        </w:rPr>
        <w:t>.</w:t>
      </w:r>
    </w:p>
    <w:p w:rsidR="005923C1" w:rsidRPr="00C97D6A" w:rsidRDefault="002D17EA" w:rsidP="00C97D6A">
      <w:pPr>
        <w:ind w:firstLine="851"/>
        <w:contextualSpacing/>
        <w:jc w:val="both"/>
        <w:rPr>
          <w:szCs w:val="28"/>
        </w:rPr>
      </w:pPr>
      <w:proofErr w:type="gramStart"/>
      <w:r w:rsidRPr="00C97D6A">
        <w:rPr>
          <w:szCs w:val="28"/>
          <w:shd w:val="clear" w:color="auto" w:fill="FFFFFF"/>
        </w:rPr>
        <w:t xml:space="preserve">В соответствии с Федеральным законом Российской Федерации </w:t>
      </w:r>
      <w:r w:rsidR="00B23696">
        <w:rPr>
          <w:szCs w:val="28"/>
          <w:shd w:val="clear" w:color="auto" w:fill="FFFFFF"/>
        </w:rPr>
        <w:t>от 21 декабря 2004 г. № 172-ФЗ «</w:t>
      </w:r>
      <w:r w:rsidRPr="00C97D6A">
        <w:rPr>
          <w:szCs w:val="28"/>
          <w:shd w:val="clear" w:color="auto" w:fill="FFFFFF"/>
        </w:rPr>
        <w:t>О переводе земель или земельных участков из одной категории в другую</w:t>
      </w:r>
      <w:r w:rsidR="00B23696">
        <w:rPr>
          <w:szCs w:val="28"/>
          <w:shd w:val="clear" w:color="auto" w:fill="FFFFFF"/>
        </w:rPr>
        <w:t>»</w:t>
      </w:r>
      <w:r w:rsidR="002128AD" w:rsidRPr="00C97D6A">
        <w:rPr>
          <w:szCs w:val="28"/>
          <w:shd w:val="clear" w:color="auto" w:fill="FFFFFF"/>
        </w:rPr>
        <w:t>,  Земельным кодексом Р</w:t>
      </w:r>
      <w:r w:rsidR="00B23696">
        <w:rPr>
          <w:szCs w:val="28"/>
          <w:shd w:val="clear" w:color="auto" w:fill="FFFFFF"/>
        </w:rPr>
        <w:t>оссийской Федерации</w:t>
      </w:r>
      <w:r w:rsidR="005923C1" w:rsidRPr="00C97D6A">
        <w:rPr>
          <w:szCs w:val="28"/>
        </w:rPr>
        <w:t xml:space="preserve">, </w:t>
      </w:r>
      <w:r w:rsidR="00B23696">
        <w:rPr>
          <w:szCs w:val="28"/>
        </w:rPr>
        <w:t>Градостроительным</w:t>
      </w:r>
      <w:r w:rsidR="002128AD" w:rsidRPr="00C97D6A">
        <w:rPr>
          <w:szCs w:val="28"/>
        </w:rPr>
        <w:t xml:space="preserve"> кодексом Р</w:t>
      </w:r>
      <w:r w:rsidR="00B23696">
        <w:rPr>
          <w:szCs w:val="28"/>
        </w:rPr>
        <w:t xml:space="preserve">оссийской </w:t>
      </w:r>
      <w:r w:rsidR="002128AD" w:rsidRPr="00C97D6A">
        <w:rPr>
          <w:szCs w:val="28"/>
        </w:rPr>
        <w:t>Ф</w:t>
      </w:r>
      <w:r w:rsidR="00B23696">
        <w:rPr>
          <w:szCs w:val="28"/>
        </w:rPr>
        <w:t>едерации</w:t>
      </w:r>
      <w:r w:rsidR="002128AD" w:rsidRPr="00C97D6A">
        <w:rPr>
          <w:szCs w:val="28"/>
        </w:rPr>
        <w:t xml:space="preserve"> </w:t>
      </w:r>
      <w:r w:rsidRPr="00C97D6A">
        <w:rPr>
          <w:szCs w:val="28"/>
        </w:rPr>
        <w:t xml:space="preserve">перевод </w:t>
      </w:r>
      <w:r w:rsidR="00B23696" w:rsidRPr="00C97D6A">
        <w:rPr>
          <w:szCs w:val="28"/>
        </w:rPr>
        <w:t>земель</w:t>
      </w:r>
      <w:r w:rsidR="00B23696">
        <w:rPr>
          <w:szCs w:val="28"/>
        </w:rPr>
        <w:t>,</w:t>
      </w:r>
      <w:r w:rsidR="00B23696" w:rsidRPr="00C97D6A">
        <w:rPr>
          <w:szCs w:val="28"/>
        </w:rPr>
        <w:t xml:space="preserve"> </w:t>
      </w:r>
      <w:r w:rsidRPr="00C97D6A">
        <w:rPr>
          <w:szCs w:val="28"/>
        </w:rPr>
        <w:t>отводимых под строительство объекта</w:t>
      </w:r>
      <w:r w:rsidR="005923C1" w:rsidRPr="00C97D6A">
        <w:rPr>
          <w:szCs w:val="28"/>
        </w:rPr>
        <w:t xml:space="preserve"> в </w:t>
      </w:r>
      <w:r w:rsidR="002128AD" w:rsidRPr="00C97D6A">
        <w:rPr>
          <w:szCs w:val="28"/>
        </w:rPr>
        <w:t>земли промышленности, энергетики, транспорта, связи, радиове</w:t>
      </w:r>
      <w:r w:rsidR="00B23696">
        <w:rPr>
          <w:szCs w:val="28"/>
        </w:rPr>
        <w:t>щания, телевидения, информатики</w:t>
      </w:r>
      <w:r w:rsidR="002128AD" w:rsidRPr="00C97D6A">
        <w:rPr>
          <w:szCs w:val="28"/>
        </w:rPr>
        <w:t xml:space="preserve"> для обеспечения космической деятельности, обороны, безопасности и иного специального назначения не требуется.</w:t>
      </w:r>
      <w:proofErr w:type="gramEnd"/>
    </w:p>
    <w:p w:rsidR="00EB4788" w:rsidRPr="00C97D6A" w:rsidRDefault="00EB4788" w:rsidP="00C97D6A">
      <w:pPr>
        <w:suppressAutoHyphens/>
        <w:spacing w:before="240"/>
        <w:ind w:firstLine="851"/>
        <w:contextualSpacing/>
        <w:jc w:val="both"/>
        <w:rPr>
          <w:szCs w:val="28"/>
          <w:shd w:val="clear" w:color="auto" w:fill="FFFFFF"/>
        </w:rPr>
      </w:pPr>
      <w:r w:rsidRPr="00C97D6A">
        <w:rPr>
          <w:szCs w:val="28"/>
        </w:rPr>
        <w:t xml:space="preserve">В соответствии с СН 461-74 «Нормы отвода земель для линий связи» </w:t>
      </w:r>
      <w:r w:rsidRPr="00C97D6A">
        <w:rPr>
          <w:szCs w:val="28"/>
          <w:shd w:val="clear" w:color="auto" w:fill="FFFFFF"/>
        </w:rPr>
        <w:t>в постоянное пользов</w:t>
      </w:r>
      <w:r w:rsidR="003A65F9" w:rsidRPr="00C97D6A">
        <w:rPr>
          <w:szCs w:val="28"/>
          <w:shd w:val="clear" w:color="auto" w:fill="FFFFFF"/>
        </w:rPr>
        <w:t xml:space="preserve">ание на все время эксплуатации </w:t>
      </w:r>
      <w:r w:rsidRPr="00C97D6A">
        <w:rPr>
          <w:szCs w:val="28"/>
          <w:shd w:val="clear" w:color="auto" w:fill="FFFFFF"/>
        </w:rPr>
        <w:t xml:space="preserve"> </w:t>
      </w:r>
      <w:r w:rsidR="007C5D98" w:rsidRPr="00C97D6A">
        <w:rPr>
          <w:szCs w:val="28"/>
          <w:shd w:val="clear" w:color="auto" w:fill="FFFFFF"/>
        </w:rPr>
        <w:t>ВОЛС</w:t>
      </w:r>
      <w:r w:rsidRPr="00C97D6A">
        <w:rPr>
          <w:szCs w:val="28"/>
          <w:shd w:val="clear" w:color="auto" w:fill="FFFFFF"/>
        </w:rPr>
        <w:t xml:space="preserve"> и</w:t>
      </w:r>
      <w:r w:rsidR="003A65F9" w:rsidRPr="00C97D6A">
        <w:rPr>
          <w:szCs w:val="28"/>
          <w:shd w:val="clear" w:color="auto" w:fill="FFFFFF"/>
        </w:rPr>
        <w:t xml:space="preserve"> площадки</w:t>
      </w:r>
      <w:r w:rsidRPr="00C97D6A">
        <w:rPr>
          <w:szCs w:val="28"/>
          <w:shd w:val="clear" w:color="auto" w:fill="FFFFFF"/>
        </w:rPr>
        <w:t xml:space="preserve"> АМС отводятся земельные участки, необходимые для размещен</w:t>
      </w:r>
      <w:r w:rsidR="00E303F5" w:rsidRPr="00C97D6A">
        <w:rPr>
          <w:szCs w:val="28"/>
          <w:shd w:val="clear" w:color="auto" w:fill="FFFFFF"/>
        </w:rPr>
        <w:t xml:space="preserve">ия объектов, </w:t>
      </w:r>
      <w:r w:rsidRPr="00C97D6A">
        <w:rPr>
          <w:szCs w:val="28"/>
          <w:shd w:val="clear" w:color="auto" w:fill="FFFFFF"/>
        </w:rPr>
        <w:t xml:space="preserve">периодических осмотров и проведения ремонтных работ. </w:t>
      </w:r>
    </w:p>
    <w:p w:rsidR="00EB4788" w:rsidRPr="00C97D6A" w:rsidRDefault="00EB4788" w:rsidP="00C97D6A">
      <w:pPr>
        <w:suppressAutoHyphens/>
        <w:spacing w:before="240"/>
        <w:ind w:firstLine="851"/>
        <w:contextualSpacing/>
        <w:jc w:val="both"/>
        <w:rPr>
          <w:szCs w:val="28"/>
          <w:shd w:val="clear" w:color="auto" w:fill="FFFFFF"/>
        </w:rPr>
      </w:pPr>
      <w:r w:rsidRPr="00C97D6A">
        <w:rPr>
          <w:szCs w:val="28"/>
          <w:shd w:val="clear" w:color="auto" w:fill="FFFFFF"/>
        </w:rPr>
        <w:lastRenderedPageBreak/>
        <w:t>Участки</w:t>
      </w:r>
      <w:r w:rsidR="004C714F" w:rsidRPr="00C97D6A">
        <w:rPr>
          <w:szCs w:val="28"/>
          <w:shd w:val="clear" w:color="auto" w:fill="FFFFFF"/>
        </w:rPr>
        <w:t>,</w:t>
      </w:r>
      <w:r w:rsidRPr="00C97D6A">
        <w:rPr>
          <w:szCs w:val="28"/>
          <w:shd w:val="clear" w:color="auto" w:fill="FFFFFF"/>
        </w:rPr>
        <w:t xml:space="preserve"> отводимые во временное пользование (краткосрочная аренда) и постоянное пользование (долгосрочная аренда)</w:t>
      </w:r>
      <w:r w:rsidR="004C714F" w:rsidRPr="00C97D6A">
        <w:rPr>
          <w:szCs w:val="28"/>
          <w:shd w:val="clear" w:color="auto" w:fill="FFFFFF"/>
        </w:rPr>
        <w:t>,</w:t>
      </w:r>
      <w:r w:rsidRPr="00C97D6A">
        <w:rPr>
          <w:szCs w:val="28"/>
          <w:shd w:val="clear" w:color="auto" w:fill="FFFFFF"/>
        </w:rPr>
        <w:t xml:space="preserve"> подлежат прохождению процедуры государственного кадастрового учета и регистрации прав владения и пользования на них.</w:t>
      </w:r>
    </w:p>
    <w:p w:rsidR="0084696C" w:rsidRDefault="005923C1" w:rsidP="00C97D6A">
      <w:pPr>
        <w:ind w:firstLine="851"/>
        <w:contextualSpacing/>
        <w:jc w:val="both"/>
        <w:rPr>
          <w:szCs w:val="28"/>
        </w:rPr>
      </w:pPr>
      <w:r w:rsidRPr="00C97D6A">
        <w:rPr>
          <w:szCs w:val="28"/>
        </w:rPr>
        <w:t>Сводная экспликация площадей земельных участков (частей земельных участков),</w:t>
      </w:r>
      <w:r w:rsidR="004C714F" w:rsidRPr="00C97D6A">
        <w:rPr>
          <w:szCs w:val="28"/>
        </w:rPr>
        <w:t xml:space="preserve"> </w:t>
      </w:r>
      <w:r w:rsidRPr="00C97D6A">
        <w:rPr>
          <w:szCs w:val="28"/>
        </w:rPr>
        <w:t>испрашиваемых для строительства объекта</w:t>
      </w:r>
      <w:r w:rsidR="00265F59" w:rsidRPr="00C97D6A">
        <w:rPr>
          <w:szCs w:val="28"/>
        </w:rPr>
        <w:t xml:space="preserve"> «СПРС МН </w:t>
      </w:r>
      <w:proofErr w:type="spellStart"/>
      <w:r w:rsidR="00265F59" w:rsidRPr="00C97D6A">
        <w:rPr>
          <w:szCs w:val="28"/>
        </w:rPr>
        <w:t>Уралсибнефтепровод</w:t>
      </w:r>
      <w:proofErr w:type="spellEnd"/>
      <w:r w:rsidR="00265F59" w:rsidRPr="00C97D6A">
        <w:rPr>
          <w:szCs w:val="28"/>
        </w:rPr>
        <w:t>. Строительство»</w:t>
      </w:r>
      <w:r w:rsidR="00425D60" w:rsidRPr="00C97D6A">
        <w:rPr>
          <w:szCs w:val="28"/>
        </w:rPr>
        <w:t>,</w:t>
      </w:r>
      <w:r w:rsidRPr="00C97D6A">
        <w:rPr>
          <w:szCs w:val="28"/>
        </w:rPr>
        <w:t xml:space="preserve"> </w:t>
      </w:r>
      <w:proofErr w:type="gramStart"/>
      <w:r w:rsidRPr="00C97D6A">
        <w:rPr>
          <w:szCs w:val="28"/>
        </w:rPr>
        <w:t>представлена</w:t>
      </w:r>
      <w:proofErr w:type="gramEnd"/>
      <w:r w:rsidRPr="00C97D6A">
        <w:rPr>
          <w:szCs w:val="28"/>
        </w:rPr>
        <w:t xml:space="preserve"> в таблице </w:t>
      </w:r>
      <w:r w:rsidR="0084696C" w:rsidRPr="00C97D6A">
        <w:rPr>
          <w:szCs w:val="28"/>
        </w:rPr>
        <w:t>1</w:t>
      </w:r>
      <w:r w:rsidR="00DA7662" w:rsidRPr="00C97D6A">
        <w:rPr>
          <w:szCs w:val="28"/>
        </w:rPr>
        <w:t>.</w:t>
      </w:r>
    </w:p>
    <w:p w:rsidR="00933B9A" w:rsidRPr="00C97D6A" w:rsidRDefault="00933B9A" w:rsidP="00C97D6A">
      <w:pPr>
        <w:ind w:firstLine="851"/>
        <w:contextualSpacing/>
        <w:jc w:val="both"/>
        <w:rPr>
          <w:szCs w:val="28"/>
        </w:rPr>
      </w:pPr>
    </w:p>
    <w:p w:rsidR="002A2EC9" w:rsidRPr="00C97D6A" w:rsidRDefault="002A2EC9" w:rsidP="00C97D6A">
      <w:pPr>
        <w:ind w:firstLine="851"/>
        <w:contextualSpacing/>
        <w:jc w:val="right"/>
        <w:rPr>
          <w:b/>
          <w:szCs w:val="28"/>
        </w:rPr>
      </w:pPr>
      <w:r w:rsidRPr="00C97D6A">
        <w:rPr>
          <w:b/>
          <w:szCs w:val="28"/>
        </w:rPr>
        <w:t>Таблица 1- Сводная экспликация площадей земельных участков</w:t>
      </w:r>
    </w:p>
    <w:tbl>
      <w:tblPr>
        <w:tblW w:w="9781" w:type="dxa"/>
        <w:tblInd w:w="108" w:type="dxa"/>
        <w:tblLayout w:type="fixed"/>
        <w:tblLook w:val="04A0"/>
      </w:tblPr>
      <w:tblGrid>
        <w:gridCol w:w="539"/>
        <w:gridCol w:w="2296"/>
        <w:gridCol w:w="3119"/>
        <w:gridCol w:w="2126"/>
        <w:gridCol w:w="1701"/>
      </w:tblGrid>
      <w:tr w:rsidR="002A2EC9" w:rsidRPr="00C97D6A" w:rsidTr="00933B9A">
        <w:trPr>
          <w:trHeight w:val="50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EC9" w:rsidRPr="00C97D6A" w:rsidRDefault="002A2EC9" w:rsidP="00C97D6A">
            <w:pPr>
              <w:ind w:firstLine="851"/>
              <w:jc w:val="center"/>
              <w:rPr>
                <w:bCs/>
                <w:color w:val="000000"/>
                <w:szCs w:val="28"/>
              </w:rPr>
            </w:pPr>
            <w:r w:rsidRPr="00C97D6A">
              <w:rPr>
                <w:bCs/>
                <w:color w:val="000000"/>
                <w:szCs w:val="28"/>
              </w:rPr>
              <w:t xml:space="preserve">№ </w:t>
            </w:r>
            <w:proofErr w:type="spellStart"/>
            <w:proofErr w:type="gramStart"/>
            <w:r w:rsidRPr="00C97D6A">
              <w:rPr>
                <w:bCs/>
                <w:color w:val="000000"/>
                <w:szCs w:val="28"/>
              </w:rPr>
              <w:t>п</w:t>
            </w:r>
            <w:proofErr w:type="spellEnd"/>
            <w:proofErr w:type="gramEnd"/>
            <w:r w:rsidRPr="00C97D6A">
              <w:rPr>
                <w:bCs/>
                <w:color w:val="000000"/>
                <w:szCs w:val="28"/>
              </w:rPr>
              <w:t>/</w:t>
            </w:r>
            <w:proofErr w:type="spellStart"/>
            <w:r w:rsidRPr="00C97D6A">
              <w:rPr>
                <w:bCs/>
                <w:color w:val="000000"/>
                <w:szCs w:val="28"/>
              </w:rPr>
              <w:t>п</w:t>
            </w:r>
            <w:proofErr w:type="spellEnd"/>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2A2EC9" w:rsidRPr="00C97D6A" w:rsidRDefault="002A2EC9" w:rsidP="009444B5">
            <w:pPr>
              <w:ind w:firstLine="62"/>
              <w:jc w:val="center"/>
              <w:rPr>
                <w:bCs/>
                <w:color w:val="000000"/>
                <w:szCs w:val="28"/>
              </w:rPr>
            </w:pPr>
            <w:r w:rsidRPr="00C97D6A">
              <w:rPr>
                <w:bCs/>
                <w:color w:val="000000"/>
                <w:szCs w:val="28"/>
              </w:rPr>
              <w:t>Кадастровый номер ЗУ</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A2EC9" w:rsidRPr="00C97D6A" w:rsidRDefault="002A2EC9" w:rsidP="00933B9A">
            <w:pPr>
              <w:jc w:val="center"/>
              <w:rPr>
                <w:bCs/>
                <w:color w:val="000000"/>
                <w:szCs w:val="28"/>
              </w:rPr>
            </w:pPr>
            <w:r w:rsidRPr="00C97D6A">
              <w:rPr>
                <w:bCs/>
                <w:color w:val="000000"/>
                <w:szCs w:val="28"/>
              </w:rPr>
              <w:t>Собственник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A2EC9" w:rsidRPr="00C97D6A" w:rsidRDefault="002A2EC9" w:rsidP="00933B9A">
            <w:pPr>
              <w:jc w:val="center"/>
              <w:rPr>
                <w:bCs/>
                <w:color w:val="000000"/>
                <w:szCs w:val="28"/>
              </w:rPr>
            </w:pPr>
            <w:r w:rsidRPr="00C97D6A">
              <w:rPr>
                <w:bCs/>
                <w:color w:val="000000"/>
                <w:szCs w:val="28"/>
              </w:rPr>
              <w:t>Арендатор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2EC9" w:rsidRPr="00C97D6A" w:rsidRDefault="002A2EC9" w:rsidP="00933B9A">
            <w:pPr>
              <w:jc w:val="center"/>
              <w:rPr>
                <w:bCs/>
                <w:color w:val="000000"/>
                <w:szCs w:val="28"/>
              </w:rPr>
            </w:pPr>
            <w:r w:rsidRPr="00C97D6A">
              <w:rPr>
                <w:bCs/>
                <w:color w:val="000000"/>
                <w:szCs w:val="28"/>
              </w:rPr>
              <w:t xml:space="preserve">площадь, </w:t>
            </w:r>
            <w:proofErr w:type="gramStart"/>
            <w:r w:rsidRPr="00C97D6A">
              <w:rPr>
                <w:bCs/>
                <w:color w:val="000000"/>
                <w:szCs w:val="28"/>
              </w:rPr>
              <w:t>га</w:t>
            </w:r>
            <w:proofErr w:type="gramEnd"/>
          </w:p>
        </w:tc>
      </w:tr>
      <w:tr w:rsidR="00146E38" w:rsidRPr="00C97D6A" w:rsidTr="00933B9A">
        <w:trPr>
          <w:trHeight w:val="72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46E38" w:rsidRPr="00C97D6A" w:rsidRDefault="00146E38" w:rsidP="00C97D6A">
            <w:pPr>
              <w:tabs>
                <w:tab w:val="left" w:pos="0"/>
              </w:tabs>
              <w:ind w:firstLine="851"/>
              <w:jc w:val="center"/>
              <w:rPr>
                <w:color w:val="000000"/>
                <w:szCs w:val="28"/>
              </w:rPr>
            </w:pPr>
            <w:r w:rsidRPr="00C97D6A">
              <w:rPr>
                <w:color w:val="000000"/>
                <w:szCs w:val="28"/>
              </w:rPr>
              <w:t>1</w:t>
            </w:r>
          </w:p>
        </w:tc>
        <w:tc>
          <w:tcPr>
            <w:tcW w:w="2296" w:type="dxa"/>
            <w:tcBorders>
              <w:top w:val="nil"/>
              <w:left w:val="nil"/>
              <w:bottom w:val="single" w:sz="4" w:space="0" w:color="auto"/>
              <w:right w:val="single" w:sz="4" w:space="0" w:color="auto"/>
            </w:tcBorders>
            <w:shd w:val="clear" w:color="auto" w:fill="auto"/>
            <w:vAlign w:val="center"/>
            <w:hideMark/>
          </w:tcPr>
          <w:p w:rsidR="00146E38" w:rsidRPr="00C97D6A" w:rsidRDefault="00146E38" w:rsidP="009444B5">
            <w:pPr>
              <w:ind w:hanging="80"/>
              <w:jc w:val="center"/>
              <w:rPr>
                <w:color w:val="000000"/>
                <w:szCs w:val="28"/>
              </w:rPr>
            </w:pPr>
            <w:r w:rsidRPr="00C97D6A">
              <w:rPr>
                <w:color w:val="000000"/>
                <w:szCs w:val="28"/>
              </w:rPr>
              <w:t>02:59:010101:114</w:t>
            </w:r>
          </w:p>
        </w:tc>
        <w:tc>
          <w:tcPr>
            <w:tcW w:w="3119" w:type="dxa"/>
            <w:tcBorders>
              <w:top w:val="nil"/>
              <w:left w:val="nil"/>
              <w:bottom w:val="single" w:sz="4" w:space="0" w:color="auto"/>
              <w:right w:val="single" w:sz="4" w:space="0" w:color="auto"/>
            </w:tcBorders>
            <w:shd w:val="clear" w:color="auto" w:fill="auto"/>
            <w:vAlign w:val="center"/>
            <w:hideMark/>
          </w:tcPr>
          <w:p w:rsidR="00146E38" w:rsidRPr="00C97D6A" w:rsidRDefault="00146E38" w:rsidP="00933B9A">
            <w:pPr>
              <w:jc w:val="center"/>
              <w:rPr>
                <w:color w:val="000000"/>
                <w:szCs w:val="28"/>
              </w:rPr>
            </w:pPr>
            <w:r w:rsidRPr="00C97D6A">
              <w:rPr>
                <w:color w:val="000000"/>
                <w:szCs w:val="28"/>
              </w:rPr>
              <w:t>Открытое акционерное общество "Урало-Сибирские магистральные нефтепроводы имени Д.А.Черняева"</w:t>
            </w:r>
          </w:p>
        </w:tc>
        <w:tc>
          <w:tcPr>
            <w:tcW w:w="2126" w:type="dxa"/>
            <w:tcBorders>
              <w:top w:val="nil"/>
              <w:left w:val="nil"/>
              <w:bottom w:val="single" w:sz="4" w:space="0" w:color="auto"/>
              <w:right w:val="single" w:sz="4" w:space="0" w:color="auto"/>
            </w:tcBorders>
            <w:shd w:val="clear" w:color="auto" w:fill="auto"/>
            <w:noWrap/>
            <w:vAlign w:val="center"/>
            <w:hideMark/>
          </w:tcPr>
          <w:p w:rsidR="00146E38" w:rsidRPr="00C97D6A" w:rsidRDefault="00146E38" w:rsidP="00933B9A">
            <w:pPr>
              <w:jc w:val="center"/>
              <w:rPr>
                <w:color w:val="000000"/>
                <w:szCs w:val="28"/>
              </w:rPr>
            </w:pPr>
            <w:r w:rsidRPr="00C97D6A">
              <w:rPr>
                <w:color w:val="000000"/>
                <w:szCs w:val="28"/>
              </w:rPr>
              <w:t>нет</w:t>
            </w:r>
          </w:p>
        </w:tc>
        <w:tc>
          <w:tcPr>
            <w:tcW w:w="1701" w:type="dxa"/>
            <w:tcBorders>
              <w:top w:val="nil"/>
              <w:left w:val="nil"/>
              <w:bottom w:val="single" w:sz="4" w:space="0" w:color="auto"/>
              <w:right w:val="single" w:sz="4" w:space="0" w:color="auto"/>
            </w:tcBorders>
            <w:shd w:val="clear" w:color="auto" w:fill="auto"/>
            <w:noWrap/>
            <w:vAlign w:val="center"/>
            <w:hideMark/>
          </w:tcPr>
          <w:p w:rsidR="00146E38" w:rsidRPr="00C97D6A" w:rsidRDefault="00146E38" w:rsidP="00933B9A">
            <w:pPr>
              <w:jc w:val="center"/>
              <w:rPr>
                <w:color w:val="000000"/>
                <w:szCs w:val="28"/>
              </w:rPr>
            </w:pPr>
            <w:r w:rsidRPr="00C97D6A">
              <w:rPr>
                <w:color w:val="000000"/>
                <w:szCs w:val="28"/>
              </w:rPr>
              <w:t>0,1402</w:t>
            </w:r>
          </w:p>
        </w:tc>
      </w:tr>
      <w:tr w:rsidR="00146E38" w:rsidRPr="00C97D6A" w:rsidTr="00933B9A">
        <w:trPr>
          <w:trHeight w:val="72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46E38" w:rsidRPr="00C97D6A" w:rsidRDefault="00146E38" w:rsidP="00C97D6A">
            <w:pPr>
              <w:ind w:firstLine="851"/>
              <w:jc w:val="center"/>
              <w:rPr>
                <w:color w:val="000000"/>
                <w:szCs w:val="28"/>
              </w:rPr>
            </w:pPr>
            <w:r w:rsidRPr="00C97D6A">
              <w:rPr>
                <w:color w:val="000000"/>
                <w:szCs w:val="28"/>
              </w:rPr>
              <w:t>2</w:t>
            </w:r>
          </w:p>
        </w:tc>
        <w:tc>
          <w:tcPr>
            <w:tcW w:w="2296" w:type="dxa"/>
            <w:tcBorders>
              <w:top w:val="nil"/>
              <w:left w:val="nil"/>
              <w:bottom w:val="single" w:sz="4" w:space="0" w:color="auto"/>
              <w:right w:val="single" w:sz="4" w:space="0" w:color="auto"/>
            </w:tcBorders>
            <w:shd w:val="clear" w:color="auto" w:fill="auto"/>
            <w:vAlign w:val="center"/>
            <w:hideMark/>
          </w:tcPr>
          <w:p w:rsidR="00146E38" w:rsidRPr="00C97D6A" w:rsidRDefault="00146E38" w:rsidP="009444B5">
            <w:pPr>
              <w:jc w:val="center"/>
              <w:rPr>
                <w:color w:val="000000"/>
                <w:szCs w:val="28"/>
              </w:rPr>
            </w:pPr>
            <w:r w:rsidRPr="00C97D6A">
              <w:rPr>
                <w:color w:val="000000"/>
                <w:szCs w:val="28"/>
              </w:rPr>
              <w:t>02:59:010101:123</w:t>
            </w:r>
          </w:p>
        </w:tc>
        <w:tc>
          <w:tcPr>
            <w:tcW w:w="3119" w:type="dxa"/>
            <w:tcBorders>
              <w:top w:val="nil"/>
              <w:left w:val="nil"/>
              <w:bottom w:val="single" w:sz="4" w:space="0" w:color="auto"/>
              <w:right w:val="single" w:sz="4" w:space="0" w:color="auto"/>
            </w:tcBorders>
            <w:shd w:val="clear" w:color="auto" w:fill="auto"/>
            <w:vAlign w:val="center"/>
            <w:hideMark/>
          </w:tcPr>
          <w:p w:rsidR="00146E38" w:rsidRPr="00C97D6A" w:rsidRDefault="00146E38" w:rsidP="00933B9A">
            <w:pPr>
              <w:jc w:val="center"/>
              <w:rPr>
                <w:color w:val="000000"/>
                <w:szCs w:val="28"/>
              </w:rPr>
            </w:pPr>
            <w:r w:rsidRPr="00C97D6A">
              <w:rPr>
                <w:color w:val="000000"/>
                <w:szCs w:val="28"/>
              </w:rPr>
              <w:t>Государственная собственность</w:t>
            </w:r>
          </w:p>
        </w:tc>
        <w:tc>
          <w:tcPr>
            <w:tcW w:w="2126" w:type="dxa"/>
            <w:tcBorders>
              <w:top w:val="nil"/>
              <w:left w:val="nil"/>
              <w:bottom w:val="single" w:sz="4" w:space="0" w:color="auto"/>
              <w:right w:val="single" w:sz="4" w:space="0" w:color="auto"/>
            </w:tcBorders>
            <w:shd w:val="clear" w:color="auto" w:fill="auto"/>
            <w:noWrap/>
            <w:vAlign w:val="center"/>
            <w:hideMark/>
          </w:tcPr>
          <w:p w:rsidR="00146E38" w:rsidRPr="00C97D6A" w:rsidRDefault="00146E38" w:rsidP="00933B9A">
            <w:pPr>
              <w:jc w:val="center"/>
              <w:rPr>
                <w:color w:val="000000"/>
                <w:szCs w:val="28"/>
              </w:rPr>
            </w:pPr>
            <w:r w:rsidRPr="00C97D6A">
              <w:rPr>
                <w:color w:val="000000"/>
                <w:szCs w:val="28"/>
              </w:rPr>
              <w:t>Акционерное общество "</w:t>
            </w:r>
            <w:proofErr w:type="spellStart"/>
            <w:r w:rsidRPr="00C97D6A">
              <w:rPr>
                <w:color w:val="000000"/>
                <w:szCs w:val="28"/>
              </w:rPr>
              <w:t>Транснефть</w:t>
            </w:r>
            <w:proofErr w:type="spellEnd"/>
            <w:r w:rsidRPr="00C97D6A">
              <w:rPr>
                <w:color w:val="000000"/>
                <w:szCs w:val="28"/>
              </w:rPr>
              <w:t xml:space="preserve"> - Урал"</w:t>
            </w:r>
          </w:p>
        </w:tc>
        <w:tc>
          <w:tcPr>
            <w:tcW w:w="1701" w:type="dxa"/>
            <w:tcBorders>
              <w:top w:val="nil"/>
              <w:left w:val="nil"/>
              <w:bottom w:val="single" w:sz="4" w:space="0" w:color="auto"/>
              <w:right w:val="single" w:sz="4" w:space="0" w:color="auto"/>
            </w:tcBorders>
            <w:shd w:val="clear" w:color="auto" w:fill="auto"/>
            <w:noWrap/>
            <w:vAlign w:val="center"/>
            <w:hideMark/>
          </w:tcPr>
          <w:p w:rsidR="00146E38" w:rsidRPr="00C97D6A" w:rsidRDefault="00146E38" w:rsidP="00933B9A">
            <w:pPr>
              <w:jc w:val="center"/>
              <w:rPr>
                <w:color w:val="000000"/>
                <w:szCs w:val="28"/>
              </w:rPr>
            </w:pPr>
            <w:r w:rsidRPr="00C97D6A">
              <w:rPr>
                <w:color w:val="000000"/>
                <w:szCs w:val="28"/>
              </w:rPr>
              <w:t>0,209</w:t>
            </w:r>
          </w:p>
        </w:tc>
      </w:tr>
      <w:tr w:rsidR="00146E38" w:rsidRPr="00C97D6A" w:rsidTr="00933B9A">
        <w:trPr>
          <w:trHeight w:val="72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46E38" w:rsidRPr="00C97D6A" w:rsidRDefault="00146E38" w:rsidP="00C97D6A">
            <w:pPr>
              <w:ind w:firstLine="851"/>
              <w:jc w:val="center"/>
              <w:rPr>
                <w:color w:val="000000"/>
                <w:szCs w:val="28"/>
              </w:rPr>
            </w:pPr>
            <w:r w:rsidRPr="00C97D6A">
              <w:rPr>
                <w:color w:val="000000"/>
                <w:szCs w:val="28"/>
              </w:rPr>
              <w:t>3</w:t>
            </w:r>
          </w:p>
        </w:tc>
        <w:tc>
          <w:tcPr>
            <w:tcW w:w="2296" w:type="dxa"/>
            <w:tcBorders>
              <w:top w:val="nil"/>
              <w:left w:val="nil"/>
              <w:bottom w:val="single" w:sz="4" w:space="0" w:color="auto"/>
              <w:right w:val="single" w:sz="4" w:space="0" w:color="auto"/>
            </w:tcBorders>
            <w:shd w:val="clear" w:color="auto" w:fill="auto"/>
            <w:vAlign w:val="center"/>
            <w:hideMark/>
          </w:tcPr>
          <w:p w:rsidR="00146E38" w:rsidRPr="00C97D6A" w:rsidRDefault="00146E38" w:rsidP="009444B5">
            <w:pPr>
              <w:jc w:val="center"/>
              <w:rPr>
                <w:color w:val="000000"/>
                <w:szCs w:val="28"/>
              </w:rPr>
            </w:pPr>
            <w:r w:rsidRPr="00C97D6A">
              <w:rPr>
                <w:color w:val="000000"/>
                <w:szCs w:val="28"/>
              </w:rPr>
              <w:t>02:59:010101:124</w:t>
            </w:r>
          </w:p>
        </w:tc>
        <w:tc>
          <w:tcPr>
            <w:tcW w:w="3119" w:type="dxa"/>
            <w:tcBorders>
              <w:top w:val="nil"/>
              <w:left w:val="nil"/>
              <w:bottom w:val="single" w:sz="4" w:space="0" w:color="auto"/>
              <w:right w:val="single" w:sz="4" w:space="0" w:color="auto"/>
            </w:tcBorders>
            <w:shd w:val="clear" w:color="auto" w:fill="auto"/>
            <w:vAlign w:val="center"/>
            <w:hideMark/>
          </w:tcPr>
          <w:p w:rsidR="00146E38" w:rsidRPr="00C97D6A" w:rsidRDefault="00146E38" w:rsidP="00933B9A">
            <w:pPr>
              <w:jc w:val="center"/>
              <w:rPr>
                <w:color w:val="000000"/>
                <w:szCs w:val="28"/>
              </w:rPr>
            </w:pPr>
            <w:r w:rsidRPr="00C97D6A">
              <w:rPr>
                <w:color w:val="000000"/>
                <w:szCs w:val="28"/>
              </w:rPr>
              <w:t>Российская Федерация</w:t>
            </w:r>
          </w:p>
        </w:tc>
        <w:tc>
          <w:tcPr>
            <w:tcW w:w="2126" w:type="dxa"/>
            <w:tcBorders>
              <w:top w:val="nil"/>
              <w:left w:val="nil"/>
              <w:bottom w:val="single" w:sz="4" w:space="0" w:color="auto"/>
              <w:right w:val="single" w:sz="4" w:space="0" w:color="auto"/>
            </w:tcBorders>
            <w:shd w:val="clear" w:color="auto" w:fill="auto"/>
            <w:noWrap/>
            <w:vAlign w:val="center"/>
            <w:hideMark/>
          </w:tcPr>
          <w:p w:rsidR="00146E38" w:rsidRPr="00C97D6A" w:rsidRDefault="00146E38" w:rsidP="00933B9A">
            <w:pPr>
              <w:jc w:val="center"/>
              <w:rPr>
                <w:color w:val="000000"/>
                <w:szCs w:val="28"/>
              </w:rPr>
            </w:pPr>
            <w:r w:rsidRPr="00C97D6A">
              <w:rPr>
                <w:color w:val="000000"/>
                <w:szCs w:val="28"/>
              </w:rPr>
              <w:t>нет</w:t>
            </w:r>
          </w:p>
        </w:tc>
        <w:tc>
          <w:tcPr>
            <w:tcW w:w="1701" w:type="dxa"/>
            <w:tcBorders>
              <w:top w:val="nil"/>
              <w:left w:val="nil"/>
              <w:bottom w:val="single" w:sz="4" w:space="0" w:color="auto"/>
              <w:right w:val="single" w:sz="4" w:space="0" w:color="auto"/>
            </w:tcBorders>
            <w:shd w:val="clear" w:color="auto" w:fill="auto"/>
            <w:noWrap/>
            <w:vAlign w:val="center"/>
            <w:hideMark/>
          </w:tcPr>
          <w:p w:rsidR="00146E38" w:rsidRPr="00C97D6A" w:rsidRDefault="00146E38" w:rsidP="00933B9A">
            <w:pPr>
              <w:jc w:val="center"/>
              <w:rPr>
                <w:color w:val="000000"/>
                <w:szCs w:val="28"/>
              </w:rPr>
            </w:pPr>
            <w:r w:rsidRPr="00C97D6A">
              <w:rPr>
                <w:color w:val="000000"/>
                <w:szCs w:val="28"/>
              </w:rPr>
              <w:t>0,0126</w:t>
            </w:r>
          </w:p>
        </w:tc>
      </w:tr>
      <w:tr w:rsidR="00146E38" w:rsidRPr="00C97D6A" w:rsidTr="00933B9A">
        <w:trPr>
          <w:trHeight w:val="794"/>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E38" w:rsidRPr="00C97D6A" w:rsidRDefault="00146E38" w:rsidP="00C97D6A">
            <w:pPr>
              <w:ind w:firstLine="851"/>
              <w:jc w:val="center"/>
              <w:rPr>
                <w:color w:val="000000"/>
                <w:szCs w:val="28"/>
              </w:rPr>
            </w:pPr>
            <w:r w:rsidRPr="00C97D6A">
              <w:rPr>
                <w:color w:val="000000"/>
                <w:szCs w:val="28"/>
              </w:rPr>
              <w:t>4</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E38" w:rsidRPr="00C97D6A" w:rsidRDefault="00146E38" w:rsidP="009444B5">
            <w:pPr>
              <w:jc w:val="center"/>
              <w:rPr>
                <w:color w:val="000000"/>
                <w:szCs w:val="28"/>
              </w:rPr>
            </w:pPr>
            <w:r w:rsidRPr="00C97D6A">
              <w:rPr>
                <w:color w:val="000000"/>
                <w:szCs w:val="28"/>
              </w:rPr>
              <w:t>02:59:010101:13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E38" w:rsidRPr="00C97D6A" w:rsidRDefault="00146E38" w:rsidP="00933B9A">
            <w:pPr>
              <w:jc w:val="center"/>
              <w:rPr>
                <w:color w:val="000000"/>
                <w:szCs w:val="28"/>
              </w:rPr>
            </w:pPr>
            <w:r w:rsidRPr="00C97D6A">
              <w:rPr>
                <w:color w:val="000000"/>
                <w:szCs w:val="28"/>
              </w:rPr>
              <w:t>Государственная собственность</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6E38" w:rsidRPr="00C97D6A" w:rsidRDefault="00146E38" w:rsidP="00933B9A">
            <w:pPr>
              <w:jc w:val="center"/>
              <w:rPr>
                <w:color w:val="000000"/>
                <w:szCs w:val="28"/>
              </w:rPr>
            </w:pPr>
            <w:r w:rsidRPr="00C97D6A">
              <w:rPr>
                <w:color w:val="000000"/>
                <w:szCs w:val="28"/>
              </w:rPr>
              <w:t>Открытое акционерное общество "Связь объектов транспорта и добычи нефти"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6E38" w:rsidRPr="00C97D6A" w:rsidRDefault="00146E38" w:rsidP="00933B9A">
            <w:pPr>
              <w:jc w:val="center"/>
              <w:rPr>
                <w:color w:val="000000"/>
                <w:szCs w:val="28"/>
              </w:rPr>
            </w:pPr>
            <w:r w:rsidRPr="00C97D6A">
              <w:rPr>
                <w:color w:val="000000"/>
                <w:szCs w:val="28"/>
              </w:rPr>
              <w:t>0,5534</w:t>
            </w:r>
          </w:p>
        </w:tc>
      </w:tr>
      <w:tr w:rsidR="00146E38" w:rsidRPr="00C97D6A" w:rsidTr="00933B9A">
        <w:trPr>
          <w:trHeight w:val="551"/>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E38" w:rsidRPr="00C97D6A" w:rsidRDefault="00146E38" w:rsidP="00C97D6A">
            <w:pPr>
              <w:ind w:firstLine="851"/>
              <w:jc w:val="center"/>
              <w:rPr>
                <w:color w:val="000000"/>
                <w:szCs w:val="28"/>
              </w:rPr>
            </w:pPr>
            <w:r w:rsidRPr="00C97D6A">
              <w:rPr>
                <w:color w:val="000000"/>
                <w:szCs w:val="28"/>
              </w:rPr>
              <w:t>5</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146E38" w:rsidRPr="00C97D6A" w:rsidRDefault="00146E38" w:rsidP="009444B5">
            <w:pPr>
              <w:jc w:val="center"/>
              <w:rPr>
                <w:color w:val="000000"/>
                <w:szCs w:val="28"/>
              </w:rPr>
            </w:pPr>
            <w:r w:rsidRPr="00C97D6A">
              <w:rPr>
                <w:color w:val="000000"/>
                <w:szCs w:val="28"/>
              </w:rPr>
              <w:t>02:59:010101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46E38" w:rsidRPr="00C97D6A" w:rsidRDefault="00146E38" w:rsidP="00933B9A">
            <w:pPr>
              <w:jc w:val="center"/>
              <w:rPr>
                <w:color w:val="000000"/>
                <w:szCs w:val="28"/>
              </w:rPr>
            </w:pPr>
            <w:r w:rsidRPr="00C97D6A">
              <w:rPr>
                <w:color w:val="000000"/>
                <w:szCs w:val="28"/>
              </w:rPr>
              <w:t>Государственная собственность</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46E38" w:rsidRPr="00C97D6A" w:rsidRDefault="00146E38" w:rsidP="00933B9A">
            <w:pPr>
              <w:jc w:val="center"/>
              <w:rPr>
                <w:color w:val="000000"/>
                <w:szCs w:val="28"/>
              </w:rPr>
            </w:pPr>
            <w:r w:rsidRPr="00C97D6A">
              <w:rPr>
                <w:color w:val="000000"/>
                <w:szCs w:val="28"/>
              </w:rPr>
              <w:t>нет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46E38" w:rsidRPr="00C97D6A" w:rsidRDefault="00146E38" w:rsidP="00933B9A">
            <w:pPr>
              <w:jc w:val="center"/>
              <w:rPr>
                <w:szCs w:val="28"/>
              </w:rPr>
            </w:pPr>
            <w:r w:rsidRPr="00C97D6A">
              <w:rPr>
                <w:szCs w:val="28"/>
              </w:rPr>
              <w:t>0,084</w:t>
            </w:r>
            <w:r w:rsidR="00E303F5" w:rsidRPr="00C97D6A">
              <w:rPr>
                <w:szCs w:val="28"/>
              </w:rPr>
              <w:t>8</w:t>
            </w:r>
          </w:p>
        </w:tc>
      </w:tr>
      <w:tr w:rsidR="005C1B9C" w:rsidRPr="00C97D6A" w:rsidTr="00933B9A">
        <w:trPr>
          <w:trHeight w:val="477"/>
        </w:trPr>
        <w:tc>
          <w:tcPr>
            <w:tcW w:w="8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C1B9C" w:rsidRPr="00C97D6A" w:rsidRDefault="005C1B9C" w:rsidP="00933B9A">
            <w:pPr>
              <w:ind w:firstLine="34"/>
              <w:rPr>
                <w:b/>
                <w:color w:val="000000"/>
                <w:szCs w:val="28"/>
              </w:rPr>
            </w:pPr>
            <w:r w:rsidRPr="00C97D6A">
              <w:rPr>
                <w:b/>
                <w:color w:val="000000"/>
                <w:szCs w:val="28"/>
              </w:rPr>
              <w:t>ИТОГО</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5C1B9C" w:rsidRPr="00C97D6A" w:rsidRDefault="00933B9A" w:rsidP="00933B9A">
            <w:pPr>
              <w:ind w:right="-2"/>
              <w:jc w:val="center"/>
              <w:rPr>
                <w:b/>
                <w:color w:val="000000"/>
                <w:szCs w:val="28"/>
              </w:rPr>
            </w:pPr>
            <w:r>
              <w:rPr>
                <w:b/>
                <w:color w:val="000000"/>
                <w:szCs w:val="28"/>
              </w:rPr>
              <w:t>1</w:t>
            </w:r>
            <w:r w:rsidR="00146E38" w:rsidRPr="00C97D6A">
              <w:rPr>
                <w:b/>
                <w:color w:val="000000"/>
                <w:szCs w:val="28"/>
              </w:rPr>
              <w:t>,0</w:t>
            </w:r>
          </w:p>
        </w:tc>
      </w:tr>
    </w:tbl>
    <w:p w:rsidR="00ED3562" w:rsidRDefault="00ED3562" w:rsidP="00C97D6A">
      <w:pPr>
        <w:ind w:firstLine="851"/>
        <w:contextualSpacing/>
        <w:jc w:val="both"/>
        <w:rPr>
          <w:szCs w:val="28"/>
        </w:rPr>
      </w:pPr>
    </w:p>
    <w:p w:rsidR="00DA7662" w:rsidRPr="00C97D6A" w:rsidRDefault="0084696C" w:rsidP="00C97D6A">
      <w:pPr>
        <w:ind w:firstLine="851"/>
        <w:contextualSpacing/>
        <w:jc w:val="both"/>
        <w:rPr>
          <w:szCs w:val="28"/>
        </w:rPr>
      </w:pPr>
      <w:r w:rsidRPr="00C97D6A">
        <w:rPr>
          <w:szCs w:val="28"/>
        </w:rPr>
        <w:t>Площади земельных участков</w:t>
      </w:r>
      <w:r w:rsidR="00425D60" w:rsidRPr="00C97D6A">
        <w:rPr>
          <w:szCs w:val="28"/>
        </w:rPr>
        <w:t>,</w:t>
      </w:r>
      <w:r w:rsidRPr="00C97D6A">
        <w:rPr>
          <w:szCs w:val="28"/>
        </w:rPr>
        <w:t xml:space="preserve"> приведенные в таблице</w:t>
      </w:r>
      <w:r w:rsidR="00425D60" w:rsidRPr="00C97D6A">
        <w:rPr>
          <w:szCs w:val="28"/>
        </w:rPr>
        <w:t>,</w:t>
      </w:r>
      <w:r w:rsidRPr="00C97D6A">
        <w:rPr>
          <w:szCs w:val="28"/>
        </w:rPr>
        <w:t xml:space="preserve"> являются ориентировочными (подлежат  уточнению при проведении кадастровых работ).</w:t>
      </w:r>
    </w:p>
    <w:p w:rsidR="00991871" w:rsidRPr="00C97D6A" w:rsidRDefault="00991871" w:rsidP="00C97D6A">
      <w:pPr>
        <w:ind w:firstLine="851"/>
        <w:contextualSpacing/>
        <w:jc w:val="both"/>
        <w:rPr>
          <w:szCs w:val="28"/>
        </w:rPr>
      </w:pPr>
      <w:r w:rsidRPr="00C97D6A">
        <w:rPr>
          <w:szCs w:val="28"/>
        </w:rPr>
        <w:t>Площади з</w:t>
      </w:r>
      <w:r w:rsidR="002856D7">
        <w:rPr>
          <w:szCs w:val="28"/>
        </w:rPr>
        <w:t>емельных участков, испрашиваемых</w:t>
      </w:r>
      <w:r w:rsidRPr="00C97D6A">
        <w:rPr>
          <w:szCs w:val="28"/>
        </w:rPr>
        <w:t xml:space="preserve"> для строительства проектируемого объекта</w:t>
      </w:r>
      <w:r w:rsidR="00425D60" w:rsidRPr="00C97D6A">
        <w:rPr>
          <w:szCs w:val="28"/>
        </w:rPr>
        <w:t>,</w:t>
      </w:r>
      <w:r w:rsidRPr="00C97D6A">
        <w:rPr>
          <w:szCs w:val="28"/>
        </w:rPr>
        <w:t xml:space="preserve"> приведены с учетом отвода под строительство площадок, входящих в инфраструктуру линейных объектов</w:t>
      </w:r>
      <w:r w:rsidR="00265F59" w:rsidRPr="00C97D6A">
        <w:rPr>
          <w:szCs w:val="28"/>
        </w:rPr>
        <w:t>.</w:t>
      </w:r>
    </w:p>
    <w:p w:rsidR="00A93ED3" w:rsidRPr="00C97D6A" w:rsidRDefault="00A93ED3" w:rsidP="00C97D6A">
      <w:pPr>
        <w:ind w:firstLine="851"/>
        <w:contextualSpacing/>
        <w:jc w:val="both"/>
        <w:rPr>
          <w:szCs w:val="28"/>
        </w:rPr>
      </w:pPr>
      <w:r w:rsidRPr="00C97D6A">
        <w:rPr>
          <w:szCs w:val="28"/>
        </w:rPr>
        <w:t xml:space="preserve">В связи с тем, что проектируемый </w:t>
      </w:r>
      <w:r w:rsidR="00265F59" w:rsidRPr="00C97D6A">
        <w:rPr>
          <w:szCs w:val="28"/>
        </w:rPr>
        <w:t>объект расположен</w:t>
      </w:r>
      <w:r w:rsidRPr="00C97D6A">
        <w:rPr>
          <w:szCs w:val="28"/>
        </w:rPr>
        <w:t xml:space="preserve"> в коридоре существующих коммуникаций, а также протяженность его минимальна по </w:t>
      </w:r>
      <w:r w:rsidRPr="00C97D6A">
        <w:rPr>
          <w:szCs w:val="28"/>
        </w:rPr>
        <w:lastRenderedPageBreak/>
        <w:t xml:space="preserve">сравнению с другими возможными вариантами, вариантная проработка размещения объекта не требуется. </w:t>
      </w:r>
    </w:p>
    <w:p w:rsidR="00B12333" w:rsidRPr="00C97D6A" w:rsidRDefault="00B12333" w:rsidP="00C97D6A">
      <w:pPr>
        <w:suppressAutoHyphens/>
        <w:ind w:firstLine="851"/>
        <w:contextualSpacing/>
        <w:jc w:val="both"/>
        <w:rPr>
          <w:szCs w:val="28"/>
        </w:rPr>
      </w:pPr>
      <w:bookmarkStart w:id="5" w:name="_Toc396727303"/>
      <w:r w:rsidRPr="00C97D6A">
        <w:rPr>
          <w:szCs w:val="28"/>
        </w:rPr>
        <w:t xml:space="preserve">Проект межевания выполнен для образования частей земельных участков для размещения объекта «СПРС МН </w:t>
      </w:r>
      <w:proofErr w:type="spellStart"/>
      <w:r w:rsidRPr="00C97D6A">
        <w:rPr>
          <w:szCs w:val="28"/>
        </w:rPr>
        <w:t>Уралсибнефтепровод</w:t>
      </w:r>
      <w:proofErr w:type="spellEnd"/>
      <w:r w:rsidRPr="00C97D6A">
        <w:rPr>
          <w:szCs w:val="28"/>
        </w:rPr>
        <w:t>. Строительство».</w:t>
      </w:r>
    </w:p>
    <w:p w:rsidR="00B12333" w:rsidRPr="00C97D6A" w:rsidRDefault="00B12333" w:rsidP="00C97D6A">
      <w:pPr>
        <w:suppressAutoHyphens/>
        <w:ind w:firstLine="851"/>
        <w:contextualSpacing/>
        <w:jc w:val="both"/>
        <w:rPr>
          <w:szCs w:val="28"/>
        </w:rPr>
      </w:pPr>
      <w:r w:rsidRPr="00C97D6A">
        <w:rPr>
          <w:szCs w:val="28"/>
        </w:rPr>
        <w:t>Границы застроенных земельных участков, в том числе границы земельных участков, на которых расположены линейные объекты, границы формируемых земельных участков, планируемых для предоставления под строительство проектируемого объекта, отображены на чертеже межевания территории.</w:t>
      </w:r>
    </w:p>
    <w:p w:rsidR="00B12333" w:rsidRPr="00C97D6A" w:rsidRDefault="00B12333" w:rsidP="00C97D6A">
      <w:pPr>
        <w:pStyle w:val="17"/>
        <w:suppressAutoHyphens/>
        <w:ind w:firstLine="851"/>
        <w:contextualSpacing/>
        <w:jc w:val="both"/>
        <w:rPr>
          <w:iCs/>
          <w:sz w:val="28"/>
          <w:szCs w:val="28"/>
        </w:rPr>
      </w:pPr>
      <w:r w:rsidRPr="00C97D6A">
        <w:rPr>
          <w:iCs/>
          <w:sz w:val="28"/>
          <w:szCs w:val="28"/>
        </w:rPr>
        <w:t>Образуемые и измененные земельные участки соответствуют установленным предельным минимальным и максимальным размерам земельных участков.</w:t>
      </w:r>
    </w:p>
    <w:p w:rsidR="00511F45" w:rsidRPr="00C97D6A" w:rsidRDefault="00B12333" w:rsidP="00C97D6A">
      <w:pPr>
        <w:pStyle w:val="afb"/>
        <w:ind w:left="0" w:firstLine="851"/>
        <w:jc w:val="both"/>
        <w:rPr>
          <w:rStyle w:val="apple-converted-space"/>
          <w:rFonts w:ascii="Times New Roman" w:hAnsi="Times New Roman" w:cs="Times New Roman"/>
          <w:sz w:val="28"/>
          <w:szCs w:val="28"/>
        </w:rPr>
      </w:pPr>
      <w:r w:rsidRPr="00C97D6A">
        <w:rPr>
          <w:rFonts w:ascii="Times New Roman" w:hAnsi="Times New Roman" w:cs="Times New Roman"/>
          <w:sz w:val="28"/>
          <w:szCs w:val="28"/>
        </w:rPr>
        <w:t>Категория земель</w:t>
      </w:r>
      <w:r w:rsidR="002856D7">
        <w:rPr>
          <w:rFonts w:ascii="Times New Roman" w:hAnsi="Times New Roman" w:cs="Times New Roman"/>
          <w:sz w:val="28"/>
          <w:szCs w:val="28"/>
        </w:rPr>
        <w:t>:</w:t>
      </w:r>
      <w:r w:rsidRPr="00C97D6A">
        <w:rPr>
          <w:rFonts w:ascii="Times New Roman" w:hAnsi="Times New Roman" w:cs="Times New Roman"/>
          <w:sz w:val="28"/>
          <w:szCs w:val="28"/>
        </w:rPr>
        <w:t xml:space="preserve"> </w:t>
      </w:r>
      <w:r w:rsidR="002856D7">
        <w:rPr>
          <w:rFonts w:ascii="Times New Roman" w:hAnsi="Times New Roman" w:cs="Times New Roman"/>
          <w:sz w:val="28"/>
          <w:szCs w:val="28"/>
        </w:rPr>
        <w:t>«</w:t>
      </w:r>
      <w:r w:rsidRPr="00C97D6A">
        <w:rPr>
          <w:rFonts w:ascii="Times New Roman" w:hAnsi="Times New Roman" w:cs="Times New Roman"/>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2856D7">
        <w:rPr>
          <w:rFonts w:ascii="Times New Roman" w:hAnsi="Times New Roman" w:cs="Times New Roman"/>
          <w:sz w:val="28"/>
          <w:szCs w:val="28"/>
        </w:rPr>
        <w:t>»</w:t>
      </w:r>
      <w:r w:rsidRPr="00C97D6A">
        <w:rPr>
          <w:rStyle w:val="apple-converted-space"/>
          <w:rFonts w:ascii="Times New Roman" w:hAnsi="Times New Roman" w:cs="Times New Roman"/>
          <w:sz w:val="28"/>
          <w:szCs w:val="28"/>
        </w:rPr>
        <w:t>. Разрешенное использование</w:t>
      </w:r>
      <w:r w:rsidR="002856D7">
        <w:rPr>
          <w:rStyle w:val="apple-converted-space"/>
          <w:rFonts w:ascii="Times New Roman" w:hAnsi="Times New Roman" w:cs="Times New Roman"/>
          <w:sz w:val="28"/>
          <w:szCs w:val="28"/>
        </w:rPr>
        <w:t>: «</w:t>
      </w:r>
      <w:r w:rsidRPr="00C97D6A">
        <w:rPr>
          <w:rStyle w:val="apple-converted-space"/>
          <w:rFonts w:ascii="Times New Roman" w:hAnsi="Times New Roman" w:cs="Times New Roman"/>
          <w:sz w:val="28"/>
          <w:szCs w:val="28"/>
        </w:rPr>
        <w:t>Связь</w:t>
      </w:r>
      <w:r w:rsidR="002856D7">
        <w:rPr>
          <w:rStyle w:val="apple-converted-space"/>
          <w:rFonts w:ascii="Times New Roman" w:hAnsi="Times New Roman" w:cs="Times New Roman"/>
          <w:sz w:val="28"/>
          <w:szCs w:val="28"/>
        </w:rPr>
        <w:t>»</w:t>
      </w:r>
      <w:r w:rsidRPr="00C97D6A">
        <w:rPr>
          <w:rStyle w:val="apple-converted-space"/>
          <w:rFonts w:ascii="Times New Roman" w:hAnsi="Times New Roman" w:cs="Times New Roman"/>
          <w:sz w:val="28"/>
          <w:szCs w:val="28"/>
        </w:rPr>
        <w:t xml:space="preserve"> (Код 6.8 приложения к приказу Министерства экономического развития Российско</w:t>
      </w:r>
      <w:r w:rsidR="002856D7">
        <w:rPr>
          <w:rStyle w:val="apple-converted-space"/>
          <w:rFonts w:ascii="Times New Roman" w:hAnsi="Times New Roman" w:cs="Times New Roman"/>
          <w:sz w:val="28"/>
          <w:szCs w:val="28"/>
        </w:rPr>
        <w:t>й Федерации от 01.09.2014 №540 «</w:t>
      </w:r>
      <w:r w:rsidRPr="00C97D6A">
        <w:rPr>
          <w:rStyle w:val="apple-converted-space"/>
          <w:rFonts w:ascii="Times New Roman" w:hAnsi="Times New Roman" w:cs="Times New Roman"/>
          <w:sz w:val="28"/>
          <w:szCs w:val="28"/>
        </w:rPr>
        <w:t>Об утверждении классификатора видов разрешенного и</w:t>
      </w:r>
      <w:r w:rsidR="002856D7">
        <w:rPr>
          <w:rStyle w:val="apple-converted-space"/>
          <w:rFonts w:ascii="Times New Roman" w:hAnsi="Times New Roman" w:cs="Times New Roman"/>
          <w:sz w:val="28"/>
          <w:szCs w:val="28"/>
        </w:rPr>
        <w:t>спользования земельных участков»</w:t>
      </w:r>
      <w:r w:rsidRPr="00C97D6A">
        <w:rPr>
          <w:rStyle w:val="apple-converted-space"/>
          <w:rFonts w:ascii="Times New Roman" w:hAnsi="Times New Roman" w:cs="Times New Roman"/>
          <w:sz w:val="28"/>
          <w:szCs w:val="28"/>
        </w:rPr>
        <w:t>)</w:t>
      </w:r>
    </w:p>
    <w:p w:rsidR="00B12333" w:rsidRPr="00C97D6A" w:rsidRDefault="00B12333" w:rsidP="00C97D6A">
      <w:pPr>
        <w:pStyle w:val="afb"/>
        <w:ind w:left="0" w:firstLine="851"/>
        <w:jc w:val="both"/>
        <w:rPr>
          <w:rFonts w:ascii="Times New Roman" w:hAnsi="Times New Roman" w:cs="Times New Roman"/>
          <w:sz w:val="28"/>
          <w:szCs w:val="28"/>
        </w:rPr>
      </w:pPr>
      <w:r w:rsidRPr="00C97D6A">
        <w:rPr>
          <w:rFonts w:ascii="Times New Roman" w:hAnsi="Times New Roman" w:cs="Times New Roman"/>
          <w:iCs/>
          <w:sz w:val="28"/>
          <w:szCs w:val="28"/>
        </w:rPr>
        <w:t xml:space="preserve">В результате проведения проектных работ из части квартала </w:t>
      </w:r>
      <w:r w:rsidRPr="00C97D6A">
        <w:rPr>
          <w:rFonts w:ascii="Times New Roman" w:hAnsi="Times New Roman" w:cs="Times New Roman"/>
          <w:sz w:val="28"/>
          <w:szCs w:val="28"/>
        </w:rPr>
        <w:t xml:space="preserve">02:59:010101 </w:t>
      </w:r>
      <w:r w:rsidRPr="00C97D6A">
        <w:rPr>
          <w:rFonts w:ascii="Times New Roman" w:hAnsi="Times New Roman" w:cs="Times New Roman"/>
          <w:iCs/>
          <w:sz w:val="28"/>
          <w:szCs w:val="28"/>
        </w:rPr>
        <w:t>образовались следующие участки:</w:t>
      </w:r>
    </w:p>
    <w:p w:rsidR="00B12333" w:rsidRPr="00C97D6A" w:rsidRDefault="00B12333" w:rsidP="00C97D6A">
      <w:pPr>
        <w:pStyle w:val="afb"/>
        <w:ind w:left="0" w:firstLine="851"/>
        <w:jc w:val="both"/>
        <w:rPr>
          <w:rFonts w:ascii="Times New Roman" w:hAnsi="Times New Roman" w:cs="Times New Roman"/>
          <w:sz w:val="28"/>
          <w:szCs w:val="28"/>
        </w:rPr>
      </w:pPr>
      <w:r w:rsidRPr="00C97D6A">
        <w:rPr>
          <w:rFonts w:ascii="Times New Roman" w:hAnsi="Times New Roman" w:cs="Times New Roman"/>
          <w:sz w:val="28"/>
          <w:szCs w:val="28"/>
        </w:rPr>
        <w:t>1. 02:59:010101:ЗУ</w:t>
      </w:r>
      <w:proofErr w:type="gramStart"/>
      <w:r w:rsidRPr="00C97D6A">
        <w:rPr>
          <w:rFonts w:ascii="Times New Roman" w:hAnsi="Times New Roman" w:cs="Times New Roman"/>
          <w:sz w:val="28"/>
          <w:szCs w:val="28"/>
        </w:rPr>
        <w:t>1</w:t>
      </w:r>
      <w:proofErr w:type="gramEnd"/>
      <w:r w:rsidRPr="00C97D6A">
        <w:rPr>
          <w:rFonts w:ascii="Times New Roman" w:hAnsi="Times New Roman" w:cs="Times New Roman"/>
          <w:sz w:val="28"/>
          <w:szCs w:val="28"/>
        </w:rPr>
        <w:t>(1)</w:t>
      </w:r>
      <w:r w:rsidR="002856D7">
        <w:rPr>
          <w:rFonts w:ascii="Times New Roman" w:hAnsi="Times New Roman" w:cs="Times New Roman"/>
          <w:sz w:val="28"/>
          <w:szCs w:val="28"/>
        </w:rPr>
        <w:t>, м</w:t>
      </w:r>
      <w:r w:rsidRPr="00C97D6A">
        <w:rPr>
          <w:rFonts w:ascii="Times New Roman" w:hAnsi="Times New Roman" w:cs="Times New Roman"/>
          <w:sz w:val="28"/>
          <w:szCs w:val="28"/>
        </w:rPr>
        <w:t>естоположение: Республика Башкортостан, г.Салават, земельный участок расположен в северной части кадас</w:t>
      </w:r>
      <w:r w:rsidR="002856D7">
        <w:rPr>
          <w:rFonts w:ascii="Times New Roman" w:hAnsi="Times New Roman" w:cs="Times New Roman"/>
          <w:sz w:val="28"/>
          <w:szCs w:val="28"/>
        </w:rPr>
        <w:t>трового   квартала 02:59:010101, п</w:t>
      </w:r>
      <w:r w:rsidRPr="00C97D6A">
        <w:rPr>
          <w:rFonts w:ascii="Times New Roman" w:hAnsi="Times New Roman" w:cs="Times New Roman"/>
          <w:sz w:val="28"/>
          <w:szCs w:val="28"/>
        </w:rPr>
        <w:t>од размещение кабельной линии связи ВОЛС, площадки АМС.</w:t>
      </w:r>
    </w:p>
    <w:p w:rsidR="00511F45" w:rsidRPr="00C97D6A" w:rsidRDefault="00B12333" w:rsidP="00C97D6A">
      <w:pPr>
        <w:pStyle w:val="afb"/>
        <w:ind w:left="0" w:firstLine="851"/>
        <w:jc w:val="both"/>
        <w:rPr>
          <w:rFonts w:ascii="Times New Roman" w:hAnsi="Times New Roman" w:cs="Times New Roman"/>
          <w:sz w:val="28"/>
          <w:szCs w:val="28"/>
        </w:rPr>
      </w:pPr>
      <w:r w:rsidRPr="00C97D6A">
        <w:rPr>
          <w:rFonts w:ascii="Times New Roman" w:hAnsi="Times New Roman" w:cs="Times New Roman"/>
          <w:sz w:val="28"/>
          <w:szCs w:val="28"/>
        </w:rPr>
        <w:t>2. 02:59:010101:ЗУ</w:t>
      </w:r>
      <w:proofErr w:type="gramStart"/>
      <w:r w:rsidRPr="00C97D6A">
        <w:rPr>
          <w:rFonts w:ascii="Times New Roman" w:hAnsi="Times New Roman" w:cs="Times New Roman"/>
          <w:sz w:val="28"/>
          <w:szCs w:val="28"/>
        </w:rPr>
        <w:t>1</w:t>
      </w:r>
      <w:proofErr w:type="gramEnd"/>
      <w:r w:rsidRPr="00C97D6A">
        <w:rPr>
          <w:rFonts w:ascii="Times New Roman" w:hAnsi="Times New Roman" w:cs="Times New Roman"/>
          <w:sz w:val="28"/>
          <w:szCs w:val="28"/>
        </w:rPr>
        <w:t>(2)</w:t>
      </w:r>
      <w:r w:rsidR="002856D7">
        <w:rPr>
          <w:rFonts w:ascii="Times New Roman" w:hAnsi="Times New Roman" w:cs="Times New Roman"/>
          <w:sz w:val="28"/>
          <w:szCs w:val="28"/>
        </w:rPr>
        <w:t>, м</w:t>
      </w:r>
      <w:r w:rsidRPr="00C97D6A">
        <w:rPr>
          <w:rFonts w:ascii="Times New Roman" w:hAnsi="Times New Roman" w:cs="Times New Roman"/>
          <w:sz w:val="28"/>
          <w:szCs w:val="28"/>
        </w:rPr>
        <w:t>естоположение: Республика Башкортостан, г.Салават, земельный участок расположен в северной части кадас</w:t>
      </w:r>
      <w:r w:rsidR="002856D7">
        <w:rPr>
          <w:rFonts w:ascii="Times New Roman" w:hAnsi="Times New Roman" w:cs="Times New Roman"/>
          <w:sz w:val="28"/>
          <w:szCs w:val="28"/>
        </w:rPr>
        <w:t>трового   квартала 02:59:010101, п</w:t>
      </w:r>
      <w:r w:rsidRPr="00C97D6A">
        <w:rPr>
          <w:rFonts w:ascii="Times New Roman" w:hAnsi="Times New Roman" w:cs="Times New Roman"/>
          <w:sz w:val="28"/>
          <w:szCs w:val="28"/>
        </w:rPr>
        <w:t>од размещение кабельной линии связи ВОЛС, площадки АМС.</w:t>
      </w:r>
    </w:p>
    <w:p w:rsidR="00B12333" w:rsidRPr="00C97D6A" w:rsidRDefault="00B12333" w:rsidP="00C97D6A">
      <w:pPr>
        <w:pStyle w:val="afb"/>
        <w:ind w:left="0" w:firstLine="851"/>
        <w:jc w:val="both"/>
        <w:rPr>
          <w:rFonts w:ascii="Times New Roman" w:hAnsi="Times New Roman" w:cs="Times New Roman"/>
          <w:sz w:val="28"/>
          <w:szCs w:val="28"/>
        </w:rPr>
      </w:pPr>
      <w:r w:rsidRPr="00C97D6A">
        <w:rPr>
          <w:rFonts w:ascii="Times New Roman" w:hAnsi="Times New Roman" w:cs="Times New Roman"/>
          <w:sz w:val="28"/>
          <w:szCs w:val="28"/>
        </w:rPr>
        <w:t>3. 02:59:010101:ЗУ</w:t>
      </w:r>
      <w:proofErr w:type="gramStart"/>
      <w:r w:rsidRPr="00C97D6A">
        <w:rPr>
          <w:rFonts w:ascii="Times New Roman" w:hAnsi="Times New Roman" w:cs="Times New Roman"/>
          <w:sz w:val="28"/>
          <w:szCs w:val="28"/>
        </w:rPr>
        <w:t>1</w:t>
      </w:r>
      <w:proofErr w:type="gramEnd"/>
      <w:r w:rsidRPr="00C97D6A">
        <w:rPr>
          <w:rFonts w:ascii="Times New Roman" w:hAnsi="Times New Roman" w:cs="Times New Roman"/>
          <w:sz w:val="28"/>
          <w:szCs w:val="28"/>
        </w:rPr>
        <w:t>(3)</w:t>
      </w:r>
      <w:r w:rsidR="002856D7">
        <w:rPr>
          <w:rFonts w:ascii="Times New Roman" w:hAnsi="Times New Roman" w:cs="Times New Roman"/>
          <w:sz w:val="28"/>
          <w:szCs w:val="28"/>
        </w:rPr>
        <w:t>, м</w:t>
      </w:r>
      <w:r w:rsidRPr="00C97D6A">
        <w:rPr>
          <w:rFonts w:ascii="Times New Roman" w:hAnsi="Times New Roman" w:cs="Times New Roman"/>
          <w:sz w:val="28"/>
          <w:szCs w:val="28"/>
        </w:rPr>
        <w:t>естоположение: Республика Башкортостан, г.Салават, земельный участок расположен в северной части кадас</w:t>
      </w:r>
      <w:r w:rsidR="002856D7">
        <w:rPr>
          <w:rFonts w:ascii="Times New Roman" w:hAnsi="Times New Roman" w:cs="Times New Roman"/>
          <w:sz w:val="28"/>
          <w:szCs w:val="28"/>
        </w:rPr>
        <w:t>трового   квартала 02:59:010101, п</w:t>
      </w:r>
      <w:r w:rsidRPr="00C97D6A">
        <w:rPr>
          <w:rFonts w:ascii="Times New Roman" w:hAnsi="Times New Roman" w:cs="Times New Roman"/>
          <w:sz w:val="28"/>
          <w:szCs w:val="28"/>
        </w:rPr>
        <w:t>од размещение кабельной линии связи ВОЛС, площадки АМС.</w:t>
      </w:r>
    </w:p>
    <w:p w:rsidR="00B12333" w:rsidRPr="00C97D6A" w:rsidRDefault="00B12333" w:rsidP="00C97D6A">
      <w:pPr>
        <w:pStyle w:val="afb"/>
        <w:ind w:left="0" w:firstLine="851"/>
        <w:jc w:val="both"/>
        <w:rPr>
          <w:rFonts w:ascii="Times New Roman" w:hAnsi="Times New Roman" w:cs="Times New Roman"/>
          <w:sz w:val="28"/>
          <w:szCs w:val="28"/>
        </w:rPr>
      </w:pPr>
      <w:r w:rsidRPr="00C97D6A">
        <w:rPr>
          <w:rFonts w:ascii="Times New Roman" w:hAnsi="Times New Roman" w:cs="Times New Roman"/>
          <w:sz w:val="28"/>
          <w:szCs w:val="28"/>
        </w:rPr>
        <w:t>4. 02:59:010101:ЗУ</w:t>
      </w:r>
      <w:proofErr w:type="gramStart"/>
      <w:r w:rsidRPr="00C97D6A">
        <w:rPr>
          <w:rFonts w:ascii="Times New Roman" w:hAnsi="Times New Roman" w:cs="Times New Roman"/>
          <w:sz w:val="28"/>
          <w:szCs w:val="28"/>
        </w:rPr>
        <w:t>1</w:t>
      </w:r>
      <w:proofErr w:type="gramEnd"/>
      <w:r w:rsidRPr="00C97D6A">
        <w:rPr>
          <w:rFonts w:ascii="Times New Roman" w:hAnsi="Times New Roman" w:cs="Times New Roman"/>
          <w:sz w:val="28"/>
          <w:szCs w:val="28"/>
        </w:rPr>
        <w:t>(4)</w:t>
      </w:r>
      <w:r w:rsidR="002856D7">
        <w:rPr>
          <w:rFonts w:ascii="Times New Roman" w:hAnsi="Times New Roman" w:cs="Times New Roman"/>
          <w:sz w:val="28"/>
          <w:szCs w:val="28"/>
        </w:rPr>
        <w:t>, м</w:t>
      </w:r>
      <w:r w:rsidRPr="00C97D6A">
        <w:rPr>
          <w:rFonts w:ascii="Times New Roman" w:hAnsi="Times New Roman" w:cs="Times New Roman"/>
          <w:sz w:val="28"/>
          <w:szCs w:val="28"/>
        </w:rPr>
        <w:t>естоположение: Республика Башкортостан, г.Салават, земельный участок расположен в северной части кадас</w:t>
      </w:r>
      <w:r w:rsidR="002856D7">
        <w:rPr>
          <w:rFonts w:ascii="Times New Roman" w:hAnsi="Times New Roman" w:cs="Times New Roman"/>
          <w:sz w:val="28"/>
          <w:szCs w:val="28"/>
        </w:rPr>
        <w:t>трового   квартала 02:59:010101, п</w:t>
      </w:r>
      <w:r w:rsidRPr="00C97D6A">
        <w:rPr>
          <w:rFonts w:ascii="Times New Roman" w:hAnsi="Times New Roman" w:cs="Times New Roman"/>
          <w:sz w:val="28"/>
          <w:szCs w:val="28"/>
        </w:rPr>
        <w:t>од размещение кабельной линии связи ВОЛС, площадки АМС.</w:t>
      </w:r>
    </w:p>
    <w:p w:rsidR="00B12333" w:rsidRPr="00C97D6A" w:rsidRDefault="00B12333" w:rsidP="00C97D6A">
      <w:pPr>
        <w:ind w:firstLine="851"/>
        <w:jc w:val="both"/>
        <w:rPr>
          <w:iCs/>
          <w:szCs w:val="28"/>
        </w:rPr>
      </w:pPr>
      <w:r w:rsidRPr="00C97D6A">
        <w:rPr>
          <w:iCs/>
          <w:szCs w:val="28"/>
        </w:rPr>
        <w:t xml:space="preserve">В результате проведения проектных работ из земельного участка с кадастровым номером </w:t>
      </w:r>
      <w:r w:rsidRPr="00C97D6A">
        <w:rPr>
          <w:szCs w:val="28"/>
        </w:rPr>
        <w:t xml:space="preserve">02:59:010101:124 </w:t>
      </w:r>
      <w:r w:rsidR="0058711C">
        <w:rPr>
          <w:iCs/>
          <w:szCs w:val="28"/>
        </w:rPr>
        <w:t>образовался следующий участок</w:t>
      </w:r>
      <w:r w:rsidRPr="00C97D6A">
        <w:rPr>
          <w:iCs/>
          <w:szCs w:val="28"/>
        </w:rPr>
        <w:t>:</w:t>
      </w:r>
    </w:p>
    <w:p w:rsidR="00B12333" w:rsidRPr="00C97D6A" w:rsidRDefault="00B12333" w:rsidP="00C97D6A">
      <w:pPr>
        <w:pStyle w:val="afb"/>
        <w:ind w:left="0" w:firstLine="851"/>
        <w:jc w:val="both"/>
        <w:rPr>
          <w:rFonts w:ascii="Times New Roman" w:hAnsi="Times New Roman" w:cs="Times New Roman"/>
          <w:sz w:val="28"/>
          <w:szCs w:val="28"/>
        </w:rPr>
      </w:pPr>
      <w:r w:rsidRPr="00C97D6A">
        <w:rPr>
          <w:rFonts w:ascii="Times New Roman" w:hAnsi="Times New Roman" w:cs="Times New Roman"/>
          <w:sz w:val="28"/>
          <w:szCs w:val="28"/>
        </w:rPr>
        <w:t>1. 02:59:010101:124:ЗУ</w:t>
      </w:r>
      <w:proofErr w:type="gramStart"/>
      <w:r w:rsidRPr="00C97D6A">
        <w:rPr>
          <w:rFonts w:ascii="Times New Roman" w:hAnsi="Times New Roman" w:cs="Times New Roman"/>
          <w:sz w:val="28"/>
          <w:szCs w:val="28"/>
        </w:rPr>
        <w:t>1</w:t>
      </w:r>
      <w:proofErr w:type="gramEnd"/>
      <w:r w:rsidR="0058711C">
        <w:rPr>
          <w:rFonts w:ascii="Times New Roman" w:hAnsi="Times New Roman" w:cs="Times New Roman"/>
          <w:sz w:val="28"/>
          <w:szCs w:val="28"/>
        </w:rPr>
        <w:t>, м</w:t>
      </w:r>
      <w:r w:rsidRPr="00C97D6A">
        <w:rPr>
          <w:rFonts w:ascii="Times New Roman" w:hAnsi="Times New Roman" w:cs="Times New Roman"/>
          <w:sz w:val="28"/>
          <w:szCs w:val="28"/>
        </w:rPr>
        <w:t>естоположение: Республика Башкортостан, г.Салават, земельный участок расположен в северной части кадас</w:t>
      </w:r>
      <w:r w:rsidR="0058711C">
        <w:rPr>
          <w:rFonts w:ascii="Times New Roman" w:hAnsi="Times New Roman" w:cs="Times New Roman"/>
          <w:sz w:val="28"/>
          <w:szCs w:val="28"/>
        </w:rPr>
        <w:t>трового   квартала 02:59:010101, п</w:t>
      </w:r>
      <w:r w:rsidRPr="00C97D6A">
        <w:rPr>
          <w:rFonts w:ascii="Times New Roman" w:hAnsi="Times New Roman" w:cs="Times New Roman"/>
          <w:sz w:val="28"/>
          <w:szCs w:val="28"/>
        </w:rPr>
        <w:t>од размещение кабельной линии связи ВОЛС, площадки АМС.</w:t>
      </w:r>
    </w:p>
    <w:p w:rsidR="00B12333" w:rsidRPr="00C97D6A" w:rsidRDefault="00B12333" w:rsidP="00C97D6A">
      <w:pPr>
        <w:ind w:firstLine="851"/>
        <w:jc w:val="both"/>
        <w:rPr>
          <w:iCs/>
          <w:szCs w:val="28"/>
        </w:rPr>
      </w:pPr>
      <w:r w:rsidRPr="00C97D6A">
        <w:rPr>
          <w:iCs/>
          <w:szCs w:val="28"/>
        </w:rPr>
        <w:lastRenderedPageBreak/>
        <w:t xml:space="preserve">В результате проведения проектных работ из земельного участка с кадастровым номером </w:t>
      </w:r>
      <w:r w:rsidRPr="00C97D6A">
        <w:rPr>
          <w:szCs w:val="28"/>
        </w:rPr>
        <w:t xml:space="preserve">02:59:010101:123 </w:t>
      </w:r>
      <w:r w:rsidR="002856D7">
        <w:rPr>
          <w:iCs/>
          <w:szCs w:val="28"/>
        </w:rPr>
        <w:t>образовался следующий участок</w:t>
      </w:r>
      <w:r w:rsidRPr="00C97D6A">
        <w:rPr>
          <w:iCs/>
          <w:szCs w:val="28"/>
        </w:rPr>
        <w:t>:</w:t>
      </w:r>
    </w:p>
    <w:p w:rsidR="00B12333" w:rsidRPr="00C97D6A" w:rsidRDefault="00B12333" w:rsidP="00C97D6A">
      <w:pPr>
        <w:pStyle w:val="afb"/>
        <w:ind w:left="0" w:firstLine="851"/>
        <w:jc w:val="both"/>
        <w:rPr>
          <w:rFonts w:ascii="Times New Roman" w:hAnsi="Times New Roman" w:cs="Times New Roman"/>
          <w:sz w:val="28"/>
          <w:szCs w:val="28"/>
        </w:rPr>
      </w:pPr>
      <w:r w:rsidRPr="00C97D6A">
        <w:rPr>
          <w:rFonts w:ascii="Times New Roman" w:hAnsi="Times New Roman" w:cs="Times New Roman"/>
          <w:sz w:val="28"/>
          <w:szCs w:val="28"/>
        </w:rPr>
        <w:t>1. 02:59:010101:123:ЗУ</w:t>
      </w:r>
      <w:proofErr w:type="gramStart"/>
      <w:r w:rsidRPr="00C97D6A">
        <w:rPr>
          <w:rFonts w:ascii="Times New Roman" w:hAnsi="Times New Roman" w:cs="Times New Roman"/>
          <w:sz w:val="28"/>
          <w:szCs w:val="28"/>
        </w:rPr>
        <w:t>1</w:t>
      </w:r>
      <w:proofErr w:type="gramEnd"/>
      <w:r w:rsidR="002856D7">
        <w:rPr>
          <w:rFonts w:ascii="Times New Roman" w:hAnsi="Times New Roman" w:cs="Times New Roman"/>
          <w:sz w:val="28"/>
          <w:szCs w:val="28"/>
        </w:rPr>
        <w:t>, м</w:t>
      </w:r>
      <w:r w:rsidRPr="00C97D6A">
        <w:rPr>
          <w:rFonts w:ascii="Times New Roman" w:hAnsi="Times New Roman" w:cs="Times New Roman"/>
          <w:sz w:val="28"/>
          <w:szCs w:val="28"/>
        </w:rPr>
        <w:t>естоположение: Республика Башкортостан, г.Салават, земельный участок расположен в северной части кадас</w:t>
      </w:r>
      <w:r w:rsidR="002856D7">
        <w:rPr>
          <w:rFonts w:ascii="Times New Roman" w:hAnsi="Times New Roman" w:cs="Times New Roman"/>
          <w:sz w:val="28"/>
          <w:szCs w:val="28"/>
        </w:rPr>
        <w:t>трового   квартала 02:59:010101, п</w:t>
      </w:r>
      <w:r w:rsidRPr="00C97D6A">
        <w:rPr>
          <w:rFonts w:ascii="Times New Roman" w:hAnsi="Times New Roman" w:cs="Times New Roman"/>
          <w:sz w:val="28"/>
          <w:szCs w:val="28"/>
        </w:rPr>
        <w:t>од размещение кабельной линии связи ВОЛС, площадки АМС.</w:t>
      </w:r>
    </w:p>
    <w:p w:rsidR="00B12333" w:rsidRPr="00C97D6A" w:rsidRDefault="00B12333" w:rsidP="00C97D6A">
      <w:pPr>
        <w:ind w:firstLine="851"/>
        <w:jc w:val="both"/>
        <w:rPr>
          <w:iCs/>
          <w:szCs w:val="28"/>
        </w:rPr>
      </w:pPr>
      <w:r w:rsidRPr="00C97D6A">
        <w:rPr>
          <w:iCs/>
          <w:szCs w:val="28"/>
        </w:rPr>
        <w:t xml:space="preserve">В результате проведения проектных работ из земельного участка с кадастровым номером </w:t>
      </w:r>
      <w:r w:rsidRPr="00C97D6A">
        <w:rPr>
          <w:szCs w:val="28"/>
        </w:rPr>
        <w:t xml:space="preserve">02:59:010101:13 </w:t>
      </w:r>
      <w:r w:rsidR="002856D7">
        <w:rPr>
          <w:iCs/>
          <w:szCs w:val="28"/>
        </w:rPr>
        <w:t>образовался следующий участок</w:t>
      </w:r>
      <w:r w:rsidRPr="00C97D6A">
        <w:rPr>
          <w:iCs/>
          <w:szCs w:val="28"/>
        </w:rPr>
        <w:t>:</w:t>
      </w:r>
    </w:p>
    <w:p w:rsidR="00B12333" w:rsidRPr="00C97D6A" w:rsidRDefault="00B12333" w:rsidP="00C97D6A">
      <w:pPr>
        <w:pStyle w:val="afb"/>
        <w:ind w:left="0" w:firstLine="851"/>
        <w:jc w:val="both"/>
        <w:rPr>
          <w:rFonts w:ascii="Times New Roman" w:hAnsi="Times New Roman" w:cs="Times New Roman"/>
          <w:sz w:val="28"/>
          <w:szCs w:val="28"/>
        </w:rPr>
      </w:pPr>
      <w:r w:rsidRPr="00C97D6A">
        <w:rPr>
          <w:rFonts w:ascii="Times New Roman" w:hAnsi="Times New Roman" w:cs="Times New Roman"/>
          <w:sz w:val="28"/>
          <w:szCs w:val="28"/>
        </w:rPr>
        <w:t>1. 02:59:010101:13:ЗУ</w:t>
      </w:r>
      <w:proofErr w:type="gramStart"/>
      <w:r w:rsidRPr="00C97D6A">
        <w:rPr>
          <w:rFonts w:ascii="Times New Roman" w:hAnsi="Times New Roman" w:cs="Times New Roman"/>
          <w:sz w:val="28"/>
          <w:szCs w:val="28"/>
        </w:rPr>
        <w:t>1</w:t>
      </w:r>
      <w:proofErr w:type="gramEnd"/>
      <w:r w:rsidR="002856D7">
        <w:rPr>
          <w:rFonts w:ascii="Times New Roman" w:hAnsi="Times New Roman" w:cs="Times New Roman"/>
          <w:sz w:val="28"/>
          <w:szCs w:val="28"/>
        </w:rPr>
        <w:t>, м</w:t>
      </w:r>
      <w:r w:rsidRPr="00C97D6A">
        <w:rPr>
          <w:rFonts w:ascii="Times New Roman" w:hAnsi="Times New Roman" w:cs="Times New Roman"/>
          <w:sz w:val="28"/>
          <w:szCs w:val="28"/>
        </w:rPr>
        <w:t>естоположение: Республика Башкортостан, г.Салават, земельный участок расположен в северной части кадас</w:t>
      </w:r>
      <w:r w:rsidR="002856D7">
        <w:rPr>
          <w:rFonts w:ascii="Times New Roman" w:hAnsi="Times New Roman" w:cs="Times New Roman"/>
          <w:sz w:val="28"/>
          <w:szCs w:val="28"/>
        </w:rPr>
        <w:t>трового   квартала 02:59:010101, п</w:t>
      </w:r>
      <w:r w:rsidRPr="00C97D6A">
        <w:rPr>
          <w:rFonts w:ascii="Times New Roman" w:hAnsi="Times New Roman" w:cs="Times New Roman"/>
          <w:sz w:val="28"/>
          <w:szCs w:val="28"/>
        </w:rPr>
        <w:t>од размещение кабельной линии связи ВОЛС, площадки АМС.</w:t>
      </w:r>
    </w:p>
    <w:p w:rsidR="00B12333" w:rsidRPr="00C97D6A" w:rsidRDefault="00B12333" w:rsidP="00C97D6A">
      <w:pPr>
        <w:ind w:firstLine="851"/>
        <w:jc w:val="both"/>
        <w:rPr>
          <w:iCs/>
          <w:szCs w:val="28"/>
        </w:rPr>
      </w:pPr>
      <w:r w:rsidRPr="00C97D6A">
        <w:rPr>
          <w:iCs/>
          <w:szCs w:val="28"/>
        </w:rPr>
        <w:t xml:space="preserve">В результате проведения проектных работ из земельного участка с кадастровым номером </w:t>
      </w:r>
      <w:r w:rsidRPr="00C97D6A">
        <w:rPr>
          <w:szCs w:val="28"/>
        </w:rPr>
        <w:t xml:space="preserve">02:59:010101:114 </w:t>
      </w:r>
      <w:r w:rsidR="002856D7">
        <w:rPr>
          <w:iCs/>
          <w:szCs w:val="28"/>
        </w:rPr>
        <w:t>образовались следующие участки</w:t>
      </w:r>
      <w:r w:rsidRPr="00C97D6A">
        <w:rPr>
          <w:iCs/>
          <w:szCs w:val="28"/>
        </w:rPr>
        <w:t>:</w:t>
      </w:r>
    </w:p>
    <w:p w:rsidR="00B12333" w:rsidRPr="00C97D6A" w:rsidRDefault="00B12333" w:rsidP="00C97D6A">
      <w:pPr>
        <w:pStyle w:val="afb"/>
        <w:ind w:left="0" w:firstLine="851"/>
        <w:jc w:val="both"/>
        <w:rPr>
          <w:rFonts w:ascii="Times New Roman" w:hAnsi="Times New Roman" w:cs="Times New Roman"/>
          <w:sz w:val="28"/>
          <w:szCs w:val="28"/>
        </w:rPr>
      </w:pPr>
      <w:r w:rsidRPr="00C97D6A">
        <w:rPr>
          <w:rFonts w:ascii="Times New Roman" w:hAnsi="Times New Roman" w:cs="Times New Roman"/>
          <w:sz w:val="28"/>
          <w:szCs w:val="28"/>
        </w:rPr>
        <w:t>1. 02:59:010101:114:ЗУ</w:t>
      </w:r>
      <w:proofErr w:type="gramStart"/>
      <w:r w:rsidRPr="00C97D6A">
        <w:rPr>
          <w:rFonts w:ascii="Times New Roman" w:hAnsi="Times New Roman" w:cs="Times New Roman"/>
          <w:sz w:val="28"/>
          <w:szCs w:val="28"/>
        </w:rPr>
        <w:t>1</w:t>
      </w:r>
      <w:proofErr w:type="gramEnd"/>
      <w:r w:rsidRPr="00C97D6A">
        <w:rPr>
          <w:rFonts w:ascii="Times New Roman" w:hAnsi="Times New Roman" w:cs="Times New Roman"/>
          <w:sz w:val="28"/>
          <w:szCs w:val="28"/>
        </w:rPr>
        <w:t>(1)</w:t>
      </w:r>
      <w:r w:rsidR="002856D7">
        <w:rPr>
          <w:rFonts w:ascii="Times New Roman" w:hAnsi="Times New Roman" w:cs="Times New Roman"/>
          <w:sz w:val="28"/>
          <w:szCs w:val="28"/>
        </w:rPr>
        <w:t>, м</w:t>
      </w:r>
      <w:r w:rsidRPr="00C97D6A">
        <w:rPr>
          <w:rFonts w:ascii="Times New Roman" w:hAnsi="Times New Roman" w:cs="Times New Roman"/>
          <w:sz w:val="28"/>
          <w:szCs w:val="28"/>
        </w:rPr>
        <w:t>естоположение: Республика Башкортостан, г.Салават, земельный участок расположен в северной части кадас</w:t>
      </w:r>
      <w:r w:rsidR="002856D7">
        <w:rPr>
          <w:rFonts w:ascii="Times New Roman" w:hAnsi="Times New Roman" w:cs="Times New Roman"/>
          <w:sz w:val="28"/>
          <w:szCs w:val="28"/>
        </w:rPr>
        <w:t>трового   квартала 02:59:010101, п</w:t>
      </w:r>
      <w:r w:rsidRPr="00C97D6A">
        <w:rPr>
          <w:rFonts w:ascii="Times New Roman" w:hAnsi="Times New Roman" w:cs="Times New Roman"/>
          <w:sz w:val="28"/>
          <w:szCs w:val="28"/>
        </w:rPr>
        <w:t>од размещение кабельной линии связи ВОЛС, площадки АМС.</w:t>
      </w:r>
    </w:p>
    <w:p w:rsidR="00B12333" w:rsidRPr="00C97D6A" w:rsidRDefault="002856D7" w:rsidP="00C97D6A">
      <w:pPr>
        <w:pStyle w:val="afb"/>
        <w:ind w:left="0" w:firstLine="851"/>
        <w:jc w:val="both"/>
        <w:rPr>
          <w:rFonts w:ascii="Times New Roman" w:hAnsi="Times New Roman" w:cs="Times New Roman"/>
          <w:sz w:val="28"/>
          <w:szCs w:val="28"/>
        </w:rPr>
      </w:pPr>
      <w:r>
        <w:rPr>
          <w:rFonts w:ascii="Times New Roman" w:hAnsi="Times New Roman" w:cs="Times New Roman"/>
          <w:sz w:val="28"/>
          <w:szCs w:val="28"/>
        </w:rPr>
        <w:t>2</w:t>
      </w:r>
      <w:r w:rsidR="00B12333" w:rsidRPr="00C97D6A">
        <w:rPr>
          <w:rFonts w:ascii="Times New Roman" w:hAnsi="Times New Roman" w:cs="Times New Roman"/>
          <w:sz w:val="28"/>
          <w:szCs w:val="28"/>
        </w:rPr>
        <w:t>. 02:59:010101:114:ЗУ</w:t>
      </w:r>
      <w:proofErr w:type="gramStart"/>
      <w:r w:rsidR="00B12333" w:rsidRPr="00C97D6A">
        <w:rPr>
          <w:rFonts w:ascii="Times New Roman" w:hAnsi="Times New Roman" w:cs="Times New Roman"/>
          <w:sz w:val="28"/>
          <w:szCs w:val="28"/>
        </w:rPr>
        <w:t>1</w:t>
      </w:r>
      <w:proofErr w:type="gramEnd"/>
      <w:r w:rsidR="00B12333" w:rsidRPr="00C97D6A">
        <w:rPr>
          <w:rFonts w:ascii="Times New Roman" w:hAnsi="Times New Roman" w:cs="Times New Roman"/>
          <w:sz w:val="28"/>
          <w:szCs w:val="28"/>
        </w:rPr>
        <w:t>(2)</w:t>
      </w:r>
      <w:r>
        <w:rPr>
          <w:rFonts w:ascii="Times New Roman" w:hAnsi="Times New Roman" w:cs="Times New Roman"/>
          <w:sz w:val="28"/>
          <w:szCs w:val="28"/>
        </w:rPr>
        <w:t>, м</w:t>
      </w:r>
      <w:r w:rsidR="00B12333" w:rsidRPr="00C97D6A">
        <w:rPr>
          <w:rFonts w:ascii="Times New Roman" w:hAnsi="Times New Roman" w:cs="Times New Roman"/>
          <w:sz w:val="28"/>
          <w:szCs w:val="28"/>
        </w:rPr>
        <w:t>естоположение: Республика Башкортостан, г.Салават, земельный участок расположен в северной части кадас</w:t>
      </w:r>
      <w:r>
        <w:rPr>
          <w:rFonts w:ascii="Times New Roman" w:hAnsi="Times New Roman" w:cs="Times New Roman"/>
          <w:sz w:val="28"/>
          <w:szCs w:val="28"/>
        </w:rPr>
        <w:t>трового   квартала 02:59:010101, п</w:t>
      </w:r>
      <w:r w:rsidR="00B12333" w:rsidRPr="00C97D6A">
        <w:rPr>
          <w:rFonts w:ascii="Times New Roman" w:hAnsi="Times New Roman" w:cs="Times New Roman"/>
          <w:sz w:val="28"/>
          <w:szCs w:val="28"/>
        </w:rPr>
        <w:t>од размещение кабельной линии связи ВОЛС, площадки АМС.</w:t>
      </w:r>
    </w:p>
    <w:p w:rsidR="00E23CBB" w:rsidRPr="00C97D6A" w:rsidRDefault="00E23CBB" w:rsidP="009444B5">
      <w:pPr>
        <w:spacing w:after="160"/>
        <w:contextualSpacing/>
        <w:jc w:val="both"/>
        <w:rPr>
          <w:b/>
          <w:bCs/>
          <w:szCs w:val="28"/>
          <w:bdr w:val="none" w:sz="0" w:space="0" w:color="auto" w:frame="1"/>
        </w:rPr>
      </w:pPr>
    </w:p>
    <w:bookmarkEnd w:id="5"/>
    <w:p w:rsidR="000B14D4" w:rsidRDefault="000B14D4" w:rsidP="00F718EE">
      <w:pPr>
        <w:spacing w:before="240"/>
        <w:contextualSpacing/>
        <w:jc w:val="center"/>
        <w:rPr>
          <w:b/>
          <w:szCs w:val="28"/>
        </w:rPr>
      </w:pPr>
      <w:r w:rsidRPr="00C97D6A">
        <w:rPr>
          <w:b/>
          <w:szCs w:val="28"/>
        </w:rPr>
        <w:t>1</w:t>
      </w:r>
      <w:r w:rsidR="00B12333" w:rsidRPr="00C97D6A">
        <w:rPr>
          <w:b/>
          <w:szCs w:val="28"/>
        </w:rPr>
        <w:t>0</w:t>
      </w:r>
      <w:r w:rsidR="00964B5D" w:rsidRPr="00C97D6A">
        <w:rPr>
          <w:b/>
          <w:szCs w:val="28"/>
        </w:rPr>
        <w:t>.</w:t>
      </w:r>
      <w:r w:rsidR="00511F45" w:rsidRPr="00C97D6A">
        <w:rPr>
          <w:b/>
          <w:szCs w:val="28"/>
        </w:rPr>
        <w:t xml:space="preserve"> </w:t>
      </w:r>
      <w:r w:rsidR="009503D3" w:rsidRPr="00C97D6A">
        <w:rPr>
          <w:b/>
          <w:szCs w:val="28"/>
        </w:rPr>
        <w:t>Сведения о размере возм</w:t>
      </w:r>
      <w:r w:rsidR="00763EE0" w:rsidRPr="00C97D6A">
        <w:rPr>
          <w:b/>
          <w:szCs w:val="28"/>
        </w:rPr>
        <w:t>ещения убытков и арендной платы</w:t>
      </w:r>
    </w:p>
    <w:p w:rsidR="009444B5" w:rsidRPr="00C97D6A" w:rsidRDefault="009444B5" w:rsidP="00C97D6A">
      <w:pPr>
        <w:spacing w:before="240"/>
        <w:ind w:firstLine="851"/>
        <w:contextualSpacing/>
        <w:jc w:val="center"/>
        <w:rPr>
          <w:b/>
          <w:szCs w:val="28"/>
        </w:rPr>
      </w:pPr>
    </w:p>
    <w:p w:rsidR="000B14D4" w:rsidRPr="00C97D6A" w:rsidRDefault="000B14D4" w:rsidP="00C97D6A">
      <w:pPr>
        <w:spacing w:before="240"/>
        <w:ind w:firstLine="851"/>
        <w:contextualSpacing/>
        <w:jc w:val="both"/>
        <w:rPr>
          <w:szCs w:val="28"/>
        </w:rPr>
      </w:pPr>
      <w:r w:rsidRPr="00C97D6A">
        <w:rPr>
          <w:szCs w:val="28"/>
        </w:rPr>
        <w:t>Законодательством предусмотрено возмещение собственникам (землевладельцам,</w:t>
      </w:r>
      <w:r w:rsidR="00146E38" w:rsidRPr="00C97D6A">
        <w:rPr>
          <w:szCs w:val="28"/>
        </w:rPr>
        <w:t xml:space="preserve"> </w:t>
      </w:r>
      <w:r w:rsidR="00F12441" w:rsidRPr="00C97D6A">
        <w:rPr>
          <w:szCs w:val="28"/>
        </w:rPr>
        <w:t>землепользователям, арендаторам)</w:t>
      </w:r>
      <w:r w:rsidRPr="00C97D6A">
        <w:rPr>
          <w:szCs w:val="28"/>
        </w:rPr>
        <w:t xml:space="preserve"> земельных участков убытков, причиненных изъятием или</w:t>
      </w:r>
      <w:r w:rsidR="00146E38" w:rsidRPr="00C97D6A">
        <w:rPr>
          <w:szCs w:val="28"/>
        </w:rPr>
        <w:t xml:space="preserve"> </w:t>
      </w:r>
      <w:r w:rsidRPr="00C97D6A">
        <w:rPr>
          <w:szCs w:val="28"/>
        </w:rPr>
        <w:t>временным занятием эти участков, ограничением их прав на земельные участки, а также ухудшением</w:t>
      </w:r>
      <w:r w:rsidR="00146E38" w:rsidRPr="00C97D6A">
        <w:rPr>
          <w:szCs w:val="28"/>
        </w:rPr>
        <w:t xml:space="preserve"> </w:t>
      </w:r>
      <w:r w:rsidRPr="00C97D6A">
        <w:rPr>
          <w:szCs w:val="28"/>
        </w:rPr>
        <w:t>качества земель.</w:t>
      </w:r>
    </w:p>
    <w:p w:rsidR="000B14D4" w:rsidRPr="00C97D6A" w:rsidRDefault="000B14D4" w:rsidP="00C97D6A">
      <w:pPr>
        <w:spacing w:before="240"/>
        <w:ind w:firstLine="851"/>
        <w:contextualSpacing/>
        <w:jc w:val="both"/>
        <w:rPr>
          <w:szCs w:val="28"/>
        </w:rPr>
      </w:pPr>
      <w:r w:rsidRPr="00C97D6A">
        <w:rPr>
          <w:szCs w:val="28"/>
        </w:rPr>
        <w:t>Возмещение убытков, причиненных изъятием или временным занятием участков, а также</w:t>
      </w:r>
      <w:r w:rsidR="00146E38" w:rsidRPr="00C97D6A">
        <w:rPr>
          <w:szCs w:val="28"/>
        </w:rPr>
        <w:t xml:space="preserve"> </w:t>
      </w:r>
      <w:r w:rsidRPr="00C97D6A">
        <w:rPr>
          <w:szCs w:val="28"/>
        </w:rPr>
        <w:t>ухудшением качества земель, осуществляется организацией, причинившей эти убытки.</w:t>
      </w:r>
    </w:p>
    <w:p w:rsidR="002A2EC9" w:rsidRPr="00B12333" w:rsidRDefault="002A2EC9" w:rsidP="009444B5">
      <w:pPr>
        <w:tabs>
          <w:tab w:val="left" w:pos="-14"/>
        </w:tabs>
        <w:rPr>
          <w:b/>
          <w:sz w:val="24"/>
          <w:szCs w:val="24"/>
        </w:rPr>
      </w:pPr>
    </w:p>
    <w:p w:rsidR="00054979" w:rsidRDefault="00054979" w:rsidP="00F718EE">
      <w:pPr>
        <w:suppressAutoHyphens/>
        <w:spacing w:before="240"/>
        <w:contextualSpacing/>
        <w:jc w:val="center"/>
        <w:rPr>
          <w:b/>
          <w:szCs w:val="28"/>
        </w:rPr>
      </w:pPr>
      <w:r w:rsidRPr="009444B5">
        <w:rPr>
          <w:b/>
          <w:szCs w:val="28"/>
        </w:rPr>
        <w:t>1</w:t>
      </w:r>
      <w:r w:rsidR="00B12333" w:rsidRPr="009444B5">
        <w:rPr>
          <w:b/>
          <w:szCs w:val="28"/>
        </w:rPr>
        <w:t>1</w:t>
      </w:r>
      <w:r w:rsidRPr="009444B5">
        <w:rPr>
          <w:b/>
          <w:szCs w:val="28"/>
        </w:rPr>
        <w:t>.</w:t>
      </w:r>
      <w:r w:rsidRPr="009444B5">
        <w:rPr>
          <w:b/>
          <w:szCs w:val="28"/>
        </w:rPr>
        <w:tab/>
        <w:t>Заключение проектной организации</w:t>
      </w:r>
    </w:p>
    <w:p w:rsidR="009444B5" w:rsidRPr="009444B5" w:rsidRDefault="009444B5" w:rsidP="00ED3562">
      <w:pPr>
        <w:suppressAutoHyphens/>
        <w:spacing w:before="240"/>
        <w:ind w:firstLine="851"/>
        <w:contextualSpacing/>
        <w:jc w:val="center"/>
        <w:rPr>
          <w:b/>
          <w:szCs w:val="28"/>
        </w:rPr>
      </w:pPr>
    </w:p>
    <w:p w:rsidR="00054979" w:rsidRPr="009444B5" w:rsidRDefault="00054979" w:rsidP="00ED3562">
      <w:pPr>
        <w:tabs>
          <w:tab w:val="left" w:pos="284"/>
        </w:tabs>
        <w:suppressAutoHyphens/>
        <w:spacing w:before="240"/>
        <w:ind w:right="129" w:firstLine="851"/>
        <w:contextualSpacing/>
        <w:jc w:val="both"/>
        <w:rPr>
          <w:szCs w:val="28"/>
        </w:rPr>
      </w:pPr>
      <w:r w:rsidRPr="009444B5">
        <w:rPr>
          <w:szCs w:val="28"/>
        </w:rPr>
        <w:t xml:space="preserve">Проектная документация разработана в соответствии с </w:t>
      </w:r>
      <w:r w:rsidR="00E303F5" w:rsidRPr="009444B5">
        <w:rPr>
          <w:szCs w:val="28"/>
        </w:rPr>
        <w:t xml:space="preserve">техническим </w:t>
      </w:r>
      <w:r w:rsidRPr="009444B5">
        <w:rPr>
          <w:szCs w:val="28"/>
        </w:rPr>
        <w:t>заданием на проектирование, градостроительным</w:t>
      </w:r>
      <w:r w:rsidR="00E303F5" w:rsidRPr="009444B5">
        <w:rPr>
          <w:szCs w:val="28"/>
        </w:rPr>
        <w:t>и</w:t>
      </w:r>
      <w:r w:rsidRPr="009444B5">
        <w:rPr>
          <w:szCs w:val="28"/>
        </w:rPr>
        <w:t xml:space="preserve"> регламент</w:t>
      </w:r>
      <w:r w:rsidR="00E303F5" w:rsidRPr="009444B5">
        <w:rPr>
          <w:szCs w:val="28"/>
        </w:rPr>
        <w:t>а</w:t>
      </w:r>
      <w:r w:rsidRPr="009444B5">
        <w:rPr>
          <w:szCs w:val="28"/>
        </w:rPr>
        <w:t>м</w:t>
      </w:r>
      <w:r w:rsidR="00E303F5" w:rsidRPr="009444B5">
        <w:rPr>
          <w:szCs w:val="28"/>
        </w:rPr>
        <w:t>и</w:t>
      </w:r>
      <w:r w:rsidRPr="009444B5">
        <w:rPr>
          <w:szCs w:val="28"/>
        </w:rPr>
        <w:t>, документами об использовании земельного участка для строительства, техническими регламентами, в том числе устанавливающими требования по обеспечению безопасной эксплуатации зданий, строений, сооружений и безопасного использован</w:t>
      </w:r>
      <w:r w:rsidR="002856D7">
        <w:rPr>
          <w:szCs w:val="28"/>
        </w:rPr>
        <w:t>ия прилегающих к ним территорий</w:t>
      </w:r>
      <w:r w:rsidRPr="009444B5">
        <w:rPr>
          <w:szCs w:val="28"/>
        </w:rPr>
        <w:t xml:space="preserve"> и с соблюдением технических условий.</w:t>
      </w:r>
    </w:p>
    <w:p w:rsidR="00054979" w:rsidRDefault="00054979" w:rsidP="00ED3562">
      <w:pPr>
        <w:tabs>
          <w:tab w:val="left" w:pos="284"/>
          <w:tab w:val="left" w:pos="426"/>
        </w:tabs>
        <w:suppressAutoHyphens/>
        <w:spacing w:before="240"/>
        <w:ind w:right="129" w:firstLine="851"/>
        <w:contextualSpacing/>
        <w:jc w:val="both"/>
        <w:rPr>
          <w:szCs w:val="28"/>
        </w:rPr>
      </w:pPr>
      <w:r w:rsidRPr="009444B5">
        <w:rPr>
          <w:szCs w:val="28"/>
        </w:rPr>
        <w:t xml:space="preserve">Принятые технические решения соответствуют требованиям действующих законодательных актов, норм и правил России по </w:t>
      </w:r>
      <w:r w:rsidRPr="009444B5">
        <w:rPr>
          <w:szCs w:val="28"/>
        </w:rPr>
        <w:lastRenderedPageBreak/>
        <w:t>взрывопожарной и экологической безопасности, по охране труда и обеспечивают безопасную для жизни и здоровья людей эксплуатацию объектов и сооружений при соблюдении мероприятий, предусмотренных проектной документацией. </w:t>
      </w:r>
    </w:p>
    <w:p w:rsidR="00ED3562" w:rsidRDefault="00ED3562" w:rsidP="00ED3562">
      <w:pPr>
        <w:tabs>
          <w:tab w:val="left" w:pos="284"/>
          <w:tab w:val="left" w:pos="426"/>
        </w:tabs>
        <w:suppressAutoHyphens/>
        <w:spacing w:before="240"/>
        <w:ind w:right="129" w:firstLine="851"/>
        <w:contextualSpacing/>
        <w:jc w:val="both"/>
        <w:rPr>
          <w:szCs w:val="28"/>
        </w:rPr>
      </w:pPr>
    </w:p>
    <w:p w:rsidR="00ED3562" w:rsidRDefault="00ED3562" w:rsidP="00ED3562">
      <w:pPr>
        <w:tabs>
          <w:tab w:val="left" w:pos="284"/>
          <w:tab w:val="left" w:pos="426"/>
        </w:tabs>
        <w:suppressAutoHyphens/>
        <w:spacing w:before="240"/>
        <w:ind w:right="129" w:firstLine="851"/>
        <w:contextualSpacing/>
        <w:jc w:val="both"/>
        <w:rPr>
          <w:szCs w:val="28"/>
        </w:rPr>
      </w:pPr>
    </w:p>
    <w:p w:rsidR="00ED3562" w:rsidRDefault="00ED3562" w:rsidP="00ED3562">
      <w:pPr>
        <w:tabs>
          <w:tab w:val="left" w:pos="284"/>
          <w:tab w:val="left" w:pos="426"/>
        </w:tabs>
        <w:suppressAutoHyphens/>
        <w:spacing w:before="240"/>
        <w:ind w:right="129" w:firstLine="851"/>
        <w:contextualSpacing/>
        <w:jc w:val="both"/>
        <w:rPr>
          <w:szCs w:val="28"/>
        </w:rPr>
      </w:pPr>
    </w:p>
    <w:p w:rsidR="00ED3562" w:rsidRPr="009444B5" w:rsidRDefault="00ED3562" w:rsidP="00ED3562">
      <w:pPr>
        <w:tabs>
          <w:tab w:val="left" w:pos="284"/>
          <w:tab w:val="left" w:pos="426"/>
        </w:tabs>
        <w:suppressAutoHyphens/>
        <w:spacing w:before="240"/>
        <w:ind w:right="129"/>
        <w:contextualSpacing/>
        <w:jc w:val="both"/>
        <w:rPr>
          <w:szCs w:val="28"/>
        </w:rPr>
      </w:pPr>
      <w:r>
        <w:rPr>
          <w:szCs w:val="28"/>
        </w:rPr>
        <w:t>Управляющий делами Администрации                                   С.А. Евграфов</w:t>
      </w:r>
    </w:p>
    <w:p w:rsidR="00054979" w:rsidRPr="009444B5" w:rsidRDefault="00054979" w:rsidP="00C97D6A">
      <w:pPr>
        <w:tabs>
          <w:tab w:val="left" w:pos="284"/>
          <w:tab w:val="left" w:pos="426"/>
        </w:tabs>
        <w:spacing w:after="160"/>
        <w:ind w:left="284" w:firstLine="709"/>
        <w:jc w:val="both"/>
        <w:rPr>
          <w:b/>
          <w:szCs w:val="28"/>
        </w:rPr>
      </w:pPr>
    </w:p>
    <w:p w:rsidR="00395DEF" w:rsidRPr="00B12333" w:rsidRDefault="00395DEF" w:rsidP="00F718EE">
      <w:pPr>
        <w:tabs>
          <w:tab w:val="left" w:pos="-14"/>
          <w:tab w:val="left" w:pos="284"/>
          <w:tab w:val="left" w:pos="426"/>
        </w:tabs>
        <w:jc w:val="both"/>
        <w:rPr>
          <w:b/>
          <w:sz w:val="24"/>
          <w:szCs w:val="24"/>
        </w:rPr>
        <w:sectPr w:rsidR="00395DEF" w:rsidRPr="00B12333" w:rsidSect="00F718EE">
          <w:type w:val="continuous"/>
          <w:pgSz w:w="11906" w:h="16838"/>
          <w:pgMar w:top="851" w:right="849" w:bottom="851" w:left="1701" w:header="708" w:footer="324" w:gutter="0"/>
          <w:cols w:space="708"/>
          <w:docGrid w:linePitch="360"/>
        </w:sectPr>
      </w:pPr>
    </w:p>
    <w:p w:rsidR="00232E13" w:rsidRPr="00ED3562" w:rsidRDefault="00232E13" w:rsidP="00ED3562">
      <w:pPr>
        <w:spacing w:before="240"/>
        <w:contextualSpacing/>
        <w:jc w:val="both"/>
        <w:rPr>
          <w:szCs w:val="28"/>
        </w:rPr>
      </w:pPr>
    </w:p>
    <w:sectPr w:rsidR="00232E13" w:rsidRPr="00ED3562" w:rsidSect="00ED3562">
      <w:type w:val="continuous"/>
      <w:pgSz w:w="11906" w:h="16838"/>
      <w:pgMar w:top="720" w:right="849" w:bottom="720" w:left="1701" w:header="720" w:footer="590" w:gutter="0"/>
      <w:pgNumType w:start="9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433" w:rsidRDefault="00461433" w:rsidP="00EA0FC1">
      <w:r>
        <w:separator/>
      </w:r>
    </w:p>
  </w:endnote>
  <w:endnote w:type="continuationSeparator" w:id="0">
    <w:p w:rsidR="00461433" w:rsidRDefault="00461433" w:rsidP="00EA0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Zan Courier New">
    <w:altName w:val="Zan Courier New"/>
    <w:panose1 w:val="00000000000000000000"/>
    <w:charset w:val="CC"/>
    <w:family w:val="swiss"/>
    <w:notTrueType/>
    <w:pitch w:val="default"/>
    <w:sig w:usb0="00000201" w:usb1="00000000" w:usb2="00000000" w:usb3="00000000" w:csb0="00000004" w:csb1="00000000"/>
  </w:font>
  <w:font w:name="TimesNewRomanPSMT">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33" w:rsidRDefault="00B12333" w:rsidP="009356CC">
    <w:pPr>
      <w:pStyle w:val="a8"/>
      <w:tabs>
        <w:tab w:val="clear" w:pos="8306"/>
      </w:tabs>
      <w:ind w:right="-143"/>
      <w:jc w:val="right"/>
    </w:pPr>
  </w:p>
  <w:p w:rsidR="00B12333" w:rsidRDefault="00B123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433" w:rsidRDefault="00461433" w:rsidP="00EA0FC1">
      <w:r>
        <w:separator/>
      </w:r>
    </w:p>
  </w:footnote>
  <w:footnote w:type="continuationSeparator" w:id="0">
    <w:p w:rsidR="00461433" w:rsidRDefault="00461433" w:rsidP="00EA0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09594"/>
      <w:docPartObj>
        <w:docPartGallery w:val="Page Numbers (Top of Page)"/>
        <w:docPartUnique/>
      </w:docPartObj>
    </w:sdtPr>
    <w:sdtContent>
      <w:p w:rsidR="00211FD5" w:rsidRDefault="00970B56">
        <w:pPr>
          <w:pStyle w:val="a6"/>
          <w:jc w:val="center"/>
        </w:pPr>
        <w:fldSimple w:instr=" PAGE   \* MERGEFORMAT ">
          <w:r w:rsidR="0058711C">
            <w:rPr>
              <w:noProof/>
            </w:rPr>
            <w:t>12</w:t>
          </w:r>
        </w:fldSimple>
      </w:p>
    </w:sdtContent>
  </w:sdt>
  <w:p w:rsidR="00211FD5" w:rsidRDefault="00211FD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CF4"/>
    <w:multiLevelType w:val="hybridMultilevel"/>
    <w:tmpl w:val="439622AC"/>
    <w:lvl w:ilvl="0" w:tplc="BF3C0B7E">
      <w:start w:val="10"/>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22D2DE0"/>
    <w:multiLevelType w:val="hybridMultilevel"/>
    <w:tmpl w:val="41BE6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A2BD4"/>
    <w:multiLevelType w:val="multilevel"/>
    <w:tmpl w:val="2642F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C74C5"/>
    <w:multiLevelType w:val="hybridMultilevel"/>
    <w:tmpl w:val="7FB83736"/>
    <w:lvl w:ilvl="0" w:tplc="FFFFFFFF">
      <w:start w:val="1"/>
      <w:numFmt w:val="bullet"/>
      <w:pStyle w:val="1"/>
      <w:lvlText w:val="–"/>
      <w:lvlJc w:val="left"/>
      <w:pPr>
        <w:ind w:left="121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AA468AC"/>
    <w:multiLevelType w:val="hybridMultilevel"/>
    <w:tmpl w:val="7DD0FF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881D9C"/>
    <w:multiLevelType w:val="hybridMultilevel"/>
    <w:tmpl w:val="8ABCAE6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B238C"/>
    <w:multiLevelType w:val="multilevel"/>
    <w:tmpl w:val="7736BE72"/>
    <w:lvl w:ilvl="0">
      <w:start w:val="1"/>
      <w:numFmt w:val="bullet"/>
      <w:pStyle w:val="a"/>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230696"/>
    <w:multiLevelType w:val="hybridMultilevel"/>
    <w:tmpl w:val="E01C5512"/>
    <w:lvl w:ilvl="0" w:tplc="25545242">
      <w:start w:val="1"/>
      <w:numFmt w:val="bullet"/>
      <w:pStyle w:val="a0"/>
      <w:lvlText w:val="-"/>
      <w:lvlJc w:val="left"/>
      <w:pPr>
        <w:ind w:left="1429" w:hanging="360"/>
      </w:pPr>
      <w:rPr>
        <w:rFonts w:ascii="Tunga" w:hAnsi="Tunga" w:hint="default"/>
      </w:rPr>
    </w:lvl>
    <w:lvl w:ilvl="1" w:tplc="E7AEB4D0">
      <w:numFmt w:val="bullet"/>
      <w:lvlText w:val="•"/>
      <w:lvlJc w:val="left"/>
      <w:pPr>
        <w:ind w:left="2149" w:hanging="360"/>
      </w:pPr>
      <w:rPr>
        <w:rFonts w:ascii="ISOCPEUR" w:eastAsia="Times New Roman" w:hAnsi="ISOCPEUR" w:cs="Times New Roman" w:hint="default"/>
        <w:i w:val="0"/>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72997"/>
    <w:multiLevelType w:val="hybridMultilevel"/>
    <w:tmpl w:val="CD92FC64"/>
    <w:lvl w:ilvl="0" w:tplc="019048F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203CC7"/>
    <w:multiLevelType w:val="hybridMultilevel"/>
    <w:tmpl w:val="CBDC560E"/>
    <w:lvl w:ilvl="0" w:tplc="ACFE0E6C">
      <w:start w:val="1"/>
      <w:numFmt w:val="decimal"/>
      <w:pStyle w:val="a1"/>
      <w:lvlText w:val="%1"/>
      <w:lvlJc w:val="righ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7D83C2B"/>
    <w:multiLevelType w:val="hybridMultilevel"/>
    <w:tmpl w:val="F300E13C"/>
    <w:lvl w:ilvl="0" w:tplc="D9C6009A">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D67F21"/>
    <w:multiLevelType w:val="hybridMultilevel"/>
    <w:tmpl w:val="9AA2A108"/>
    <w:lvl w:ilvl="0" w:tplc="4DA08198">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C9704B"/>
    <w:multiLevelType w:val="hybridMultilevel"/>
    <w:tmpl w:val="2168F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C378EA"/>
    <w:multiLevelType w:val="hybridMultilevel"/>
    <w:tmpl w:val="06DA40BC"/>
    <w:lvl w:ilvl="0" w:tplc="6EBEDF4A">
      <w:start w:val="1"/>
      <w:numFmt w:val="bullet"/>
      <w:lvlText w:val="-%1"/>
      <w:lvlJc w:val="left"/>
      <w:pPr>
        <w:ind w:left="1571" w:hanging="360"/>
      </w:pPr>
      <w:rPr>
        <w:rFonts w:ascii="Times New Roman" w:hAnsi="Times New Roman" w:hint="default"/>
      </w:rPr>
    </w:lvl>
    <w:lvl w:ilvl="1" w:tplc="A4549E66" w:tentative="1">
      <w:start w:val="1"/>
      <w:numFmt w:val="bullet"/>
      <w:lvlText w:val="o"/>
      <w:lvlJc w:val="left"/>
      <w:pPr>
        <w:ind w:left="2291" w:hanging="360"/>
      </w:pPr>
      <w:rPr>
        <w:rFonts w:ascii="Courier New" w:hAnsi="Courier New" w:cs="Courier New" w:hint="default"/>
      </w:rPr>
    </w:lvl>
    <w:lvl w:ilvl="2" w:tplc="155475EA" w:tentative="1">
      <w:start w:val="1"/>
      <w:numFmt w:val="bullet"/>
      <w:lvlText w:val=""/>
      <w:lvlJc w:val="left"/>
      <w:pPr>
        <w:ind w:left="3011" w:hanging="360"/>
      </w:pPr>
      <w:rPr>
        <w:rFonts w:ascii="Wingdings" w:hAnsi="Wingdings" w:hint="default"/>
      </w:rPr>
    </w:lvl>
    <w:lvl w:ilvl="3" w:tplc="2CEA8368" w:tentative="1">
      <w:start w:val="1"/>
      <w:numFmt w:val="bullet"/>
      <w:lvlText w:val=""/>
      <w:lvlJc w:val="left"/>
      <w:pPr>
        <w:ind w:left="3731" w:hanging="360"/>
      </w:pPr>
      <w:rPr>
        <w:rFonts w:ascii="Symbol" w:hAnsi="Symbol" w:hint="default"/>
      </w:rPr>
    </w:lvl>
    <w:lvl w:ilvl="4" w:tplc="9E3E604C" w:tentative="1">
      <w:start w:val="1"/>
      <w:numFmt w:val="bullet"/>
      <w:lvlText w:val="o"/>
      <w:lvlJc w:val="left"/>
      <w:pPr>
        <w:ind w:left="4451" w:hanging="360"/>
      </w:pPr>
      <w:rPr>
        <w:rFonts w:ascii="Courier New" w:hAnsi="Courier New" w:cs="Courier New" w:hint="default"/>
      </w:rPr>
    </w:lvl>
    <w:lvl w:ilvl="5" w:tplc="AAAE4D4C" w:tentative="1">
      <w:start w:val="1"/>
      <w:numFmt w:val="bullet"/>
      <w:lvlText w:val=""/>
      <w:lvlJc w:val="left"/>
      <w:pPr>
        <w:ind w:left="5171" w:hanging="360"/>
      </w:pPr>
      <w:rPr>
        <w:rFonts w:ascii="Wingdings" w:hAnsi="Wingdings" w:hint="default"/>
      </w:rPr>
    </w:lvl>
    <w:lvl w:ilvl="6" w:tplc="EFE6F47E" w:tentative="1">
      <w:start w:val="1"/>
      <w:numFmt w:val="bullet"/>
      <w:lvlText w:val=""/>
      <w:lvlJc w:val="left"/>
      <w:pPr>
        <w:ind w:left="5891" w:hanging="360"/>
      </w:pPr>
      <w:rPr>
        <w:rFonts w:ascii="Symbol" w:hAnsi="Symbol" w:hint="default"/>
      </w:rPr>
    </w:lvl>
    <w:lvl w:ilvl="7" w:tplc="3F0C251E" w:tentative="1">
      <w:start w:val="1"/>
      <w:numFmt w:val="bullet"/>
      <w:lvlText w:val="o"/>
      <w:lvlJc w:val="left"/>
      <w:pPr>
        <w:ind w:left="6611" w:hanging="360"/>
      </w:pPr>
      <w:rPr>
        <w:rFonts w:ascii="Courier New" w:hAnsi="Courier New" w:cs="Courier New" w:hint="default"/>
      </w:rPr>
    </w:lvl>
    <w:lvl w:ilvl="8" w:tplc="5D3886CC" w:tentative="1">
      <w:start w:val="1"/>
      <w:numFmt w:val="bullet"/>
      <w:lvlText w:val=""/>
      <w:lvlJc w:val="left"/>
      <w:pPr>
        <w:ind w:left="7331" w:hanging="360"/>
      </w:pPr>
      <w:rPr>
        <w:rFonts w:ascii="Wingdings" w:hAnsi="Wingdings" w:hint="default"/>
      </w:rPr>
    </w:lvl>
  </w:abstractNum>
  <w:abstractNum w:abstractNumId="14">
    <w:nsid w:val="32A21C54"/>
    <w:multiLevelType w:val="hybridMultilevel"/>
    <w:tmpl w:val="39D4D664"/>
    <w:lvl w:ilvl="0" w:tplc="F8A226F6">
      <w:start w:val="15"/>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51188"/>
    <w:multiLevelType w:val="hybridMultilevel"/>
    <w:tmpl w:val="D9669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F2467A"/>
    <w:multiLevelType w:val="hybridMultilevel"/>
    <w:tmpl w:val="7586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4D26C7"/>
    <w:multiLevelType w:val="hybridMultilevel"/>
    <w:tmpl w:val="CF64A98E"/>
    <w:lvl w:ilvl="0" w:tplc="368613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241502"/>
    <w:multiLevelType w:val="multilevel"/>
    <w:tmpl w:val="3918A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F8330F"/>
    <w:multiLevelType w:val="hybridMultilevel"/>
    <w:tmpl w:val="F850D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121382"/>
    <w:multiLevelType w:val="hybridMultilevel"/>
    <w:tmpl w:val="93387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515BE7"/>
    <w:multiLevelType w:val="multilevel"/>
    <w:tmpl w:val="C85C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033431"/>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B4D0EBF"/>
    <w:multiLevelType w:val="hybridMultilevel"/>
    <w:tmpl w:val="6F2076C2"/>
    <w:lvl w:ilvl="0" w:tplc="C16AA2C6">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12427E6"/>
    <w:multiLevelType w:val="multilevel"/>
    <w:tmpl w:val="BD366264"/>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5">
    <w:nsid w:val="52E27A70"/>
    <w:multiLevelType w:val="hybridMultilevel"/>
    <w:tmpl w:val="F9607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A83523"/>
    <w:multiLevelType w:val="hybridMultilevel"/>
    <w:tmpl w:val="C2DAB58E"/>
    <w:lvl w:ilvl="0" w:tplc="019048F2">
      <w:start w:val="7"/>
      <w:numFmt w:val="decimal"/>
      <w:lvlText w:val="%1."/>
      <w:lvlJc w:val="left"/>
      <w:pPr>
        <w:ind w:left="603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99571AF"/>
    <w:multiLevelType w:val="hybridMultilevel"/>
    <w:tmpl w:val="0A502208"/>
    <w:lvl w:ilvl="0" w:tplc="019048F2">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B645316"/>
    <w:multiLevelType w:val="hybridMultilevel"/>
    <w:tmpl w:val="B70E3706"/>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DE00CC"/>
    <w:multiLevelType w:val="hybridMultilevel"/>
    <w:tmpl w:val="CD92FC64"/>
    <w:lvl w:ilvl="0" w:tplc="019048F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74B6951"/>
    <w:multiLevelType w:val="hybridMultilevel"/>
    <w:tmpl w:val="4434CE9E"/>
    <w:lvl w:ilvl="0" w:tplc="C548D45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7D328B"/>
    <w:multiLevelType w:val="hybridMultilevel"/>
    <w:tmpl w:val="5284E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FD0D4A"/>
    <w:multiLevelType w:val="hybridMultilevel"/>
    <w:tmpl w:val="048CBDAE"/>
    <w:lvl w:ilvl="0" w:tplc="9BCA3CC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nsid w:val="703F7CAC"/>
    <w:multiLevelType w:val="hybridMultilevel"/>
    <w:tmpl w:val="7EBA0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0D0DEB"/>
    <w:multiLevelType w:val="hybridMultilevel"/>
    <w:tmpl w:val="C674F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4975A8"/>
    <w:multiLevelType w:val="hybridMultilevel"/>
    <w:tmpl w:val="BB0C5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BD491C"/>
    <w:multiLevelType w:val="hybridMultilevel"/>
    <w:tmpl w:val="19AC2002"/>
    <w:lvl w:ilvl="0" w:tplc="470029D4">
      <w:start w:val="1"/>
      <w:numFmt w:val="bullet"/>
      <w:lvlText w:val="-%1"/>
      <w:lvlJc w:val="left"/>
      <w:pPr>
        <w:ind w:left="1571" w:hanging="360"/>
      </w:pPr>
      <w:rPr>
        <w:rFonts w:ascii="Times New Roman" w:hAnsi="Times New Roman" w:hint="default"/>
      </w:rPr>
    </w:lvl>
    <w:lvl w:ilvl="1" w:tplc="F884987E" w:tentative="1">
      <w:start w:val="1"/>
      <w:numFmt w:val="bullet"/>
      <w:lvlText w:val="o"/>
      <w:lvlJc w:val="left"/>
      <w:pPr>
        <w:ind w:left="2291" w:hanging="360"/>
      </w:pPr>
      <w:rPr>
        <w:rFonts w:ascii="Courier New" w:hAnsi="Courier New" w:cs="Courier New" w:hint="default"/>
      </w:rPr>
    </w:lvl>
    <w:lvl w:ilvl="2" w:tplc="B150DC7A" w:tentative="1">
      <w:start w:val="1"/>
      <w:numFmt w:val="bullet"/>
      <w:lvlText w:val=""/>
      <w:lvlJc w:val="left"/>
      <w:pPr>
        <w:ind w:left="3011" w:hanging="360"/>
      </w:pPr>
      <w:rPr>
        <w:rFonts w:ascii="Wingdings" w:hAnsi="Wingdings" w:hint="default"/>
      </w:rPr>
    </w:lvl>
    <w:lvl w:ilvl="3" w:tplc="D78EDF6C" w:tentative="1">
      <w:start w:val="1"/>
      <w:numFmt w:val="bullet"/>
      <w:lvlText w:val=""/>
      <w:lvlJc w:val="left"/>
      <w:pPr>
        <w:ind w:left="3731" w:hanging="360"/>
      </w:pPr>
      <w:rPr>
        <w:rFonts w:ascii="Symbol" w:hAnsi="Symbol" w:hint="default"/>
      </w:rPr>
    </w:lvl>
    <w:lvl w:ilvl="4" w:tplc="F5BEFE68" w:tentative="1">
      <w:start w:val="1"/>
      <w:numFmt w:val="bullet"/>
      <w:lvlText w:val="o"/>
      <w:lvlJc w:val="left"/>
      <w:pPr>
        <w:ind w:left="4451" w:hanging="360"/>
      </w:pPr>
      <w:rPr>
        <w:rFonts w:ascii="Courier New" w:hAnsi="Courier New" w:cs="Courier New" w:hint="default"/>
      </w:rPr>
    </w:lvl>
    <w:lvl w:ilvl="5" w:tplc="8B9EBAD6" w:tentative="1">
      <w:start w:val="1"/>
      <w:numFmt w:val="bullet"/>
      <w:lvlText w:val=""/>
      <w:lvlJc w:val="left"/>
      <w:pPr>
        <w:ind w:left="5171" w:hanging="360"/>
      </w:pPr>
      <w:rPr>
        <w:rFonts w:ascii="Wingdings" w:hAnsi="Wingdings" w:hint="default"/>
      </w:rPr>
    </w:lvl>
    <w:lvl w:ilvl="6" w:tplc="468AA5BE" w:tentative="1">
      <w:start w:val="1"/>
      <w:numFmt w:val="bullet"/>
      <w:lvlText w:val=""/>
      <w:lvlJc w:val="left"/>
      <w:pPr>
        <w:ind w:left="5891" w:hanging="360"/>
      </w:pPr>
      <w:rPr>
        <w:rFonts w:ascii="Symbol" w:hAnsi="Symbol" w:hint="default"/>
      </w:rPr>
    </w:lvl>
    <w:lvl w:ilvl="7" w:tplc="06A675B2" w:tentative="1">
      <w:start w:val="1"/>
      <w:numFmt w:val="bullet"/>
      <w:lvlText w:val="o"/>
      <w:lvlJc w:val="left"/>
      <w:pPr>
        <w:ind w:left="6611" w:hanging="360"/>
      </w:pPr>
      <w:rPr>
        <w:rFonts w:ascii="Courier New" w:hAnsi="Courier New" w:cs="Courier New" w:hint="default"/>
      </w:rPr>
    </w:lvl>
    <w:lvl w:ilvl="8" w:tplc="CE96DF3A" w:tentative="1">
      <w:start w:val="1"/>
      <w:numFmt w:val="bullet"/>
      <w:lvlText w:val=""/>
      <w:lvlJc w:val="left"/>
      <w:pPr>
        <w:ind w:left="7331" w:hanging="360"/>
      </w:pPr>
      <w:rPr>
        <w:rFonts w:ascii="Wingdings" w:hAnsi="Wingdings" w:hint="default"/>
      </w:rPr>
    </w:lvl>
  </w:abstractNum>
  <w:num w:numId="1">
    <w:abstractNumId w:val="9"/>
  </w:num>
  <w:num w:numId="2">
    <w:abstractNumId w:val="32"/>
  </w:num>
  <w:num w:numId="3">
    <w:abstractNumId w:val="23"/>
  </w:num>
  <w:num w:numId="4">
    <w:abstractNumId w:val="6"/>
  </w:num>
  <w:num w:numId="5">
    <w:abstractNumId w:val="24"/>
  </w:num>
  <w:num w:numId="6">
    <w:abstractNumId w:val="30"/>
  </w:num>
  <w:num w:numId="7">
    <w:abstractNumId w:val="35"/>
  </w:num>
  <w:num w:numId="8">
    <w:abstractNumId w:val="10"/>
  </w:num>
  <w:num w:numId="9">
    <w:abstractNumId w:val="17"/>
  </w:num>
  <w:num w:numId="10">
    <w:abstractNumId w:val="36"/>
  </w:num>
  <w:num w:numId="11">
    <w:abstractNumId w:val="13"/>
  </w:num>
  <w:num w:numId="12">
    <w:abstractNumId w:val="14"/>
  </w:num>
  <w:num w:numId="13">
    <w:abstractNumId w:val="28"/>
  </w:num>
  <w:num w:numId="14">
    <w:abstractNumId w:val="7"/>
  </w:num>
  <w:num w:numId="15">
    <w:abstractNumId w:val="3"/>
  </w:num>
  <w:num w:numId="16">
    <w:abstractNumId w:val="5"/>
  </w:num>
  <w:num w:numId="17">
    <w:abstractNumId w:val="11"/>
  </w:num>
  <w:num w:numId="18">
    <w:abstractNumId w:val="29"/>
  </w:num>
  <w:num w:numId="19">
    <w:abstractNumId w:val="8"/>
  </w:num>
  <w:num w:numId="20">
    <w:abstractNumId w:val="26"/>
  </w:num>
  <w:num w:numId="21">
    <w:abstractNumId w:val="27"/>
  </w:num>
  <w:num w:numId="22">
    <w:abstractNumId w:val="15"/>
  </w:num>
  <w:num w:numId="23">
    <w:abstractNumId w:val="0"/>
  </w:num>
  <w:num w:numId="24">
    <w:abstractNumId w:val="1"/>
  </w:num>
  <w:num w:numId="25">
    <w:abstractNumId w:val="12"/>
  </w:num>
  <w:num w:numId="26">
    <w:abstractNumId w:val="16"/>
  </w:num>
  <w:num w:numId="27">
    <w:abstractNumId w:val="34"/>
  </w:num>
  <w:num w:numId="28">
    <w:abstractNumId w:val="33"/>
  </w:num>
  <w:num w:numId="29">
    <w:abstractNumId w:val="19"/>
  </w:num>
  <w:num w:numId="30">
    <w:abstractNumId w:val="31"/>
  </w:num>
  <w:num w:numId="31">
    <w:abstractNumId w:val="20"/>
  </w:num>
  <w:num w:numId="32">
    <w:abstractNumId w:val="4"/>
  </w:num>
  <w:num w:numId="33">
    <w:abstractNumId w:val="25"/>
  </w:num>
  <w:num w:numId="34">
    <w:abstractNumId w:val="2"/>
  </w:num>
  <w:num w:numId="35">
    <w:abstractNumId w:val="18"/>
  </w:num>
  <w:num w:numId="36">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40"/>
  <w:displayHorizontalDrawingGridEvery w:val="2"/>
  <w:characterSpacingControl w:val="doNotCompress"/>
  <w:hdrShapeDefaults>
    <o:shapedefaults v:ext="edit" spidmax="122882"/>
  </w:hdrShapeDefaults>
  <w:footnotePr>
    <w:footnote w:id="-1"/>
    <w:footnote w:id="0"/>
  </w:footnotePr>
  <w:endnotePr>
    <w:endnote w:id="-1"/>
    <w:endnote w:id="0"/>
  </w:endnotePr>
  <w:compat/>
  <w:rsids>
    <w:rsidRoot w:val="00031F74"/>
    <w:rsid w:val="0000351E"/>
    <w:rsid w:val="00004394"/>
    <w:rsid w:val="00005C07"/>
    <w:rsid w:val="0002755B"/>
    <w:rsid w:val="00031F74"/>
    <w:rsid w:val="00034028"/>
    <w:rsid w:val="00045119"/>
    <w:rsid w:val="00045B09"/>
    <w:rsid w:val="00054979"/>
    <w:rsid w:val="0006154D"/>
    <w:rsid w:val="00064021"/>
    <w:rsid w:val="00064C6E"/>
    <w:rsid w:val="00075959"/>
    <w:rsid w:val="0007752A"/>
    <w:rsid w:val="00092729"/>
    <w:rsid w:val="00097AD4"/>
    <w:rsid w:val="000B028C"/>
    <w:rsid w:val="000B14D4"/>
    <w:rsid w:val="000B2F5F"/>
    <w:rsid w:val="000B6F16"/>
    <w:rsid w:val="000E1743"/>
    <w:rsid w:val="000E1CED"/>
    <w:rsid w:val="000E38FA"/>
    <w:rsid w:val="000F65EA"/>
    <w:rsid w:val="0010377D"/>
    <w:rsid w:val="00117201"/>
    <w:rsid w:val="00124114"/>
    <w:rsid w:val="00130D49"/>
    <w:rsid w:val="00130DE0"/>
    <w:rsid w:val="00131144"/>
    <w:rsid w:val="0013208D"/>
    <w:rsid w:val="0014281E"/>
    <w:rsid w:val="00146E38"/>
    <w:rsid w:val="00147577"/>
    <w:rsid w:val="00157C8B"/>
    <w:rsid w:val="00161738"/>
    <w:rsid w:val="00165EB9"/>
    <w:rsid w:val="00167339"/>
    <w:rsid w:val="001A0155"/>
    <w:rsid w:val="001B3CF6"/>
    <w:rsid w:val="001B7167"/>
    <w:rsid w:val="001C3396"/>
    <w:rsid w:val="001C6E4F"/>
    <w:rsid w:val="001D092E"/>
    <w:rsid w:val="001D21FB"/>
    <w:rsid w:val="001D5141"/>
    <w:rsid w:val="001F673B"/>
    <w:rsid w:val="001F6EBF"/>
    <w:rsid w:val="00211FD5"/>
    <w:rsid w:val="002128AD"/>
    <w:rsid w:val="00220BC6"/>
    <w:rsid w:val="002233A9"/>
    <w:rsid w:val="00223899"/>
    <w:rsid w:val="00232E13"/>
    <w:rsid w:val="00233363"/>
    <w:rsid w:val="00240E51"/>
    <w:rsid w:val="00242034"/>
    <w:rsid w:val="002465C9"/>
    <w:rsid w:val="00250CD4"/>
    <w:rsid w:val="002511D6"/>
    <w:rsid w:val="002519A9"/>
    <w:rsid w:val="00265F59"/>
    <w:rsid w:val="00270A37"/>
    <w:rsid w:val="00277B01"/>
    <w:rsid w:val="002856D7"/>
    <w:rsid w:val="00291C28"/>
    <w:rsid w:val="00292A28"/>
    <w:rsid w:val="00296B0E"/>
    <w:rsid w:val="00297CEF"/>
    <w:rsid w:val="002A0D33"/>
    <w:rsid w:val="002A2EC9"/>
    <w:rsid w:val="002A5B8F"/>
    <w:rsid w:val="002B39D1"/>
    <w:rsid w:val="002B5B3A"/>
    <w:rsid w:val="002C2CBF"/>
    <w:rsid w:val="002D17EA"/>
    <w:rsid w:val="002D4FD6"/>
    <w:rsid w:val="002E2650"/>
    <w:rsid w:val="002E656B"/>
    <w:rsid w:val="002E7F25"/>
    <w:rsid w:val="00307E0B"/>
    <w:rsid w:val="00310C5D"/>
    <w:rsid w:val="00312CE0"/>
    <w:rsid w:val="00314BD0"/>
    <w:rsid w:val="00314FE7"/>
    <w:rsid w:val="00326B23"/>
    <w:rsid w:val="00326F1A"/>
    <w:rsid w:val="00336CBE"/>
    <w:rsid w:val="0034175F"/>
    <w:rsid w:val="003426EA"/>
    <w:rsid w:val="003546FF"/>
    <w:rsid w:val="00362049"/>
    <w:rsid w:val="00381747"/>
    <w:rsid w:val="00382AE4"/>
    <w:rsid w:val="00385126"/>
    <w:rsid w:val="003851BB"/>
    <w:rsid w:val="003913CB"/>
    <w:rsid w:val="00395049"/>
    <w:rsid w:val="00395DEF"/>
    <w:rsid w:val="003A65F9"/>
    <w:rsid w:val="003C70F4"/>
    <w:rsid w:val="003D34B4"/>
    <w:rsid w:val="003D4E71"/>
    <w:rsid w:val="003D549B"/>
    <w:rsid w:val="003E389D"/>
    <w:rsid w:val="003E5E74"/>
    <w:rsid w:val="003E6288"/>
    <w:rsid w:val="003F1D5F"/>
    <w:rsid w:val="003F4C83"/>
    <w:rsid w:val="004014E7"/>
    <w:rsid w:val="004056B5"/>
    <w:rsid w:val="00410A7D"/>
    <w:rsid w:val="0041138F"/>
    <w:rsid w:val="0041654E"/>
    <w:rsid w:val="00420FDA"/>
    <w:rsid w:val="00425D60"/>
    <w:rsid w:val="00436A2B"/>
    <w:rsid w:val="00441475"/>
    <w:rsid w:val="0044180C"/>
    <w:rsid w:val="00450C69"/>
    <w:rsid w:val="00451E78"/>
    <w:rsid w:val="00461433"/>
    <w:rsid w:val="004631F8"/>
    <w:rsid w:val="004761FF"/>
    <w:rsid w:val="00481A18"/>
    <w:rsid w:val="004876C3"/>
    <w:rsid w:val="004908DC"/>
    <w:rsid w:val="00490E43"/>
    <w:rsid w:val="004960CE"/>
    <w:rsid w:val="00497682"/>
    <w:rsid w:val="004A49C1"/>
    <w:rsid w:val="004B2253"/>
    <w:rsid w:val="004B2F60"/>
    <w:rsid w:val="004C0DD8"/>
    <w:rsid w:val="004C714F"/>
    <w:rsid w:val="004F1380"/>
    <w:rsid w:val="004F3D55"/>
    <w:rsid w:val="004F5A8B"/>
    <w:rsid w:val="004F7060"/>
    <w:rsid w:val="00506B16"/>
    <w:rsid w:val="00511F45"/>
    <w:rsid w:val="00515070"/>
    <w:rsid w:val="00523BF6"/>
    <w:rsid w:val="00532404"/>
    <w:rsid w:val="00550598"/>
    <w:rsid w:val="0056176C"/>
    <w:rsid w:val="0056181D"/>
    <w:rsid w:val="005647D9"/>
    <w:rsid w:val="00565815"/>
    <w:rsid w:val="00570D85"/>
    <w:rsid w:val="0058711C"/>
    <w:rsid w:val="005923C1"/>
    <w:rsid w:val="005A5FF2"/>
    <w:rsid w:val="005B056F"/>
    <w:rsid w:val="005B0AD7"/>
    <w:rsid w:val="005B2DD1"/>
    <w:rsid w:val="005C1B9C"/>
    <w:rsid w:val="005C4CE5"/>
    <w:rsid w:val="005C6CA6"/>
    <w:rsid w:val="005E0641"/>
    <w:rsid w:val="005F524D"/>
    <w:rsid w:val="00604A2D"/>
    <w:rsid w:val="006167B4"/>
    <w:rsid w:val="00620BFB"/>
    <w:rsid w:val="0062385A"/>
    <w:rsid w:val="00652306"/>
    <w:rsid w:val="00652D7F"/>
    <w:rsid w:val="00653CA5"/>
    <w:rsid w:val="006557FD"/>
    <w:rsid w:val="0066183D"/>
    <w:rsid w:val="00666E80"/>
    <w:rsid w:val="0066794A"/>
    <w:rsid w:val="00670D9E"/>
    <w:rsid w:val="00673ED0"/>
    <w:rsid w:val="00674036"/>
    <w:rsid w:val="00675517"/>
    <w:rsid w:val="00683ADF"/>
    <w:rsid w:val="006937B9"/>
    <w:rsid w:val="006A6CB9"/>
    <w:rsid w:val="006A7BEA"/>
    <w:rsid w:val="006B15D7"/>
    <w:rsid w:val="006B35E6"/>
    <w:rsid w:val="006C3457"/>
    <w:rsid w:val="006D101E"/>
    <w:rsid w:val="006E1E43"/>
    <w:rsid w:val="006E77A1"/>
    <w:rsid w:val="006F4831"/>
    <w:rsid w:val="007042EF"/>
    <w:rsid w:val="0070535D"/>
    <w:rsid w:val="007053EB"/>
    <w:rsid w:val="00716F5E"/>
    <w:rsid w:val="00720DFA"/>
    <w:rsid w:val="0072289B"/>
    <w:rsid w:val="007304C7"/>
    <w:rsid w:val="007420ED"/>
    <w:rsid w:val="00742A73"/>
    <w:rsid w:val="0075513C"/>
    <w:rsid w:val="007570C2"/>
    <w:rsid w:val="00763EE0"/>
    <w:rsid w:val="00776EB5"/>
    <w:rsid w:val="00780DAF"/>
    <w:rsid w:val="00782AA1"/>
    <w:rsid w:val="007834C5"/>
    <w:rsid w:val="00783F48"/>
    <w:rsid w:val="00784B00"/>
    <w:rsid w:val="00784CF4"/>
    <w:rsid w:val="00790A8F"/>
    <w:rsid w:val="007A1571"/>
    <w:rsid w:val="007A2140"/>
    <w:rsid w:val="007B334A"/>
    <w:rsid w:val="007C5551"/>
    <w:rsid w:val="007C5D98"/>
    <w:rsid w:val="007D46CE"/>
    <w:rsid w:val="007E0A59"/>
    <w:rsid w:val="007E1081"/>
    <w:rsid w:val="007E31C1"/>
    <w:rsid w:val="007E4628"/>
    <w:rsid w:val="007F154D"/>
    <w:rsid w:val="007F4657"/>
    <w:rsid w:val="007F5C2B"/>
    <w:rsid w:val="00803EBF"/>
    <w:rsid w:val="008120CC"/>
    <w:rsid w:val="00823016"/>
    <w:rsid w:val="008244B3"/>
    <w:rsid w:val="00826C51"/>
    <w:rsid w:val="00832250"/>
    <w:rsid w:val="00836E1A"/>
    <w:rsid w:val="00845A19"/>
    <w:rsid w:val="0084696C"/>
    <w:rsid w:val="0085212D"/>
    <w:rsid w:val="00853CAF"/>
    <w:rsid w:val="0085483E"/>
    <w:rsid w:val="00855585"/>
    <w:rsid w:val="0085691F"/>
    <w:rsid w:val="00867744"/>
    <w:rsid w:val="008719BE"/>
    <w:rsid w:val="00875A8B"/>
    <w:rsid w:val="00875DB9"/>
    <w:rsid w:val="00880943"/>
    <w:rsid w:val="00896877"/>
    <w:rsid w:val="008A30D9"/>
    <w:rsid w:val="008A49A1"/>
    <w:rsid w:val="008B7428"/>
    <w:rsid w:val="008D09EA"/>
    <w:rsid w:val="008D0EC6"/>
    <w:rsid w:val="008D1663"/>
    <w:rsid w:val="008D67F8"/>
    <w:rsid w:val="008D7617"/>
    <w:rsid w:val="008E13B8"/>
    <w:rsid w:val="008E5DA5"/>
    <w:rsid w:val="008E6554"/>
    <w:rsid w:val="008F2B4B"/>
    <w:rsid w:val="008F3E6A"/>
    <w:rsid w:val="008F46A5"/>
    <w:rsid w:val="009026F0"/>
    <w:rsid w:val="00913814"/>
    <w:rsid w:val="00916293"/>
    <w:rsid w:val="0092129D"/>
    <w:rsid w:val="00927BA4"/>
    <w:rsid w:val="00931BDC"/>
    <w:rsid w:val="009331BB"/>
    <w:rsid w:val="00933B9A"/>
    <w:rsid w:val="009356CC"/>
    <w:rsid w:val="009444B5"/>
    <w:rsid w:val="009503D3"/>
    <w:rsid w:val="00953AA5"/>
    <w:rsid w:val="00962FA2"/>
    <w:rsid w:val="0096444A"/>
    <w:rsid w:val="00964B5D"/>
    <w:rsid w:val="00965051"/>
    <w:rsid w:val="00970B56"/>
    <w:rsid w:val="00973BE7"/>
    <w:rsid w:val="00976CC2"/>
    <w:rsid w:val="00981B30"/>
    <w:rsid w:val="00983A8A"/>
    <w:rsid w:val="00991871"/>
    <w:rsid w:val="00993B4E"/>
    <w:rsid w:val="009A75DE"/>
    <w:rsid w:val="009B5092"/>
    <w:rsid w:val="009D00BB"/>
    <w:rsid w:val="009E6139"/>
    <w:rsid w:val="009F2E93"/>
    <w:rsid w:val="009F6D88"/>
    <w:rsid w:val="009F76F8"/>
    <w:rsid w:val="00A06272"/>
    <w:rsid w:val="00A20EB2"/>
    <w:rsid w:val="00A25464"/>
    <w:rsid w:val="00A32D8D"/>
    <w:rsid w:val="00A4689B"/>
    <w:rsid w:val="00A473DF"/>
    <w:rsid w:val="00A53711"/>
    <w:rsid w:val="00A55845"/>
    <w:rsid w:val="00A55F3F"/>
    <w:rsid w:val="00A57E21"/>
    <w:rsid w:val="00A63B68"/>
    <w:rsid w:val="00A659B2"/>
    <w:rsid w:val="00A6616A"/>
    <w:rsid w:val="00A675C0"/>
    <w:rsid w:val="00A7023A"/>
    <w:rsid w:val="00A74EB4"/>
    <w:rsid w:val="00A755AA"/>
    <w:rsid w:val="00A76A40"/>
    <w:rsid w:val="00A8067E"/>
    <w:rsid w:val="00A822EA"/>
    <w:rsid w:val="00A91543"/>
    <w:rsid w:val="00A93190"/>
    <w:rsid w:val="00A93A22"/>
    <w:rsid w:val="00A93ED3"/>
    <w:rsid w:val="00A961D2"/>
    <w:rsid w:val="00AA00FC"/>
    <w:rsid w:val="00AB02A5"/>
    <w:rsid w:val="00AB2515"/>
    <w:rsid w:val="00AB51FD"/>
    <w:rsid w:val="00AC56DC"/>
    <w:rsid w:val="00AC668A"/>
    <w:rsid w:val="00AD68F1"/>
    <w:rsid w:val="00AE13B5"/>
    <w:rsid w:val="00AE2765"/>
    <w:rsid w:val="00AE3357"/>
    <w:rsid w:val="00AF4FAC"/>
    <w:rsid w:val="00B0000F"/>
    <w:rsid w:val="00B02FCF"/>
    <w:rsid w:val="00B12333"/>
    <w:rsid w:val="00B20743"/>
    <w:rsid w:val="00B2135D"/>
    <w:rsid w:val="00B23696"/>
    <w:rsid w:val="00B2525C"/>
    <w:rsid w:val="00B261B1"/>
    <w:rsid w:val="00B35FCC"/>
    <w:rsid w:val="00B36FD3"/>
    <w:rsid w:val="00B37C79"/>
    <w:rsid w:val="00B51099"/>
    <w:rsid w:val="00B55E84"/>
    <w:rsid w:val="00B60199"/>
    <w:rsid w:val="00B64587"/>
    <w:rsid w:val="00B726B6"/>
    <w:rsid w:val="00B7651B"/>
    <w:rsid w:val="00B77008"/>
    <w:rsid w:val="00B81D8A"/>
    <w:rsid w:val="00B82FD2"/>
    <w:rsid w:val="00B8354C"/>
    <w:rsid w:val="00B943FB"/>
    <w:rsid w:val="00BA12EB"/>
    <w:rsid w:val="00BB3B38"/>
    <w:rsid w:val="00BB67C8"/>
    <w:rsid w:val="00BC1278"/>
    <w:rsid w:val="00BC28EB"/>
    <w:rsid w:val="00BD0A16"/>
    <w:rsid w:val="00BD67E3"/>
    <w:rsid w:val="00BE7373"/>
    <w:rsid w:val="00BF028C"/>
    <w:rsid w:val="00BF4B0A"/>
    <w:rsid w:val="00BF4BB6"/>
    <w:rsid w:val="00BF6888"/>
    <w:rsid w:val="00C01155"/>
    <w:rsid w:val="00C2120D"/>
    <w:rsid w:val="00C2523B"/>
    <w:rsid w:val="00C30F4D"/>
    <w:rsid w:val="00C44DD3"/>
    <w:rsid w:val="00C468A8"/>
    <w:rsid w:val="00C52FEA"/>
    <w:rsid w:val="00C565BC"/>
    <w:rsid w:val="00C672BE"/>
    <w:rsid w:val="00C719CC"/>
    <w:rsid w:val="00C725A8"/>
    <w:rsid w:val="00C74216"/>
    <w:rsid w:val="00C75FC8"/>
    <w:rsid w:val="00C77E53"/>
    <w:rsid w:val="00C85B54"/>
    <w:rsid w:val="00C863E2"/>
    <w:rsid w:val="00C94271"/>
    <w:rsid w:val="00C97D6A"/>
    <w:rsid w:val="00CA0035"/>
    <w:rsid w:val="00CA4EEF"/>
    <w:rsid w:val="00CA624D"/>
    <w:rsid w:val="00CA7EE5"/>
    <w:rsid w:val="00CB0088"/>
    <w:rsid w:val="00CB0A52"/>
    <w:rsid w:val="00CB1129"/>
    <w:rsid w:val="00CD0255"/>
    <w:rsid w:val="00CD0FC6"/>
    <w:rsid w:val="00CD6591"/>
    <w:rsid w:val="00CE3E23"/>
    <w:rsid w:val="00D039B6"/>
    <w:rsid w:val="00D04675"/>
    <w:rsid w:val="00D04D47"/>
    <w:rsid w:val="00D04F72"/>
    <w:rsid w:val="00D11E64"/>
    <w:rsid w:val="00D134B9"/>
    <w:rsid w:val="00D17EB4"/>
    <w:rsid w:val="00D17FAF"/>
    <w:rsid w:val="00D20026"/>
    <w:rsid w:val="00D41D50"/>
    <w:rsid w:val="00D4764B"/>
    <w:rsid w:val="00D5076E"/>
    <w:rsid w:val="00D55A92"/>
    <w:rsid w:val="00D63C07"/>
    <w:rsid w:val="00D677B9"/>
    <w:rsid w:val="00D70818"/>
    <w:rsid w:val="00D70E9C"/>
    <w:rsid w:val="00D73EFD"/>
    <w:rsid w:val="00D74AA1"/>
    <w:rsid w:val="00D90CDB"/>
    <w:rsid w:val="00D932E9"/>
    <w:rsid w:val="00DA0E09"/>
    <w:rsid w:val="00DA2C64"/>
    <w:rsid w:val="00DA2F0B"/>
    <w:rsid w:val="00DA7662"/>
    <w:rsid w:val="00DB4D5E"/>
    <w:rsid w:val="00DC36CC"/>
    <w:rsid w:val="00DC5358"/>
    <w:rsid w:val="00DC7018"/>
    <w:rsid w:val="00DD175A"/>
    <w:rsid w:val="00DD3B36"/>
    <w:rsid w:val="00DD45DB"/>
    <w:rsid w:val="00DE0F63"/>
    <w:rsid w:val="00DE7689"/>
    <w:rsid w:val="00DF29CD"/>
    <w:rsid w:val="00DF4CC3"/>
    <w:rsid w:val="00DF6BDD"/>
    <w:rsid w:val="00DF7161"/>
    <w:rsid w:val="00E11C29"/>
    <w:rsid w:val="00E148B6"/>
    <w:rsid w:val="00E15DBF"/>
    <w:rsid w:val="00E163FB"/>
    <w:rsid w:val="00E178B8"/>
    <w:rsid w:val="00E2230B"/>
    <w:rsid w:val="00E23CBB"/>
    <w:rsid w:val="00E303CB"/>
    <w:rsid w:val="00E303F5"/>
    <w:rsid w:val="00E32A43"/>
    <w:rsid w:val="00E40263"/>
    <w:rsid w:val="00E47ACD"/>
    <w:rsid w:val="00E47F99"/>
    <w:rsid w:val="00E55413"/>
    <w:rsid w:val="00E71FB4"/>
    <w:rsid w:val="00E73401"/>
    <w:rsid w:val="00E77016"/>
    <w:rsid w:val="00E80843"/>
    <w:rsid w:val="00E90479"/>
    <w:rsid w:val="00E94E41"/>
    <w:rsid w:val="00E9581E"/>
    <w:rsid w:val="00EA0FC1"/>
    <w:rsid w:val="00EA382C"/>
    <w:rsid w:val="00EB0112"/>
    <w:rsid w:val="00EB4788"/>
    <w:rsid w:val="00EB5A23"/>
    <w:rsid w:val="00ED3562"/>
    <w:rsid w:val="00ED60D5"/>
    <w:rsid w:val="00EF1AA9"/>
    <w:rsid w:val="00F00927"/>
    <w:rsid w:val="00F01060"/>
    <w:rsid w:val="00F0588E"/>
    <w:rsid w:val="00F12441"/>
    <w:rsid w:val="00F1509C"/>
    <w:rsid w:val="00F21221"/>
    <w:rsid w:val="00F3583B"/>
    <w:rsid w:val="00F43896"/>
    <w:rsid w:val="00F53640"/>
    <w:rsid w:val="00F659AF"/>
    <w:rsid w:val="00F718EE"/>
    <w:rsid w:val="00F7245F"/>
    <w:rsid w:val="00F770A3"/>
    <w:rsid w:val="00F8203F"/>
    <w:rsid w:val="00F83B55"/>
    <w:rsid w:val="00F90756"/>
    <w:rsid w:val="00F976E0"/>
    <w:rsid w:val="00FA24BF"/>
    <w:rsid w:val="00FA2FA8"/>
    <w:rsid w:val="00FB2CB2"/>
    <w:rsid w:val="00FB34DE"/>
    <w:rsid w:val="00FE096F"/>
    <w:rsid w:val="00FE1AC4"/>
    <w:rsid w:val="00FF32A0"/>
    <w:rsid w:val="00FF332A"/>
    <w:rsid w:val="00FF6DF2"/>
    <w:rsid w:val="00FF7A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A0FC1"/>
    <w:pPr>
      <w:spacing w:after="0" w:line="240" w:lineRule="auto"/>
    </w:pPr>
    <w:rPr>
      <w:rFonts w:ascii="Times New Roman" w:eastAsia="Times New Roman" w:hAnsi="Times New Roman" w:cs="Times New Roman"/>
      <w:sz w:val="28"/>
      <w:szCs w:val="20"/>
      <w:lang w:eastAsia="ru-RU"/>
    </w:rPr>
  </w:style>
  <w:style w:type="paragraph" w:styleId="10">
    <w:name w:val="heading 1"/>
    <w:basedOn w:val="a2"/>
    <w:next w:val="a2"/>
    <w:link w:val="11"/>
    <w:qFormat/>
    <w:rsid w:val="00EA0FC1"/>
    <w:pPr>
      <w:keepNext/>
      <w:widowControl w:val="0"/>
      <w:tabs>
        <w:tab w:val="num" w:pos="420"/>
      </w:tabs>
      <w:spacing w:line="360" w:lineRule="auto"/>
      <w:ind w:left="420" w:hanging="420"/>
      <w:outlineLvl w:val="0"/>
    </w:pPr>
    <w:rPr>
      <w:b/>
    </w:rPr>
  </w:style>
  <w:style w:type="paragraph" w:styleId="2">
    <w:name w:val="heading 2"/>
    <w:basedOn w:val="a2"/>
    <w:next w:val="a2"/>
    <w:link w:val="20"/>
    <w:semiHidden/>
    <w:unhideWhenUsed/>
    <w:qFormat/>
    <w:rsid w:val="00EA0FC1"/>
    <w:pPr>
      <w:keepNext/>
      <w:spacing w:before="240" w:after="60"/>
      <w:outlineLvl w:val="1"/>
    </w:pPr>
    <w:rPr>
      <w:rFonts w:ascii="Cambria" w:hAnsi="Cambria"/>
      <w:b/>
      <w:bCs/>
      <w:i/>
      <w:iCs/>
      <w:szCs w:val="28"/>
    </w:rPr>
  </w:style>
  <w:style w:type="paragraph" w:styleId="4">
    <w:name w:val="heading 4"/>
    <w:basedOn w:val="a2"/>
    <w:next w:val="a2"/>
    <w:link w:val="40"/>
    <w:uiPriority w:val="9"/>
    <w:semiHidden/>
    <w:unhideWhenUsed/>
    <w:qFormat/>
    <w:rsid w:val="00436A2B"/>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2"/>
    <w:next w:val="a2"/>
    <w:link w:val="80"/>
    <w:uiPriority w:val="9"/>
    <w:semiHidden/>
    <w:unhideWhenUsed/>
    <w:qFormat/>
    <w:rsid w:val="00A8067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EA0FC1"/>
    <w:rPr>
      <w:rFonts w:ascii="Times New Roman" w:eastAsia="Times New Roman" w:hAnsi="Times New Roman" w:cs="Times New Roman"/>
      <w:b/>
      <w:sz w:val="28"/>
      <w:szCs w:val="20"/>
    </w:rPr>
  </w:style>
  <w:style w:type="character" w:customStyle="1" w:styleId="20">
    <w:name w:val="Заголовок 2 Знак"/>
    <w:basedOn w:val="a3"/>
    <w:link w:val="2"/>
    <w:semiHidden/>
    <w:rsid w:val="00EA0FC1"/>
    <w:rPr>
      <w:rFonts w:ascii="Cambria" w:eastAsia="Times New Roman" w:hAnsi="Cambria" w:cs="Times New Roman"/>
      <w:b/>
      <w:bCs/>
      <w:i/>
      <w:iCs/>
      <w:sz w:val="28"/>
      <w:szCs w:val="28"/>
      <w:lang w:eastAsia="ru-RU"/>
    </w:rPr>
  </w:style>
  <w:style w:type="paragraph" w:styleId="a6">
    <w:name w:val="header"/>
    <w:basedOn w:val="a2"/>
    <w:link w:val="a7"/>
    <w:uiPriority w:val="99"/>
    <w:rsid w:val="00EA0FC1"/>
    <w:pPr>
      <w:tabs>
        <w:tab w:val="center" w:pos="4153"/>
        <w:tab w:val="right" w:pos="8306"/>
      </w:tabs>
    </w:pPr>
  </w:style>
  <w:style w:type="character" w:customStyle="1" w:styleId="a7">
    <w:name w:val="Верхний колонтитул Знак"/>
    <w:basedOn w:val="a3"/>
    <w:link w:val="a6"/>
    <w:uiPriority w:val="99"/>
    <w:rsid w:val="00EA0FC1"/>
    <w:rPr>
      <w:rFonts w:ascii="Times New Roman" w:eastAsia="Times New Roman" w:hAnsi="Times New Roman" w:cs="Times New Roman"/>
      <w:sz w:val="28"/>
      <w:szCs w:val="20"/>
    </w:rPr>
  </w:style>
  <w:style w:type="paragraph" w:styleId="a8">
    <w:name w:val="footer"/>
    <w:basedOn w:val="a2"/>
    <w:link w:val="a9"/>
    <w:uiPriority w:val="99"/>
    <w:rsid w:val="00EA0FC1"/>
    <w:pPr>
      <w:tabs>
        <w:tab w:val="center" w:pos="4153"/>
        <w:tab w:val="right" w:pos="8306"/>
      </w:tabs>
    </w:pPr>
  </w:style>
  <w:style w:type="character" w:customStyle="1" w:styleId="a9">
    <w:name w:val="Нижний колонтитул Знак"/>
    <w:basedOn w:val="a3"/>
    <w:link w:val="a8"/>
    <w:uiPriority w:val="99"/>
    <w:rsid w:val="00EA0FC1"/>
    <w:rPr>
      <w:rFonts w:ascii="Times New Roman" w:eastAsia="Times New Roman" w:hAnsi="Times New Roman" w:cs="Times New Roman"/>
      <w:sz w:val="28"/>
      <w:szCs w:val="20"/>
    </w:rPr>
  </w:style>
  <w:style w:type="character" w:styleId="aa">
    <w:name w:val="page number"/>
    <w:basedOn w:val="a3"/>
    <w:rsid w:val="00EA0FC1"/>
  </w:style>
  <w:style w:type="paragraph" w:styleId="ab">
    <w:name w:val="Body Text Indent"/>
    <w:basedOn w:val="a2"/>
    <w:link w:val="ac"/>
    <w:rsid w:val="00EA0FC1"/>
    <w:pPr>
      <w:ind w:left="709"/>
    </w:pPr>
  </w:style>
  <w:style w:type="character" w:customStyle="1" w:styleId="ac">
    <w:name w:val="Основной текст с отступом Знак"/>
    <w:basedOn w:val="a3"/>
    <w:link w:val="ab"/>
    <w:rsid w:val="00EA0FC1"/>
    <w:rPr>
      <w:rFonts w:ascii="Times New Roman" w:eastAsia="Times New Roman" w:hAnsi="Times New Roman" w:cs="Times New Roman"/>
      <w:sz w:val="28"/>
      <w:szCs w:val="20"/>
    </w:rPr>
  </w:style>
  <w:style w:type="paragraph" w:styleId="21">
    <w:name w:val="Body Text Indent 2"/>
    <w:basedOn w:val="a2"/>
    <w:link w:val="22"/>
    <w:rsid w:val="00EA0FC1"/>
    <w:pPr>
      <w:ind w:left="142" w:firstLine="704"/>
    </w:pPr>
  </w:style>
  <w:style w:type="character" w:customStyle="1" w:styleId="22">
    <w:name w:val="Основной текст с отступом 2 Знак"/>
    <w:basedOn w:val="a3"/>
    <w:link w:val="21"/>
    <w:rsid w:val="00EA0FC1"/>
    <w:rPr>
      <w:rFonts w:ascii="Times New Roman" w:eastAsia="Times New Roman" w:hAnsi="Times New Roman" w:cs="Times New Roman"/>
      <w:sz w:val="28"/>
      <w:szCs w:val="20"/>
      <w:lang w:eastAsia="ru-RU"/>
    </w:rPr>
  </w:style>
  <w:style w:type="paragraph" w:styleId="3">
    <w:name w:val="Body Text Indent 3"/>
    <w:basedOn w:val="a2"/>
    <w:link w:val="30"/>
    <w:rsid w:val="00EA0FC1"/>
    <w:pPr>
      <w:ind w:left="142" w:firstLine="998"/>
    </w:pPr>
  </w:style>
  <w:style w:type="character" w:customStyle="1" w:styleId="30">
    <w:name w:val="Основной текст с отступом 3 Знак"/>
    <w:basedOn w:val="a3"/>
    <w:link w:val="3"/>
    <w:rsid w:val="00EA0FC1"/>
    <w:rPr>
      <w:rFonts w:ascii="Times New Roman" w:eastAsia="Times New Roman" w:hAnsi="Times New Roman" w:cs="Times New Roman"/>
      <w:sz w:val="28"/>
      <w:szCs w:val="20"/>
      <w:lang w:eastAsia="ru-RU"/>
    </w:rPr>
  </w:style>
  <w:style w:type="paragraph" w:customStyle="1" w:styleId="12">
    <w:name w:val="Обычный 1"/>
    <w:basedOn w:val="a2"/>
    <w:rsid w:val="00EA0FC1"/>
    <w:pPr>
      <w:widowControl w:val="0"/>
      <w:spacing w:line="360" w:lineRule="auto"/>
    </w:pPr>
    <w:rPr>
      <w:sz w:val="24"/>
    </w:rPr>
  </w:style>
  <w:style w:type="paragraph" w:styleId="ad">
    <w:name w:val="Title"/>
    <w:aliases w:val="Название1, Знак Знак Знак1, Знак1, Знак Знак Знак Знак Знак1,Знак Знак Знак Знак Знак1,Знак Знак Знак Знак1,Знак Знак Знак Знак Знак Знак Знак Зн1,Знак Знак Знак Знак Знак Знак Знак Знак Знак Знак Знак Знак Знак Знак"/>
    <w:basedOn w:val="a2"/>
    <w:link w:val="ae"/>
    <w:qFormat/>
    <w:rsid w:val="00EA0FC1"/>
    <w:pPr>
      <w:widowControl w:val="0"/>
      <w:jc w:val="center"/>
    </w:pPr>
    <w:rPr>
      <w:sz w:val="30"/>
    </w:rPr>
  </w:style>
  <w:style w:type="character" w:customStyle="1" w:styleId="ae">
    <w:name w:val="Название Знак"/>
    <w:aliases w:val="Название1 Знак, Знак Знак Знак1 Знак, Знак1 Знак, Знак Знак Знак Знак Знак1 Знак,Знак Знак Знак Знак Знак1 Знак,Знак Знак Знак Знак1 Знак,Знак Знак Знак Знак Знак Знак Знак Зн1 Знак"/>
    <w:basedOn w:val="a3"/>
    <w:link w:val="ad"/>
    <w:rsid w:val="00EA0FC1"/>
    <w:rPr>
      <w:rFonts w:ascii="Times New Roman" w:eastAsia="Times New Roman" w:hAnsi="Times New Roman" w:cs="Times New Roman"/>
      <w:sz w:val="30"/>
      <w:szCs w:val="20"/>
      <w:lang w:eastAsia="ru-RU"/>
    </w:rPr>
  </w:style>
  <w:style w:type="table" w:styleId="af">
    <w:name w:val="Table Grid"/>
    <w:basedOn w:val="a4"/>
    <w:rsid w:val="00EA0F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EA0FC1"/>
    <w:pPr>
      <w:spacing w:after="0" w:line="240" w:lineRule="auto"/>
    </w:pPr>
    <w:rPr>
      <w:rFonts w:ascii="Calibri" w:eastAsia="Calibri" w:hAnsi="Calibri" w:cs="Times New Roman"/>
    </w:rPr>
  </w:style>
  <w:style w:type="paragraph" w:styleId="af2">
    <w:name w:val="Balloon Text"/>
    <w:basedOn w:val="a2"/>
    <w:link w:val="af3"/>
    <w:uiPriority w:val="99"/>
    <w:rsid w:val="00EA0FC1"/>
    <w:rPr>
      <w:rFonts w:ascii="Tahoma" w:hAnsi="Tahoma"/>
      <w:sz w:val="16"/>
      <w:szCs w:val="16"/>
    </w:rPr>
  </w:style>
  <w:style w:type="character" w:customStyle="1" w:styleId="af3">
    <w:name w:val="Текст выноски Знак"/>
    <w:basedOn w:val="a3"/>
    <w:link w:val="af2"/>
    <w:uiPriority w:val="99"/>
    <w:rsid w:val="00EA0FC1"/>
    <w:rPr>
      <w:rFonts w:ascii="Tahoma" w:eastAsia="Times New Roman" w:hAnsi="Tahoma" w:cs="Times New Roman"/>
      <w:sz w:val="16"/>
      <w:szCs w:val="16"/>
    </w:rPr>
  </w:style>
  <w:style w:type="character" w:customStyle="1" w:styleId="31">
    <w:name w:val="Основной текст (3)_"/>
    <w:link w:val="32"/>
    <w:rsid w:val="00EA0FC1"/>
    <w:rPr>
      <w:rFonts w:ascii="Arial" w:eastAsia="Arial" w:hAnsi="Arial" w:cs="Arial"/>
      <w:sz w:val="17"/>
      <w:szCs w:val="17"/>
      <w:shd w:val="clear" w:color="auto" w:fill="FFFFFF"/>
    </w:rPr>
  </w:style>
  <w:style w:type="character" w:customStyle="1" w:styleId="af4">
    <w:name w:val="Основной текст_"/>
    <w:link w:val="210"/>
    <w:rsid w:val="00EA0FC1"/>
    <w:rPr>
      <w:sz w:val="26"/>
      <w:szCs w:val="26"/>
      <w:shd w:val="clear" w:color="auto" w:fill="FFFFFF"/>
    </w:rPr>
  </w:style>
  <w:style w:type="character" w:customStyle="1" w:styleId="5">
    <w:name w:val="Заголовок №5_"/>
    <w:link w:val="50"/>
    <w:rsid w:val="00EA0FC1"/>
    <w:rPr>
      <w:sz w:val="26"/>
      <w:szCs w:val="26"/>
      <w:shd w:val="clear" w:color="auto" w:fill="FFFFFF"/>
    </w:rPr>
  </w:style>
  <w:style w:type="character" w:customStyle="1" w:styleId="33">
    <w:name w:val="Оглавление 3 Знак"/>
    <w:link w:val="34"/>
    <w:rsid w:val="00EA0FC1"/>
    <w:rPr>
      <w:sz w:val="26"/>
      <w:szCs w:val="26"/>
      <w:shd w:val="clear" w:color="auto" w:fill="FFFFFF"/>
    </w:rPr>
  </w:style>
  <w:style w:type="character" w:customStyle="1" w:styleId="23">
    <w:name w:val="Оглавление (2)_"/>
    <w:link w:val="24"/>
    <w:rsid w:val="00EA0FC1"/>
    <w:rPr>
      <w:sz w:val="26"/>
      <w:szCs w:val="26"/>
      <w:shd w:val="clear" w:color="auto" w:fill="FFFFFF"/>
    </w:rPr>
  </w:style>
  <w:style w:type="character" w:customStyle="1" w:styleId="af5">
    <w:name w:val="Оглавление + Полужирный"/>
    <w:basedOn w:val="33"/>
    <w:rsid w:val="00EA0FC1"/>
    <w:rPr>
      <w:sz w:val="26"/>
      <w:szCs w:val="26"/>
      <w:shd w:val="clear" w:color="auto" w:fill="FFFFFF"/>
    </w:rPr>
  </w:style>
  <w:style w:type="paragraph" w:customStyle="1" w:styleId="32">
    <w:name w:val="Основной текст (3)"/>
    <w:basedOn w:val="a2"/>
    <w:link w:val="31"/>
    <w:rsid w:val="00EA0FC1"/>
    <w:pPr>
      <w:shd w:val="clear" w:color="auto" w:fill="FFFFFF"/>
      <w:spacing w:line="0" w:lineRule="atLeast"/>
      <w:jc w:val="both"/>
    </w:pPr>
    <w:rPr>
      <w:rFonts w:ascii="Arial" w:eastAsia="Arial" w:hAnsi="Arial" w:cs="Arial"/>
      <w:sz w:val="17"/>
      <w:szCs w:val="17"/>
      <w:lang w:eastAsia="en-US"/>
    </w:rPr>
  </w:style>
  <w:style w:type="paragraph" w:customStyle="1" w:styleId="210">
    <w:name w:val="Основной текст21"/>
    <w:basedOn w:val="a2"/>
    <w:link w:val="af4"/>
    <w:rsid w:val="00EA0FC1"/>
    <w:pPr>
      <w:shd w:val="clear" w:color="auto" w:fill="FFFFFF"/>
      <w:spacing w:after="2820" w:line="322" w:lineRule="exact"/>
      <w:ind w:hanging="940"/>
      <w:jc w:val="center"/>
    </w:pPr>
    <w:rPr>
      <w:rFonts w:asciiTheme="minorHAnsi" w:eastAsiaTheme="minorHAnsi" w:hAnsiTheme="minorHAnsi" w:cstheme="minorBidi"/>
      <w:sz w:val="26"/>
      <w:szCs w:val="26"/>
      <w:lang w:eastAsia="en-US"/>
    </w:rPr>
  </w:style>
  <w:style w:type="paragraph" w:customStyle="1" w:styleId="50">
    <w:name w:val="Заголовок №5"/>
    <w:basedOn w:val="a2"/>
    <w:link w:val="5"/>
    <w:rsid w:val="00EA0FC1"/>
    <w:pPr>
      <w:shd w:val="clear" w:color="auto" w:fill="FFFFFF"/>
      <w:spacing w:after="540" w:line="0" w:lineRule="atLeast"/>
      <w:outlineLvl w:val="4"/>
    </w:pPr>
    <w:rPr>
      <w:rFonts w:asciiTheme="minorHAnsi" w:eastAsiaTheme="minorHAnsi" w:hAnsiTheme="minorHAnsi" w:cstheme="minorBidi"/>
      <w:sz w:val="26"/>
      <w:szCs w:val="26"/>
      <w:lang w:eastAsia="en-US"/>
    </w:rPr>
  </w:style>
  <w:style w:type="paragraph" w:styleId="34">
    <w:name w:val="toc 3"/>
    <w:basedOn w:val="a2"/>
    <w:link w:val="33"/>
    <w:autoRedefine/>
    <w:rsid w:val="00EA0FC1"/>
    <w:pPr>
      <w:shd w:val="clear" w:color="auto" w:fill="FFFFFF"/>
      <w:spacing w:line="322" w:lineRule="exact"/>
    </w:pPr>
    <w:rPr>
      <w:rFonts w:asciiTheme="minorHAnsi" w:eastAsiaTheme="minorHAnsi" w:hAnsiTheme="minorHAnsi" w:cstheme="minorBidi"/>
      <w:sz w:val="26"/>
      <w:szCs w:val="26"/>
      <w:lang w:eastAsia="en-US"/>
    </w:rPr>
  </w:style>
  <w:style w:type="paragraph" w:customStyle="1" w:styleId="24">
    <w:name w:val="Оглавление (2)"/>
    <w:basedOn w:val="a2"/>
    <w:link w:val="23"/>
    <w:rsid w:val="00EA0FC1"/>
    <w:pPr>
      <w:shd w:val="clear" w:color="auto" w:fill="FFFFFF"/>
      <w:spacing w:before="300" w:line="317" w:lineRule="exact"/>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f4"/>
    <w:rsid w:val="00EA0FC1"/>
    <w:rPr>
      <w:sz w:val="26"/>
      <w:szCs w:val="26"/>
      <w:shd w:val="clear" w:color="auto" w:fill="FFFFFF"/>
    </w:rPr>
  </w:style>
  <w:style w:type="character" w:styleId="af7">
    <w:name w:val="Hyperlink"/>
    <w:uiPriority w:val="99"/>
    <w:unhideWhenUsed/>
    <w:rsid w:val="00EA0FC1"/>
    <w:rPr>
      <w:color w:val="0000FF"/>
      <w:u w:val="single"/>
    </w:rPr>
  </w:style>
  <w:style w:type="character" w:customStyle="1" w:styleId="af8">
    <w:name w:val="Основной текст + Курсив"/>
    <w:basedOn w:val="af4"/>
    <w:rsid w:val="00EA0FC1"/>
    <w:rPr>
      <w:sz w:val="26"/>
      <w:szCs w:val="26"/>
      <w:shd w:val="clear" w:color="auto" w:fill="FFFFFF"/>
    </w:rPr>
  </w:style>
  <w:style w:type="paragraph" w:styleId="af9">
    <w:name w:val="Body Text"/>
    <w:basedOn w:val="a2"/>
    <w:link w:val="afa"/>
    <w:rsid w:val="00EA0FC1"/>
    <w:pPr>
      <w:suppressAutoHyphens/>
      <w:spacing w:after="120"/>
    </w:pPr>
    <w:rPr>
      <w:sz w:val="24"/>
      <w:szCs w:val="24"/>
      <w:lang w:eastAsia="ar-SA"/>
    </w:rPr>
  </w:style>
  <w:style w:type="character" w:customStyle="1" w:styleId="afa">
    <w:name w:val="Основной текст Знак"/>
    <w:basedOn w:val="a3"/>
    <w:link w:val="af9"/>
    <w:rsid w:val="00EA0FC1"/>
    <w:rPr>
      <w:rFonts w:ascii="Times New Roman" w:eastAsia="Times New Roman" w:hAnsi="Times New Roman" w:cs="Times New Roman"/>
      <w:sz w:val="24"/>
      <w:szCs w:val="24"/>
      <w:lang w:eastAsia="ar-SA"/>
    </w:rPr>
  </w:style>
  <w:style w:type="paragraph" w:styleId="afb">
    <w:name w:val="List Paragraph"/>
    <w:basedOn w:val="a2"/>
    <w:link w:val="afc"/>
    <w:uiPriority w:val="34"/>
    <w:qFormat/>
    <w:rsid w:val="00EA0FC1"/>
    <w:pPr>
      <w:ind w:left="720"/>
      <w:contextualSpacing/>
    </w:pPr>
    <w:rPr>
      <w:rFonts w:ascii="Arial Unicode MS" w:eastAsia="Arial Unicode MS" w:hAnsi="Arial Unicode MS" w:cs="Arial Unicode MS"/>
      <w:color w:val="000000"/>
      <w:sz w:val="24"/>
      <w:szCs w:val="24"/>
    </w:rPr>
  </w:style>
  <w:style w:type="paragraph" w:customStyle="1" w:styleId="headertext">
    <w:name w:val="headertext"/>
    <w:uiPriority w:val="99"/>
    <w:rsid w:val="00EA0FC1"/>
    <w:pPr>
      <w:widowControl w:val="0"/>
      <w:autoSpaceDE w:val="0"/>
      <w:autoSpaceDN w:val="0"/>
      <w:adjustRightInd w:val="0"/>
      <w:spacing w:after="0" w:line="240" w:lineRule="auto"/>
    </w:pPr>
    <w:rPr>
      <w:rFonts w:ascii="Arial" w:eastAsia="Times New Roman" w:hAnsi="Arial" w:cs="Arial"/>
      <w:b/>
      <w:bCs/>
      <w:lang w:eastAsia="ru-RU"/>
    </w:rPr>
  </w:style>
  <w:style w:type="paragraph" w:styleId="25">
    <w:name w:val="Body Text 2"/>
    <w:basedOn w:val="a2"/>
    <w:link w:val="26"/>
    <w:rsid w:val="00EA0FC1"/>
    <w:pPr>
      <w:spacing w:after="120" w:line="480" w:lineRule="auto"/>
    </w:pPr>
    <w:rPr>
      <w:sz w:val="24"/>
      <w:szCs w:val="24"/>
    </w:rPr>
  </w:style>
  <w:style w:type="character" w:customStyle="1" w:styleId="26">
    <w:name w:val="Основной текст 2 Знак"/>
    <w:basedOn w:val="a3"/>
    <w:link w:val="25"/>
    <w:rsid w:val="00EA0FC1"/>
    <w:rPr>
      <w:rFonts w:ascii="Times New Roman" w:eastAsia="Times New Roman" w:hAnsi="Times New Roman" w:cs="Times New Roman"/>
      <w:sz w:val="24"/>
      <w:szCs w:val="24"/>
    </w:rPr>
  </w:style>
  <w:style w:type="paragraph" w:customStyle="1" w:styleId="ConsPlusCell">
    <w:name w:val="ConsPlusCell"/>
    <w:uiPriority w:val="99"/>
    <w:rsid w:val="00EA0F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EA0F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A0F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rmal (Web)"/>
    <w:basedOn w:val="a2"/>
    <w:uiPriority w:val="99"/>
    <w:unhideWhenUsed/>
    <w:rsid w:val="00EA0FC1"/>
    <w:pPr>
      <w:spacing w:before="100" w:beforeAutospacing="1" w:after="100" w:afterAutospacing="1"/>
    </w:pPr>
    <w:rPr>
      <w:sz w:val="24"/>
      <w:szCs w:val="24"/>
    </w:rPr>
  </w:style>
  <w:style w:type="character" w:customStyle="1" w:styleId="apple-converted-space">
    <w:name w:val="apple-converted-space"/>
    <w:basedOn w:val="a3"/>
    <w:rsid w:val="00EA0FC1"/>
  </w:style>
  <w:style w:type="paragraph" w:customStyle="1" w:styleId="afe">
    <w:name w:val="Разделитель таблиц"/>
    <w:basedOn w:val="a2"/>
    <w:rsid w:val="00EA0FC1"/>
    <w:pPr>
      <w:spacing w:line="14" w:lineRule="exact"/>
    </w:pPr>
    <w:rPr>
      <w:rFonts w:eastAsia="Calibri"/>
      <w:sz w:val="2"/>
    </w:rPr>
  </w:style>
  <w:style w:type="paragraph" w:customStyle="1" w:styleId="aff">
    <w:name w:val="Название подраздела"/>
    <w:basedOn w:val="a2"/>
    <w:rsid w:val="00EA0FC1"/>
    <w:pPr>
      <w:keepNext/>
      <w:spacing w:before="240"/>
      <w:jc w:val="center"/>
    </w:pPr>
    <w:rPr>
      <w:rFonts w:eastAsia="Calibri"/>
      <w:b/>
      <w:sz w:val="22"/>
    </w:rPr>
  </w:style>
  <w:style w:type="paragraph" w:customStyle="1" w:styleId="aff0">
    <w:name w:val="Заголовок таблицы"/>
    <w:basedOn w:val="a2"/>
    <w:rsid w:val="00EA0FC1"/>
    <w:pPr>
      <w:keepNext/>
      <w:jc w:val="center"/>
    </w:pPr>
    <w:rPr>
      <w:rFonts w:eastAsia="Calibri"/>
      <w:b/>
      <w:sz w:val="22"/>
    </w:rPr>
  </w:style>
  <w:style w:type="paragraph" w:customStyle="1" w:styleId="aff1">
    <w:name w:val="Текст таблицы"/>
    <w:basedOn w:val="a2"/>
    <w:rsid w:val="00EA0FC1"/>
    <w:rPr>
      <w:rFonts w:eastAsia="Calibri"/>
      <w:sz w:val="22"/>
    </w:rPr>
  </w:style>
  <w:style w:type="paragraph" w:customStyle="1" w:styleId="aff2">
    <w:name w:val="Заголовок таблицы повторяющийся"/>
    <w:basedOn w:val="a2"/>
    <w:rsid w:val="00EA0FC1"/>
    <w:pPr>
      <w:jc w:val="center"/>
    </w:pPr>
    <w:rPr>
      <w:rFonts w:eastAsia="Calibri"/>
      <w:b/>
      <w:sz w:val="22"/>
    </w:rPr>
  </w:style>
  <w:style w:type="paragraph" w:styleId="aff3">
    <w:name w:val="annotation text"/>
    <w:basedOn w:val="a2"/>
    <w:link w:val="aff4"/>
    <w:unhideWhenUsed/>
    <w:rsid w:val="00EA0FC1"/>
    <w:rPr>
      <w:rFonts w:eastAsia="Calibri"/>
      <w:sz w:val="20"/>
    </w:rPr>
  </w:style>
  <w:style w:type="character" w:customStyle="1" w:styleId="aff4">
    <w:name w:val="Текст примечания Знак"/>
    <w:basedOn w:val="a3"/>
    <w:link w:val="aff3"/>
    <w:rsid w:val="00EA0FC1"/>
    <w:rPr>
      <w:rFonts w:ascii="Times New Roman" w:eastAsia="Calibri" w:hAnsi="Times New Roman" w:cs="Times New Roman"/>
      <w:sz w:val="20"/>
      <w:szCs w:val="20"/>
    </w:rPr>
  </w:style>
  <w:style w:type="paragraph" w:styleId="aff5">
    <w:name w:val="annotation subject"/>
    <w:basedOn w:val="aff3"/>
    <w:next w:val="aff3"/>
    <w:link w:val="aff6"/>
    <w:unhideWhenUsed/>
    <w:rsid w:val="00EA0FC1"/>
    <w:rPr>
      <w:b/>
      <w:bCs/>
    </w:rPr>
  </w:style>
  <w:style w:type="character" w:customStyle="1" w:styleId="aff6">
    <w:name w:val="Тема примечания Знак"/>
    <w:basedOn w:val="aff4"/>
    <w:link w:val="aff5"/>
    <w:rsid w:val="00EA0FC1"/>
    <w:rPr>
      <w:rFonts w:ascii="Times New Roman" w:eastAsia="Calibri" w:hAnsi="Times New Roman" w:cs="Times New Roman"/>
      <w:b/>
      <w:bCs/>
      <w:sz w:val="20"/>
      <w:szCs w:val="20"/>
    </w:rPr>
  </w:style>
  <w:style w:type="paragraph" w:customStyle="1" w:styleId="Normal1">
    <w:name w:val="Normal1"/>
    <w:rsid w:val="00EA0FC1"/>
    <w:pPr>
      <w:spacing w:after="0" w:line="240" w:lineRule="auto"/>
    </w:pPr>
    <w:rPr>
      <w:rFonts w:ascii="Times New Roman" w:eastAsia="Calibri" w:hAnsi="Times New Roman" w:cs="Times New Roman"/>
      <w:szCs w:val="20"/>
      <w:lang w:eastAsia="ru-RU"/>
    </w:rPr>
  </w:style>
  <w:style w:type="paragraph" w:customStyle="1" w:styleId="aff7">
    <w:name w:val="Название раздела"/>
    <w:basedOn w:val="a2"/>
    <w:rsid w:val="00EA0FC1"/>
    <w:pPr>
      <w:jc w:val="center"/>
    </w:pPr>
    <w:rPr>
      <w:rFonts w:eastAsia="Calibri"/>
      <w:b/>
      <w:szCs w:val="28"/>
    </w:rPr>
  </w:style>
  <w:style w:type="paragraph" w:customStyle="1" w:styleId="a1">
    <w:name w:val="Автонумератор в таблице"/>
    <w:basedOn w:val="Normal1"/>
    <w:rsid w:val="00EA0FC1"/>
    <w:pPr>
      <w:numPr>
        <w:numId w:val="1"/>
      </w:numPr>
      <w:snapToGrid w:val="0"/>
      <w:jc w:val="center"/>
    </w:pPr>
  </w:style>
  <w:style w:type="character" w:styleId="aff8">
    <w:name w:val="annotation reference"/>
    <w:unhideWhenUsed/>
    <w:rsid w:val="00EA0FC1"/>
    <w:rPr>
      <w:rFonts w:ascii="Times New Roman" w:hAnsi="Times New Roman" w:cs="Times New Roman" w:hint="default"/>
      <w:sz w:val="16"/>
      <w:szCs w:val="16"/>
    </w:rPr>
  </w:style>
  <w:style w:type="character" w:customStyle="1" w:styleId="13">
    <w:name w:val="Основной текст1"/>
    <w:rsid w:val="00EA0FC1"/>
    <w:rPr>
      <w:rFonts w:ascii="Times New Roman" w:eastAsia="Times New Roman" w:hAnsi="Times New Roman" w:cs="Times New Roman"/>
      <w:b w:val="0"/>
      <w:bCs w:val="0"/>
      <w:i w:val="0"/>
      <w:iCs w:val="0"/>
      <w:smallCaps w:val="0"/>
      <w:strike w:val="0"/>
      <w:color w:val="000000"/>
      <w:spacing w:val="2"/>
      <w:w w:val="100"/>
      <w:position w:val="0"/>
      <w:sz w:val="25"/>
      <w:szCs w:val="25"/>
      <w:u w:val="single"/>
      <w:shd w:val="clear" w:color="auto" w:fill="FFFFFF"/>
      <w:lang w:val="ru-RU"/>
    </w:rPr>
  </w:style>
  <w:style w:type="paragraph" w:customStyle="1" w:styleId="35">
    <w:name w:val="Основной текст3"/>
    <w:basedOn w:val="a2"/>
    <w:rsid w:val="00EA0FC1"/>
    <w:pPr>
      <w:widowControl w:val="0"/>
      <w:shd w:val="clear" w:color="auto" w:fill="FFFFFF"/>
      <w:spacing w:line="322" w:lineRule="exact"/>
      <w:ind w:hanging="340"/>
      <w:jc w:val="center"/>
    </w:pPr>
    <w:rPr>
      <w:color w:val="000000"/>
      <w:spacing w:val="2"/>
      <w:sz w:val="25"/>
      <w:szCs w:val="25"/>
    </w:rPr>
  </w:style>
  <w:style w:type="paragraph" w:customStyle="1" w:styleId="aff9">
    <w:name w:val="Нормальный"/>
    <w:basedOn w:val="a2"/>
    <w:rsid w:val="00EA0FC1"/>
    <w:pPr>
      <w:ind w:firstLine="720"/>
      <w:jc w:val="both"/>
    </w:pPr>
    <w:rPr>
      <w:rFonts w:ascii="Arial" w:hAnsi="Arial"/>
      <w:spacing w:val="-2"/>
      <w:sz w:val="26"/>
    </w:rPr>
  </w:style>
  <w:style w:type="paragraph" w:styleId="affa">
    <w:name w:val="Body Text First Indent"/>
    <w:basedOn w:val="af9"/>
    <w:link w:val="affb"/>
    <w:rsid w:val="00EA0FC1"/>
    <w:pPr>
      <w:suppressAutoHyphens w:val="0"/>
      <w:ind w:firstLine="210"/>
    </w:pPr>
    <w:rPr>
      <w:sz w:val="28"/>
      <w:szCs w:val="20"/>
      <w:lang w:eastAsia="ru-RU"/>
    </w:rPr>
  </w:style>
  <w:style w:type="character" w:customStyle="1" w:styleId="affb">
    <w:name w:val="Красная строка Знак"/>
    <w:basedOn w:val="afa"/>
    <w:link w:val="affa"/>
    <w:rsid w:val="00EA0FC1"/>
    <w:rPr>
      <w:rFonts w:ascii="Times New Roman" w:eastAsia="Times New Roman" w:hAnsi="Times New Roman" w:cs="Times New Roman"/>
      <w:sz w:val="28"/>
      <w:szCs w:val="20"/>
      <w:lang w:eastAsia="ru-RU"/>
    </w:rPr>
  </w:style>
  <w:style w:type="paragraph" w:customStyle="1" w:styleId="230">
    <w:name w:val="Основной текст 23"/>
    <w:basedOn w:val="a2"/>
    <w:rsid w:val="00EA0FC1"/>
    <w:pPr>
      <w:overflowPunct w:val="0"/>
      <w:autoSpaceDE w:val="0"/>
      <w:autoSpaceDN w:val="0"/>
      <w:adjustRightInd w:val="0"/>
      <w:ind w:firstLine="851"/>
      <w:jc w:val="both"/>
      <w:textAlignment w:val="baseline"/>
    </w:pPr>
  </w:style>
  <w:style w:type="character" w:customStyle="1" w:styleId="af1">
    <w:name w:val="Без интервала Знак"/>
    <w:link w:val="af0"/>
    <w:uiPriority w:val="1"/>
    <w:rsid w:val="00EA0FC1"/>
    <w:rPr>
      <w:rFonts w:ascii="Calibri" w:eastAsia="Calibri" w:hAnsi="Calibri" w:cs="Times New Roman"/>
    </w:rPr>
  </w:style>
  <w:style w:type="character" w:customStyle="1" w:styleId="FontStyle95">
    <w:name w:val="Font Style95"/>
    <w:uiPriority w:val="99"/>
    <w:rsid w:val="00EA0FC1"/>
    <w:rPr>
      <w:rFonts w:ascii="Times New Roman" w:hAnsi="Times New Roman" w:cs="Times New Roman"/>
      <w:sz w:val="24"/>
      <w:szCs w:val="24"/>
    </w:rPr>
  </w:style>
  <w:style w:type="paragraph" w:customStyle="1" w:styleId="Style10">
    <w:name w:val="Style10"/>
    <w:basedOn w:val="a2"/>
    <w:uiPriority w:val="99"/>
    <w:rsid w:val="00EA0FC1"/>
    <w:pPr>
      <w:widowControl w:val="0"/>
      <w:autoSpaceDE w:val="0"/>
      <w:autoSpaceDN w:val="0"/>
      <w:adjustRightInd w:val="0"/>
      <w:spacing w:line="275" w:lineRule="exact"/>
      <w:ind w:hanging="408"/>
    </w:pPr>
    <w:rPr>
      <w:sz w:val="24"/>
      <w:szCs w:val="24"/>
    </w:rPr>
  </w:style>
  <w:style w:type="paragraph" w:customStyle="1" w:styleId="Style2">
    <w:name w:val="Style2"/>
    <w:basedOn w:val="a2"/>
    <w:uiPriority w:val="99"/>
    <w:rsid w:val="00EA0FC1"/>
    <w:pPr>
      <w:widowControl w:val="0"/>
      <w:autoSpaceDE w:val="0"/>
      <w:autoSpaceDN w:val="0"/>
      <w:adjustRightInd w:val="0"/>
      <w:spacing w:line="317" w:lineRule="exact"/>
      <w:ind w:firstLine="626"/>
      <w:jc w:val="both"/>
    </w:pPr>
    <w:rPr>
      <w:sz w:val="24"/>
      <w:szCs w:val="24"/>
    </w:rPr>
  </w:style>
  <w:style w:type="paragraph" w:customStyle="1" w:styleId="Style9">
    <w:name w:val="Style9"/>
    <w:basedOn w:val="a2"/>
    <w:uiPriority w:val="99"/>
    <w:rsid w:val="00EA0FC1"/>
    <w:pPr>
      <w:widowControl w:val="0"/>
      <w:autoSpaceDE w:val="0"/>
      <w:autoSpaceDN w:val="0"/>
      <w:adjustRightInd w:val="0"/>
      <w:spacing w:line="319" w:lineRule="exact"/>
      <w:ind w:firstLine="713"/>
      <w:jc w:val="both"/>
    </w:pPr>
    <w:rPr>
      <w:sz w:val="24"/>
      <w:szCs w:val="24"/>
    </w:rPr>
  </w:style>
  <w:style w:type="character" w:customStyle="1" w:styleId="FontStyle108">
    <w:name w:val="Font Style108"/>
    <w:uiPriority w:val="99"/>
    <w:rsid w:val="00EA0FC1"/>
    <w:rPr>
      <w:rFonts w:ascii="Times New Roman" w:hAnsi="Times New Roman" w:cs="Times New Roman"/>
      <w:i/>
      <w:iCs/>
      <w:sz w:val="24"/>
      <w:szCs w:val="24"/>
    </w:rPr>
  </w:style>
  <w:style w:type="paragraph" w:customStyle="1" w:styleId="Style87">
    <w:name w:val="Style87"/>
    <w:basedOn w:val="a2"/>
    <w:uiPriority w:val="99"/>
    <w:rsid w:val="00EA0FC1"/>
    <w:pPr>
      <w:widowControl w:val="0"/>
      <w:autoSpaceDE w:val="0"/>
      <w:autoSpaceDN w:val="0"/>
      <w:adjustRightInd w:val="0"/>
      <w:spacing w:line="317" w:lineRule="exact"/>
      <w:jc w:val="right"/>
    </w:pPr>
    <w:rPr>
      <w:sz w:val="24"/>
      <w:szCs w:val="24"/>
    </w:rPr>
  </w:style>
  <w:style w:type="character" w:customStyle="1" w:styleId="FontStyle357">
    <w:name w:val="Font Style357"/>
    <w:uiPriority w:val="99"/>
    <w:rsid w:val="00EA0FC1"/>
    <w:rPr>
      <w:rFonts w:ascii="Times New Roman" w:hAnsi="Times New Roman" w:cs="Times New Roman"/>
      <w:sz w:val="22"/>
      <w:szCs w:val="22"/>
    </w:rPr>
  </w:style>
  <w:style w:type="paragraph" w:customStyle="1" w:styleId="Style78">
    <w:name w:val="Style78"/>
    <w:basedOn w:val="a2"/>
    <w:uiPriority w:val="99"/>
    <w:rsid w:val="00EA0FC1"/>
    <w:pPr>
      <w:widowControl w:val="0"/>
      <w:autoSpaceDE w:val="0"/>
      <w:autoSpaceDN w:val="0"/>
      <w:adjustRightInd w:val="0"/>
      <w:spacing w:line="414" w:lineRule="exact"/>
      <w:ind w:firstLine="842"/>
      <w:jc w:val="both"/>
    </w:pPr>
    <w:rPr>
      <w:sz w:val="24"/>
      <w:szCs w:val="24"/>
    </w:rPr>
  </w:style>
  <w:style w:type="character" w:customStyle="1" w:styleId="FontStyle359">
    <w:name w:val="Font Style359"/>
    <w:uiPriority w:val="99"/>
    <w:rsid w:val="00EA0FC1"/>
    <w:rPr>
      <w:rFonts w:ascii="Times New Roman" w:hAnsi="Times New Roman" w:cs="Times New Roman"/>
      <w:b/>
      <w:bCs/>
      <w:sz w:val="22"/>
      <w:szCs w:val="22"/>
    </w:rPr>
  </w:style>
  <w:style w:type="paragraph" w:customStyle="1" w:styleId="Style6">
    <w:name w:val="Style6"/>
    <w:basedOn w:val="a2"/>
    <w:uiPriority w:val="99"/>
    <w:rsid w:val="00EA0FC1"/>
    <w:pPr>
      <w:widowControl w:val="0"/>
      <w:autoSpaceDE w:val="0"/>
      <w:autoSpaceDN w:val="0"/>
      <w:adjustRightInd w:val="0"/>
      <w:spacing w:line="410" w:lineRule="exact"/>
      <w:ind w:firstLine="828"/>
      <w:jc w:val="both"/>
    </w:pPr>
    <w:rPr>
      <w:sz w:val="24"/>
      <w:szCs w:val="24"/>
    </w:rPr>
  </w:style>
  <w:style w:type="character" w:customStyle="1" w:styleId="FontStyle368">
    <w:name w:val="Font Style368"/>
    <w:uiPriority w:val="99"/>
    <w:rsid w:val="00EA0FC1"/>
    <w:rPr>
      <w:rFonts w:ascii="Times New Roman" w:hAnsi="Times New Roman" w:cs="Times New Roman"/>
      <w:b/>
      <w:bCs/>
      <w:i/>
      <w:iCs/>
      <w:sz w:val="22"/>
      <w:szCs w:val="22"/>
    </w:rPr>
  </w:style>
  <w:style w:type="paragraph" w:customStyle="1" w:styleId="Style49">
    <w:name w:val="Style49"/>
    <w:basedOn w:val="a2"/>
    <w:uiPriority w:val="99"/>
    <w:rsid w:val="00EA0FC1"/>
    <w:pPr>
      <w:widowControl w:val="0"/>
      <w:autoSpaceDE w:val="0"/>
      <w:autoSpaceDN w:val="0"/>
      <w:adjustRightInd w:val="0"/>
    </w:pPr>
    <w:rPr>
      <w:sz w:val="24"/>
      <w:szCs w:val="24"/>
    </w:rPr>
  </w:style>
  <w:style w:type="paragraph" w:customStyle="1" w:styleId="Style63">
    <w:name w:val="Style63"/>
    <w:basedOn w:val="a2"/>
    <w:uiPriority w:val="99"/>
    <w:rsid w:val="00EA0FC1"/>
    <w:pPr>
      <w:widowControl w:val="0"/>
      <w:autoSpaceDE w:val="0"/>
      <w:autoSpaceDN w:val="0"/>
      <w:adjustRightInd w:val="0"/>
    </w:pPr>
    <w:rPr>
      <w:sz w:val="24"/>
      <w:szCs w:val="24"/>
    </w:rPr>
  </w:style>
  <w:style w:type="character" w:customStyle="1" w:styleId="FontStyle372">
    <w:name w:val="Font Style372"/>
    <w:uiPriority w:val="99"/>
    <w:rsid w:val="00EA0FC1"/>
    <w:rPr>
      <w:rFonts w:ascii="Times New Roman" w:hAnsi="Times New Roman" w:cs="Times New Roman"/>
      <w:sz w:val="22"/>
      <w:szCs w:val="22"/>
    </w:rPr>
  </w:style>
  <w:style w:type="character" w:customStyle="1" w:styleId="FontStyle362">
    <w:name w:val="Font Style362"/>
    <w:uiPriority w:val="99"/>
    <w:rsid w:val="00EA0FC1"/>
    <w:rPr>
      <w:rFonts w:ascii="Times New Roman" w:hAnsi="Times New Roman" w:cs="Times New Roman"/>
      <w:i/>
      <w:iCs/>
      <w:sz w:val="22"/>
      <w:szCs w:val="22"/>
    </w:rPr>
  </w:style>
  <w:style w:type="paragraph" w:customStyle="1" w:styleId="Style50">
    <w:name w:val="Style50"/>
    <w:basedOn w:val="a2"/>
    <w:uiPriority w:val="99"/>
    <w:rsid w:val="00EA0FC1"/>
    <w:pPr>
      <w:widowControl w:val="0"/>
      <w:autoSpaceDE w:val="0"/>
      <w:autoSpaceDN w:val="0"/>
      <w:adjustRightInd w:val="0"/>
    </w:pPr>
    <w:rPr>
      <w:sz w:val="24"/>
      <w:szCs w:val="24"/>
    </w:rPr>
  </w:style>
  <w:style w:type="paragraph" w:customStyle="1" w:styleId="Style69">
    <w:name w:val="Style69"/>
    <w:basedOn w:val="a2"/>
    <w:uiPriority w:val="99"/>
    <w:rsid w:val="00EA0FC1"/>
    <w:pPr>
      <w:widowControl w:val="0"/>
      <w:autoSpaceDE w:val="0"/>
      <w:autoSpaceDN w:val="0"/>
      <w:adjustRightInd w:val="0"/>
    </w:pPr>
    <w:rPr>
      <w:sz w:val="24"/>
      <w:szCs w:val="24"/>
    </w:rPr>
  </w:style>
  <w:style w:type="character" w:customStyle="1" w:styleId="FontStyle370">
    <w:name w:val="Font Style370"/>
    <w:uiPriority w:val="99"/>
    <w:rsid w:val="00EA0FC1"/>
    <w:rPr>
      <w:rFonts w:ascii="Cambria" w:hAnsi="Cambria" w:cs="Cambria"/>
      <w:sz w:val="28"/>
      <w:szCs w:val="28"/>
    </w:rPr>
  </w:style>
  <w:style w:type="paragraph" w:customStyle="1" w:styleId="Style33">
    <w:name w:val="Style33"/>
    <w:basedOn w:val="a2"/>
    <w:uiPriority w:val="99"/>
    <w:rsid w:val="00EA0FC1"/>
    <w:pPr>
      <w:widowControl w:val="0"/>
      <w:autoSpaceDE w:val="0"/>
      <w:autoSpaceDN w:val="0"/>
      <w:adjustRightInd w:val="0"/>
    </w:pPr>
    <w:rPr>
      <w:sz w:val="24"/>
      <w:szCs w:val="24"/>
    </w:rPr>
  </w:style>
  <w:style w:type="character" w:customStyle="1" w:styleId="FontStyle371">
    <w:name w:val="Font Style371"/>
    <w:uiPriority w:val="99"/>
    <w:rsid w:val="00EA0FC1"/>
    <w:rPr>
      <w:rFonts w:ascii="Cambria" w:hAnsi="Cambria" w:cs="Cambria"/>
      <w:sz w:val="28"/>
      <w:szCs w:val="28"/>
    </w:rPr>
  </w:style>
  <w:style w:type="paragraph" w:customStyle="1" w:styleId="Style45">
    <w:name w:val="Style45"/>
    <w:basedOn w:val="a2"/>
    <w:uiPriority w:val="99"/>
    <w:rsid w:val="00EA0FC1"/>
    <w:pPr>
      <w:widowControl w:val="0"/>
      <w:autoSpaceDE w:val="0"/>
      <w:autoSpaceDN w:val="0"/>
      <w:adjustRightInd w:val="0"/>
    </w:pPr>
    <w:rPr>
      <w:sz w:val="24"/>
      <w:szCs w:val="24"/>
    </w:rPr>
  </w:style>
  <w:style w:type="paragraph" w:customStyle="1" w:styleId="Style26">
    <w:name w:val="Style26"/>
    <w:basedOn w:val="a2"/>
    <w:uiPriority w:val="99"/>
    <w:rsid w:val="00EA0FC1"/>
    <w:pPr>
      <w:widowControl w:val="0"/>
      <w:autoSpaceDE w:val="0"/>
      <w:autoSpaceDN w:val="0"/>
      <w:adjustRightInd w:val="0"/>
      <w:jc w:val="right"/>
    </w:pPr>
    <w:rPr>
      <w:sz w:val="24"/>
      <w:szCs w:val="24"/>
    </w:rPr>
  </w:style>
  <w:style w:type="paragraph" w:customStyle="1" w:styleId="Style15">
    <w:name w:val="Style15"/>
    <w:basedOn w:val="a2"/>
    <w:uiPriority w:val="99"/>
    <w:rsid w:val="00EA0FC1"/>
    <w:pPr>
      <w:widowControl w:val="0"/>
      <w:autoSpaceDE w:val="0"/>
      <w:autoSpaceDN w:val="0"/>
      <w:adjustRightInd w:val="0"/>
      <w:jc w:val="center"/>
    </w:pPr>
    <w:rPr>
      <w:sz w:val="24"/>
      <w:szCs w:val="24"/>
    </w:rPr>
  </w:style>
  <w:style w:type="character" w:customStyle="1" w:styleId="FontStyle373">
    <w:name w:val="Font Style373"/>
    <w:uiPriority w:val="99"/>
    <w:rsid w:val="00EA0FC1"/>
    <w:rPr>
      <w:rFonts w:ascii="Times New Roman" w:hAnsi="Times New Roman" w:cs="Times New Roman"/>
      <w:sz w:val="18"/>
      <w:szCs w:val="18"/>
    </w:rPr>
  </w:style>
  <w:style w:type="paragraph" w:customStyle="1" w:styleId="Style14">
    <w:name w:val="Style14"/>
    <w:basedOn w:val="a2"/>
    <w:uiPriority w:val="99"/>
    <w:rsid w:val="00EA0FC1"/>
    <w:pPr>
      <w:widowControl w:val="0"/>
      <w:autoSpaceDE w:val="0"/>
      <w:autoSpaceDN w:val="0"/>
      <w:adjustRightInd w:val="0"/>
      <w:jc w:val="center"/>
    </w:pPr>
    <w:rPr>
      <w:sz w:val="24"/>
      <w:szCs w:val="24"/>
    </w:rPr>
  </w:style>
  <w:style w:type="paragraph" w:customStyle="1" w:styleId="Style86">
    <w:name w:val="Style86"/>
    <w:basedOn w:val="a2"/>
    <w:uiPriority w:val="99"/>
    <w:rsid w:val="00EA0FC1"/>
    <w:pPr>
      <w:widowControl w:val="0"/>
      <w:autoSpaceDE w:val="0"/>
      <w:autoSpaceDN w:val="0"/>
      <w:adjustRightInd w:val="0"/>
      <w:spacing w:line="266" w:lineRule="exact"/>
      <w:ind w:firstLine="698"/>
    </w:pPr>
    <w:rPr>
      <w:sz w:val="24"/>
      <w:szCs w:val="24"/>
    </w:rPr>
  </w:style>
  <w:style w:type="paragraph" w:customStyle="1" w:styleId="Style71">
    <w:name w:val="Style71"/>
    <w:basedOn w:val="a2"/>
    <w:uiPriority w:val="99"/>
    <w:rsid w:val="00EA0FC1"/>
    <w:pPr>
      <w:widowControl w:val="0"/>
      <w:autoSpaceDE w:val="0"/>
      <w:autoSpaceDN w:val="0"/>
      <w:adjustRightInd w:val="0"/>
      <w:spacing w:line="274" w:lineRule="exact"/>
      <w:ind w:firstLine="115"/>
    </w:pPr>
    <w:rPr>
      <w:sz w:val="24"/>
      <w:szCs w:val="24"/>
    </w:rPr>
  </w:style>
  <w:style w:type="paragraph" w:customStyle="1" w:styleId="Style20">
    <w:name w:val="Style20"/>
    <w:basedOn w:val="a2"/>
    <w:uiPriority w:val="99"/>
    <w:rsid w:val="00EA0FC1"/>
    <w:pPr>
      <w:widowControl w:val="0"/>
      <w:autoSpaceDE w:val="0"/>
      <w:autoSpaceDN w:val="0"/>
      <w:adjustRightInd w:val="0"/>
      <w:spacing w:line="274" w:lineRule="exact"/>
      <w:ind w:firstLine="230"/>
    </w:pPr>
    <w:rPr>
      <w:sz w:val="24"/>
      <w:szCs w:val="24"/>
    </w:rPr>
  </w:style>
  <w:style w:type="paragraph" w:customStyle="1" w:styleId="Style21">
    <w:name w:val="Style21"/>
    <w:basedOn w:val="a2"/>
    <w:uiPriority w:val="99"/>
    <w:rsid w:val="00EA0FC1"/>
    <w:pPr>
      <w:widowControl w:val="0"/>
      <w:autoSpaceDE w:val="0"/>
      <w:autoSpaceDN w:val="0"/>
      <w:adjustRightInd w:val="0"/>
      <w:spacing w:line="281" w:lineRule="exact"/>
      <w:jc w:val="both"/>
    </w:pPr>
    <w:rPr>
      <w:sz w:val="24"/>
      <w:szCs w:val="24"/>
    </w:rPr>
  </w:style>
  <w:style w:type="paragraph" w:styleId="affc">
    <w:name w:val="TOC Heading"/>
    <w:basedOn w:val="10"/>
    <w:next w:val="a2"/>
    <w:uiPriority w:val="39"/>
    <w:unhideWhenUsed/>
    <w:qFormat/>
    <w:rsid w:val="00EA0FC1"/>
    <w:pPr>
      <w:keepLines/>
      <w:widowControl/>
      <w:tabs>
        <w:tab w:val="clear" w:pos="420"/>
      </w:tabs>
      <w:spacing w:before="240" w:line="259" w:lineRule="auto"/>
      <w:ind w:left="0" w:firstLine="0"/>
      <w:outlineLvl w:val="9"/>
    </w:pPr>
    <w:rPr>
      <w:rFonts w:ascii="Calibri Light" w:hAnsi="Calibri Light"/>
      <w:b w:val="0"/>
      <w:color w:val="2E74B5"/>
      <w:sz w:val="32"/>
      <w:szCs w:val="32"/>
    </w:rPr>
  </w:style>
  <w:style w:type="paragraph" w:styleId="27">
    <w:name w:val="toc 2"/>
    <w:basedOn w:val="a2"/>
    <w:next w:val="a2"/>
    <w:autoRedefine/>
    <w:uiPriority w:val="39"/>
    <w:rsid w:val="00EA0FC1"/>
    <w:pPr>
      <w:ind w:left="280"/>
    </w:pPr>
  </w:style>
  <w:style w:type="paragraph" w:styleId="14">
    <w:name w:val="toc 1"/>
    <w:basedOn w:val="a2"/>
    <w:next w:val="a2"/>
    <w:autoRedefine/>
    <w:uiPriority w:val="39"/>
    <w:rsid w:val="00B60199"/>
    <w:pPr>
      <w:tabs>
        <w:tab w:val="left" w:pos="660"/>
        <w:tab w:val="right" w:leader="dot" w:pos="9486"/>
      </w:tabs>
      <w:spacing w:before="240"/>
      <w:contextualSpacing/>
      <w:jc w:val="right"/>
    </w:pPr>
    <w:rPr>
      <w:sz w:val="22"/>
      <w:szCs w:val="22"/>
    </w:rPr>
  </w:style>
  <w:style w:type="paragraph" w:customStyle="1" w:styleId="affd">
    <w:name w:val="Осн. текст Знак"/>
    <w:basedOn w:val="a2"/>
    <w:link w:val="15"/>
    <w:rsid w:val="00EA0FC1"/>
    <w:pPr>
      <w:spacing w:after="120"/>
      <w:ind w:firstLine="709"/>
      <w:jc w:val="both"/>
    </w:pPr>
    <w:rPr>
      <w:sz w:val="24"/>
    </w:rPr>
  </w:style>
  <w:style w:type="character" w:customStyle="1" w:styleId="15">
    <w:name w:val="Осн. текст Знак Знак1"/>
    <w:link w:val="affd"/>
    <w:rsid w:val="00EA0FC1"/>
    <w:rPr>
      <w:rFonts w:ascii="Times New Roman" w:eastAsia="Times New Roman" w:hAnsi="Times New Roman" w:cs="Times New Roman"/>
      <w:sz w:val="24"/>
      <w:szCs w:val="20"/>
      <w:lang w:eastAsia="ru-RU"/>
    </w:rPr>
  </w:style>
  <w:style w:type="character" w:styleId="affe">
    <w:name w:val="Strong"/>
    <w:uiPriority w:val="22"/>
    <w:qFormat/>
    <w:rsid w:val="00EA0FC1"/>
    <w:rPr>
      <w:b/>
      <w:bCs/>
    </w:rPr>
  </w:style>
  <w:style w:type="paragraph" w:customStyle="1" w:styleId="a">
    <w:name w:val="Об список"/>
    <w:basedOn w:val="a2"/>
    <w:next w:val="a2"/>
    <w:link w:val="afff"/>
    <w:rsid w:val="00EA0FC1"/>
    <w:pPr>
      <w:numPr>
        <w:numId w:val="4"/>
      </w:numPr>
      <w:jc w:val="both"/>
    </w:pPr>
    <w:rPr>
      <w:color w:val="000000"/>
    </w:rPr>
  </w:style>
  <w:style w:type="character" w:customStyle="1" w:styleId="afff">
    <w:name w:val="Об список Знак"/>
    <w:link w:val="a"/>
    <w:rsid w:val="00EA0FC1"/>
    <w:rPr>
      <w:rFonts w:ascii="Times New Roman" w:eastAsia="Times New Roman" w:hAnsi="Times New Roman" w:cs="Times New Roman"/>
      <w:color w:val="000000"/>
      <w:sz w:val="28"/>
      <w:szCs w:val="20"/>
      <w:lang w:eastAsia="ru-RU"/>
    </w:rPr>
  </w:style>
  <w:style w:type="paragraph" w:styleId="afff0">
    <w:name w:val="caption"/>
    <w:basedOn w:val="a2"/>
    <w:next w:val="a2"/>
    <w:qFormat/>
    <w:rsid w:val="00EA0FC1"/>
    <w:pPr>
      <w:widowControl w:val="0"/>
      <w:spacing w:before="120" w:after="120"/>
      <w:ind w:firstLine="851"/>
      <w:jc w:val="right"/>
    </w:pPr>
  </w:style>
  <w:style w:type="paragraph" w:customStyle="1" w:styleId="Default">
    <w:name w:val="Default"/>
    <w:rsid w:val="00EA0FC1"/>
    <w:pPr>
      <w:autoSpaceDE w:val="0"/>
      <w:autoSpaceDN w:val="0"/>
      <w:adjustRightInd w:val="0"/>
      <w:spacing w:after="0" w:line="240" w:lineRule="auto"/>
    </w:pPr>
    <w:rPr>
      <w:rFonts w:ascii="Zan Courier New" w:eastAsia="Times New Roman" w:hAnsi="Zan Courier New" w:cs="Zan Courier New"/>
      <w:color w:val="000000"/>
      <w:sz w:val="24"/>
      <w:szCs w:val="24"/>
      <w:lang w:eastAsia="ru-RU"/>
    </w:rPr>
  </w:style>
  <w:style w:type="paragraph" w:styleId="afff1">
    <w:name w:val="Subtitle"/>
    <w:basedOn w:val="a2"/>
    <w:link w:val="afff2"/>
    <w:uiPriority w:val="99"/>
    <w:qFormat/>
    <w:rsid w:val="00EA0FC1"/>
    <w:pPr>
      <w:widowControl w:val="0"/>
      <w:jc w:val="center"/>
    </w:pPr>
    <w:rPr>
      <w:b/>
    </w:rPr>
  </w:style>
  <w:style w:type="character" w:customStyle="1" w:styleId="afff2">
    <w:name w:val="Подзаголовок Знак"/>
    <w:basedOn w:val="a3"/>
    <w:link w:val="afff1"/>
    <w:uiPriority w:val="99"/>
    <w:rsid w:val="00EA0FC1"/>
    <w:rPr>
      <w:rFonts w:ascii="Times New Roman" w:eastAsia="Times New Roman" w:hAnsi="Times New Roman" w:cs="Times New Roman"/>
      <w:b/>
      <w:sz w:val="28"/>
      <w:szCs w:val="20"/>
      <w:lang w:eastAsia="ru-RU"/>
    </w:rPr>
  </w:style>
  <w:style w:type="paragraph" w:customStyle="1" w:styleId="6">
    <w:name w:val="Стиль6"/>
    <w:basedOn w:val="10"/>
    <w:next w:val="10"/>
    <w:link w:val="60"/>
    <w:qFormat/>
    <w:rsid w:val="00EA0FC1"/>
    <w:pPr>
      <w:widowControl/>
      <w:tabs>
        <w:tab w:val="clear" w:pos="420"/>
      </w:tabs>
      <w:overflowPunct w:val="0"/>
      <w:autoSpaceDE w:val="0"/>
      <w:autoSpaceDN w:val="0"/>
      <w:adjustRightInd w:val="0"/>
      <w:spacing w:before="240" w:after="240" w:line="240" w:lineRule="auto"/>
      <w:ind w:left="357" w:hanging="17"/>
      <w:jc w:val="center"/>
      <w:textAlignment w:val="baseline"/>
    </w:pPr>
    <w:rPr>
      <w:sz w:val="32"/>
      <w:szCs w:val="28"/>
    </w:rPr>
  </w:style>
  <w:style w:type="character" w:customStyle="1" w:styleId="60">
    <w:name w:val="Стиль6 Знак"/>
    <w:link w:val="6"/>
    <w:rsid w:val="00EA0FC1"/>
    <w:rPr>
      <w:rFonts w:ascii="Times New Roman" w:eastAsia="Times New Roman" w:hAnsi="Times New Roman" w:cs="Times New Roman"/>
      <w:b/>
      <w:sz w:val="32"/>
      <w:szCs w:val="28"/>
      <w:lang w:eastAsia="ru-RU"/>
    </w:rPr>
  </w:style>
  <w:style w:type="character" w:customStyle="1" w:styleId="FontStyle97">
    <w:name w:val="Font Style97"/>
    <w:uiPriority w:val="99"/>
    <w:rsid w:val="00F00927"/>
    <w:rPr>
      <w:rFonts w:ascii="Times New Roman" w:hAnsi="Times New Roman" w:cs="Times New Roman"/>
      <w:b/>
      <w:bCs/>
      <w:sz w:val="28"/>
      <w:szCs w:val="28"/>
    </w:rPr>
  </w:style>
  <w:style w:type="character" w:customStyle="1" w:styleId="80">
    <w:name w:val="Заголовок 8 Знак"/>
    <w:basedOn w:val="a3"/>
    <w:link w:val="8"/>
    <w:uiPriority w:val="9"/>
    <w:semiHidden/>
    <w:rsid w:val="00A8067E"/>
    <w:rPr>
      <w:rFonts w:asciiTheme="majorHAnsi" w:eastAsiaTheme="majorEastAsia" w:hAnsiTheme="majorHAnsi" w:cstheme="majorBidi"/>
      <w:color w:val="272727" w:themeColor="text1" w:themeTint="D8"/>
      <w:sz w:val="21"/>
      <w:szCs w:val="21"/>
      <w:lang w:eastAsia="ru-RU"/>
    </w:rPr>
  </w:style>
  <w:style w:type="character" w:customStyle="1" w:styleId="afc">
    <w:name w:val="Абзац списка Знак"/>
    <w:basedOn w:val="a3"/>
    <w:link w:val="afb"/>
    <w:uiPriority w:val="34"/>
    <w:rsid w:val="00A8067E"/>
    <w:rPr>
      <w:rFonts w:ascii="Arial Unicode MS" w:eastAsia="Arial Unicode MS" w:hAnsi="Arial Unicode MS" w:cs="Arial Unicode MS"/>
      <w:color w:val="000000"/>
      <w:sz w:val="24"/>
      <w:szCs w:val="24"/>
      <w:lang w:eastAsia="ru-RU"/>
    </w:rPr>
  </w:style>
  <w:style w:type="paragraph" w:customStyle="1" w:styleId="-">
    <w:name w:val="УГТП-Наименование объекта"/>
    <w:basedOn w:val="a6"/>
    <w:rsid w:val="00FE096F"/>
    <w:pPr>
      <w:framePr w:hSpace="181" w:wrap="around" w:vAnchor="page" w:hAnchor="page" w:x="1248" w:y="14278"/>
      <w:tabs>
        <w:tab w:val="clear" w:pos="4153"/>
        <w:tab w:val="clear" w:pos="8306"/>
        <w:tab w:val="center" w:pos="4677"/>
        <w:tab w:val="right" w:pos="9355"/>
      </w:tabs>
      <w:jc w:val="center"/>
    </w:pPr>
    <w:rPr>
      <w:rFonts w:ascii="Arial" w:hAnsi="Arial"/>
      <w:sz w:val="20"/>
    </w:rPr>
  </w:style>
  <w:style w:type="character" w:customStyle="1" w:styleId="ts21">
    <w:name w:val="ts21"/>
    <w:basedOn w:val="a3"/>
    <w:rsid w:val="002E2650"/>
    <w:rPr>
      <w:rFonts w:ascii="Times New Roman" w:hAnsi="Times New Roman" w:cs="Times New Roman" w:hint="default"/>
      <w:color w:val="884706"/>
      <w:sz w:val="28"/>
      <w:szCs w:val="28"/>
    </w:rPr>
  </w:style>
  <w:style w:type="character" w:customStyle="1" w:styleId="16">
    <w:name w:val="Основной текст + Курсив1"/>
    <w:aliases w:val="Интервал 1 pt1"/>
    <w:uiPriority w:val="99"/>
    <w:rsid w:val="002E2650"/>
    <w:rPr>
      <w:rFonts w:ascii="Times New Roman" w:hAnsi="Times New Roman"/>
      <w:i/>
      <w:spacing w:val="30"/>
      <w:sz w:val="23"/>
      <w:u w:val="none"/>
    </w:rPr>
  </w:style>
  <w:style w:type="character" w:customStyle="1" w:styleId="10pt">
    <w:name w:val="Основной текст + 10 pt"/>
    <w:aliases w:val="Полужирный,Малые прописные4"/>
    <w:basedOn w:val="16"/>
    <w:rsid w:val="002E2650"/>
    <w:rPr>
      <w:rFonts w:ascii="Times New Roman" w:hAnsi="Times New Roman" w:cs="Times New Roman"/>
      <w:b/>
      <w:bCs/>
      <w:i/>
      <w:smallCaps/>
      <w:spacing w:val="30"/>
      <w:sz w:val="20"/>
      <w:szCs w:val="20"/>
      <w:u w:val="none"/>
    </w:rPr>
  </w:style>
  <w:style w:type="paragraph" w:customStyle="1" w:styleId="211">
    <w:name w:val="Основной текст с отступом 21"/>
    <w:basedOn w:val="a2"/>
    <w:rsid w:val="002E2650"/>
    <w:pPr>
      <w:spacing w:line="360" w:lineRule="auto"/>
      <w:ind w:firstLine="567"/>
    </w:pPr>
  </w:style>
  <w:style w:type="paragraph" w:customStyle="1" w:styleId="afff3">
    <w:name w:val="НИПИ ОНГМ"/>
    <w:link w:val="afff4"/>
    <w:qFormat/>
    <w:rsid w:val="00790A8F"/>
    <w:pPr>
      <w:spacing w:after="0" w:line="360" w:lineRule="auto"/>
      <w:ind w:firstLine="709"/>
      <w:jc w:val="both"/>
    </w:pPr>
    <w:rPr>
      <w:rFonts w:ascii="Times New Roman" w:eastAsia="Calibri" w:hAnsi="Times New Roman" w:cs="Times New Roman"/>
      <w:sz w:val="24"/>
    </w:rPr>
  </w:style>
  <w:style w:type="character" w:customStyle="1" w:styleId="afff4">
    <w:name w:val="НИПИ ОНГМ Знак"/>
    <w:link w:val="afff3"/>
    <w:rsid w:val="00790A8F"/>
    <w:rPr>
      <w:rFonts w:ascii="Times New Roman" w:eastAsia="Calibri" w:hAnsi="Times New Roman" w:cs="Times New Roman"/>
      <w:sz w:val="24"/>
    </w:rPr>
  </w:style>
  <w:style w:type="paragraph" w:customStyle="1" w:styleId="125">
    <w:name w:val="Отступ(1.25)"/>
    <w:basedOn w:val="a2"/>
    <w:rsid w:val="003F1D5F"/>
    <w:pPr>
      <w:spacing w:line="276" w:lineRule="auto"/>
      <w:ind w:firstLine="709"/>
      <w:jc w:val="both"/>
    </w:pPr>
    <w:rPr>
      <w:rFonts w:eastAsia="Calibri"/>
      <w:sz w:val="24"/>
      <w:szCs w:val="24"/>
    </w:rPr>
  </w:style>
  <w:style w:type="paragraph" w:customStyle="1" w:styleId="afff5">
    <w:name w:val="Обычный ДБ Знак Знак"/>
    <w:basedOn w:val="a2"/>
    <w:link w:val="afff6"/>
    <w:rsid w:val="003F1D5F"/>
    <w:pPr>
      <w:spacing w:line="312" w:lineRule="auto"/>
      <w:ind w:firstLine="720"/>
      <w:jc w:val="both"/>
    </w:pPr>
    <w:rPr>
      <w:sz w:val="24"/>
      <w:szCs w:val="24"/>
    </w:rPr>
  </w:style>
  <w:style w:type="character" w:customStyle="1" w:styleId="afff6">
    <w:name w:val="Обычный ДБ Знак Знак Знак"/>
    <w:link w:val="afff5"/>
    <w:rsid w:val="003F1D5F"/>
    <w:rPr>
      <w:rFonts w:ascii="Times New Roman" w:eastAsia="Times New Roman" w:hAnsi="Times New Roman" w:cs="Times New Roman"/>
      <w:sz w:val="24"/>
      <w:szCs w:val="24"/>
    </w:rPr>
  </w:style>
  <w:style w:type="paragraph" w:customStyle="1" w:styleId="a0">
    <w:name w:val="НИПИ_список"/>
    <w:basedOn w:val="a2"/>
    <w:qFormat/>
    <w:rsid w:val="007F154D"/>
    <w:pPr>
      <w:numPr>
        <w:numId w:val="14"/>
      </w:numPr>
      <w:tabs>
        <w:tab w:val="left" w:pos="992"/>
      </w:tabs>
      <w:suppressAutoHyphens/>
      <w:autoSpaceDE w:val="0"/>
      <w:autoSpaceDN w:val="0"/>
      <w:adjustRightInd w:val="0"/>
      <w:spacing w:line="360" w:lineRule="auto"/>
      <w:jc w:val="both"/>
    </w:pPr>
    <w:rPr>
      <w:rFonts w:eastAsia="Calibri"/>
      <w:sz w:val="24"/>
      <w:szCs w:val="22"/>
      <w:lang w:eastAsia="en-US"/>
    </w:rPr>
  </w:style>
  <w:style w:type="character" w:customStyle="1" w:styleId="FontStyle105">
    <w:name w:val="Font Style105"/>
    <w:uiPriority w:val="99"/>
    <w:rsid w:val="00565815"/>
    <w:rPr>
      <w:rFonts w:ascii="Times New Roman" w:hAnsi="Times New Roman" w:cs="Times New Roman"/>
      <w:sz w:val="22"/>
      <w:szCs w:val="22"/>
    </w:rPr>
  </w:style>
  <w:style w:type="character" w:customStyle="1" w:styleId="FontStyle488">
    <w:name w:val="Font Style488"/>
    <w:rsid w:val="00565815"/>
    <w:rPr>
      <w:rFonts w:ascii="Times New Roman" w:hAnsi="Times New Roman" w:cs="Times New Roman"/>
      <w:sz w:val="22"/>
      <w:szCs w:val="22"/>
    </w:rPr>
  </w:style>
  <w:style w:type="paragraph" w:customStyle="1" w:styleId="-0">
    <w:name w:val="УГТП-Наименование"/>
    <w:basedOn w:val="a2"/>
    <w:rsid w:val="00532404"/>
    <w:rPr>
      <w:rFonts w:ascii="Arial" w:hAnsi="Arial" w:cs="Arial"/>
      <w:sz w:val="24"/>
      <w:szCs w:val="24"/>
    </w:rPr>
  </w:style>
  <w:style w:type="paragraph" w:customStyle="1" w:styleId="afff7">
    <w:name w:val="Основной текст ДБ"/>
    <w:basedOn w:val="a2"/>
    <w:link w:val="afff8"/>
    <w:rsid w:val="0056181D"/>
    <w:pPr>
      <w:spacing w:line="312" w:lineRule="auto"/>
      <w:ind w:firstLine="720"/>
      <w:jc w:val="both"/>
    </w:pPr>
    <w:rPr>
      <w:sz w:val="24"/>
      <w:szCs w:val="24"/>
    </w:rPr>
  </w:style>
  <w:style w:type="character" w:customStyle="1" w:styleId="afff8">
    <w:name w:val="Основной текст ДБ Знак"/>
    <w:link w:val="afff7"/>
    <w:rsid w:val="0056181D"/>
    <w:rPr>
      <w:rFonts w:ascii="Times New Roman" w:eastAsia="Times New Roman" w:hAnsi="Times New Roman" w:cs="Times New Roman"/>
      <w:sz w:val="24"/>
      <w:szCs w:val="24"/>
    </w:rPr>
  </w:style>
  <w:style w:type="paragraph" w:customStyle="1" w:styleId="Style23">
    <w:name w:val="Style23"/>
    <w:basedOn w:val="a2"/>
    <w:uiPriority w:val="99"/>
    <w:rsid w:val="0056181D"/>
    <w:pPr>
      <w:widowControl w:val="0"/>
      <w:autoSpaceDE w:val="0"/>
      <w:autoSpaceDN w:val="0"/>
      <w:adjustRightInd w:val="0"/>
      <w:spacing w:line="282" w:lineRule="exact"/>
      <w:ind w:firstLine="710"/>
      <w:jc w:val="both"/>
    </w:pPr>
    <w:rPr>
      <w:sz w:val="24"/>
      <w:szCs w:val="24"/>
    </w:rPr>
  </w:style>
  <w:style w:type="character" w:customStyle="1" w:styleId="FontStyle40">
    <w:name w:val="Font Style40"/>
    <w:uiPriority w:val="99"/>
    <w:rsid w:val="0056181D"/>
    <w:rPr>
      <w:rFonts w:ascii="Times New Roman" w:hAnsi="Times New Roman" w:cs="Times New Roman"/>
      <w:sz w:val="22"/>
      <w:szCs w:val="22"/>
    </w:rPr>
  </w:style>
  <w:style w:type="paragraph" w:customStyle="1" w:styleId="1">
    <w:name w:val="НИПИ перечисление1"/>
    <w:basedOn w:val="a2"/>
    <w:rsid w:val="007042EF"/>
    <w:pPr>
      <w:numPr>
        <w:numId w:val="15"/>
      </w:numPr>
      <w:spacing w:line="360" w:lineRule="auto"/>
      <w:jc w:val="both"/>
    </w:pPr>
    <w:rPr>
      <w:sz w:val="24"/>
      <w:lang w:eastAsia="en-US"/>
    </w:rPr>
  </w:style>
  <w:style w:type="paragraph" w:customStyle="1" w:styleId="28">
    <w:name w:val="НИПИ перечисление2"/>
    <w:basedOn w:val="1"/>
    <w:link w:val="29"/>
    <w:qFormat/>
    <w:rsid w:val="007042EF"/>
  </w:style>
  <w:style w:type="character" w:customStyle="1" w:styleId="29">
    <w:name w:val="НИПИ перечисление2 Знак"/>
    <w:basedOn w:val="a3"/>
    <w:link w:val="28"/>
    <w:rsid w:val="007042EF"/>
    <w:rPr>
      <w:rFonts w:ascii="Times New Roman" w:eastAsia="Times New Roman" w:hAnsi="Times New Roman" w:cs="Times New Roman"/>
      <w:sz w:val="24"/>
      <w:szCs w:val="20"/>
    </w:rPr>
  </w:style>
  <w:style w:type="paragraph" w:customStyle="1" w:styleId="3TimesNewRoman125">
    <w:name w:val="Стиль Стиль Заголовок 3 +Times New Roman + Первая строка:  125 мм"/>
    <w:basedOn w:val="a2"/>
    <w:autoRedefine/>
    <w:rsid w:val="007042EF"/>
    <w:pPr>
      <w:widowControl w:val="0"/>
      <w:spacing w:line="360" w:lineRule="auto"/>
      <w:ind w:firstLine="709"/>
      <w:jc w:val="both"/>
    </w:pPr>
    <w:rPr>
      <w:sz w:val="24"/>
      <w:szCs w:val="24"/>
    </w:rPr>
  </w:style>
  <w:style w:type="paragraph" w:customStyle="1" w:styleId="17">
    <w:name w:val="Обычный1"/>
    <w:rsid w:val="00232E13"/>
    <w:pPr>
      <w:snapToGrid w:val="0"/>
      <w:spacing w:after="0" w:line="240" w:lineRule="auto"/>
    </w:pPr>
    <w:rPr>
      <w:rFonts w:ascii="Times New Roman" w:eastAsia="Times New Roman" w:hAnsi="Times New Roman" w:cs="Times New Roman"/>
      <w:szCs w:val="20"/>
      <w:lang w:eastAsia="ru-RU"/>
    </w:rPr>
  </w:style>
  <w:style w:type="character" w:customStyle="1" w:styleId="2a">
    <w:name w:val="Основной текст (2)_"/>
    <w:basedOn w:val="a3"/>
    <w:link w:val="2b"/>
    <w:rsid w:val="004F5A8B"/>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4F5A8B"/>
    <w:pPr>
      <w:widowControl w:val="0"/>
      <w:shd w:val="clear" w:color="auto" w:fill="FFFFFF"/>
      <w:spacing w:after="420" w:line="173" w:lineRule="exact"/>
      <w:ind w:hanging="380"/>
    </w:pPr>
    <w:rPr>
      <w:sz w:val="22"/>
      <w:szCs w:val="22"/>
      <w:lang w:eastAsia="en-US"/>
    </w:rPr>
  </w:style>
  <w:style w:type="character" w:customStyle="1" w:styleId="40">
    <w:name w:val="Заголовок 4 Знак"/>
    <w:basedOn w:val="a3"/>
    <w:link w:val="4"/>
    <w:uiPriority w:val="9"/>
    <w:semiHidden/>
    <w:rsid w:val="00436A2B"/>
    <w:rPr>
      <w:rFonts w:asciiTheme="majorHAnsi" w:eastAsiaTheme="majorEastAsia" w:hAnsiTheme="majorHAnsi" w:cstheme="majorBidi"/>
      <w:i/>
      <w:iCs/>
      <w:color w:val="2E74B5" w:themeColor="accent1" w:themeShade="BF"/>
      <w:sz w:val="28"/>
      <w:szCs w:val="20"/>
      <w:lang w:eastAsia="ru-RU"/>
    </w:rPr>
  </w:style>
  <w:style w:type="character" w:customStyle="1" w:styleId="toctoggle">
    <w:name w:val="toctoggle"/>
    <w:basedOn w:val="a3"/>
    <w:rsid w:val="0006154D"/>
  </w:style>
  <w:style w:type="character" w:customStyle="1" w:styleId="tocnumber">
    <w:name w:val="tocnumber"/>
    <w:basedOn w:val="a3"/>
    <w:rsid w:val="0006154D"/>
  </w:style>
  <w:style w:type="character" w:customStyle="1" w:styleId="toctext">
    <w:name w:val="toctext"/>
    <w:basedOn w:val="a3"/>
    <w:rsid w:val="0006154D"/>
  </w:style>
  <w:style w:type="paragraph" w:customStyle="1" w:styleId="120">
    <w:name w:val="абзац 12"/>
    <w:basedOn w:val="a2"/>
    <w:link w:val="121"/>
    <w:rsid w:val="007C5551"/>
    <w:pPr>
      <w:overflowPunct w:val="0"/>
      <w:autoSpaceDE w:val="0"/>
      <w:autoSpaceDN w:val="0"/>
      <w:adjustRightInd w:val="0"/>
      <w:spacing w:before="120"/>
      <w:ind w:firstLine="709"/>
      <w:jc w:val="both"/>
      <w:textAlignment w:val="baseline"/>
    </w:pPr>
    <w:rPr>
      <w:sz w:val="24"/>
    </w:rPr>
  </w:style>
  <w:style w:type="character" w:customStyle="1" w:styleId="121">
    <w:name w:val="абзац 12 Знак1"/>
    <w:link w:val="120"/>
    <w:locked/>
    <w:rsid w:val="007C5551"/>
    <w:rPr>
      <w:rFonts w:ascii="Times New Roman" w:eastAsia="Times New Roman" w:hAnsi="Times New Roman" w:cs="Times New Roman"/>
      <w:sz w:val="24"/>
      <w:szCs w:val="20"/>
    </w:rPr>
  </w:style>
  <w:style w:type="character" w:customStyle="1" w:styleId="FontStyle22">
    <w:name w:val="Font Style22"/>
    <w:basedOn w:val="a3"/>
    <w:rsid w:val="00AE13B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2680947">
      <w:bodyDiv w:val="1"/>
      <w:marLeft w:val="0"/>
      <w:marRight w:val="0"/>
      <w:marTop w:val="0"/>
      <w:marBottom w:val="0"/>
      <w:divBdr>
        <w:top w:val="none" w:sz="0" w:space="0" w:color="auto"/>
        <w:left w:val="none" w:sz="0" w:space="0" w:color="auto"/>
        <w:bottom w:val="none" w:sz="0" w:space="0" w:color="auto"/>
        <w:right w:val="none" w:sz="0" w:space="0" w:color="auto"/>
      </w:divBdr>
    </w:div>
    <w:div w:id="124545031">
      <w:bodyDiv w:val="1"/>
      <w:marLeft w:val="0"/>
      <w:marRight w:val="0"/>
      <w:marTop w:val="0"/>
      <w:marBottom w:val="0"/>
      <w:divBdr>
        <w:top w:val="none" w:sz="0" w:space="0" w:color="auto"/>
        <w:left w:val="none" w:sz="0" w:space="0" w:color="auto"/>
        <w:bottom w:val="none" w:sz="0" w:space="0" w:color="auto"/>
        <w:right w:val="none" w:sz="0" w:space="0" w:color="auto"/>
      </w:divBdr>
    </w:div>
    <w:div w:id="150028966">
      <w:bodyDiv w:val="1"/>
      <w:marLeft w:val="0"/>
      <w:marRight w:val="0"/>
      <w:marTop w:val="0"/>
      <w:marBottom w:val="0"/>
      <w:divBdr>
        <w:top w:val="none" w:sz="0" w:space="0" w:color="auto"/>
        <w:left w:val="none" w:sz="0" w:space="0" w:color="auto"/>
        <w:bottom w:val="none" w:sz="0" w:space="0" w:color="auto"/>
        <w:right w:val="none" w:sz="0" w:space="0" w:color="auto"/>
      </w:divBdr>
    </w:div>
    <w:div w:id="201944697">
      <w:bodyDiv w:val="1"/>
      <w:marLeft w:val="0"/>
      <w:marRight w:val="0"/>
      <w:marTop w:val="0"/>
      <w:marBottom w:val="0"/>
      <w:divBdr>
        <w:top w:val="none" w:sz="0" w:space="0" w:color="auto"/>
        <w:left w:val="none" w:sz="0" w:space="0" w:color="auto"/>
        <w:bottom w:val="none" w:sz="0" w:space="0" w:color="auto"/>
        <w:right w:val="none" w:sz="0" w:space="0" w:color="auto"/>
      </w:divBdr>
    </w:div>
    <w:div w:id="242958743">
      <w:bodyDiv w:val="1"/>
      <w:marLeft w:val="0"/>
      <w:marRight w:val="0"/>
      <w:marTop w:val="0"/>
      <w:marBottom w:val="0"/>
      <w:divBdr>
        <w:top w:val="none" w:sz="0" w:space="0" w:color="auto"/>
        <w:left w:val="none" w:sz="0" w:space="0" w:color="auto"/>
        <w:bottom w:val="none" w:sz="0" w:space="0" w:color="auto"/>
        <w:right w:val="none" w:sz="0" w:space="0" w:color="auto"/>
      </w:divBdr>
      <w:divsChild>
        <w:div w:id="568925183">
          <w:marLeft w:val="0"/>
          <w:marRight w:val="0"/>
          <w:marTop w:val="0"/>
          <w:marBottom w:val="0"/>
          <w:divBdr>
            <w:top w:val="none" w:sz="0" w:space="0" w:color="auto"/>
            <w:left w:val="none" w:sz="0" w:space="0" w:color="auto"/>
            <w:bottom w:val="none" w:sz="0" w:space="0" w:color="auto"/>
            <w:right w:val="none" w:sz="0" w:space="0" w:color="auto"/>
          </w:divBdr>
          <w:divsChild>
            <w:div w:id="64036597">
              <w:marLeft w:val="0"/>
              <w:marRight w:val="0"/>
              <w:marTop w:val="0"/>
              <w:marBottom w:val="0"/>
              <w:divBdr>
                <w:top w:val="none" w:sz="0" w:space="0" w:color="auto"/>
                <w:left w:val="none" w:sz="0" w:space="0" w:color="auto"/>
                <w:bottom w:val="none" w:sz="0" w:space="0" w:color="auto"/>
                <w:right w:val="none" w:sz="0" w:space="0" w:color="auto"/>
              </w:divBdr>
            </w:div>
          </w:divsChild>
        </w:div>
        <w:div w:id="827210667">
          <w:marLeft w:val="0"/>
          <w:marRight w:val="0"/>
          <w:marTop w:val="0"/>
          <w:marBottom w:val="0"/>
          <w:divBdr>
            <w:top w:val="none" w:sz="0" w:space="0" w:color="auto"/>
            <w:left w:val="none" w:sz="0" w:space="0" w:color="auto"/>
            <w:bottom w:val="none" w:sz="0" w:space="0" w:color="auto"/>
            <w:right w:val="none" w:sz="0" w:space="0" w:color="auto"/>
          </w:divBdr>
          <w:divsChild>
            <w:div w:id="76681455">
              <w:marLeft w:val="0"/>
              <w:marRight w:val="0"/>
              <w:marTop w:val="0"/>
              <w:marBottom w:val="0"/>
              <w:divBdr>
                <w:top w:val="none" w:sz="0" w:space="0" w:color="auto"/>
                <w:left w:val="none" w:sz="0" w:space="0" w:color="auto"/>
                <w:bottom w:val="none" w:sz="0" w:space="0" w:color="auto"/>
                <w:right w:val="none" w:sz="0" w:space="0" w:color="auto"/>
              </w:divBdr>
            </w:div>
          </w:divsChild>
        </w:div>
        <w:div w:id="1968857162">
          <w:marLeft w:val="0"/>
          <w:marRight w:val="0"/>
          <w:marTop w:val="0"/>
          <w:marBottom w:val="0"/>
          <w:divBdr>
            <w:top w:val="none" w:sz="0" w:space="0" w:color="auto"/>
            <w:left w:val="none" w:sz="0" w:space="0" w:color="auto"/>
            <w:bottom w:val="none" w:sz="0" w:space="0" w:color="auto"/>
            <w:right w:val="none" w:sz="0" w:space="0" w:color="auto"/>
          </w:divBdr>
          <w:divsChild>
            <w:div w:id="832258696">
              <w:marLeft w:val="0"/>
              <w:marRight w:val="0"/>
              <w:marTop w:val="0"/>
              <w:marBottom w:val="0"/>
              <w:divBdr>
                <w:top w:val="none" w:sz="0" w:space="0" w:color="auto"/>
                <w:left w:val="none" w:sz="0" w:space="0" w:color="auto"/>
                <w:bottom w:val="none" w:sz="0" w:space="0" w:color="auto"/>
                <w:right w:val="none" w:sz="0" w:space="0" w:color="auto"/>
              </w:divBdr>
            </w:div>
          </w:divsChild>
        </w:div>
        <w:div w:id="310721300">
          <w:marLeft w:val="0"/>
          <w:marRight w:val="0"/>
          <w:marTop w:val="0"/>
          <w:marBottom w:val="0"/>
          <w:divBdr>
            <w:top w:val="none" w:sz="0" w:space="0" w:color="auto"/>
            <w:left w:val="none" w:sz="0" w:space="0" w:color="auto"/>
            <w:bottom w:val="none" w:sz="0" w:space="0" w:color="auto"/>
            <w:right w:val="none" w:sz="0" w:space="0" w:color="auto"/>
          </w:divBdr>
          <w:divsChild>
            <w:div w:id="285309427">
              <w:marLeft w:val="0"/>
              <w:marRight w:val="0"/>
              <w:marTop w:val="0"/>
              <w:marBottom w:val="0"/>
              <w:divBdr>
                <w:top w:val="none" w:sz="0" w:space="0" w:color="auto"/>
                <w:left w:val="none" w:sz="0" w:space="0" w:color="auto"/>
                <w:bottom w:val="none" w:sz="0" w:space="0" w:color="auto"/>
                <w:right w:val="none" w:sz="0" w:space="0" w:color="auto"/>
              </w:divBdr>
            </w:div>
          </w:divsChild>
        </w:div>
        <w:div w:id="1545289179">
          <w:marLeft w:val="0"/>
          <w:marRight w:val="0"/>
          <w:marTop w:val="0"/>
          <w:marBottom w:val="0"/>
          <w:divBdr>
            <w:top w:val="none" w:sz="0" w:space="0" w:color="auto"/>
            <w:left w:val="none" w:sz="0" w:space="0" w:color="auto"/>
            <w:bottom w:val="none" w:sz="0" w:space="0" w:color="auto"/>
            <w:right w:val="none" w:sz="0" w:space="0" w:color="auto"/>
          </w:divBdr>
          <w:divsChild>
            <w:div w:id="309139156">
              <w:marLeft w:val="0"/>
              <w:marRight w:val="0"/>
              <w:marTop w:val="0"/>
              <w:marBottom w:val="0"/>
              <w:divBdr>
                <w:top w:val="none" w:sz="0" w:space="0" w:color="auto"/>
                <w:left w:val="none" w:sz="0" w:space="0" w:color="auto"/>
                <w:bottom w:val="none" w:sz="0" w:space="0" w:color="auto"/>
                <w:right w:val="none" w:sz="0" w:space="0" w:color="auto"/>
              </w:divBdr>
            </w:div>
          </w:divsChild>
        </w:div>
        <w:div w:id="186213021">
          <w:marLeft w:val="0"/>
          <w:marRight w:val="0"/>
          <w:marTop w:val="0"/>
          <w:marBottom w:val="0"/>
          <w:divBdr>
            <w:top w:val="none" w:sz="0" w:space="0" w:color="auto"/>
            <w:left w:val="none" w:sz="0" w:space="0" w:color="auto"/>
            <w:bottom w:val="none" w:sz="0" w:space="0" w:color="auto"/>
            <w:right w:val="none" w:sz="0" w:space="0" w:color="auto"/>
          </w:divBdr>
          <w:divsChild>
            <w:div w:id="42759160">
              <w:marLeft w:val="0"/>
              <w:marRight w:val="0"/>
              <w:marTop w:val="0"/>
              <w:marBottom w:val="0"/>
              <w:divBdr>
                <w:top w:val="none" w:sz="0" w:space="0" w:color="auto"/>
                <w:left w:val="none" w:sz="0" w:space="0" w:color="auto"/>
                <w:bottom w:val="none" w:sz="0" w:space="0" w:color="auto"/>
                <w:right w:val="none" w:sz="0" w:space="0" w:color="auto"/>
              </w:divBdr>
            </w:div>
          </w:divsChild>
        </w:div>
        <w:div w:id="1933585733">
          <w:marLeft w:val="0"/>
          <w:marRight w:val="0"/>
          <w:marTop w:val="0"/>
          <w:marBottom w:val="0"/>
          <w:divBdr>
            <w:top w:val="none" w:sz="0" w:space="0" w:color="auto"/>
            <w:left w:val="none" w:sz="0" w:space="0" w:color="auto"/>
            <w:bottom w:val="none" w:sz="0" w:space="0" w:color="auto"/>
            <w:right w:val="none" w:sz="0" w:space="0" w:color="auto"/>
          </w:divBdr>
          <w:divsChild>
            <w:div w:id="1470242501">
              <w:marLeft w:val="0"/>
              <w:marRight w:val="0"/>
              <w:marTop w:val="0"/>
              <w:marBottom w:val="0"/>
              <w:divBdr>
                <w:top w:val="none" w:sz="0" w:space="0" w:color="auto"/>
                <w:left w:val="none" w:sz="0" w:space="0" w:color="auto"/>
                <w:bottom w:val="none" w:sz="0" w:space="0" w:color="auto"/>
                <w:right w:val="none" w:sz="0" w:space="0" w:color="auto"/>
              </w:divBdr>
            </w:div>
          </w:divsChild>
        </w:div>
        <w:div w:id="2117483664">
          <w:marLeft w:val="0"/>
          <w:marRight w:val="0"/>
          <w:marTop w:val="0"/>
          <w:marBottom w:val="0"/>
          <w:divBdr>
            <w:top w:val="none" w:sz="0" w:space="0" w:color="auto"/>
            <w:left w:val="none" w:sz="0" w:space="0" w:color="auto"/>
            <w:bottom w:val="none" w:sz="0" w:space="0" w:color="auto"/>
            <w:right w:val="none" w:sz="0" w:space="0" w:color="auto"/>
          </w:divBdr>
          <w:divsChild>
            <w:div w:id="1025055292">
              <w:marLeft w:val="0"/>
              <w:marRight w:val="0"/>
              <w:marTop w:val="0"/>
              <w:marBottom w:val="0"/>
              <w:divBdr>
                <w:top w:val="none" w:sz="0" w:space="0" w:color="auto"/>
                <w:left w:val="none" w:sz="0" w:space="0" w:color="auto"/>
                <w:bottom w:val="none" w:sz="0" w:space="0" w:color="auto"/>
                <w:right w:val="none" w:sz="0" w:space="0" w:color="auto"/>
              </w:divBdr>
            </w:div>
          </w:divsChild>
        </w:div>
        <w:div w:id="260375371">
          <w:marLeft w:val="0"/>
          <w:marRight w:val="0"/>
          <w:marTop w:val="0"/>
          <w:marBottom w:val="0"/>
          <w:divBdr>
            <w:top w:val="none" w:sz="0" w:space="0" w:color="auto"/>
            <w:left w:val="none" w:sz="0" w:space="0" w:color="auto"/>
            <w:bottom w:val="none" w:sz="0" w:space="0" w:color="auto"/>
            <w:right w:val="none" w:sz="0" w:space="0" w:color="auto"/>
          </w:divBdr>
          <w:divsChild>
            <w:div w:id="181626360">
              <w:marLeft w:val="0"/>
              <w:marRight w:val="0"/>
              <w:marTop w:val="0"/>
              <w:marBottom w:val="0"/>
              <w:divBdr>
                <w:top w:val="none" w:sz="0" w:space="0" w:color="auto"/>
                <w:left w:val="none" w:sz="0" w:space="0" w:color="auto"/>
                <w:bottom w:val="none" w:sz="0" w:space="0" w:color="auto"/>
                <w:right w:val="none" w:sz="0" w:space="0" w:color="auto"/>
              </w:divBdr>
            </w:div>
          </w:divsChild>
        </w:div>
        <w:div w:id="1403212821">
          <w:marLeft w:val="0"/>
          <w:marRight w:val="0"/>
          <w:marTop w:val="0"/>
          <w:marBottom w:val="0"/>
          <w:divBdr>
            <w:top w:val="none" w:sz="0" w:space="0" w:color="auto"/>
            <w:left w:val="none" w:sz="0" w:space="0" w:color="auto"/>
            <w:bottom w:val="none" w:sz="0" w:space="0" w:color="auto"/>
            <w:right w:val="none" w:sz="0" w:space="0" w:color="auto"/>
          </w:divBdr>
          <w:divsChild>
            <w:div w:id="1857966081">
              <w:marLeft w:val="0"/>
              <w:marRight w:val="0"/>
              <w:marTop w:val="0"/>
              <w:marBottom w:val="0"/>
              <w:divBdr>
                <w:top w:val="none" w:sz="0" w:space="0" w:color="auto"/>
                <w:left w:val="none" w:sz="0" w:space="0" w:color="auto"/>
                <w:bottom w:val="none" w:sz="0" w:space="0" w:color="auto"/>
                <w:right w:val="none" w:sz="0" w:space="0" w:color="auto"/>
              </w:divBdr>
            </w:div>
          </w:divsChild>
        </w:div>
        <w:div w:id="1310674467">
          <w:marLeft w:val="0"/>
          <w:marRight w:val="0"/>
          <w:marTop w:val="0"/>
          <w:marBottom w:val="0"/>
          <w:divBdr>
            <w:top w:val="none" w:sz="0" w:space="0" w:color="auto"/>
            <w:left w:val="none" w:sz="0" w:space="0" w:color="auto"/>
            <w:bottom w:val="none" w:sz="0" w:space="0" w:color="auto"/>
            <w:right w:val="none" w:sz="0" w:space="0" w:color="auto"/>
          </w:divBdr>
          <w:divsChild>
            <w:div w:id="1548031133">
              <w:marLeft w:val="0"/>
              <w:marRight w:val="0"/>
              <w:marTop w:val="0"/>
              <w:marBottom w:val="0"/>
              <w:divBdr>
                <w:top w:val="none" w:sz="0" w:space="0" w:color="auto"/>
                <w:left w:val="none" w:sz="0" w:space="0" w:color="auto"/>
                <w:bottom w:val="none" w:sz="0" w:space="0" w:color="auto"/>
                <w:right w:val="none" w:sz="0" w:space="0" w:color="auto"/>
              </w:divBdr>
            </w:div>
          </w:divsChild>
        </w:div>
        <w:div w:id="922031894">
          <w:marLeft w:val="0"/>
          <w:marRight w:val="0"/>
          <w:marTop w:val="0"/>
          <w:marBottom w:val="0"/>
          <w:divBdr>
            <w:top w:val="none" w:sz="0" w:space="0" w:color="auto"/>
            <w:left w:val="none" w:sz="0" w:space="0" w:color="auto"/>
            <w:bottom w:val="none" w:sz="0" w:space="0" w:color="auto"/>
            <w:right w:val="none" w:sz="0" w:space="0" w:color="auto"/>
          </w:divBdr>
          <w:divsChild>
            <w:div w:id="1015378123">
              <w:marLeft w:val="0"/>
              <w:marRight w:val="0"/>
              <w:marTop w:val="0"/>
              <w:marBottom w:val="0"/>
              <w:divBdr>
                <w:top w:val="none" w:sz="0" w:space="0" w:color="auto"/>
                <w:left w:val="none" w:sz="0" w:space="0" w:color="auto"/>
                <w:bottom w:val="none" w:sz="0" w:space="0" w:color="auto"/>
                <w:right w:val="none" w:sz="0" w:space="0" w:color="auto"/>
              </w:divBdr>
            </w:div>
          </w:divsChild>
        </w:div>
        <w:div w:id="1371690545">
          <w:marLeft w:val="0"/>
          <w:marRight w:val="0"/>
          <w:marTop w:val="0"/>
          <w:marBottom w:val="0"/>
          <w:divBdr>
            <w:top w:val="none" w:sz="0" w:space="0" w:color="auto"/>
            <w:left w:val="none" w:sz="0" w:space="0" w:color="auto"/>
            <w:bottom w:val="none" w:sz="0" w:space="0" w:color="auto"/>
            <w:right w:val="none" w:sz="0" w:space="0" w:color="auto"/>
          </w:divBdr>
          <w:divsChild>
            <w:div w:id="1005863099">
              <w:marLeft w:val="0"/>
              <w:marRight w:val="0"/>
              <w:marTop w:val="0"/>
              <w:marBottom w:val="0"/>
              <w:divBdr>
                <w:top w:val="none" w:sz="0" w:space="0" w:color="auto"/>
                <w:left w:val="none" w:sz="0" w:space="0" w:color="auto"/>
                <w:bottom w:val="none" w:sz="0" w:space="0" w:color="auto"/>
                <w:right w:val="none" w:sz="0" w:space="0" w:color="auto"/>
              </w:divBdr>
            </w:div>
          </w:divsChild>
        </w:div>
        <w:div w:id="1522164045">
          <w:marLeft w:val="0"/>
          <w:marRight w:val="0"/>
          <w:marTop w:val="0"/>
          <w:marBottom w:val="0"/>
          <w:divBdr>
            <w:top w:val="none" w:sz="0" w:space="0" w:color="auto"/>
            <w:left w:val="none" w:sz="0" w:space="0" w:color="auto"/>
            <w:bottom w:val="none" w:sz="0" w:space="0" w:color="auto"/>
            <w:right w:val="none" w:sz="0" w:space="0" w:color="auto"/>
          </w:divBdr>
          <w:divsChild>
            <w:div w:id="1130586615">
              <w:marLeft w:val="0"/>
              <w:marRight w:val="0"/>
              <w:marTop w:val="0"/>
              <w:marBottom w:val="0"/>
              <w:divBdr>
                <w:top w:val="none" w:sz="0" w:space="0" w:color="auto"/>
                <w:left w:val="none" w:sz="0" w:space="0" w:color="auto"/>
                <w:bottom w:val="none" w:sz="0" w:space="0" w:color="auto"/>
                <w:right w:val="none" w:sz="0" w:space="0" w:color="auto"/>
              </w:divBdr>
            </w:div>
          </w:divsChild>
        </w:div>
        <w:div w:id="1148397795">
          <w:marLeft w:val="0"/>
          <w:marRight w:val="0"/>
          <w:marTop w:val="0"/>
          <w:marBottom w:val="0"/>
          <w:divBdr>
            <w:top w:val="none" w:sz="0" w:space="0" w:color="auto"/>
            <w:left w:val="none" w:sz="0" w:space="0" w:color="auto"/>
            <w:bottom w:val="none" w:sz="0" w:space="0" w:color="auto"/>
            <w:right w:val="none" w:sz="0" w:space="0" w:color="auto"/>
          </w:divBdr>
          <w:divsChild>
            <w:div w:id="1893228572">
              <w:marLeft w:val="0"/>
              <w:marRight w:val="0"/>
              <w:marTop w:val="0"/>
              <w:marBottom w:val="0"/>
              <w:divBdr>
                <w:top w:val="none" w:sz="0" w:space="0" w:color="auto"/>
                <w:left w:val="none" w:sz="0" w:space="0" w:color="auto"/>
                <w:bottom w:val="none" w:sz="0" w:space="0" w:color="auto"/>
                <w:right w:val="none" w:sz="0" w:space="0" w:color="auto"/>
              </w:divBdr>
            </w:div>
          </w:divsChild>
        </w:div>
        <w:div w:id="967318206">
          <w:marLeft w:val="0"/>
          <w:marRight w:val="0"/>
          <w:marTop w:val="0"/>
          <w:marBottom w:val="0"/>
          <w:divBdr>
            <w:top w:val="none" w:sz="0" w:space="0" w:color="auto"/>
            <w:left w:val="none" w:sz="0" w:space="0" w:color="auto"/>
            <w:bottom w:val="none" w:sz="0" w:space="0" w:color="auto"/>
            <w:right w:val="none" w:sz="0" w:space="0" w:color="auto"/>
          </w:divBdr>
          <w:divsChild>
            <w:div w:id="658004246">
              <w:marLeft w:val="0"/>
              <w:marRight w:val="0"/>
              <w:marTop w:val="0"/>
              <w:marBottom w:val="0"/>
              <w:divBdr>
                <w:top w:val="none" w:sz="0" w:space="0" w:color="auto"/>
                <w:left w:val="none" w:sz="0" w:space="0" w:color="auto"/>
                <w:bottom w:val="none" w:sz="0" w:space="0" w:color="auto"/>
                <w:right w:val="none" w:sz="0" w:space="0" w:color="auto"/>
              </w:divBdr>
            </w:div>
          </w:divsChild>
        </w:div>
        <w:div w:id="1179999897">
          <w:marLeft w:val="0"/>
          <w:marRight w:val="0"/>
          <w:marTop w:val="0"/>
          <w:marBottom w:val="0"/>
          <w:divBdr>
            <w:top w:val="none" w:sz="0" w:space="0" w:color="auto"/>
            <w:left w:val="none" w:sz="0" w:space="0" w:color="auto"/>
            <w:bottom w:val="none" w:sz="0" w:space="0" w:color="auto"/>
            <w:right w:val="none" w:sz="0" w:space="0" w:color="auto"/>
          </w:divBdr>
          <w:divsChild>
            <w:div w:id="12810761">
              <w:marLeft w:val="0"/>
              <w:marRight w:val="0"/>
              <w:marTop w:val="0"/>
              <w:marBottom w:val="0"/>
              <w:divBdr>
                <w:top w:val="none" w:sz="0" w:space="0" w:color="auto"/>
                <w:left w:val="none" w:sz="0" w:space="0" w:color="auto"/>
                <w:bottom w:val="none" w:sz="0" w:space="0" w:color="auto"/>
                <w:right w:val="none" w:sz="0" w:space="0" w:color="auto"/>
              </w:divBdr>
            </w:div>
          </w:divsChild>
        </w:div>
        <w:div w:id="963925251">
          <w:marLeft w:val="0"/>
          <w:marRight w:val="0"/>
          <w:marTop w:val="0"/>
          <w:marBottom w:val="0"/>
          <w:divBdr>
            <w:top w:val="none" w:sz="0" w:space="0" w:color="auto"/>
            <w:left w:val="none" w:sz="0" w:space="0" w:color="auto"/>
            <w:bottom w:val="none" w:sz="0" w:space="0" w:color="auto"/>
            <w:right w:val="none" w:sz="0" w:space="0" w:color="auto"/>
          </w:divBdr>
          <w:divsChild>
            <w:div w:id="698971896">
              <w:marLeft w:val="0"/>
              <w:marRight w:val="0"/>
              <w:marTop w:val="0"/>
              <w:marBottom w:val="0"/>
              <w:divBdr>
                <w:top w:val="none" w:sz="0" w:space="0" w:color="auto"/>
                <w:left w:val="none" w:sz="0" w:space="0" w:color="auto"/>
                <w:bottom w:val="none" w:sz="0" w:space="0" w:color="auto"/>
                <w:right w:val="none" w:sz="0" w:space="0" w:color="auto"/>
              </w:divBdr>
            </w:div>
          </w:divsChild>
        </w:div>
        <w:div w:id="1923370830">
          <w:marLeft w:val="0"/>
          <w:marRight w:val="0"/>
          <w:marTop w:val="0"/>
          <w:marBottom w:val="0"/>
          <w:divBdr>
            <w:top w:val="none" w:sz="0" w:space="0" w:color="auto"/>
            <w:left w:val="none" w:sz="0" w:space="0" w:color="auto"/>
            <w:bottom w:val="none" w:sz="0" w:space="0" w:color="auto"/>
            <w:right w:val="none" w:sz="0" w:space="0" w:color="auto"/>
          </w:divBdr>
          <w:divsChild>
            <w:div w:id="18727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9">
      <w:bodyDiv w:val="1"/>
      <w:marLeft w:val="0"/>
      <w:marRight w:val="0"/>
      <w:marTop w:val="0"/>
      <w:marBottom w:val="0"/>
      <w:divBdr>
        <w:top w:val="none" w:sz="0" w:space="0" w:color="auto"/>
        <w:left w:val="none" w:sz="0" w:space="0" w:color="auto"/>
        <w:bottom w:val="none" w:sz="0" w:space="0" w:color="auto"/>
        <w:right w:val="none" w:sz="0" w:space="0" w:color="auto"/>
      </w:divBdr>
      <w:divsChild>
        <w:div w:id="825126383">
          <w:marLeft w:val="0"/>
          <w:marRight w:val="0"/>
          <w:marTop w:val="0"/>
          <w:marBottom w:val="0"/>
          <w:divBdr>
            <w:top w:val="none" w:sz="0" w:space="0" w:color="auto"/>
            <w:left w:val="none" w:sz="0" w:space="0" w:color="auto"/>
            <w:bottom w:val="none" w:sz="0" w:space="0" w:color="auto"/>
            <w:right w:val="none" w:sz="0" w:space="0" w:color="auto"/>
          </w:divBdr>
          <w:divsChild>
            <w:div w:id="1908757227">
              <w:marLeft w:val="0"/>
              <w:marRight w:val="0"/>
              <w:marTop w:val="0"/>
              <w:marBottom w:val="0"/>
              <w:divBdr>
                <w:top w:val="none" w:sz="0" w:space="0" w:color="auto"/>
                <w:left w:val="none" w:sz="0" w:space="0" w:color="auto"/>
                <w:bottom w:val="none" w:sz="0" w:space="0" w:color="auto"/>
                <w:right w:val="none" w:sz="0" w:space="0" w:color="auto"/>
              </w:divBdr>
              <w:divsChild>
                <w:div w:id="1346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565">
      <w:bodyDiv w:val="1"/>
      <w:marLeft w:val="0"/>
      <w:marRight w:val="0"/>
      <w:marTop w:val="0"/>
      <w:marBottom w:val="0"/>
      <w:divBdr>
        <w:top w:val="none" w:sz="0" w:space="0" w:color="auto"/>
        <w:left w:val="none" w:sz="0" w:space="0" w:color="auto"/>
        <w:bottom w:val="none" w:sz="0" w:space="0" w:color="auto"/>
        <w:right w:val="none" w:sz="0" w:space="0" w:color="auto"/>
      </w:divBdr>
    </w:div>
    <w:div w:id="903876686">
      <w:bodyDiv w:val="1"/>
      <w:marLeft w:val="0"/>
      <w:marRight w:val="0"/>
      <w:marTop w:val="0"/>
      <w:marBottom w:val="0"/>
      <w:divBdr>
        <w:top w:val="none" w:sz="0" w:space="0" w:color="auto"/>
        <w:left w:val="none" w:sz="0" w:space="0" w:color="auto"/>
        <w:bottom w:val="none" w:sz="0" w:space="0" w:color="auto"/>
        <w:right w:val="none" w:sz="0" w:space="0" w:color="auto"/>
      </w:divBdr>
      <w:divsChild>
        <w:div w:id="960263005">
          <w:marLeft w:val="0"/>
          <w:marRight w:val="0"/>
          <w:marTop w:val="0"/>
          <w:marBottom w:val="0"/>
          <w:divBdr>
            <w:top w:val="none" w:sz="0" w:space="0" w:color="auto"/>
            <w:left w:val="none" w:sz="0" w:space="0" w:color="auto"/>
            <w:bottom w:val="none" w:sz="0" w:space="0" w:color="auto"/>
            <w:right w:val="none" w:sz="0" w:space="0" w:color="auto"/>
          </w:divBdr>
          <w:divsChild>
            <w:div w:id="1817262149">
              <w:marLeft w:val="0"/>
              <w:marRight w:val="0"/>
              <w:marTop w:val="0"/>
              <w:marBottom w:val="0"/>
              <w:divBdr>
                <w:top w:val="none" w:sz="0" w:space="0" w:color="auto"/>
                <w:left w:val="none" w:sz="0" w:space="0" w:color="auto"/>
                <w:bottom w:val="none" w:sz="0" w:space="0" w:color="auto"/>
                <w:right w:val="none" w:sz="0" w:space="0" w:color="auto"/>
              </w:divBdr>
            </w:div>
          </w:divsChild>
        </w:div>
        <w:div w:id="75907405">
          <w:marLeft w:val="0"/>
          <w:marRight w:val="0"/>
          <w:marTop w:val="0"/>
          <w:marBottom w:val="0"/>
          <w:divBdr>
            <w:top w:val="none" w:sz="0" w:space="0" w:color="auto"/>
            <w:left w:val="none" w:sz="0" w:space="0" w:color="auto"/>
            <w:bottom w:val="none" w:sz="0" w:space="0" w:color="auto"/>
            <w:right w:val="none" w:sz="0" w:space="0" w:color="auto"/>
          </w:divBdr>
          <w:divsChild>
            <w:div w:id="1808432444">
              <w:marLeft w:val="0"/>
              <w:marRight w:val="0"/>
              <w:marTop w:val="0"/>
              <w:marBottom w:val="0"/>
              <w:divBdr>
                <w:top w:val="none" w:sz="0" w:space="0" w:color="auto"/>
                <w:left w:val="none" w:sz="0" w:space="0" w:color="auto"/>
                <w:bottom w:val="none" w:sz="0" w:space="0" w:color="auto"/>
                <w:right w:val="none" w:sz="0" w:space="0" w:color="auto"/>
              </w:divBdr>
            </w:div>
          </w:divsChild>
        </w:div>
        <w:div w:id="1566185788">
          <w:marLeft w:val="0"/>
          <w:marRight w:val="0"/>
          <w:marTop w:val="0"/>
          <w:marBottom w:val="0"/>
          <w:divBdr>
            <w:top w:val="none" w:sz="0" w:space="0" w:color="auto"/>
            <w:left w:val="none" w:sz="0" w:space="0" w:color="auto"/>
            <w:bottom w:val="none" w:sz="0" w:space="0" w:color="auto"/>
            <w:right w:val="none" w:sz="0" w:space="0" w:color="auto"/>
          </w:divBdr>
          <w:divsChild>
            <w:div w:id="931351753">
              <w:marLeft w:val="0"/>
              <w:marRight w:val="0"/>
              <w:marTop w:val="0"/>
              <w:marBottom w:val="0"/>
              <w:divBdr>
                <w:top w:val="none" w:sz="0" w:space="0" w:color="auto"/>
                <w:left w:val="none" w:sz="0" w:space="0" w:color="auto"/>
                <w:bottom w:val="none" w:sz="0" w:space="0" w:color="auto"/>
                <w:right w:val="none" w:sz="0" w:space="0" w:color="auto"/>
              </w:divBdr>
            </w:div>
          </w:divsChild>
        </w:div>
        <w:div w:id="12659728">
          <w:marLeft w:val="0"/>
          <w:marRight w:val="0"/>
          <w:marTop w:val="0"/>
          <w:marBottom w:val="0"/>
          <w:divBdr>
            <w:top w:val="none" w:sz="0" w:space="0" w:color="auto"/>
            <w:left w:val="none" w:sz="0" w:space="0" w:color="auto"/>
            <w:bottom w:val="none" w:sz="0" w:space="0" w:color="auto"/>
            <w:right w:val="none" w:sz="0" w:space="0" w:color="auto"/>
          </w:divBdr>
          <w:divsChild>
            <w:div w:id="409545317">
              <w:marLeft w:val="0"/>
              <w:marRight w:val="0"/>
              <w:marTop w:val="0"/>
              <w:marBottom w:val="0"/>
              <w:divBdr>
                <w:top w:val="none" w:sz="0" w:space="0" w:color="auto"/>
                <w:left w:val="none" w:sz="0" w:space="0" w:color="auto"/>
                <w:bottom w:val="none" w:sz="0" w:space="0" w:color="auto"/>
                <w:right w:val="none" w:sz="0" w:space="0" w:color="auto"/>
              </w:divBdr>
            </w:div>
          </w:divsChild>
        </w:div>
        <w:div w:id="2045673256">
          <w:marLeft w:val="0"/>
          <w:marRight w:val="0"/>
          <w:marTop w:val="0"/>
          <w:marBottom w:val="0"/>
          <w:divBdr>
            <w:top w:val="none" w:sz="0" w:space="0" w:color="auto"/>
            <w:left w:val="none" w:sz="0" w:space="0" w:color="auto"/>
            <w:bottom w:val="none" w:sz="0" w:space="0" w:color="auto"/>
            <w:right w:val="none" w:sz="0" w:space="0" w:color="auto"/>
          </w:divBdr>
          <w:divsChild>
            <w:div w:id="2123760433">
              <w:marLeft w:val="0"/>
              <w:marRight w:val="0"/>
              <w:marTop w:val="0"/>
              <w:marBottom w:val="0"/>
              <w:divBdr>
                <w:top w:val="none" w:sz="0" w:space="0" w:color="auto"/>
                <w:left w:val="none" w:sz="0" w:space="0" w:color="auto"/>
                <w:bottom w:val="none" w:sz="0" w:space="0" w:color="auto"/>
                <w:right w:val="none" w:sz="0" w:space="0" w:color="auto"/>
              </w:divBdr>
            </w:div>
          </w:divsChild>
        </w:div>
        <w:div w:id="1004820442">
          <w:marLeft w:val="0"/>
          <w:marRight w:val="0"/>
          <w:marTop w:val="0"/>
          <w:marBottom w:val="0"/>
          <w:divBdr>
            <w:top w:val="none" w:sz="0" w:space="0" w:color="auto"/>
            <w:left w:val="none" w:sz="0" w:space="0" w:color="auto"/>
            <w:bottom w:val="none" w:sz="0" w:space="0" w:color="auto"/>
            <w:right w:val="none" w:sz="0" w:space="0" w:color="auto"/>
          </w:divBdr>
          <w:divsChild>
            <w:div w:id="1454863606">
              <w:marLeft w:val="0"/>
              <w:marRight w:val="0"/>
              <w:marTop w:val="0"/>
              <w:marBottom w:val="0"/>
              <w:divBdr>
                <w:top w:val="none" w:sz="0" w:space="0" w:color="auto"/>
                <w:left w:val="none" w:sz="0" w:space="0" w:color="auto"/>
                <w:bottom w:val="none" w:sz="0" w:space="0" w:color="auto"/>
                <w:right w:val="none" w:sz="0" w:space="0" w:color="auto"/>
              </w:divBdr>
            </w:div>
          </w:divsChild>
        </w:div>
        <w:div w:id="798190084">
          <w:marLeft w:val="0"/>
          <w:marRight w:val="0"/>
          <w:marTop w:val="0"/>
          <w:marBottom w:val="0"/>
          <w:divBdr>
            <w:top w:val="none" w:sz="0" w:space="0" w:color="auto"/>
            <w:left w:val="none" w:sz="0" w:space="0" w:color="auto"/>
            <w:bottom w:val="none" w:sz="0" w:space="0" w:color="auto"/>
            <w:right w:val="none" w:sz="0" w:space="0" w:color="auto"/>
          </w:divBdr>
          <w:divsChild>
            <w:div w:id="1676611383">
              <w:marLeft w:val="0"/>
              <w:marRight w:val="0"/>
              <w:marTop w:val="0"/>
              <w:marBottom w:val="0"/>
              <w:divBdr>
                <w:top w:val="none" w:sz="0" w:space="0" w:color="auto"/>
                <w:left w:val="none" w:sz="0" w:space="0" w:color="auto"/>
                <w:bottom w:val="none" w:sz="0" w:space="0" w:color="auto"/>
                <w:right w:val="none" w:sz="0" w:space="0" w:color="auto"/>
              </w:divBdr>
            </w:div>
          </w:divsChild>
        </w:div>
        <w:div w:id="1231384533">
          <w:marLeft w:val="0"/>
          <w:marRight w:val="0"/>
          <w:marTop w:val="0"/>
          <w:marBottom w:val="0"/>
          <w:divBdr>
            <w:top w:val="none" w:sz="0" w:space="0" w:color="auto"/>
            <w:left w:val="none" w:sz="0" w:space="0" w:color="auto"/>
            <w:bottom w:val="none" w:sz="0" w:space="0" w:color="auto"/>
            <w:right w:val="none" w:sz="0" w:space="0" w:color="auto"/>
          </w:divBdr>
          <w:divsChild>
            <w:div w:id="913735621">
              <w:marLeft w:val="0"/>
              <w:marRight w:val="0"/>
              <w:marTop w:val="0"/>
              <w:marBottom w:val="0"/>
              <w:divBdr>
                <w:top w:val="none" w:sz="0" w:space="0" w:color="auto"/>
                <w:left w:val="none" w:sz="0" w:space="0" w:color="auto"/>
                <w:bottom w:val="none" w:sz="0" w:space="0" w:color="auto"/>
                <w:right w:val="none" w:sz="0" w:space="0" w:color="auto"/>
              </w:divBdr>
            </w:div>
          </w:divsChild>
        </w:div>
        <w:div w:id="943880645">
          <w:marLeft w:val="0"/>
          <w:marRight w:val="0"/>
          <w:marTop w:val="0"/>
          <w:marBottom w:val="0"/>
          <w:divBdr>
            <w:top w:val="none" w:sz="0" w:space="0" w:color="auto"/>
            <w:left w:val="none" w:sz="0" w:space="0" w:color="auto"/>
            <w:bottom w:val="none" w:sz="0" w:space="0" w:color="auto"/>
            <w:right w:val="none" w:sz="0" w:space="0" w:color="auto"/>
          </w:divBdr>
          <w:divsChild>
            <w:div w:id="16368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2116">
      <w:bodyDiv w:val="1"/>
      <w:marLeft w:val="0"/>
      <w:marRight w:val="0"/>
      <w:marTop w:val="0"/>
      <w:marBottom w:val="0"/>
      <w:divBdr>
        <w:top w:val="none" w:sz="0" w:space="0" w:color="auto"/>
        <w:left w:val="none" w:sz="0" w:space="0" w:color="auto"/>
        <w:bottom w:val="none" w:sz="0" w:space="0" w:color="auto"/>
        <w:right w:val="none" w:sz="0" w:space="0" w:color="auto"/>
      </w:divBdr>
      <w:divsChild>
        <w:div w:id="1115059984">
          <w:marLeft w:val="0"/>
          <w:marRight w:val="0"/>
          <w:marTop w:val="0"/>
          <w:marBottom w:val="0"/>
          <w:divBdr>
            <w:top w:val="none" w:sz="0" w:space="0" w:color="auto"/>
            <w:left w:val="none" w:sz="0" w:space="0" w:color="auto"/>
            <w:bottom w:val="none" w:sz="0" w:space="0" w:color="auto"/>
            <w:right w:val="none" w:sz="0" w:space="0" w:color="auto"/>
          </w:divBdr>
          <w:divsChild>
            <w:div w:id="591859084">
              <w:marLeft w:val="0"/>
              <w:marRight w:val="0"/>
              <w:marTop w:val="0"/>
              <w:marBottom w:val="0"/>
              <w:divBdr>
                <w:top w:val="none" w:sz="0" w:space="0" w:color="auto"/>
                <w:left w:val="none" w:sz="0" w:space="0" w:color="auto"/>
                <w:bottom w:val="none" w:sz="0" w:space="0" w:color="auto"/>
                <w:right w:val="none" w:sz="0" w:space="0" w:color="auto"/>
              </w:divBdr>
              <w:divsChild>
                <w:div w:id="3752225">
                  <w:marLeft w:val="0"/>
                  <w:marRight w:val="0"/>
                  <w:marTop w:val="0"/>
                  <w:marBottom w:val="0"/>
                  <w:divBdr>
                    <w:top w:val="none" w:sz="0" w:space="0" w:color="auto"/>
                    <w:left w:val="none" w:sz="0" w:space="0" w:color="auto"/>
                    <w:bottom w:val="none" w:sz="0" w:space="0" w:color="auto"/>
                    <w:right w:val="none" w:sz="0" w:space="0" w:color="auto"/>
                  </w:divBdr>
                  <w:divsChild>
                    <w:div w:id="226302177">
                      <w:marLeft w:val="0"/>
                      <w:marRight w:val="0"/>
                      <w:marTop w:val="450"/>
                      <w:marBottom w:val="450"/>
                      <w:divBdr>
                        <w:top w:val="single" w:sz="36" w:space="11" w:color="06AFE4"/>
                        <w:left w:val="single" w:sz="6" w:space="11" w:color="EBEBEB"/>
                        <w:bottom w:val="single" w:sz="6" w:space="11" w:color="EBEBEB"/>
                        <w:right w:val="single" w:sz="6" w:space="11" w:color="EBEBEB"/>
                      </w:divBdr>
                      <w:divsChild>
                        <w:div w:id="1499419651">
                          <w:marLeft w:val="0"/>
                          <w:marRight w:val="0"/>
                          <w:marTop w:val="0"/>
                          <w:marBottom w:val="0"/>
                          <w:divBdr>
                            <w:top w:val="none" w:sz="0" w:space="0" w:color="auto"/>
                            <w:left w:val="none" w:sz="0" w:space="0" w:color="auto"/>
                            <w:bottom w:val="none" w:sz="0" w:space="0" w:color="auto"/>
                            <w:right w:val="none" w:sz="0" w:space="0" w:color="auto"/>
                          </w:divBdr>
                          <w:divsChild>
                            <w:div w:id="38568950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59459">
      <w:bodyDiv w:val="1"/>
      <w:marLeft w:val="0"/>
      <w:marRight w:val="0"/>
      <w:marTop w:val="0"/>
      <w:marBottom w:val="0"/>
      <w:divBdr>
        <w:top w:val="none" w:sz="0" w:space="0" w:color="auto"/>
        <w:left w:val="none" w:sz="0" w:space="0" w:color="auto"/>
        <w:bottom w:val="none" w:sz="0" w:space="0" w:color="auto"/>
        <w:right w:val="none" w:sz="0" w:space="0" w:color="auto"/>
      </w:divBdr>
      <w:divsChild>
        <w:div w:id="1637104649">
          <w:marLeft w:val="0"/>
          <w:marRight w:val="0"/>
          <w:marTop w:val="0"/>
          <w:marBottom w:val="0"/>
          <w:divBdr>
            <w:top w:val="none" w:sz="0" w:space="0" w:color="auto"/>
            <w:left w:val="none" w:sz="0" w:space="0" w:color="auto"/>
            <w:bottom w:val="none" w:sz="0" w:space="0" w:color="auto"/>
            <w:right w:val="none" w:sz="0" w:space="0" w:color="auto"/>
          </w:divBdr>
          <w:divsChild>
            <w:div w:id="282006538">
              <w:marLeft w:val="0"/>
              <w:marRight w:val="0"/>
              <w:marTop w:val="0"/>
              <w:marBottom w:val="0"/>
              <w:divBdr>
                <w:top w:val="none" w:sz="0" w:space="0" w:color="auto"/>
                <w:left w:val="none" w:sz="0" w:space="0" w:color="auto"/>
                <w:bottom w:val="none" w:sz="0" w:space="0" w:color="auto"/>
                <w:right w:val="none" w:sz="0" w:space="0" w:color="auto"/>
              </w:divBdr>
              <w:divsChild>
                <w:div w:id="442847171">
                  <w:marLeft w:val="0"/>
                  <w:marRight w:val="0"/>
                  <w:marTop w:val="0"/>
                  <w:marBottom w:val="0"/>
                  <w:divBdr>
                    <w:top w:val="none" w:sz="0" w:space="0" w:color="auto"/>
                    <w:left w:val="none" w:sz="0" w:space="0" w:color="auto"/>
                    <w:bottom w:val="none" w:sz="0" w:space="0" w:color="auto"/>
                    <w:right w:val="none" w:sz="0" w:space="0" w:color="auto"/>
                  </w:divBdr>
                  <w:divsChild>
                    <w:div w:id="361366402">
                      <w:marLeft w:val="0"/>
                      <w:marRight w:val="0"/>
                      <w:marTop w:val="0"/>
                      <w:marBottom w:val="0"/>
                      <w:divBdr>
                        <w:top w:val="none" w:sz="0" w:space="0" w:color="auto"/>
                        <w:left w:val="none" w:sz="0" w:space="0" w:color="auto"/>
                        <w:bottom w:val="none" w:sz="0" w:space="0" w:color="auto"/>
                        <w:right w:val="none" w:sz="0" w:space="0" w:color="auto"/>
                      </w:divBdr>
                      <w:divsChild>
                        <w:div w:id="17876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70662">
      <w:bodyDiv w:val="1"/>
      <w:marLeft w:val="0"/>
      <w:marRight w:val="0"/>
      <w:marTop w:val="0"/>
      <w:marBottom w:val="0"/>
      <w:divBdr>
        <w:top w:val="none" w:sz="0" w:space="0" w:color="auto"/>
        <w:left w:val="none" w:sz="0" w:space="0" w:color="auto"/>
        <w:bottom w:val="none" w:sz="0" w:space="0" w:color="auto"/>
        <w:right w:val="none" w:sz="0" w:space="0" w:color="auto"/>
      </w:divBdr>
      <w:divsChild>
        <w:div w:id="1683170058">
          <w:marLeft w:val="0"/>
          <w:marRight w:val="0"/>
          <w:marTop w:val="0"/>
          <w:marBottom w:val="0"/>
          <w:divBdr>
            <w:top w:val="none" w:sz="0" w:space="0" w:color="auto"/>
            <w:left w:val="none" w:sz="0" w:space="0" w:color="auto"/>
            <w:bottom w:val="none" w:sz="0" w:space="0" w:color="auto"/>
            <w:right w:val="none" w:sz="0" w:space="0" w:color="auto"/>
          </w:divBdr>
          <w:divsChild>
            <w:div w:id="1665157688">
              <w:marLeft w:val="0"/>
              <w:marRight w:val="0"/>
              <w:marTop w:val="0"/>
              <w:marBottom w:val="0"/>
              <w:divBdr>
                <w:top w:val="none" w:sz="0" w:space="0" w:color="auto"/>
                <w:left w:val="none" w:sz="0" w:space="0" w:color="auto"/>
                <w:bottom w:val="none" w:sz="0" w:space="0" w:color="auto"/>
                <w:right w:val="none" w:sz="0" w:space="0" w:color="auto"/>
              </w:divBdr>
              <w:divsChild>
                <w:div w:id="11722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2172">
      <w:bodyDiv w:val="1"/>
      <w:marLeft w:val="0"/>
      <w:marRight w:val="0"/>
      <w:marTop w:val="0"/>
      <w:marBottom w:val="0"/>
      <w:divBdr>
        <w:top w:val="none" w:sz="0" w:space="0" w:color="auto"/>
        <w:left w:val="none" w:sz="0" w:space="0" w:color="auto"/>
        <w:bottom w:val="none" w:sz="0" w:space="0" w:color="auto"/>
        <w:right w:val="none" w:sz="0" w:space="0" w:color="auto"/>
      </w:divBdr>
    </w:div>
    <w:div w:id="1364937044">
      <w:bodyDiv w:val="1"/>
      <w:marLeft w:val="0"/>
      <w:marRight w:val="0"/>
      <w:marTop w:val="0"/>
      <w:marBottom w:val="0"/>
      <w:divBdr>
        <w:top w:val="none" w:sz="0" w:space="0" w:color="auto"/>
        <w:left w:val="none" w:sz="0" w:space="0" w:color="auto"/>
        <w:bottom w:val="none" w:sz="0" w:space="0" w:color="auto"/>
        <w:right w:val="none" w:sz="0" w:space="0" w:color="auto"/>
      </w:divBdr>
    </w:div>
    <w:div w:id="1423070291">
      <w:bodyDiv w:val="1"/>
      <w:marLeft w:val="0"/>
      <w:marRight w:val="0"/>
      <w:marTop w:val="0"/>
      <w:marBottom w:val="0"/>
      <w:divBdr>
        <w:top w:val="none" w:sz="0" w:space="0" w:color="auto"/>
        <w:left w:val="none" w:sz="0" w:space="0" w:color="auto"/>
        <w:bottom w:val="none" w:sz="0" w:space="0" w:color="auto"/>
        <w:right w:val="none" w:sz="0" w:space="0" w:color="auto"/>
      </w:divBdr>
      <w:divsChild>
        <w:div w:id="882671033">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433622442">
      <w:bodyDiv w:val="1"/>
      <w:marLeft w:val="0"/>
      <w:marRight w:val="0"/>
      <w:marTop w:val="0"/>
      <w:marBottom w:val="0"/>
      <w:divBdr>
        <w:top w:val="none" w:sz="0" w:space="0" w:color="auto"/>
        <w:left w:val="none" w:sz="0" w:space="0" w:color="auto"/>
        <w:bottom w:val="none" w:sz="0" w:space="0" w:color="auto"/>
        <w:right w:val="none" w:sz="0" w:space="0" w:color="auto"/>
      </w:divBdr>
    </w:div>
    <w:div w:id="1434351730">
      <w:bodyDiv w:val="1"/>
      <w:marLeft w:val="0"/>
      <w:marRight w:val="0"/>
      <w:marTop w:val="0"/>
      <w:marBottom w:val="0"/>
      <w:divBdr>
        <w:top w:val="none" w:sz="0" w:space="0" w:color="auto"/>
        <w:left w:val="none" w:sz="0" w:space="0" w:color="auto"/>
        <w:bottom w:val="none" w:sz="0" w:space="0" w:color="auto"/>
        <w:right w:val="none" w:sz="0" w:space="0" w:color="auto"/>
      </w:divBdr>
      <w:divsChild>
        <w:div w:id="1889417085">
          <w:marLeft w:val="0"/>
          <w:marRight w:val="0"/>
          <w:marTop w:val="0"/>
          <w:marBottom w:val="0"/>
          <w:divBdr>
            <w:top w:val="none" w:sz="0" w:space="0" w:color="auto"/>
            <w:left w:val="none" w:sz="0" w:space="0" w:color="auto"/>
            <w:bottom w:val="none" w:sz="0" w:space="0" w:color="auto"/>
            <w:right w:val="none" w:sz="0" w:space="0" w:color="auto"/>
          </w:divBdr>
          <w:divsChild>
            <w:div w:id="1528257308">
              <w:marLeft w:val="0"/>
              <w:marRight w:val="0"/>
              <w:marTop w:val="0"/>
              <w:marBottom w:val="0"/>
              <w:divBdr>
                <w:top w:val="none" w:sz="0" w:space="0" w:color="auto"/>
                <w:left w:val="none" w:sz="0" w:space="0" w:color="auto"/>
                <w:bottom w:val="none" w:sz="0" w:space="0" w:color="auto"/>
                <w:right w:val="none" w:sz="0" w:space="0" w:color="auto"/>
              </w:divBdr>
              <w:divsChild>
                <w:div w:id="1782260781">
                  <w:marLeft w:val="0"/>
                  <w:marRight w:val="0"/>
                  <w:marTop w:val="0"/>
                  <w:marBottom w:val="0"/>
                  <w:divBdr>
                    <w:top w:val="none" w:sz="0" w:space="0" w:color="auto"/>
                    <w:left w:val="none" w:sz="0" w:space="0" w:color="auto"/>
                    <w:bottom w:val="none" w:sz="0" w:space="0" w:color="auto"/>
                    <w:right w:val="none" w:sz="0" w:space="0" w:color="auto"/>
                  </w:divBdr>
                  <w:divsChild>
                    <w:div w:id="821389729">
                      <w:marLeft w:val="0"/>
                      <w:marRight w:val="0"/>
                      <w:marTop w:val="0"/>
                      <w:marBottom w:val="0"/>
                      <w:divBdr>
                        <w:top w:val="none" w:sz="0" w:space="0" w:color="auto"/>
                        <w:left w:val="none" w:sz="0" w:space="0" w:color="auto"/>
                        <w:bottom w:val="none" w:sz="0" w:space="0" w:color="auto"/>
                        <w:right w:val="none" w:sz="0" w:space="0" w:color="auto"/>
                      </w:divBdr>
                      <w:divsChild>
                        <w:div w:id="16477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89735">
      <w:bodyDiv w:val="1"/>
      <w:marLeft w:val="0"/>
      <w:marRight w:val="0"/>
      <w:marTop w:val="0"/>
      <w:marBottom w:val="0"/>
      <w:divBdr>
        <w:top w:val="none" w:sz="0" w:space="0" w:color="auto"/>
        <w:left w:val="none" w:sz="0" w:space="0" w:color="auto"/>
        <w:bottom w:val="none" w:sz="0" w:space="0" w:color="auto"/>
        <w:right w:val="none" w:sz="0" w:space="0" w:color="auto"/>
      </w:divBdr>
    </w:div>
    <w:div w:id="1580208999">
      <w:bodyDiv w:val="1"/>
      <w:marLeft w:val="0"/>
      <w:marRight w:val="0"/>
      <w:marTop w:val="0"/>
      <w:marBottom w:val="0"/>
      <w:divBdr>
        <w:top w:val="none" w:sz="0" w:space="0" w:color="auto"/>
        <w:left w:val="none" w:sz="0" w:space="0" w:color="auto"/>
        <w:bottom w:val="none" w:sz="0" w:space="0" w:color="auto"/>
        <w:right w:val="none" w:sz="0" w:space="0" w:color="auto"/>
      </w:divBdr>
    </w:div>
    <w:div w:id="1849174794">
      <w:bodyDiv w:val="1"/>
      <w:marLeft w:val="0"/>
      <w:marRight w:val="0"/>
      <w:marTop w:val="0"/>
      <w:marBottom w:val="0"/>
      <w:divBdr>
        <w:top w:val="none" w:sz="0" w:space="0" w:color="auto"/>
        <w:left w:val="none" w:sz="0" w:space="0" w:color="auto"/>
        <w:bottom w:val="none" w:sz="0" w:space="0" w:color="auto"/>
        <w:right w:val="none" w:sz="0" w:space="0" w:color="auto"/>
      </w:divBdr>
      <w:divsChild>
        <w:div w:id="65274302">
          <w:marLeft w:val="0"/>
          <w:marRight w:val="0"/>
          <w:marTop w:val="0"/>
          <w:marBottom w:val="0"/>
          <w:divBdr>
            <w:top w:val="none" w:sz="0" w:space="0" w:color="auto"/>
            <w:left w:val="none" w:sz="0" w:space="0" w:color="auto"/>
            <w:bottom w:val="none" w:sz="0" w:space="0" w:color="auto"/>
            <w:right w:val="none" w:sz="0" w:space="0" w:color="auto"/>
          </w:divBdr>
          <w:divsChild>
            <w:div w:id="196358748">
              <w:marLeft w:val="0"/>
              <w:marRight w:val="0"/>
              <w:marTop w:val="0"/>
              <w:marBottom w:val="0"/>
              <w:divBdr>
                <w:top w:val="none" w:sz="0" w:space="0" w:color="auto"/>
                <w:left w:val="none" w:sz="0" w:space="0" w:color="auto"/>
                <w:bottom w:val="none" w:sz="0" w:space="0" w:color="auto"/>
                <w:right w:val="none" w:sz="0" w:space="0" w:color="auto"/>
              </w:divBdr>
              <w:divsChild>
                <w:div w:id="19251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2937">
      <w:bodyDiv w:val="1"/>
      <w:marLeft w:val="0"/>
      <w:marRight w:val="0"/>
      <w:marTop w:val="0"/>
      <w:marBottom w:val="0"/>
      <w:divBdr>
        <w:top w:val="none" w:sz="0" w:space="0" w:color="auto"/>
        <w:left w:val="none" w:sz="0" w:space="0" w:color="auto"/>
        <w:bottom w:val="none" w:sz="0" w:space="0" w:color="auto"/>
        <w:right w:val="none" w:sz="0" w:space="0" w:color="auto"/>
      </w:divBdr>
    </w:div>
    <w:div w:id="1983121742">
      <w:bodyDiv w:val="1"/>
      <w:marLeft w:val="0"/>
      <w:marRight w:val="0"/>
      <w:marTop w:val="0"/>
      <w:marBottom w:val="0"/>
      <w:divBdr>
        <w:top w:val="none" w:sz="0" w:space="0" w:color="auto"/>
        <w:left w:val="none" w:sz="0" w:space="0" w:color="auto"/>
        <w:bottom w:val="none" w:sz="0" w:space="0" w:color="auto"/>
        <w:right w:val="none" w:sz="0" w:space="0" w:color="auto"/>
      </w:divBdr>
    </w:div>
    <w:div w:id="1990935686">
      <w:bodyDiv w:val="1"/>
      <w:marLeft w:val="0"/>
      <w:marRight w:val="0"/>
      <w:marTop w:val="0"/>
      <w:marBottom w:val="0"/>
      <w:divBdr>
        <w:top w:val="none" w:sz="0" w:space="0" w:color="auto"/>
        <w:left w:val="none" w:sz="0" w:space="0" w:color="auto"/>
        <w:bottom w:val="none" w:sz="0" w:space="0" w:color="auto"/>
        <w:right w:val="none" w:sz="0" w:space="0" w:color="auto"/>
      </w:divBdr>
    </w:div>
    <w:div w:id="2106531630">
      <w:bodyDiv w:val="1"/>
      <w:marLeft w:val="0"/>
      <w:marRight w:val="0"/>
      <w:marTop w:val="0"/>
      <w:marBottom w:val="0"/>
      <w:divBdr>
        <w:top w:val="none" w:sz="0" w:space="0" w:color="auto"/>
        <w:left w:val="none" w:sz="0" w:space="0" w:color="auto"/>
        <w:bottom w:val="none" w:sz="0" w:space="0" w:color="auto"/>
        <w:right w:val="none" w:sz="0" w:space="0" w:color="auto"/>
      </w:divBdr>
      <w:divsChild>
        <w:div w:id="1472165219">
          <w:marLeft w:val="0"/>
          <w:marRight w:val="0"/>
          <w:marTop w:val="0"/>
          <w:marBottom w:val="0"/>
          <w:divBdr>
            <w:top w:val="none" w:sz="0" w:space="0" w:color="auto"/>
            <w:left w:val="none" w:sz="0" w:space="0" w:color="auto"/>
            <w:bottom w:val="none" w:sz="0" w:space="0" w:color="auto"/>
            <w:right w:val="none" w:sz="0" w:space="0" w:color="auto"/>
          </w:divBdr>
          <w:divsChild>
            <w:div w:id="1776708314">
              <w:marLeft w:val="0"/>
              <w:marRight w:val="0"/>
              <w:marTop w:val="0"/>
              <w:marBottom w:val="0"/>
              <w:divBdr>
                <w:top w:val="none" w:sz="0" w:space="0" w:color="auto"/>
                <w:left w:val="none" w:sz="0" w:space="0" w:color="auto"/>
                <w:bottom w:val="none" w:sz="0" w:space="0" w:color="auto"/>
                <w:right w:val="none" w:sz="0" w:space="0" w:color="auto"/>
              </w:divBdr>
              <w:divsChild>
                <w:div w:id="67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A916-3349-4539-9089-22A3F968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3462</Words>
  <Characters>19736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Исхаков</cp:lastModifiedBy>
  <cp:revision>17</cp:revision>
  <cp:lastPrinted>2016-06-15T05:35:00Z</cp:lastPrinted>
  <dcterms:created xsi:type="dcterms:W3CDTF">2016-05-25T04:56:00Z</dcterms:created>
  <dcterms:modified xsi:type="dcterms:W3CDTF">2016-06-15T11:20:00Z</dcterms:modified>
</cp:coreProperties>
</file>