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F0" w:rsidRPr="001207F0" w:rsidRDefault="001207F0" w:rsidP="00120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F0" w:rsidRPr="001207F0" w:rsidRDefault="001207F0" w:rsidP="00120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7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07F0">
        <w:rPr>
          <w:rFonts w:ascii="Times New Roman" w:eastAsia="Calibri" w:hAnsi="Times New Roman" w:cs="Times New Roman"/>
          <w:sz w:val="24"/>
          <w:szCs w:val="24"/>
        </w:rPr>
        <w:t>риложение №2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1207F0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городского 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1207F0">
        <w:rPr>
          <w:rFonts w:ascii="Times New Roman" w:eastAsia="Calibri" w:hAnsi="Times New Roman" w:cs="Times New Roman"/>
          <w:sz w:val="24"/>
          <w:szCs w:val="24"/>
        </w:rPr>
        <w:t xml:space="preserve">округа город Салават 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1207F0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1207F0" w:rsidRPr="001207F0" w:rsidRDefault="001207F0" w:rsidP="001207F0">
      <w:pPr>
        <w:tabs>
          <w:tab w:val="left" w:pos="56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07F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207F0">
        <w:rPr>
          <w:rFonts w:ascii="Times New Roman" w:eastAsia="Calibri" w:hAnsi="Times New Roman" w:cs="Times New Roman"/>
          <w:sz w:val="24"/>
          <w:szCs w:val="24"/>
        </w:rPr>
        <w:t>т «28» ноября 2016 года № 4-3/30</w:t>
      </w:r>
    </w:p>
    <w:bookmarkEnd w:id="0"/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ДОГОВОРА КОММЕРЧЕСКОГО НАЙМА ЖИЛОГО ПОМЕЩЕНИЯ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г. Салават</w:t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>___» ____________ 20__ г.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городского округа город Салават Республики Башкортостан в лице _____________________________________________________________, действующего на основании __________________________________________,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именуемая  в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дальнейшем «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>», с одной стороны, и гражданин: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F0">
        <w:rPr>
          <w:rFonts w:ascii="Times New Roman" w:eastAsia="Calibri" w:hAnsi="Times New Roman" w:cs="Times New Roman"/>
          <w:sz w:val="20"/>
          <w:szCs w:val="20"/>
        </w:rPr>
        <w:t>(Ф.И.О., адрес места жительства)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1207F0">
        <w:rPr>
          <w:rFonts w:ascii="Times New Roman" w:eastAsia="Calibri" w:hAnsi="Times New Roman" w:cs="Times New Roman"/>
          <w:sz w:val="20"/>
          <w:szCs w:val="20"/>
        </w:rPr>
        <w:t>(паспортные данные)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именуемый  в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дальнейшем  «Наниматель»,  с  другой  стороны,  на  основании постановления Администрации городского округа город Салават Республики Башкортостан  от _________________№ _______  заключили настоящий договор о нижеследующем: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1. Предмет договора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передает Нанимателю и членам его семьи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в  краткосрочное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возмездное владение и пользование жилое помещение, являющееся муниципальной собственностью, состоящее из ___ комнат(ы) в ______________ квартире (доме) общей площадью ________ кв. метров, в том числе жилой ______ кв. метров, по адресу: Республика Башкортостан,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г.Салават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ул. ________________________, дом №____, квартира № _________, для проживания в нем.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  <w:t>1.2.  Совместно с Нанимателем в жилое помещение вселяются следующие члены семьи: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________________________________________________________________;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2) ________________________________________________________________;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3) ________________________________________________________________;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4) ________________________________________________________________;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(фамилия, имя, отчество члена семьи и степень родства с Нанимателем)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1.3. Срок найма жилого помещения устанавливается на ________ лет 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с  «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>__»_________ 20__ г. по «___» ________ 20__ г.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  <w:t xml:space="preserve">1.4. Основанием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для  заселения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и   проживания   Нанимателя  в  жилом помещении, указанном в </w:t>
      </w:r>
      <w:hyperlink w:anchor="Par28" w:history="1">
        <w:r w:rsidRPr="001207F0">
          <w:rPr>
            <w:rFonts w:ascii="Times New Roman" w:eastAsia="Calibri" w:hAnsi="Times New Roman" w:cs="Times New Roman"/>
            <w:sz w:val="28"/>
            <w:szCs w:val="28"/>
          </w:rPr>
          <w:t>п. 1.1</w:t>
        </w:r>
      </w:hyperlink>
      <w:r w:rsidRPr="001207F0">
        <w:rPr>
          <w:rFonts w:ascii="Times New Roman" w:eastAsia="Calibri" w:hAnsi="Times New Roman" w:cs="Times New Roman"/>
          <w:sz w:val="28"/>
          <w:szCs w:val="28"/>
        </w:rPr>
        <w:t>, является настоящий договор.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 Обязанности сторон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обязан: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2.1.1 в ___________________ срок после подписания договора предоставить указанное в </w:t>
      </w:r>
      <w:hyperlink w:anchor="Par28" w:history="1">
        <w:r w:rsidRPr="001207F0">
          <w:rPr>
            <w:rFonts w:ascii="Times New Roman" w:eastAsia="Calibri" w:hAnsi="Times New Roman" w:cs="Times New Roman"/>
            <w:sz w:val="28"/>
            <w:szCs w:val="28"/>
          </w:rPr>
          <w:t>п. 1.1</w:t>
        </w:r>
      </w:hyperlink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жилое помещение Нанимателю с подписанием соответствующего </w:t>
      </w:r>
      <w:hyperlink r:id="rId4" w:history="1">
        <w:r w:rsidRPr="001207F0">
          <w:rPr>
            <w:rFonts w:ascii="Times New Roman" w:eastAsia="Calibri" w:hAnsi="Times New Roman" w:cs="Times New Roman"/>
            <w:sz w:val="28"/>
            <w:szCs w:val="28"/>
          </w:rPr>
          <w:t>акта</w:t>
        </w:r>
      </w:hyperlink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сдачи жилого помещения;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2.1.2 обеспечить в __________ срок свободный доступ Нанимателю в жилое помещение;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2.1.3 производить капитальный ремонт общего имущества многоквартирного жилого дома и уведомлять Нанимателя за 3 месяца о предстоящем ремонте и при необходимости предоставить иное жилое помещение, отвечающее санитарным и техническим нормам;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2.1.4 в случае аварий немедленно принимать все необходимые меры к их устранению.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2.2. Наниматель обязан: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2.2.1 использовать жилое помещение по назначению, указанному в </w:t>
      </w:r>
      <w:hyperlink w:anchor="Par28" w:history="1">
        <w:r w:rsidRPr="001207F0">
          <w:rPr>
            <w:rFonts w:ascii="Times New Roman" w:eastAsia="Calibri" w:hAnsi="Times New Roman" w:cs="Times New Roman"/>
            <w:sz w:val="28"/>
            <w:szCs w:val="28"/>
          </w:rPr>
          <w:t>п. 1.1</w:t>
        </w:r>
      </w:hyperlink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2.2.2 содержать жилое помещение в технически исправном и надлежащем санитарном состоянии;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2.2.3 не производить перепланировок и переоборудования жилого помещения без согласования в установленном порядке с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Наймодателем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2.2.4 своевременно производить за свой счет текущий ремонт жилого помещения. Обеспечивать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и организациям, осуществляющим ремонт и эксплуатацию жилого дома, беспрепятственный доступ в жилое помещение для осмотра его технического состояния;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2.2.5 в установленные настоящим договором сроки вносить плату за пользование жилым помещением (плата за наем жилого помещения);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63"/>
      <w:bookmarkEnd w:id="1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2.2.6 своевременно вносить платежи за содержание и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ремонт жилого помещения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и коммунальные услуги;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2.2.7 в случае освобождения Нанимателем помещения до истечения срока договора найма или в связи с окончанием срока договора  Наниматель и члены его семьи обязаны освободить в установленные сроки и сдать по акту представителю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Наймодателя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</w:t>
      </w:r>
      <w:r w:rsidRPr="001207F0">
        <w:rPr>
          <w:rFonts w:ascii="Times New Roman" w:eastAsia="Calibri" w:hAnsi="Times New Roman" w:cs="Times New Roman"/>
          <w:sz w:val="28"/>
          <w:szCs w:val="28"/>
        </w:rPr>
        <w:lastRenderedPageBreak/>
        <w:t>находящегося в нем, или произвести его за свой счет, а также  оплатить задолженность по оплате за жилое помещение и коммунальные услуги;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2.2.8 по истечении срока настоящего договора, а также при досрочном его прекращении передать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 течение месяца жилое помещение с изменениями, составляющими принадлежность жилого помещения и не отделимыми без вреда для конструкций жилого помещения.</w:t>
      </w:r>
      <w:bookmarkStart w:id="2" w:name="Par65"/>
      <w:bookmarkEnd w:id="2"/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3. Размер оплаты жилья и расчеты по договору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7"/>
      <w:bookmarkEnd w:id="3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3.1. За жилое помещение, переданное внаём, Наниматель выплачивает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плату за пользование жилым помещением (плата за коммерческий наем) в размере, установленном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город Салават Республики Башкортостан.  Плата вносится ежемесячно не позднее десятого числа   месяца, следующего за истекшим месяцем, в бюджет городского округа город Салават Республики Башкортостан, по следующим реквизитам:</w:t>
      </w:r>
      <w:bookmarkStart w:id="4" w:name="Par69"/>
      <w:bookmarkEnd w:id="4"/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3.2. Разница по перерасчету доплачивается Нанимателем при очередном взносе платежей.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3.3. Неиспользование Нанимателем и членами его семьи жилого помещения не является основанием невнесения Нанимателем платы за жилое помещение и коммунальные услуги. При временном отсутствии нанимателя и указанных членов его семьи внесение платы за отдельные виды коммунальных услуг, рассчитываемой исходя из нормативов по потреблению,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3.4. Наниматель вносит плату за жилое помещение и коммунальные услуги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ежемесячно, до 10 числа месяца, следующего за истекшим месяцем, на основании платежного документа или информации о размере платы за наем жилого помещения и коммунальные услуги.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07F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1207F0">
        <w:rPr>
          <w:rFonts w:ascii="Times New Roman" w:eastAsia="Calibri" w:hAnsi="Times New Roman" w:cs="Times New Roman"/>
          <w:b/>
          <w:sz w:val="28"/>
          <w:szCs w:val="28"/>
        </w:rPr>
        <w:tab/>
        <w:t>4. Ответственность сторон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4.1.</w:t>
      </w:r>
      <w:r w:rsidRPr="001207F0">
        <w:rPr>
          <w:rFonts w:ascii="Arial" w:eastAsia="Calibri" w:hAnsi="Arial" w:cs="Arial"/>
          <w:sz w:val="28"/>
          <w:szCs w:val="28"/>
        </w:rPr>
        <w:t xml:space="preserve"> </w:t>
      </w:r>
      <w:r w:rsidRPr="00120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невнесении и (или) неполном внесении Нанимателем платы за жилое помещение в установленные договором сроки начисляются пени в размере, установленном действующим законодательством Российской Федерации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4.2. При нарушении Правил пользования жилым помещением и придомовой территорией в соответствии с федеральным законодательством Наниматель обязан возместить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возникшие при этом убытки в установленном порядке.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4.3. Споры, возникающие при исполнении настоящего договора, рассматриваются в установленном законодательством порядке.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207F0">
        <w:rPr>
          <w:rFonts w:ascii="Times New Roman" w:eastAsia="Calibri" w:hAnsi="Times New Roman" w:cs="Times New Roman"/>
          <w:b/>
          <w:sz w:val="28"/>
          <w:szCs w:val="28"/>
        </w:rPr>
        <w:t>5. Порядок расторжения договора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5.1. Расторжение настоящего договора допускается по соглашению сторон.</w:t>
      </w:r>
    </w:p>
    <w:p w:rsidR="001207F0" w:rsidRPr="001207F0" w:rsidRDefault="001207F0" w:rsidP="0012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5.2. Договор найма может быть расторгнут в судебном порядке по требованию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Наймодателя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>, а Наниматель и граждане, за действия которых отвечает Наниматель, - выселению в следующих случаях: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5.2.1 при использовании жилого помещения не по назначению;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5.2.2 если Наниматель и граждане, за действия которых он отвечает, умышленно портят или разрушают жилое помещение, а также систематически нарушают права и законные интересы соседей;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5.2.3 если Наниматель не внес платежи, указанные в </w:t>
      </w:r>
      <w:hyperlink w:anchor="Par69" w:history="1">
        <w:r w:rsidRPr="001207F0">
          <w:rPr>
            <w:rFonts w:ascii="Times New Roman" w:eastAsia="Calibri" w:hAnsi="Times New Roman" w:cs="Times New Roman"/>
            <w:sz w:val="28"/>
            <w:szCs w:val="28"/>
          </w:rPr>
          <w:t>пунктах 2.2.5, 2.2.</w:t>
        </w:r>
      </w:hyperlink>
      <w:r w:rsidRPr="001207F0">
        <w:rPr>
          <w:rFonts w:ascii="Times New Roman" w:eastAsia="Calibri" w:hAnsi="Times New Roman" w:cs="Times New Roman"/>
          <w:sz w:val="28"/>
          <w:szCs w:val="28"/>
        </w:rPr>
        <w:t>6, в течение двух месяцев.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5.3. Договор найма может быть расторгнут по требованию любой из сторон: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5.3.1 если жилое помещение окажется в силу обстоятельств в непригодном для проживания состоянии, а также подлежит сносу,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обязан в течение 3 месяцев заключить с Нанимателем договор найма на иное жилое помещение либо по желанию Нанимателя расторгнуть настоящий договор;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       5.3.2.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вправе расторгнуть договор коммерческого найма жилого помещения в одностороннем порядке в случае окончания срока действия данного договора. В указанном в настоящем пункте случае Наниматель и члены его семьи обязуются передать жилое помещение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 срок, указанный для сдачи жилого помещения собственнику.                                                                                                                                                                                                          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5.4. Возобновление расторгнутого договора не производится.</w:t>
      </w:r>
    </w:p>
    <w:p w:rsidR="001207F0" w:rsidRPr="001207F0" w:rsidRDefault="001207F0" w:rsidP="001207F0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207F0">
        <w:rPr>
          <w:rFonts w:ascii="Times New Roman" w:eastAsia="Calibri" w:hAnsi="Times New Roman" w:cs="Times New Roman"/>
          <w:b/>
          <w:sz w:val="28"/>
          <w:szCs w:val="28"/>
        </w:rPr>
        <w:t>6. Особые условия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6.1. Для заключения настоящего договора Наниматель предоставляет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Наймодателю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 все документы, необходимые для заключения договора </w:t>
      </w:r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коммерческого  найма</w:t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6.2. Заключение настоящего договора не влечет изменения права собственности на жилое помещение.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6.3. Жилое помещение не подлежит передаче в социальный наем, либо иному отчуждению.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6.3. Риск случайной гибели жилого помещения, предоставленного внаем, лежит на Нанимателе в соответствии с действующим законодательством.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207F0">
        <w:rPr>
          <w:rFonts w:ascii="Times New Roman" w:eastAsia="Calibri" w:hAnsi="Times New Roman" w:cs="Times New Roman"/>
          <w:b/>
          <w:sz w:val="28"/>
          <w:szCs w:val="28"/>
        </w:rPr>
        <w:t>7. Прочие условия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7.1. Все изменения к настоящему договору действительны, если они изложены в письменной форме и подписаны обеими сторонами.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lastRenderedPageBreak/>
        <w:t>7.2. Разногласия, возникающие в процессе заключения и исполнения договора, рассматриваются в порядке, предусмотренном законодательством Российской Федерации.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7.3. По вопросам, не предусмотренным настоящим договором, стороны руководствуются действующим законодательством.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7.4. Договор вступает в законную силу с момента его подписания обеими сторонами.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 xml:space="preserve">7.5. Настоящий договор составлен в 2 экземплярах, из которых один хранится у Нанимателя, один - у </w:t>
      </w:r>
      <w:proofErr w:type="spell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Наймодателя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>. Все экземпляры имеют одинаковую юридическую силу.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b/>
          <w:sz w:val="28"/>
          <w:szCs w:val="28"/>
        </w:rPr>
        <w:t>8. Юридические адреса сторон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07F0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1207F0">
        <w:rPr>
          <w:rFonts w:ascii="Times New Roman" w:eastAsia="Calibri" w:hAnsi="Times New Roman" w:cs="Times New Roman"/>
          <w:sz w:val="28"/>
          <w:szCs w:val="28"/>
        </w:rPr>
        <w:t>:</w:t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  <w:t>Наниматель:</w:t>
      </w:r>
    </w:p>
    <w:p w:rsidR="001207F0" w:rsidRPr="001207F0" w:rsidRDefault="001207F0" w:rsidP="001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A2D" w:rsidRPr="001207F0" w:rsidRDefault="001207F0" w:rsidP="001207F0">
      <w:pPr>
        <w:rPr>
          <w:rFonts w:ascii="Times New Roman" w:hAnsi="Times New Roman" w:cs="Times New Roman"/>
          <w:sz w:val="28"/>
          <w:szCs w:val="28"/>
        </w:rPr>
      </w:pPr>
      <w:r w:rsidRPr="001207F0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</w:r>
      <w:r w:rsidRPr="001207F0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4C5A2D" w:rsidRPr="0012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42"/>
    <w:rsid w:val="001207F0"/>
    <w:rsid w:val="004C5A2D"/>
    <w:rsid w:val="00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0490-4402-47D2-8767-6C53C7D3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4B577B19489D28D7C51AF044CDB275095EC265AEB9994E12B0605FMA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2016-11-30T04:36:00Z</dcterms:created>
  <dcterms:modified xsi:type="dcterms:W3CDTF">2016-11-30T04:38:00Z</dcterms:modified>
</cp:coreProperties>
</file>