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3" w:rsidRPr="006A1253" w:rsidRDefault="006A1253" w:rsidP="006A125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253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855172" w:rsidRPr="006A1253" w:rsidRDefault="006A1253" w:rsidP="00C13D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253">
        <w:rPr>
          <w:rFonts w:ascii="Times New Roman" w:hAnsi="Times New Roman" w:cs="Times New Roman"/>
          <w:sz w:val="28"/>
          <w:szCs w:val="28"/>
          <w:lang w:eastAsia="ru-RU"/>
        </w:rPr>
        <w:t xml:space="preserve">№ 50-р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от 20 апреля 2017г.</w:t>
      </w:r>
      <w:r w:rsidRPr="006A12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DDA" w:rsidRPr="00C13DDA" w:rsidRDefault="00C13DDA" w:rsidP="00C13DDA">
      <w:pPr>
        <w:tabs>
          <w:tab w:val="left" w:pos="141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  <w:t>О внесении изменений в распоряжение председателя Совета городского округа город Салават Республики Башкортостан от 27.08.2015 № 67-р «Об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(в ред. распоряжения от 23 мая 2016 г. № 47-р)</w:t>
      </w:r>
    </w:p>
    <w:p w:rsidR="00C13DDA" w:rsidRPr="00C13DDA" w:rsidRDefault="00C13DDA" w:rsidP="00C13DD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13DDA" w:rsidRPr="00C13DDA" w:rsidRDefault="00C13DDA" w:rsidP="00C13DD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13DD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коррупции»,</w:t>
      </w:r>
      <w:r w:rsidRPr="00C13D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Указом Президента Республики Башкортостан от 19.08.2010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интересов»:</w:t>
      </w:r>
    </w:p>
    <w:p w:rsidR="00C13DDA" w:rsidRPr="00C13DDA" w:rsidRDefault="00C13DDA" w:rsidP="00C13DD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состав Комиссии по соблюдению требований </w:t>
      </w:r>
      <w:proofErr w:type="gramStart"/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муниципальных служащих Совета городского округа город Салават Республики Башкортостан и урегулированию конфликта интересов (приложение № 1).</w:t>
      </w:r>
    </w:p>
    <w:p w:rsidR="00C13DDA" w:rsidRPr="00C13DDA" w:rsidRDefault="00C13DDA" w:rsidP="00C13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C13DDA" w:rsidRPr="00C13DDA" w:rsidRDefault="00855172" w:rsidP="00C13D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C13DDA"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C13DDA" w:rsidRPr="00C13DDA" w:rsidRDefault="00C13DDA" w:rsidP="00C13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Default="00C13DDA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7C" w:rsidRPr="00C13DDA" w:rsidRDefault="0047077C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    Л.В. Давыдова</w:t>
      </w:r>
    </w:p>
    <w:p w:rsidR="00C13DDA" w:rsidRDefault="00C13DDA" w:rsidP="00C13DDA"/>
    <w:p w:rsidR="00C13DDA" w:rsidRDefault="00C13DDA" w:rsidP="00C13DDA"/>
    <w:p w:rsidR="00C13DDA" w:rsidRDefault="00C13DDA" w:rsidP="00C13DDA"/>
    <w:p w:rsidR="00C13DDA" w:rsidRDefault="00C13DDA" w:rsidP="00C13DDA"/>
    <w:p w:rsidR="0047077C" w:rsidRDefault="0047077C" w:rsidP="00C13DDA"/>
    <w:p w:rsidR="0047077C" w:rsidRDefault="0047077C" w:rsidP="00C13DDA"/>
    <w:p w:rsidR="0047077C" w:rsidRDefault="0047077C" w:rsidP="00C13DDA"/>
    <w:p w:rsidR="0047077C" w:rsidRDefault="0047077C" w:rsidP="00C13DDA"/>
    <w:p w:rsidR="0047077C" w:rsidRDefault="0047077C" w:rsidP="00C13DDA"/>
    <w:p w:rsidR="0047077C" w:rsidRDefault="0047077C" w:rsidP="00C13DDA"/>
    <w:p w:rsidR="00C13DDA" w:rsidRPr="00C13DDA" w:rsidRDefault="00C13DDA" w:rsidP="00C13DDA"/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распоряжению 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61F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2017</w:t>
      </w:r>
      <w:r w:rsidR="0085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1FA9">
        <w:rPr>
          <w:rFonts w:ascii="Times New Roman" w:eastAsia="Times New Roman" w:hAnsi="Times New Roman" w:cs="Times New Roman"/>
          <w:sz w:val="28"/>
          <w:szCs w:val="28"/>
          <w:lang w:eastAsia="ru-RU"/>
        </w:rPr>
        <w:t>50-р</w:t>
      </w:r>
      <w:bookmarkStart w:id="0" w:name="_GoBack"/>
      <w:bookmarkEnd w:id="0"/>
    </w:p>
    <w:p w:rsidR="00C13DDA" w:rsidRPr="00C13DDA" w:rsidRDefault="00C13DDA" w:rsidP="00C13DDA">
      <w:pPr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C13DDA" w:rsidRPr="00C13DDA" w:rsidRDefault="00C13DDA" w:rsidP="00C13D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  <w:t>Михайлов А.С. – председатель комиссии, депутат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  <w:t>Канюкова Г.Р. – заместитель председателя комиссии, секретарь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Сомова А.Е. – секретарь комиссии, главный специалист</w:t>
      </w:r>
      <w:r w:rsidRPr="00C13DDA">
        <w:rPr>
          <w:rFonts w:ascii="Times New Roman" w:eastAsia="Calibri" w:hAnsi="Times New Roman" w:cs="Times New Roman"/>
          <w:sz w:val="28"/>
          <w:szCs w:val="28"/>
        </w:rPr>
        <w:t xml:space="preserve"> отдела по работе с кадрами Администрации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C13DDA" w:rsidRPr="00C13DDA" w:rsidRDefault="00C13DDA" w:rsidP="00C13D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Темников В.А</w:t>
      </w:r>
      <w:r w:rsidRPr="00891595">
        <w:rPr>
          <w:rFonts w:ascii="Times New Roman" w:eastAsia="Calibri" w:hAnsi="Times New Roman" w:cs="Times New Roman"/>
          <w:sz w:val="28"/>
          <w:szCs w:val="28"/>
        </w:rPr>
        <w:t>.  –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Pr="00891595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855172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13DDA">
        <w:rPr>
          <w:rFonts w:ascii="Times New Roman" w:eastAsia="Calibri" w:hAnsi="Times New Roman" w:cs="Times New Roman"/>
          <w:sz w:val="28"/>
          <w:szCs w:val="28"/>
        </w:rPr>
        <w:t>Артамонов Д.В</w:t>
      </w:r>
      <w:r w:rsidR="00C13DDA" w:rsidRPr="00891595">
        <w:rPr>
          <w:rFonts w:ascii="Times New Roman" w:eastAsia="Calibri" w:hAnsi="Times New Roman" w:cs="Times New Roman"/>
          <w:sz w:val="28"/>
          <w:szCs w:val="28"/>
        </w:rPr>
        <w:t>. – депутат Совета городского округа город Салават Республики Башкортостан</w:t>
      </w:r>
      <w:r w:rsidR="00C13D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Данилов С.Н.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>Загидуллина А.Р. – главный специалист аппарата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76" w:lineRule="auto"/>
        <w:jc w:val="both"/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sectPr w:rsidR="00C13DDA" w:rsidRPr="00C13DDA" w:rsidSect="0085050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66" w:rsidRDefault="001F1466">
      <w:pPr>
        <w:spacing w:after="0" w:line="240" w:lineRule="auto"/>
      </w:pPr>
      <w:r>
        <w:separator/>
      </w:r>
    </w:p>
  </w:endnote>
  <w:endnote w:type="continuationSeparator" w:id="0">
    <w:p w:rsidR="001F1466" w:rsidRDefault="001F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66" w:rsidRDefault="001F1466">
      <w:pPr>
        <w:spacing w:after="0" w:line="240" w:lineRule="auto"/>
      </w:pPr>
      <w:r>
        <w:separator/>
      </w:r>
    </w:p>
  </w:footnote>
  <w:footnote w:type="continuationSeparator" w:id="0">
    <w:p w:rsidR="001F1466" w:rsidRDefault="001F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B" w:rsidRDefault="00A97C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FA9">
      <w:rPr>
        <w:noProof/>
      </w:rPr>
      <w:t>2</w:t>
    </w:r>
    <w:r>
      <w:fldChar w:fldCharType="end"/>
    </w:r>
  </w:p>
  <w:p w:rsidR="000B222B" w:rsidRDefault="001F1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4"/>
    <w:rsid w:val="001F1466"/>
    <w:rsid w:val="0035502B"/>
    <w:rsid w:val="0047077C"/>
    <w:rsid w:val="00484AB0"/>
    <w:rsid w:val="00561FA9"/>
    <w:rsid w:val="00642283"/>
    <w:rsid w:val="006A1253"/>
    <w:rsid w:val="00855172"/>
    <w:rsid w:val="008B76FF"/>
    <w:rsid w:val="00964030"/>
    <w:rsid w:val="00A97C38"/>
    <w:rsid w:val="00B119B4"/>
    <w:rsid w:val="00C13DDA"/>
    <w:rsid w:val="00D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DDA"/>
  </w:style>
  <w:style w:type="paragraph" w:styleId="a5">
    <w:name w:val="Balloon Text"/>
    <w:basedOn w:val="a"/>
    <w:link w:val="a6"/>
    <w:uiPriority w:val="99"/>
    <w:semiHidden/>
    <w:unhideWhenUsed/>
    <w:rsid w:val="00C1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DDA"/>
  </w:style>
  <w:style w:type="paragraph" w:styleId="a5">
    <w:name w:val="Balloon Text"/>
    <w:basedOn w:val="a"/>
    <w:link w:val="a6"/>
    <w:uiPriority w:val="99"/>
    <w:semiHidden/>
    <w:unhideWhenUsed/>
    <w:rsid w:val="00C1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7</cp:revision>
  <cp:lastPrinted>2017-04-24T05:52:00Z</cp:lastPrinted>
  <dcterms:created xsi:type="dcterms:W3CDTF">2017-04-13T13:07:00Z</dcterms:created>
  <dcterms:modified xsi:type="dcterms:W3CDTF">2018-07-17T12:32:00Z</dcterms:modified>
</cp:coreProperties>
</file>