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250" w:tblpY="1160"/>
        <w:tblW w:w="10361" w:type="dxa"/>
        <w:tblLook w:val="04A0" w:firstRow="1" w:lastRow="0" w:firstColumn="1" w:lastColumn="0" w:noHBand="0" w:noVBand="1"/>
      </w:tblPr>
      <w:tblGrid>
        <w:gridCol w:w="1673"/>
        <w:gridCol w:w="1236"/>
        <w:gridCol w:w="876"/>
        <w:gridCol w:w="1116"/>
        <w:gridCol w:w="996"/>
        <w:gridCol w:w="1116"/>
        <w:gridCol w:w="1116"/>
        <w:gridCol w:w="1116"/>
        <w:gridCol w:w="1116"/>
      </w:tblGrid>
      <w:tr w:rsidR="008E1569" w:rsidRPr="008E1569" w:rsidTr="008E1569">
        <w:trPr>
          <w:trHeight w:val="1063"/>
        </w:trPr>
        <w:tc>
          <w:tcPr>
            <w:tcW w:w="1673" w:type="dxa"/>
            <w:vMerge w:val="restart"/>
            <w:vAlign w:val="center"/>
          </w:tcPr>
          <w:p w:rsidR="008E1569" w:rsidRPr="008E1569" w:rsidRDefault="008E1569" w:rsidP="008E1569">
            <w:pPr>
              <w:spacing w:before="240"/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8E1569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Всего,</w:t>
            </w:r>
          </w:p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млн.</w:t>
            </w:r>
          </w:p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руб.</w:t>
            </w:r>
          </w:p>
        </w:tc>
        <w:tc>
          <w:tcPr>
            <w:tcW w:w="7452" w:type="dxa"/>
            <w:gridSpan w:val="7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В том числе по годам:</w:t>
            </w:r>
          </w:p>
        </w:tc>
      </w:tr>
      <w:tr w:rsidR="008E1569" w:rsidRPr="008E1569" w:rsidTr="008E1569">
        <w:trPr>
          <w:trHeight w:val="924"/>
        </w:trPr>
        <w:tc>
          <w:tcPr>
            <w:tcW w:w="1673" w:type="dxa"/>
            <w:vMerge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2011г.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2012г.</w:t>
            </w:r>
          </w:p>
        </w:tc>
        <w:tc>
          <w:tcPr>
            <w:tcW w:w="99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2013г.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2014г.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2015г.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2016г.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2017г.</w:t>
            </w:r>
          </w:p>
        </w:tc>
      </w:tr>
      <w:tr w:rsidR="008E1569" w:rsidRPr="008E1569" w:rsidTr="008E1569">
        <w:trPr>
          <w:trHeight w:val="592"/>
        </w:trPr>
        <w:tc>
          <w:tcPr>
            <w:tcW w:w="1673" w:type="dxa"/>
            <w:vAlign w:val="center"/>
          </w:tcPr>
          <w:p w:rsidR="008E1569" w:rsidRPr="008E1569" w:rsidRDefault="008E1569" w:rsidP="008E1569">
            <w:pPr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3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336,03</w:t>
            </w:r>
          </w:p>
        </w:tc>
        <w:tc>
          <w:tcPr>
            <w:tcW w:w="87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7,1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20,1</w:t>
            </w:r>
          </w:p>
        </w:tc>
        <w:tc>
          <w:tcPr>
            <w:tcW w:w="99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255,5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19,7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19,1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5,5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9,03</w:t>
            </w:r>
          </w:p>
        </w:tc>
      </w:tr>
      <w:tr w:rsidR="008E1569" w:rsidRPr="008E1569" w:rsidTr="008E1569">
        <w:trPr>
          <w:trHeight w:val="1391"/>
        </w:trPr>
        <w:tc>
          <w:tcPr>
            <w:tcW w:w="1673" w:type="dxa"/>
            <w:vAlign w:val="center"/>
          </w:tcPr>
          <w:p w:rsidR="008E1569" w:rsidRPr="008E1569" w:rsidRDefault="008E1569" w:rsidP="008E1569">
            <w:pPr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123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1514,49</w:t>
            </w:r>
          </w:p>
        </w:tc>
        <w:tc>
          <w:tcPr>
            <w:tcW w:w="87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10,8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283,7</w:t>
            </w:r>
          </w:p>
        </w:tc>
        <w:tc>
          <w:tcPr>
            <w:tcW w:w="99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166,65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154,1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743,3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97,4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58,54</w:t>
            </w:r>
          </w:p>
        </w:tc>
      </w:tr>
      <w:tr w:rsidR="008E1569" w:rsidRPr="008E1569" w:rsidTr="008E1569">
        <w:trPr>
          <w:trHeight w:val="1317"/>
        </w:trPr>
        <w:tc>
          <w:tcPr>
            <w:tcW w:w="1673" w:type="dxa"/>
            <w:vAlign w:val="center"/>
          </w:tcPr>
          <w:p w:rsidR="008E1569" w:rsidRPr="008E1569" w:rsidRDefault="008E1569" w:rsidP="008E1569">
            <w:pPr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Бюджет городского</w:t>
            </w:r>
          </w:p>
          <w:p w:rsidR="008E1569" w:rsidRPr="008E1569" w:rsidRDefault="008E1569" w:rsidP="008E1569">
            <w:pPr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 xml:space="preserve">округа </w:t>
            </w:r>
          </w:p>
        </w:tc>
        <w:tc>
          <w:tcPr>
            <w:tcW w:w="123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397,15</w:t>
            </w:r>
          </w:p>
        </w:tc>
        <w:tc>
          <w:tcPr>
            <w:tcW w:w="87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54,2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88,71</w:t>
            </w:r>
          </w:p>
        </w:tc>
        <w:tc>
          <w:tcPr>
            <w:tcW w:w="99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66,55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42,55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45,0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36,03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64,11</w:t>
            </w:r>
          </w:p>
        </w:tc>
      </w:tr>
      <w:tr w:rsidR="008E1569" w:rsidRPr="008E1569" w:rsidTr="008E1569">
        <w:trPr>
          <w:trHeight w:val="580"/>
        </w:trPr>
        <w:tc>
          <w:tcPr>
            <w:tcW w:w="1673" w:type="dxa"/>
            <w:vAlign w:val="center"/>
          </w:tcPr>
          <w:p w:rsidR="008E1569" w:rsidRPr="008E1569" w:rsidRDefault="008E1569" w:rsidP="008E156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E1569">
              <w:rPr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8E1569">
              <w:rPr>
                <w:sz w:val="24"/>
                <w:szCs w:val="24"/>
              </w:rPr>
              <w:t xml:space="preserve"> источники </w:t>
            </w:r>
          </w:p>
        </w:tc>
        <w:tc>
          <w:tcPr>
            <w:tcW w:w="123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131262,07</w:t>
            </w:r>
          </w:p>
        </w:tc>
        <w:tc>
          <w:tcPr>
            <w:tcW w:w="87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9715,6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12530,52</w:t>
            </w:r>
          </w:p>
        </w:tc>
        <w:tc>
          <w:tcPr>
            <w:tcW w:w="99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15494,1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26863,78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31390,21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23231,6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12036,26</w:t>
            </w:r>
          </w:p>
        </w:tc>
      </w:tr>
      <w:tr w:rsidR="008E1569" w:rsidRPr="008E1569" w:rsidTr="008E1569">
        <w:trPr>
          <w:trHeight w:val="943"/>
        </w:trPr>
        <w:tc>
          <w:tcPr>
            <w:tcW w:w="1673" w:type="dxa"/>
            <w:vAlign w:val="center"/>
          </w:tcPr>
          <w:p w:rsidR="008E1569" w:rsidRPr="008E1569" w:rsidRDefault="008E1569" w:rsidP="008E1569">
            <w:pPr>
              <w:rPr>
                <w:sz w:val="24"/>
                <w:szCs w:val="24"/>
              </w:rPr>
            </w:pPr>
            <w:r w:rsidRPr="008E1569">
              <w:rPr>
                <w:sz w:val="24"/>
                <w:szCs w:val="24"/>
              </w:rPr>
              <w:t>Итого</w:t>
            </w:r>
          </w:p>
        </w:tc>
        <w:tc>
          <w:tcPr>
            <w:tcW w:w="1236" w:type="dxa"/>
            <w:vAlign w:val="center"/>
          </w:tcPr>
          <w:p w:rsidR="008E1569" w:rsidRPr="008E1569" w:rsidRDefault="008E1569" w:rsidP="008E1569">
            <w:pPr>
              <w:jc w:val="center"/>
              <w:rPr>
                <w:b/>
                <w:sz w:val="24"/>
                <w:szCs w:val="24"/>
              </w:rPr>
            </w:pPr>
            <w:r w:rsidRPr="008E1569">
              <w:rPr>
                <w:b/>
                <w:sz w:val="24"/>
                <w:szCs w:val="24"/>
              </w:rPr>
              <w:t>138404,58</w:t>
            </w:r>
          </w:p>
        </w:tc>
        <w:tc>
          <w:tcPr>
            <w:tcW w:w="876" w:type="dxa"/>
            <w:vAlign w:val="center"/>
          </w:tcPr>
          <w:p w:rsidR="008E1569" w:rsidRPr="008E1569" w:rsidRDefault="008E1569" w:rsidP="008E1569">
            <w:pPr>
              <w:jc w:val="center"/>
              <w:rPr>
                <w:b/>
                <w:sz w:val="24"/>
                <w:szCs w:val="24"/>
              </w:rPr>
            </w:pPr>
            <w:r w:rsidRPr="008E1569">
              <w:rPr>
                <w:b/>
                <w:sz w:val="24"/>
                <w:szCs w:val="24"/>
              </w:rPr>
              <w:t>9787,7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b/>
                <w:sz w:val="24"/>
                <w:szCs w:val="24"/>
              </w:rPr>
            </w:pPr>
            <w:r w:rsidRPr="008E1569">
              <w:rPr>
                <w:b/>
                <w:sz w:val="24"/>
                <w:szCs w:val="24"/>
              </w:rPr>
              <w:t>12923,03</w:t>
            </w:r>
          </w:p>
        </w:tc>
        <w:tc>
          <w:tcPr>
            <w:tcW w:w="996" w:type="dxa"/>
            <w:vAlign w:val="center"/>
          </w:tcPr>
          <w:p w:rsidR="008E1569" w:rsidRPr="008E1569" w:rsidRDefault="008E1569" w:rsidP="008E1569">
            <w:pPr>
              <w:jc w:val="center"/>
              <w:rPr>
                <w:b/>
                <w:sz w:val="24"/>
                <w:szCs w:val="24"/>
              </w:rPr>
            </w:pPr>
            <w:r w:rsidRPr="008E1569">
              <w:rPr>
                <w:b/>
                <w:sz w:val="24"/>
                <w:szCs w:val="24"/>
              </w:rPr>
              <w:t>15982,8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b/>
                <w:sz w:val="24"/>
                <w:szCs w:val="24"/>
              </w:rPr>
            </w:pPr>
            <w:r w:rsidRPr="008E1569">
              <w:rPr>
                <w:b/>
                <w:sz w:val="24"/>
                <w:szCs w:val="24"/>
              </w:rPr>
              <w:t>27080,13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b/>
                <w:sz w:val="24"/>
                <w:szCs w:val="24"/>
              </w:rPr>
            </w:pPr>
            <w:r w:rsidRPr="008E1569">
              <w:rPr>
                <w:b/>
                <w:sz w:val="24"/>
                <w:szCs w:val="24"/>
              </w:rPr>
              <w:t>32197,6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b/>
                <w:sz w:val="24"/>
                <w:szCs w:val="24"/>
              </w:rPr>
            </w:pPr>
            <w:r w:rsidRPr="008E1569">
              <w:rPr>
                <w:b/>
                <w:sz w:val="24"/>
                <w:szCs w:val="24"/>
              </w:rPr>
              <w:t>23370,53</w:t>
            </w:r>
          </w:p>
        </w:tc>
        <w:tc>
          <w:tcPr>
            <w:tcW w:w="1116" w:type="dxa"/>
            <w:vAlign w:val="center"/>
          </w:tcPr>
          <w:p w:rsidR="008E1569" w:rsidRPr="008E1569" w:rsidRDefault="008E1569" w:rsidP="008E1569">
            <w:pPr>
              <w:jc w:val="center"/>
              <w:rPr>
                <w:b/>
                <w:sz w:val="24"/>
                <w:szCs w:val="24"/>
              </w:rPr>
            </w:pPr>
            <w:r w:rsidRPr="008E1569">
              <w:rPr>
                <w:b/>
                <w:sz w:val="24"/>
                <w:szCs w:val="24"/>
              </w:rPr>
              <w:t>12167,94</w:t>
            </w:r>
          </w:p>
        </w:tc>
      </w:tr>
    </w:tbl>
    <w:p w:rsidR="00101A96" w:rsidRPr="00D10191" w:rsidRDefault="008E1569" w:rsidP="008E1569">
      <w:pPr>
        <w:jc w:val="center"/>
        <w:rPr>
          <w:rFonts w:ascii="Times New Roman" w:hAnsi="Times New Roman" w:cs="Times New Roman"/>
          <w:sz w:val="24"/>
          <w:szCs w:val="32"/>
        </w:rPr>
      </w:pPr>
      <w:r w:rsidRPr="00D10191">
        <w:rPr>
          <w:rFonts w:ascii="Times New Roman" w:hAnsi="Times New Roman" w:cs="Times New Roman"/>
          <w:color w:val="000000"/>
          <w:sz w:val="24"/>
          <w:szCs w:val="32"/>
        </w:rPr>
        <w:t>Объемы финансирования программных</w:t>
      </w:r>
      <w:bookmarkStart w:id="0" w:name="_GoBack"/>
      <w:bookmarkEnd w:id="0"/>
      <w:r w:rsidRPr="00D10191">
        <w:rPr>
          <w:rFonts w:ascii="Times New Roman" w:hAnsi="Times New Roman" w:cs="Times New Roman"/>
          <w:color w:val="000000"/>
          <w:sz w:val="24"/>
          <w:szCs w:val="32"/>
        </w:rPr>
        <w:t xml:space="preserve"> мероприятий в разрезе источников финансирования.</w:t>
      </w:r>
    </w:p>
    <w:sectPr w:rsidR="00101A96" w:rsidRPr="00D10191" w:rsidSect="008E1569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DC"/>
    <w:rsid w:val="00101A96"/>
    <w:rsid w:val="008E1569"/>
    <w:rsid w:val="00AD15DC"/>
    <w:rsid w:val="00D1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Олеся Петровна</dc:creator>
  <cp:keywords/>
  <dc:description/>
  <cp:lastModifiedBy>Фролова Олеся Петровна</cp:lastModifiedBy>
  <cp:revision>4</cp:revision>
  <dcterms:created xsi:type="dcterms:W3CDTF">2017-12-11T05:33:00Z</dcterms:created>
  <dcterms:modified xsi:type="dcterms:W3CDTF">2017-12-11T05:35:00Z</dcterms:modified>
</cp:coreProperties>
</file>