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A6" w:rsidRPr="004346AE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>Приложение № 1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к решению Совета городского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округа город Салават </w:t>
      </w:r>
    </w:p>
    <w:p w:rsidR="00082DA6" w:rsidRDefault="00082DA6" w:rsidP="00082DA6">
      <w:pPr>
        <w:pStyle w:val="a4"/>
        <w:ind w:left="9639" w:right="63" w:firstLine="0"/>
        <w:jc w:val="left"/>
        <w:rPr>
          <w:bCs/>
          <w:szCs w:val="24"/>
        </w:rPr>
      </w:pPr>
      <w:r w:rsidRPr="004346AE">
        <w:rPr>
          <w:bCs/>
          <w:szCs w:val="24"/>
        </w:rPr>
        <w:t xml:space="preserve">Республики </w:t>
      </w:r>
      <w:r>
        <w:rPr>
          <w:bCs/>
          <w:szCs w:val="24"/>
        </w:rPr>
        <w:t>Б</w:t>
      </w:r>
      <w:r w:rsidRPr="004346AE">
        <w:rPr>
          <w:bCs/>
          <w:szCs w:val="24"/>
        </w:rPr>
        <w:t xml:space="preserve">ашкортостан </w:t>
      </w:r>
    </w:p>
    <w:p w:rsidR="00CD7279" w:rsidRPr="004346AE" w:rsidRDefault="00CD7279" w:rsidP="00082DA6">
      <w:pPr>
        <w:pStyle w:val="a4"/>
        <w:ind w:left="9639" w:right="63" w:firstLine="0"/>
        <w:jc w:val="left"/>
        <w:rPr>
          <w:bCs/>
          <w:szCs w:val="24"/>
        </w:rPr>
      </w:pPr>
      <w:r>
        <w:rPr>
          <w:bCs/>
          <w:szCs w:val="24"/>
        </w:rPr>
        <w:t xml:space="preserve">от </w:t>
      </w:r>
      <w:r w:rsidR="002C2382">
        <w:rPr>
          <w:bCs/>
          <w:szCs w:val="24"/>
        </w:rPr>
        <w:t xml:space="preserve">  </w:t>
      </w:r>
      <w:r>
        <w:rPr>
          <w:bCs/>
          <w:szCs w:val="24"/>
        </w:rPr>
        <w:t xml:space="preserve"> февраля 201</w:t>
      </w:r>
      <w:r w:rsidR="002C2382">
        <w:rPr>
          <w:bCs/>
          <w:szCs w:val="24"/>
        </w:rPr>
        <w:t>8</w:t>
      </w:r>
      <w:r>
        <w:rPr>
          <w:bCs/>
          <w:szCs w:val="24"/>
        </w:rPr>
        <w:t xml:space="preserve"> г. № </w:t>
      </w:r>
    </w:p>
    <w:p w:rsidR="008831B2" w:rsidRDefault="008831B2" w:rsidP="008831B2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DA6" w:rsidRDefault="00082DA6" w:rsidP="008831B2">
      <w:pPr>
        <w:spacing w:after="0" w:line="240" w:lineRule="auto"/>
        <w:ind w:left="8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E9D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  </w:t>
      </w:r>
    </w:p>
    <w:p w:rsidR="002F21C1" w:rsidRPr="00B80E9D" w:rsidRDefault="008831B2" w:rsidP="00B80E9D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город Салават Р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</w:t>
      </w:r>
      <w:r w:rsidRPr="00B80E9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80E9D" w:rsidRPr="00B80E9D">
        <w:rPr>
          <w:rFonts w:ascii="Times New Roman" w:eastAsia="Times New Roman" w:hAnsi="Times New Roman" w:cs="Times New Roman"/>
          <w:bCs/>
          <w:sz w:val="28"/>
          <w:szCs w:val="28"/>
        </w:rPr>
        <w:t>ашкортостан за 2016 год</w:t>
      </w:r>
    </w:p>
    <w:tbl>
      <w:tblPr>
        <w:tblStyle w:val="a3"/>
        <w:tblW w:w="15486" w:type="dxa"/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417"/>
        <w:gridCol w:w="1418"/>
        <w:gridCol w:w="1559"/>
        <w:gridCol w:w="1346"/>
        <w:gridCol w:w="1418"/>
        <w:gridCol w:w="1274"/>
      </w:tblGrid>
      <w:tr w:rsidR="002C2382" w:rsidRPr="00B80E9D" w:rsidTr="006D796D">
        <w:tc>
          <w:tcPr>
            <w:tcW w:w="4361" w:type="dxa"/>
            <w:vAlign w:val="bottom"/>
          </w:tcPr>
          <w:p w:rsidR="002C2382" w:rsidRPr="00B80E9D" w:rsidRDefault="002C2382" w:rsidP="00FB2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bottom"/>
          </w:tcPr>
          <w:p w:rsidR="002C2382" w:rsidRPr="00B80E9D" w:rsidRDefault="002C2382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2C2382" w:rsidRPr="00B80E9D" w:rsidRDefault="002C2382" w:rsidP="00B80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17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2012г.</w:t>
            </w:r>
          </w:p>
        </w:tc>
        <w:tc>
          <w:tcPr>
            <w:tcW w:w="1417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2013г.</w:t>
            </w:r>
          </w:p>
        </w:tc>
        <w:tc>
          <w:tcPr>
            <w:tcW w:w="1418" w:type="dxa"/>
            <w:vAlign w:val="center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2014г.</w:t>
            </w:r>
          </w:p>
        </w:tc>
        <w:tc>
          <w:tcPr>
            <w:tcW w:w="1559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346" w:type="dxa"/>
          </w:tcPr>
          <w:p w:rsidR="002C2382" w:rsidRPr="00B80E9D" w:rsidRDefault="002C238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2382" w:rsidRPr="00B80E9D" w:rsidRDefault="002C2382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2C2382" w:rsidRPr="00B80E9D" w:rsidRDefault="002C2382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 на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74" w:type="dxa"/>
          </w:tcPr>
          <w:p w:rsidR="002C2382" w:rsidRPr="00B80E9D" w:rsidRDefault="002C2382" w:rsidP="00FB2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2382" w:rsidRPr="00B80E9D" w:rsidRDefault="002C2382" w:rsidP="002C23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80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2C2382" w:rsidRPr="00B80E9D" w:rsidTr="002F21C1">
        <w:tc>
          <w:tcPr>
            <w:tcW w:w="4361" w:type="dxa"/>
          </w:tcPr>
          <w:p w:rsidR="002C2382" w:rsidRPr="00B80E9D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276" w:type="dxa"/>
          </w:tcPr>
          <w:p w:rsidR="002C2382" w:rsidRPr="00B80E9D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кв.км</w:t>
            </w:r>
          </w:p>
        </w:tc>
        <w:tc>
          <w:tcPr>
            <w:tcW w:w="1417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2C2382" w:rsidRPr="00B80E9D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6" w:type="dxa"/>
          </w:tcPr>
          <w:p w:rsidR="002C2382" w:rsidRPr="002C2382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2C2382" w:rsidRPr="002C2382" w:rsidRDefault="002C2382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2C2382" w:rsidRPr="002C2382" w:rsidRDefault="007B205B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B205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154884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154593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155655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153973</w:t>
            </w:r>
          </w:p>
        </w:tc>
        <w:tc>
          <w:tcPr>
            <w:tcW w:w="1346" w:type="dxa"/>
          </w:tcPr>
          <w:p w:rsidR="002C2382" w:rsidRPr="002C2382" w:rsidRDefault="002C2382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153181</w:t>
            </w:r>
          </w:p>
        </w:tc>
        <w:tc>
          <w:tcPr>
            <w:tcW w:w="1418" w:type="dxa"/>
          </w:tcPr>
          <w:p w:rsidR="002C2382" w:rsidRPr="006B6091" w:rsidRDefault="002C2382" w:rsidP="006B6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  <w:r w:rsidR="006B6091"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1274" w:type="dxa"/>
          </w:tcPr>
          <w:p w:rsidR="002C2382" w:rsidRPr="002C2382" w:rsidRDefault="007366E9" w:rsidP="00DC70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66E9">
              <w:rPr>
                <w:rFonts w:ascii="Times New Roman" w:eastAsia="Times New Roman" w:hAnsi="Times New Roman" w:cs="Times New Roman"/>
                <w:sz w:val="28"/>
                <w:szCs w:val="28"/>
              </w:rPr>
              <w:t>152429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ind w:left="-108"/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346" w:type="dxa"/>
          </w:tcPr>
          <w:p w:rsidR="002C2382" w:rsidRPr="002C2382" w:rsidRDefault="002C2382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1723</w:t>
            </w:r>
          </w:p>
        </w:tc>
        <w:tc>
          <w:tcPr>
            <w:tcW w:w="1418" w:type="dxa"/>
          </w:tcPr>
          <w:p w:rsidR="002C2382" w:rsidRPr="006B6091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2C2382" w:rsidRPr="00030687" w:rsidRDefault="00030687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1501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346" w:type="dxa"/>
          </w:tcPr>
          <w:p w:rsidR="002C2382" w:rsidRPr="002C2382" w:rsidRDefault="002C2382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418" w:type="dxa"/>
          </w:tcPr>
          <w:p w:rsidR="002C2382" w:rsidRPr="006B6091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2C2382" w:rsidRPr="00030687" w:rsidRDefault="00030687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1829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Естественный прирост, </w:t>
            </w:r>
          </w:p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(-убыль) человек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+35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-72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346" w:type="dxa"/>
          </w:tcPr>
          <w:p w:rsidR="002C2382" w:rsidRPr="002C2382" w:rsidRDefault="002C2382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-259</w:t>
            </w:r>
          </w:p>
        </w:tc>
        <w:tc>
          <w:tcPr>
            <w:tcW w:w="1418" w:type="dxa"/>
          </w:tcPr>
          <w:p w:rsidR="002C2382" w:rsidRPr="006B6091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2C2382" w:rsidRPr="00030687" w:rsidRDefault="00030687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-328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прирост, (-убыль)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-615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-219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+1134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-1652</w:t>
            </w:r>
          </w:p>
        </w:tc>
        <w:tc>
          <w:tcPr>
            <w:tcW w:w="1346" w:type="dxa"/>
          </w:tcPr>
          <w:p w:rsidR="002C2382" w:rsidRPr="002C2382" w:rsidRDefault="002C2382" w:rsidP="002C2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-533</w:t>
            </w:r>
          </w:p>
        </w:tc>
        <w:tc>
          <w:tcPr>
            <w:tcW w:w="1418" w:type="dxa"/>
          </w:tcPr>
          <w:p w:rsidR="002C2382" w:rsidRPr="006B6091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2C2382" w:rsidRPr="00030687" w:rsidRDefault="00030687" w:rsidP="00DC70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-424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Отгружено товаров собственного производства, выполнено работ и услуг по полному кругу предприятий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190724,8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215375,0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239401,0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204166,9</w:t>
            </w:r>
          </w:p>
        </w:tc>
        <w:tc>
          <w:tcPr>
            <w:tcW w:w="1346" w:type="dxa"/>
          </w:tcPr>
          <w:p w:rsidR="002C2382" w:rsidRPr="002C2382" w:rsidRDefault="002C2382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205574,6</w:t>
            </w:r>
          </w:p>
        </w:tc>
        <w:tc>
          <w:tcPr>
            <w:tcW w:w="1418" w:type="dxa"/>
          </w:tcPr>
          <w:p w:rsidR="002C2382" w:rsidRPr="006B6091" w:rsidRDefault="006B6091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220442,0</w:t>
            </w:r>
          </w:p>
        </w:tc>
        <w:tc>
          <w:tcPr>
            <w:tcW w:w="1274" w:type="dxa"/>
          </w:tcPr>
          <w:p w:rsidR="002C2382" w:rsidRPr="002C2382" w:rsidRDefault="007366E9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66E9">
              <w:rPr>
                <w:rFonts w:ascii="Times New Roman" w:eastAsia="Times New Roman" w:hAnsi="Times New Roman" w:cs="Times New Roman"/>
                <w:sz w:val="28"/>
                <w:szCs w:val="28"/>
              </w:rPr>
              <w:t>227593,7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46" w:type="dxa"/>
          </w:tcPr>
          <w:p w:rsidR="002C2382" w:rsidRPr="002C2382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418" w:type="dxa"/>
          </w:tcPr>
          <w:p w:rsidR="002C2382" w:rsidRPr="006B6091" w:rsidRDefault="006B6091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274" w:type="dxa"/>
          </w:tcPr>
          <w:p w:rsidR="002C2382" w:rsidRPr="002C2382" w:rsidRDefault="007366E9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66E9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24794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27396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29932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32096</w:t>
            </w:r>
          </w:p>
        </w:tc>
        <w:tc>
          <w:tcPr>
            <w:tcW w:w="1346" w:type="dxa"/>
          </w:tcPr>
          <w:p w:rsidR="002C2382" w:rsidRPr="002C2382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35849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37641</w:t>
            </w:r>
          </w:p>
        </w:tc>
        <w:tc>
          <w:tcPr>
            <w:tcW w:w="1274" w:type="dxa"/>
          </w:tcPr>
          <w:p w:rsidR="002C2382" w:rsidRPr="00030687" w:rsidRDefault="00030687" w:rsidP="00DC70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36619 (</w:t>
            </w:r>
            <w:proofErr w:type="spellStart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янв-нояб</w:t>
            </w:r>
            <w:proofErr w:type="spellEnd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. 2017)</w:t>
            </w:r>
          </w:p>
        </w:tc>
      </w:tr>
      <w:tr w:rsidR="002C2382" w:rsidRPr="00CD7279" w:rsidTr="00423BE4">
        <w:trPr>
          <w:trHeight w:val="1408"/>
        </w:trPr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Среднесписочная численность работающих по крупным и средним предприятиям и организациям 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47980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47216</w:t>
            </w:r>
          </w:p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45993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46004</w:t>
            </w:r>
          </w:p>
        </w:tc>
        <w:tc>
          <w:tcPr>
            <w:tcW w:w="1346" w:type="dxa"/>
          </w:tcPr>
          <w:p w:rsidR="002C2382" w:rsidRPr="002C2382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82">
              <w:rPr>
                <w:rFonts w:ascii="Times New Roman" w:eastAsia="Times New Roman" w:hAnsi="Times New Roman" w:cs="Times New Roman"/>
                <w:sz w:val="28"/>
                <w:szCs w:val="28"/>
              </w:rPr>
              <w:t>43093</w:t>
            </w:r>
          </w:p>
        </w:tc>
        <w:tc>
          <w:tcPr>
            <w:tcW w:w="1418" w:type="dxa"/>
          </w:tcPr>
          <w:p w:rsidR="002C2382" w:rsidRPr="002C2382" w:rsidRDefault="007B205B" w:rsidP="009714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B205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9714CA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41212 </w:t>
            </w: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янв-нояб</w:t>
            </w:r>
            <w:proofErr w:type="spellEnd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. 2017)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зарегистрированных безработных 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1418" w:type="dxa"/>
          </w:tcPr>
          <w:p w:rsidR="002C2382" w:rsidRPr="002C2382" w:rsidRDefault="007B205B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B205B">
              <w:rPr>
                <w:rFonts w:ascii="Times New Roman" w:eastAsia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718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городского округа (всего)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2C2382" w:rsidRPr="00CD7279" w:rsidRDefault="002C2382" w:rsidP="002F21C1">
            <w:pPr>
              <w:jc w:val="center"/>
              <w:rPr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1869,5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2170,5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2027,0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2162,7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2287,9</w:t>
            </w:r>
          </w:p>
        </w:tc>
        <w:tc>
          <w:tcPr>
            <w:tcW w:w="1418" w:type="dxa"/>
          </w:tcPr>
          <w:p w:rsidR="002C2382" w:rsidRPr="006B6091" w:rsidRDefault="006B6091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2474,7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</w:p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1134,8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1179,9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1134,3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1115,2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1228,2</w:t>
            </w:r>
          </w:p>
        </w:tc>
        <w:tc>
          <w:tcPr>
            <w:tcW w:w="1418" w:type="dxa"/>
          </w:tcPr>
          <w:p w:rsidR="002C2382" w:rsidRPr="006B6091" w:rsidRDefault="006B6091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971,5</w:t>
            </w: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1053,4</w:t>
            </w:r>
          </w:p>
        </w:tc>
      </w:tr>
      <w:tr w:rsidR="002C2382" w:rsidRPr="00CD7279" w:rsidTr="00423BE4">
        <w:trPr>
          <w:trHeight w:val="1445"/>
        </w:trPr>
        <w:tc>
          <w:tcPr>
            <w:tcW w:w="4361" w:type="dxa"/>
          </w:tcPr>
          <w:p w:rsidR="002C2382" w:rsidRPr="00CD7279" w:rsidRDefault="002C2382" w:rsidP="002F21C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 (балансовая прибыль/убыток) предприятий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3426,5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7953,7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-16497,7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-5657,9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16537,7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11143,5</w:t>
            </w:r>
          </w:p>
        </w:tc>
        <w:tc>
          <w:tcPr>
            <w:tcW w:w="1274" w:type="dxa"/>
          </w:tcPr>
          <w:p w:rsidR="002C2382" w:rsidRPr="00030687" w:rsidRDefault="00030687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87">
              <w:rPr>
                <w:rFonts w:ascii="Times New Roman" w:eastAsia="Times New Roman" w:hAnsi="Times New Roman" w:cs="Times New Roman"/>
                <w:sz w:val="24"/>
                <w:szCs w:val="24"/>
              </w:rPr>
              <w:t>16966,0</w:t>
            </w:r>
          </w:p>
          <w:p w:rsidR="006B59EF" w:rsidRDefault="00030687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30687" w:rsidRPr="002C2382" w:rsidRDefault="00030687" w:rsidP="002F21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</w:t>
            </w:r>
            <w:proofErr w:type="spellEnd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. 2017)</w:t>
            </w:r>
            <w:proofErr w:type="gramEnd"/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2C2382" w:rsidRPr="002C2382" w:rsidRDefault="002C2382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убыточных предприятий 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418" w:type="dxa"/>
          </w:tcPr>
          <w:p w:rsidR="002C2382" w:rsidRPr="002C2382" w:rsidRDefault="002C2382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2C2382" w:rsidRPr="00030687" w:rsidRDefault="00030687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2C2382" w:rsidRPr="00CD7279" w:rsidTr="00423BE4">
        <w:trPr>
          <w:trHeight w:val="1409"/>
        </w:trPr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основной капитал (с учетом </w:t>
            </w:r>
            <w:proofErr w:type="spellStart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досчетов</w:t>
            </w:r>
            <w:proofErr w:type="spellEnd"/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26288,6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15636,5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20443,7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44726,3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65535,2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17917,5</w:t>
            </w:r>
          </w:p>
        </w:tc>
        <w:tc>
          <w:tcPr>
            <w:tcW w:w="1274" w:type="dxa"/>
          </w:tcPr>
          <w:p w:rsidR="002C2382" w:rsidRPr="002C2382" w:rsidRDefault="006B59EF" w:rsidP="006B59E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59EF">
              <w:rPr>
                <w:rFonts w:ascii="Times New Roman" w:eastAsia="Times New Roman" w:hAnsi="Times New Roman" w:cs="Times New Roman"/>
                <w:sz w:val="24"/>
                <w:szCs w:val="24"/>
              </w:rPr>
              <w:t>10265,1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янв</w:t>
            </w:r>
            <w:proofErr w:type="spellEnd"/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</w:t>
            </w:r>
            <w:r w:rsidRPr="00030687">
              <w:rPr>
                <w:rFonts w:ascii="Times New Roman" w:eastAsia="Times New Roman" w:hAnsi="Times New Roman" w:cs="Times New Roman"/>
                <w:sz w:val="28"/>
                <w:szCs w:val="28"/>
              </w:rPr>
              <w:t>. 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жилья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30,933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15">
              <w:rPr>
                <w:rFonts w:ascii="Times New Roman" w:eastAsia="Times New Roman" w:hAnsi="Times New Roman" w:cs="Times New Roman"/>
                <w:sz w:val="28"/>
                <w:szCs w:val="28"/>
              </w:rPr>
              <w:t>38,512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2C2382"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4" w:type="dxa"/>
          </w:tcPr>
          <w:p w:rsidR="002C2382" w:rsidRPr="00423BE4" w:rsidRDefault="006B59EF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BE4">
              <w:rPr>
                <w:rFonts w:ascii="Times New Roman" w:eastAsia="Times New Roman" w:hAnsi="Times New Roman" w:cs="Times New Roman"/>
                <w:sz w:val="28"/>
                <w:szCs w:val="28"/>
              </w:rPr>
              <w:t>37,878</w:t>
            </w:r>
          </w:p>
        </w:tc>
      </w:tr>
      <w:tr w:rsidR="002C2382" w:rsidRPr="00CD7279" w:rsidTr="002F21C1">
        <w:trPr>
          <w:trHeight w:val="70"/>
        </w:trPr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16639,1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18789,5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20676,7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23394,7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hAnsi="Times New Roman" w:cs="Times New Roman"/>
                <w:sz w:val="24"/>
                <w:szCs w:val="24"/>
              </w:rPr>
              <w:t>24296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24320,3</w:t>
            </w:r>
          </w:p>
        </w:tc>
        <w:tc>
          <w:tcPr>
            <w:tcW w:w="1274" w:type="dxa"/>
          </w:tcPr>
          <w:p w:rsidR="002C2382" w:rsidRPr="00423BE4" w:rsidRDefault="002C2382" w:rsidP="006B59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C2382" w:rsidRPr="00CD7279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Оборот общественного питания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535,5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578,2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346" w:type="dxa"/>
          </w:tcPr>
          <w:p w:rsidR="002C2382" w:rsidRPr="00247515" w:rsidRDefault="002C2382" w:rsidP="004C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5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418" w:type="dxa"/>
          </w:tcPr>
          <w:p w:rsidR="002C2382" w:rsidRPr="002C2382" w:rsidRDefault="006B6091" w:rsidP="002F2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671,3</w:t>
            </w:r>
          </w:p>
        </w:tc>
        <w:tc>
          <w:tcPr>
            <w:tcW w:w="1274" w:type="dxa"/>
          </w:tcPr>
          <w:p w:rsidR="002C2382" w:rsidRPr="00423BE4" w:rsidRDefault="002C2382" w:rsidP="006B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C2382" w:rsidTr="002F21C1">
        <w:tc>
          <w:tcPr>
            <w:tcW w:w="4361" w:type="dxa"/>
          </w:tcPr>
          <w:p w:rsidR="002C2382" w:rsidRPr="00CD7279" w:rsidRDefault="002C2382" w:rsidP="002F2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Просроченная задолженность по заработной плате </w:t>
            </w:r>
          </w:p>
        </w:tc>
        <w:tc>
          <w:tcPr>
            <w:tcW w:w="1276" w:type="dxa"/>
          </w:tcPr>
          <w:p w:rsidR="002C2382" w:rsidRPr="00CD7279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C2382" w:rsidRPr="00CD7279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2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2C2382" w:rsidRPr="006B6091" w:rsidRDefault="002C2382" w:rsidP="004C32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2382" w:rsidRPr="006B6091" w:rsidRDefault="002C2382" w:rsidP="002F2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2C2382" w:rsidRPr="002C2382" w:rsidRDefault="002C2382" w:rsidP="002F21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82DA6" w:rsidRDefault="00082DA6" w:rsidP="00082DA6">
      <w:pPr>
        <w:spacing w:after="0"/>
        <w:rPr>
          <w:rFonts w:ascii="Times New Roman" w:hAnsi="Times New Roman" w:cs="Times New Roman"/>
        </w:rPr>
      </w:pPr>
    </w:p>
    <w:p w:rsidR="008831B2" w:rsidRDefault="00FB2B60" w:rsidP="00082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B59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информация  предоставляется </w:t>
      </w:r>
      <w:proofErr w:type="spellStart"/>
      <w:r>
        <w:rPr>
          <w:rFonts w:ascii="Times New Roman" w:hAnsi="Times New Roman" w:cs="Times New Roman"/>
        </w:rPr>
        <w:t>Башстатом</w:t>
      </w:r>
      <w:proofErr w:type="spellEnd"/>
      <w:r>
        <w:rPr>
          <w:rFonts w:ascii="Times New Roman" w:hAnsi="Times New Roman" w:cs="Times New Roman"/>
        </w:rPr>
        <w:t xml:space="preserve"> по итогам года в  апреле 201</w:t>
      </w:r>
      <w:r w:rsidR="006B59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</w:t>
      </w:r>
    </w:p>
    <w:p w:rsidR="00E866BE" w:rsidRDefault="00E866BE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866BE" w:rsidSect="009755F3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BC199A" w:rsidRPr="00BC199A" w:rsidRDefault="00B41004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Городской округ г</w:t>
      </w:r>
      <w:r w:rsidR="00E10DE0" w:rsidRPr="00BC199A">
        <w:rPr>
          <w:rFonts w:ascii="Times New Roman" w:hAnsi="Times New Roman" w:cs="Times New Roman"/>
          <w:sz w:val="28"/>
          <w:szCs w:val="28"/>
        </w:rPr>
        <w:t xml:space="preserve">ород </w:t>
      </w:r>
      <w:r w:rsidR="00BC199A" w:rsidRPr="00BC199A">
        <w:rPr>
          <w:rFonts w:ascii="Times New Roman" w:hAnsi="Times New Roman" w:cs="Times New Roman"/>
          <w:sz w:val="28"/>
          <w:szCs w:val="28"/>
        </w:rPr>
        <w:t>Салават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E10DE0" w:rsidRPr="00BC199A">
        <w:rPr>
          <w:rFonts w:ascii="Times New Roman" w:hAnsi="Times New Roman" w:cs="Times New Roman"/>
          <w:sz w:val="28"/>
          <w:szCs w:val="28"/>
        </w:rPr>
        <w:t xml:space="preserve">, в первую очередь благодаря устойчивой деятельности системообразующих предприятий, а также развитию сферы малого и среднего предпринимательства, остаётся лидером среди </w:t>
      </w:r>
      <w:r w:rsidR="00BC199A" w:rsidRPr="00BC199A">
        <w:rPr>
          <w:rFonts w:ascii="Times New Roman" w:hAnsi="Times New Roman" w:cs="Times New Roman"/>
          <w:sz w:val="28"/>
          <w:szCs w:val="28"/>
        </w:rPr>
        <w:t>муниципальных образований республики</w:t>
      </w:r>
      <w:r w:rsidR="00E10DE0" w:rsidRPr="00BC199A">
        <w:rPr>
          <w:rFonts w:ascii="Times New Roman" w:hAnsi="Times New Roman" w:cs="Times New Roman"/>
          <w:sz w:val="28"/>
          <w:szCs w:val="28"/>
        </w:rPr>
        <w:t xml:space="preserve"> по </w:t>
      </w:r>
      <w:r w:rsidR="00BC199A" w:rsidRPr="00BC199A">
        <w:rPr>
          <w:rFonts w:ascii="Times New Roman" w:hAnsi="Times New Roman" w:cs="Times New Roman"/>
          <w:sz w:val="28"/>
          <w:szCs w:val="28"/>
        </w:rPr>
        <w:t>ряду</w:t>
      </w:r>
      <w:r w:rsidR="00E10DE0" w:rsidRPr="00BC199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C199A" w:rsidRPr="00BC199A">
        <w:rPr>
          <w:rFonts w:ascii="Times New Roman" w:hAnsi="Times New Roman" w:cs="Times New Roman"/>
          <w:sz w:val="28"/>
          <w:szCs w:val="28"/>
        </w:rPr>
        <w:t>ей</w:t>
      </w:r>
      <w:r w:rsidR="00E10DE0" w:rsidRPr="00BC1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BB" w:rsidRPr="007B205B" w:rsidRDefault="007E2EBB" w:rsidP="007E2EB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 xml:space="preserve">Достигнута положительная динамика по объему отгруженных товаров, выполненных работ и услуг. Объем отгруженных товаров собственного производства, выполненных работ и услуг собственными силами по всем видам экономической деятельности за 2016 год по предприятиям городского округа составил </w:t>
      </w:r>
      <w:r w:rsidR="00DB06E6" w:rsidRPr="00DB06E6">
        <w:rPr>
          <w:rFonts w:ascii="Times New Roman" w:hAnsi="Times New Roman" w:cs="Times New Roman"/>
          <w:sz w:val="28"/>
          <w:szCs w:val="28"/>
        </w:rPr>
        <w:t>227,6</w:t>
      </w:r>
      <w:r w:rsidRPr="00DB06E6">
        <w:rPr>
          <w:rFonts w:ascii="Times New Roman" w:hAnsi="Times New Roman" w:cs="Times New Roman"/>
          <w:sz w:val="28"/>
          <w:szCs w:val="28"/>
        </w:rPr>
        <w:t xml:space="preserve"> млрд. рублей, темп роста 1</w:t>
      </w:r>
      <w:r w:rsidR="00DB06E6" w:rsidRPr="00DB06E6">
        <w:rPr>
          <w:rFonts w:ascii="Times New Roman" w:hAnsi="Times New Roman" w:cs="Times New Roman"/>
          <w:sz w:val="28"/>
          <w:szCs w:val="28"/>
        </w:rPr>
        <w:t>1</w:t>
      </w:r>
      <w:r w:rsidRPr="00DB06E6">
        <w:rPr>
          <w:rFonts w:ascii="Times New Roman" w:hAnsi="Times New Roman" w:cs="Times New Roman"/>
          <w:sz w:val="28"/>
          <w:szCs w:val="28"/>
        </w:rPr>
        <w:t>0,7% к аналогичному периоду 201</w:t>
      </w:r>
      <w:r w:rsidR="00DB06E6" w:rsidRPr="00DB06E6">
        <w:rPr>
          <w:rFonts w:ascii="Times New Roman" w:hAnsi="Times New Roman" w:cs="Times New Roman"/>
          <w:sz w:val="28"/>
          <w:szCs w:val="28"/>
        </w:rPr>
        <w:t>6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года. Индекс промышленного производства составил 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105,5 </w:t>
      </w:r>
      <w:r w:rsidRPr="00DB06E6">
        <w:rPr>
          <w:rFonts w:ascii="Times New Roman" w:hAnsi="Times New Roman" w:cs="Times New Roman"/>
          <w:sz w:val="28"/>
          <w:szCs w:val="28"/>
        </w:rPr>
        <w:t xml:space="preserve">% </w:t>
      </w:r>
      <w:bookmarkStart w:id="0" w:name="_GoBack"/>
      <w:r w:rsidRPr="009D22E2">
        <w:rPr>
          <w:rFonts w:ascii="Times New Roman" w:hAnsi="Times New Roman" w:cs="Times New Roman"/>
          <w:sz w:val="28"/>
          <w:szCs w:val="28"/>
        </w:rPr>
        <w:t>(по РБ - 102,</w:t>
      </w:r>
      <w:r w:rsidR="009D22E2" w:rsidRPr="009D22E2">
        <w:rPr>
          <w:rFonts w:ascii="Times New Roman" w:hAnsi="Times New Roman" w:cs="Times New Roman"/>
          <w:sz w:val="28"/>
          <w:szCs w:val="28"/>
        </w:rPr>
        <w:t>3</w:t>
      </w:r>
      <w:r w:rsidRPr="009D22E2">
        <w:rPr>
          <w:rFonts w:ascii="Times New Roman" w:hAnsi="Times New Roman" w:cs="Times New Roman"/>
          <w:sz w:val="28"/>
          <w:szCs w:val="28"/>
        </w:rPr>
        <w:t>%).</w:t>
      </w:r>
      <w:bookmarkEnd w:id="0"/>
    </w:p>
    <w:p w:rsidR="007E2EBB" w:rsidRPr="00DB06E6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 xml:space="preserve">С начала года введено в действие жилых домов общей площадью </w:t>
      </w:r>
      <w:r w:rsidR="00DB06E6" w:rsidRPr="00DB06E6">
        <w:rPr>
          <w:rFonts w:ascii="Times New Roman" w:hAnsi="Times New Roman" w:cs="Times New Roman"/>
          <w:sz w:val="28"/>
          <w:szCs w:val="28"/>
        </w:rPr>
        <w:t>37878</w:t>
      </w:r>
      <w:r w:rsidRPr="00DB06E6">
        <w:rPr>
          <w:rFonts w:ascii="Times New Roman" w:hAnsi="Times New Roman" w:cs="Times New Roman"/>
          <w:sz w:val="28"/>
          <w:szCs w:val="28"/>
        </w:rPr>
        <w:t xml:space="preserve"> кв. метров </w:t>
      </w:r>
      <w:r w:rsidR="00DB06E6" w:rsidRPr="00DB06E6">
        <w:rPr>
          <w:rFonts w:ascii="Times New Roman" w:hAnsi="Times New Roman" w:cs="Times New Roman"/>
          <w:sz w:val="28"/>
          <w:szCs w:val="28"/>
        </w:rPr>
        <w:t>или</w:t>
      </w:r>
      <w:r w:rsidRPr="00DB06E6">
        <w:rPr>
          <w:rFonts w:ascii="Times New Roman" w:hAnsi="Times New Roman" w:cs="Times New Roman"/>
          <w:sz w:val="28"/>
          <w:szCs w:val="28"/>
        </w:rPr>
        <w:t xml:space="preserve"> 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98,4 </w:t>
      </w:r>
      <w:r w:rsidRPr="00DB06E6">
        <w:rPr>
          <w:rFonts w:ascii="Times New Roman" w:hAnsi="Times New Roman" w:cs="Times New Roman"/>
          <w:sz w:val="28"/>
          <w:szCs w:val="28"/>
        </w:rPr>
        <w:t>% к уровню 201</w:t>
      </w:r>
      <w:r w:rsidR="00DB06E6" w:rsidRPr="00DB06E6">
        <w:rPr>
          <w:rFonts w:ascii="Times New Roman" w:hAnsi="Times New Roman" w:cs="Times New Roman"/>
          <w:sz w:val="28"/>
          <w:szCs w:val="28"/>
        </w:rPr>
        <w:t>6</w:t>
      </w:r>
      <w:r w:rsidRPr="00DB06E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41004">
        <w:rPr>
          <w:rFonts w:ascii="Times New Roman" w:hAnsi="Times New Roman" w:cs="Times New Roman"/>
          <w:sz w:val="28"/>
          <w:szCs w:val="28"/>
        </w:rPr>
        <w:t xml:space="preserve">(по РБ – </w:t>
      </w:r>
      <w:r w:rsidR="00B41004" w:rsidRPr="00B41004">
        <w:rPr>
          <w:rFonts w:ascii="Times New Roman" w:hAnsi="Times New Roman" w:cs="Times New Roman"/>
          <w:sz w:val="28"/>
          <w:szCs w:val="28"/>
        </w:rPr>
        <w:t xml:space="preserve">91,2 </w:t>
      </w:r>
      <w:r w:rsidRPr="00DB06E6">
        <w:rPr>
          <w:rFonts w:ascii="Times New Roman" w:hAnsi="Times New Roman" w:cs="Times New Roman"/>
          <w:sz w:val="28"/>
          <w:szCs w:val="28"/>
        </w:rPr>
        <w:t xml:space="preserve">%), в том числе индивидуальное жилье – </w:t>
      </w:r>
      <w:r w:rsidR="00DB06E6" w:rsidRPr="00DB06E6">
        <w:rPr>
          <w:rFonts w:ascii="Times New Roman" w:hAnsi="Times New Roman" w:cs="Times New Roman"/>
          <w:sz w:val="28"/>
          <w:szCs w:val="28"/>
        </w:rPr>
        <w:t>17138</w:t>
      </w:r>
      <w:r w:rsidRPr="00DB06E6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DB06E6" w:rsidRPr="00DB06E6">
        <w:rPr>
          <w:rFonts w:ascii="Times New Roman" w:hAnsi="Times New Roman" w:cs="Times New Roman"/>
          <w:sz w:val="28"/>
          <w:szCs w:val="28"/>
        </w:rPr>
        <w:t xml:space="preserve">ов, темп роста 187,7 </w:t>
      </w:r>
      <w:r w:rsidRPr="00DB06E6">
        <w:rPr>
          <w:rFonts w:ascii="Times New Roman" w:hAnsi="Times New Roman" w:cs="Times New Roman"/>
          <w:sz w:val="28"/>
          <w:szCs w:val="28"/>
        </w:rPr>
        <w:t>%.</w:t>
      </w:r>
    </w:p>
    <w:p w:rsidR="007E2EBB" w:rsidRPr="004E38AD" w:rsidRDefault="007E2EBB" w:rsidP="007E2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E43">
        <w:rPr>
          <w:rFonts w:ascii="Times New Roman" w:hAnsi="Times New Roman" w:cs="Times New Roman"/>
          <w:sz w:val="28"/>
          <w:szCs w:val="28"/>
        </w:rPr>
        <w:t xml:space="preserve">Уровень безработицы </w:t>
      </w:r>
      <w:r w:rsidR="00651E43" w:rsidRPr="00651E43">
        <w:rPr>
          <w:rFonts w:ascii="Times New Roman" w:hAnsi="Times New Roman" w:cs="Times New Roman"/>
          <w:sz w:val="28"/>
          <w:szCs w:val="28"/>
        </w:rPr>
        <w:t>в течение 2017</w:t>
      </w:r>
      <w:r w:rsidRPr="00651E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562" w:rsidRPr="00651E43">
        <w:rPr>
          <w:rFonts w:ascii="Times New Roman" w:hAnsi="Times New Roman" w:cs="Times New Roman"/>
          <w:sz w:val="28"/>
          <w:szCs w:val="28"/>
        </w:rPr>
        <w:t>снизился</w:t>
      </w:r>
      <w:r w:rsidRPr="00651E43">
        <w:rPr>
          <w:rFonts w:ascii="Times New Roman" w:hAnsi="Times New Roman" w:cs="Times New Roman"/>
          <w:sz w:val="28"/>
          <w:szCs w:val="28"/>
        </w:rPr>
        <w:t xml:space="preserve"> с 0,</w:t>
      </w:r>
      <w:r w:rsidR="00977562" w:rsidRPr="00651E43">
        <w:rPr>
          <w:rFonts w:ascii="Times New Roman" w:hAnsi="Times New Roman" w:cs="Times New Roman"/>
          <w:sz w:val="28"/>
          <w:szCs w:val="28"/>
        </w:rPr>
        <w:t xml:space="preserve">97 </w:t>
      </w:r>
      <w:r w:rsidRPr="00651E43">
        <w:rPr>
          <w:rFonts w:ascii="Times New Roman" w:hAnsi="Times New Roman" w:cs="Times New Roman"/>
          <w:sz w:val="28"/>
          <w:szCs w:val="28"/>
        </w:rPr>
        <w:t>% до 0,</w:t>
      </w:r>
      <w:r w:rsidR="00977562" w:rsidRPr="00651E43">
        <w:rPr>
          <w:rFonts w:ascii="Times New Roman" w:hAnsi="Times New Roman" w:cs="Times New Roman"/>
          <w:sz w:val="28"/>
          <w:szCs w:val="28"/>
        </w:rPr>
        <w:t xml:space="preserve">88 </w:t>
      </w:r>
      <w:r w:rsidRPr="00651E43">
        <w:rPr>
          <w:rFonts w:ascii="Times New Roman" w:hAnsi="Times New Roman" w:cs="Times New Roman"/>
          <w:sz w:val="28"/>
          <w:szCs w:val="28"/>
        </w:rPr>
        <w:t xml:space="preserve">%  </w:t>
      </w:r>
      <w:r w:rsidRPr="00B41004">
        <w:rPr>
          <w:rFonts w:ascii="Times New Roman" w:hAnsi="Times New Roman" w:cs="Times New Roman"/>
          <w:sz w:val="28"/>
          <w:szCs w:val="28"/>
        </w:rPr>
        <w:t>(по РБ - 1,</w:t>
      </w:r>
      <w:r w:rsidR="00B41004">
        <w:rPr>
          <w:rFonts w:ascii="Times New Roman" w:hAnsi="Times New Roman" w:cs="Times New Roman"/>
          <w:sz w:val="28"/>
          <w:szCs w:val="28"/>
        </w:rPr>
        <w:t>07</w:t>
      </w:r>
      <w:r w:rsidR="00B41004" w:rsidRPr="00B41004">
        <w:rPr>
          <w:rFonts w:ascii="Times New Roman" w:hAnsi="Times New Roman" w:cs="Times New Roman"/>
          <w:sz w:val="28"/>
          <w:szCs w:val="28"/>
        </w:rPr>
        <w:t xml:space="preserve"> </w:t>
      </w:r>
      <w:r w:rsidRPr="00B41004">
        <w:rPr>
          <w:rFonts w:ascii="Times New Roman" w:hAnsi="Times New Roman" w:cs="Times New Roman"/>
          <w:sz w:val="28"/>
          <w:szCs w:val="28"/>
        </w:rPr>
        <w:t xml:space="preserve">%). </w:t>
      </w:r>
      <w:r w:rsidRPr="004E38AD">
        <w:rPr>
          <w:rFonts w:ascii="Times New Roman" w:hAnsi="Times New Roman" w:cs="Times New Roman"/>
          <w:sz w:val="28"/>
          <w:szCs w:val="28"/>
        </w:rPr>
        <w:t>Число зарегистрированных безработных составило 7</w:t>
      </w:r>
      <w:r w:rsidR="004E38AD" w:rsidRPr="004E38AD">
        <w:rPr>
          <w:rFonts w:ascii="Times New Roman" w:hAnsi="Times New Roman" w:cs="Times New Roman"/>
          <w:sz w:val="28"/>
          <w:szCs w:val="28"/>
        </w:rPr>
        <w:t>18</w:t>
      </w:r>
      <w:r w:rsidRPr="004E38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2EBB" w:rsidRPr="004E38AD" w:rsidRDefault="007E2EBB" w:rsidP="004E38A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AD">
        <w:rPr>
          <w:rFonts w:ascii="Times New Roman" w:hAnsi="Times New Roman"/>
          <w:sz w:val="28"/>
          <w:szCs w:val="28"/>
        </w:rPr>
        <w:t>По состоянию на 01 января 201</w:t>
      </w:r>
      <w:r w:rsidR="004E38AD" w:rsidRPr="004E38AD">
        <w:rPr>
          <w:rFonts w:ascii="Times New Roman" w:hAnsi="Times New Roman"/>
          <w:sz w:val="28"/>
          <w:szCs w:val="28"/>
        </w:rPr>
        <w:t>8</w:t>
      </w:r>
      <w:r w:rsidRPr="004E38AD">
        <w:rPr>
          <w:rFonts w:ascii="Times New Roman" w:hAnsi="Times New Roman"/>
          <w:sz w:val="28"/>
          <w:szCs w:val="28"/>
        </w:rPr>
        <w:t xml:space="preserve"> года просроченная задолженность по заработной плате работников предприятий и организаций городского округа по статистическим данным отсутствует.</w:t>
      </w:r>
    </w:p>
    <w:p w:rsidR="007E2EBB" w:rsidRPr="001A0D92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B8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предприятий и организаций за январь-</w:t>
      </w:r>
      <w:r w:rsidR="006161B8" w:rsidRPr="006161B8">
        <w:rPr>
          <w:rFonts w:ascii="Times New Roman" w:hAnsi="Times New Roman" w:cs="Times New Roman"/>
          <w:sz w:val="28"/>
          <w:szCs w:val="28"/>
        </w:rPr>
        <w:t>ноя</w:t>
      </w:r>
      <w:r w:rsidRPr="006161B8">
        <w:rPr>
          <w:rFonts w:ascii="Times New Roman" w:hAnsi="Times New Roman" w:cs="Times New Roman"/>
          <w:sz w:val="28"/>
          <w:szCs w:val="28"/>
        </w:rPr>
        <w:t>брь 201</w:t>
      </w:r>
      <w:r w:rsidR="006161B8" w:rsidRPr="006161B8">
        <w:rPr>
          <w:rFonts w:ascii="Times New Roman" w:hAnsi="Times New Roman" w:cs="Times New Roman"/>
          <w:sz w:val="28"/>
          <w:szCs w:val="28"/>
        </w:rPr>
        <w:t>7</w:t>
      </w:r>
      <w:r w:rsidRPr="006161B8">
        <w:rPr>
          <w:rFonts w:ascii="Times New Roman" w:hAnsi="Times New Roman" w:cs="Times New Roman"/>
          <w:sz w:val="28"/>
          <w:szCs w:val="28"/>
        </w:rPr>
        <w:t xml:space="preserve"> года увеличилась в номинальном выражении на </w:t>
      </w:r>
      <w:r w:rsidR="006161B8" w:rsidRPr="006161B8">
        <w:rPr>
          <w:rFonts w:ascii="Times New Roman" w:hAnsi="Times New Roman" w:cs="Times New Roman"/>
          <w:sz w:val="28"/>
          <w:szCs w:val="28"/>
        </w:rPr>
        <w:t>6,1</w:t>
      </w:r>
      <w:r w:rsidR="00934EA7" w:rsidRPr="006161B8">
        <w:rPr>
          <w:rFonts w:ascii="Times New Roman" w:hAnsi="Times New Roman" w:cs="Times New Roman"/>
          <w:sz w:val="28"/>
          <w:szCs w:val="28"/>
        </w:rPr>
        <w:t xml:space="preserve"> </w:t>
      </w:r>
      <w:r w:rsidRPr="006161B8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года, составив </w:t>
      </w:r>
      <w:r w:rsidR="006161B8" w:rsidRPr="006161B8">
        <w:rPr>
          <w:rFonts w:ascii="Times New Roman" w:hAnsi="Times New Roman" w:cs="Times New Roman"/>
          <w:sz w:val="28"/>
          <w:szCs w:val="28"/>
        </w:rPr>
        <w:t>36619</w:t>
      </w:r>
      <w:r w:rsidRPr="006161B8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61B8" w:rsidRPr="006161B8">
        <w:rPr>
          <w:rFonts w:ascii="Times New Roman" w:hAnsi="Times New Roman" w:cs="Times New Roman"/>
          <w:sz w:val="28"/>
          <w:szCs w:val="28"/>
        </w:rPr>
        <w:t>ей</w:t>
      </w:r>
      <w:r w:rsidRPr="006161B8">
        <w:rPr>
          <w:rFonts w:ascii="Times New Roman" w:hAnsi="Times New Roman" w:cs="Times New Roman"/>
          <w:sz w:val="28"/>
          <w:szCs w:val="28"/>
        </w:rPr>
        <w:t xml:space="preserve"> </w:t>
      </w:r>
      <w:r w:rsidRPr="001A0D92">
        <w:rPr>
          <w:rFonts w:ascii="Times New Roman" w:hAnsi="Times New Roman" w:cs="Times New Roman"/>
          <w:sz w:val="28"/>
          <w:szCs w:val="28"/>
        </w:rPr>
        <w:t xml:space="preserve">(по РБ – </w:t>
      </w:r>
      <w:r w:rsidR="001A0D92" w:rsidRPr="001A0D92">
        <w:rPr>
          <w:rFonts w:ascii="Times New Roman" w:hAnsi="Times New Roman" w:cs="Times New Roman"/>
          <w:sz w:val="28"/>
          <w:szCs w:val="28"/>
        </w:rPr>
        <w:t>29745</w:t>
      </w:r>
      <w:r w:rsidRPr="001A0D92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E2EBB" w:rsidRPr="006161B8" w:rsidRDefault="007E2EBB" w:rsidP="007E2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</w:t>
      </w:r>
      <w:r w:rsidRPr="006161B8">
        <w:rPr>
          <w:rFonts w:ascii="Times New Roman" w:hAnsi="Times New Roman" w:cs="Times New Roman"/>
          <w:sz w:val="28"/>
          <w:szCs w:val="28"/>
        </w:rPr>
        <w:t>за январь-</w:t>
      </w:r>
      <w:r w:rsidR="006161B8" w:rsidRPr="006161B8">
        <w:rPr>
          <w:rFonts w:ascii="Times New Roman" w:hAnsi="Times New Roman" w:cs="Times New Roman"/>
          <w:sz w:val="28"/>
          <w:szCs w:val="28"/>
        </w:rPr>
        <w:t>ноя</w:t>
      </w:r>
      <w:r w:rsidRPr="006161B8">
        <w:rPr>
          <w:rFonts w:ascii="Times New Roman" w:hAnsi="Times New Roman" w:cs="Times New Roman"/>
          <w:sz w:val="28"/>
          <w:szCs w:val="28"/>
        </w:rPr>
        <w:t>брь 201</w:t>
      </w:r>
      <w:r w:rsidR="006161B8" w:rsidRPr="006161B8">
        <w:rPr>
          <w:rFonts w:ascii="Times New Roman" w:hAnsi="Times New Roman" w:cs="Times New Roman"/>
          <w:sz w:val="28"/>
          <w:szCs w:val="28"/>
        </w:rPr>
        <w:t>7</w:t>
      </w:r>
      <w:r w:rsidRPr="006161B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161B8">
        <w:rPr>
          <w:rFonts w:ascii="Times New Roman" w:eastAsia="Calibri" w:hAnsi="Times New Roman" w:cs="Times New Roman"/>
          <w:sz w:val="28"/>
          <w:szCs w:val="28"/>
        </w:rPr>
        <w:t>снизилась по сравнению с 201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6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2,4</w:t>
      </w:r>
      <w:r w:rsidR="00934EA7" w:rsidRPr="00616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1B8">
        <w:rPr>
          <w:rFonts w:ascii="Times New Roman" w:eastAsia="Calibri" w:hAnsi="Times New Roman" w:cs="Times New Roman"/>
          <w:sz w:val="28"/>
          <w:szCs w:val="28"/>
        </w:rPr>
        <w:t>% и составила</w:t>
      </w:r>
      <w:proofErr w:type="gramEnd"/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1B8" w:rsidRPr="006161B8">
        <w:rPr>
          <w:rFonts w:ascii="Times New Roman" w:hAnsi="Times New Roman" w:cs="Times New Roman"/>
          <w:sz w:val="28"/>
          <w:szCs w:val="28"/>
        </w:rPr>
        <w:t>41212</w:t>
      </w:r>
      <w:r w:rsidRPr="006161B8">
        <w:rPr>
          <w:rFonts w:ascii="Times New Roman" w:hAnsi="Times New Roman" w:cs="Times New Roman"/>
          <w:sz w:val="28"/>
          <w:szCs w:val="28"/>
        </w:rPr>
        <w:t xml:space="preserve"> 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7E2EBB" w:rsidRPr="006161B8" w:rsidRDefault="007E2EBB" w:rsidP="007E2EB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 xml:space="preserve">11 месяцев </w:t>
      </w:r>
      <w:r w:rsidRPr="006161B8">
        <w:rPr>
          <w:rFonts w:ascii="Times New Roman" w:eastAsia="Calibri" w:hAnsi="Times New Roman" w:cs="Times New Roman"/>
          <w:sz w:val="28"/>
          <w:szCs w:val="28"/>
        </w:rPr>
        <w:t>201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7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а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37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крупным и средним предприятиям городского округа получена прибыль в сумме </w:t>
      </w:r>
      <w:r w:rsidR="006161B8" w:rsidRPr="006161B8">
        <w:rPr>
          <w:rFonts w:ascii="Times New Roman" w:hAnsi="Times New Roman" w:cs="Times New Roman"/>
          <w:sz w:val="28"/>
          <w:szCs w:val="28"/>
        </w:rPr>
        <w:t>18210,0</w:t>
      </w:r>
      <w:r w:rsidRPr="006161B8">
        <w:rPr>
          <w:rFonts w:ascii="Times New Roman" w:hAnsi="Times New Roman" w:cs="Times New Roman"/>
          <w:sz w:val="28"/>
          <w:szCs w:val="28"/>
        </w:rPr>
        <w:t xml:space="preserve"> 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млн. рублей, по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12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предприятиям - убыток в сумме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1244</w:t>
      </w:r>
      <w:r w:rsidR="00934EA7" w:rsidRPr="006161B8">
        <w:rPr>
          <w:rFonts w:ascii="Times New Roman" w:eastAsia="Calibri" w:hAnsi="Times New Roman" w:cs="Times New Roman"/>
          <w:sz w:val="28"/>
          <w:szCs w:val="28"/>
        </w:rPr>
        <w:t>,0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млн. рублей. </w:t>
      </w:r>
    </w:p>
    <w:p w:rsidR="007E2EBB" w:rsidRPr="006161B8" w:rsidRDefault="007E2EBB" w:rsidP="007E2E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Сальдированный финансовый результат составила прибыль в сумме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16966</w:t>
      </w:r>
      <w:r w:rsidRPr="006161B8">
        <w:rPr>
          <w:rFonts w:ascii="Times New Roman" w:hAnsi="Times New Roman" w:cs="Times New Roman"/>
          <w:sz w:val="28"/>
          <w:szCs w:val="28"/>
        </w:rPr>
        <w:t xml:space="preserve"> </w:t>
      </w:r>
      <w:r w:rsidRPr="006161B8">
        <w:rPr>
          <w:rFonts w:ascii="Times New Roman" w:eastAsia="Calibri" w:hAnsi="Times New Roman" w:cs="Times New Roman"/>
          <w:sz w:val="28"/>
          <w:szCs w:val="28"/>
        </w:rPr>
        <w:t>млн. рублей (за аналогичный период 201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6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года получен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а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прибыль в сумме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1B8" w:rsidRPr="006161B8">
        <w:rPr>
          <w:rFonts w:ascii="Times New Roman" w:eastAsia="Calibri" w:hAnsi="Times New Roman" w:cs="Times New Roman"/>
          <w:sz w:val="28"/>
          <w:szCs w:val="28"/>
        </w:rPr>
        <w:t>13061,7</w:t>
      </w:r>
      <w:r w:rsidRPr="006161B8">
        <w:rPr>
          <w:rFonts w:ascii="Times New Roman" w:eastAsia="Calibri" w:hAnsi="Times New Roman" w:cs="Times New Roman"/>
          <w:sz w:val="28"/>
          <w:szCs w:val="28"/>
        </w:rPr>
        <w:t xml:space="preserve"> млн. рублей).</w:t>
      </w:r>
    </w:p>
    <w:p w:rsidR="007E2EBB" w:rsidRPr="00BC0753" w:rsidRDefault="007E2EBB" w:rsidP="007E2EBB">
      <w:pPr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51E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Доля убыточных предприятий </w:t>
      </w:r>
      <w:proofErr w:type="gramStart"/>
      <w:r w:rsidR="00BD7E80" w:rsidRPr="00651E43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 xml:space="preserve">11 месяцами </w:t>
      </w:r>
      <w:r w:rsidRPr="00651E43">
        <w:rPr>
          <w:rFonts w:ascii="Times New Roman" w:eastAsia="Calibri" w:hAnsi="Times New Roman" w:cs="Times New Roman"/>
          <w:sz w:val="28"/>
          <w:szCs w:val="28"/>
        </w:rPr>
        <w:t>201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6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а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5</w:t>
      </w:r>
      <w:r w:rsidRPr="00651E43">
        <w:rPr>
          <w:rFonts w:ascii="Times New Roman" w:eastAsia="Calibri" w:hAnsi="Times New Roman" w:cs="Times New Roman"/>
          <w:sz w:val="28"/>
          <w:szCs w:val="28"/>
        </w:rPr>
        <w:t>,</w:t>
      </w:r>
      <w:r w:rsidR="00934EA7" w:rsidRPr="00651E43">
        <w:rPr>
          <w:rFonts w:ascii="Times New Roman" w:eastAsia="Calibri" w:hAnsi="Times New Roman" w:cs="Times New Roman"/>
          <w:sz w:val="28"/>
          <w:szCs w:val="28"/>
        </w:rPr>
        <w:t>9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и составила</w:t>
      </w:r>
      <w:proofErr w:type="gramEnd"/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24,5</w:t>
      </w:r>
      <w:r w:rsidR="00934EA7" w:rsidRPr="00651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% от общего числа крупных и средних предприятий. Количество убыточных предприятий 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увеличилось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с 1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0</w:t>
      </w:r>
      <w:r w:rsidRPr="00651E43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BD7E80" w:rsidRPr="00651E43">
        <w:rPr>
          <w:rFonts w:ascii="Times New Roman" w:eastAsia="Calibri" w:hAnsi="Times New Roman" w:cs="Times New Roman"/>
          <w:sz w:val="28"/>
          <w:szCs w:val="28"/>
        </w:rPr>
        <w:t>2</w:t>
      </w:r>
      <w:r w:rsidRPr="00651E43">
        <w:rPr>
          <w:rFonts w:ascii="Times New Roman" w:eastAsia="Calibri" w:hAnsi="Times New Roman" w:cs="Times New Roman"/>
          <w:sz w:val="28"/>
          <w:szCs w:val="28"/>
        </w:rPr>
        <w:t>.</w:t>
      </w:r>
      <w:r w:rsidR="00BC0753" w:rsidRPr="00651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753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BC0753" w:rsidRPr="00BC0753">
        <w:rPr>
          <w:rFonts w:ascii="Times New Roman" w:eastAsia="Calibri" w:hAnsi="Times New Roman" w:cs="Times New Roman"/>
          <w:sz w:val="28"/>
          <w:szCs w:val="28"/>
        </w:rPr>
        <w:t xml:space="preserve"> показателя «Удельный вес убыточных предприятий» связано со снижением количества крупных и средних предприятий города, которые предоставляют сведения в городской отдел статистики (на 01.11.2016 г. всего по городу было </w:t>
      </w:r>
      <w:r w:rsidR="00BC0753">
        <w:rPr>
          <w:rFonts w:ascii="Times New Roman" w:eastAsia="Calibri" w:hAnsi="Times New Roman" w:cs="Times New Roman"/>
          <w:sz w:val="28"/>
          <w:szCs w:val="28"/>
        </w:rPr>
        <w:t>59</w:t>
      </w:r>
      <w:r w:rsidR="00BC0753" w:rsidRPr="00BC0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C0753" w:rsidRPr="00BC0753">
        <w:rPr>
          <w:rFonts w:ascii="Times New Roman" w:eastAsia="Calibri" w:hAnsi="Times New Roman" w:cs="Times New Roman"/>
          <w:sz w:val="28"/>
          <w:szCs w:val="28"/>
        </w:rPr>
        <w:t>предприяти</w:t>
      </w:r>
      <w:r w:rsidR="00BC0753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="00BC0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753" w:rsidRPr="00BC0753">
        <w:rPr>
          <w:rFonts w:ascii="Times New Roman" w:eastAsia="Calibri" w:hAnsi="Times New Roman" w:cs="Times New Roman"/>
          <w:sz w:val="28"/>
          <w:szCs w:val="28"/>
        </w:rPr>
        <w:t xml:space="preserve">в том числе убыточных </w:t>
      </w:r>
      <w:r w:rsidR="00BC0753">
        <w:rPr>
          <w:rFonts w:ascii="Times New Roman" w:eastAsia="Calibri" w:hAnsi="Times New Roman" w:cs="Times New Roman"/>
          <w:sz w:val="28"/>
          <w:szCs w:val="28"/>
        </w:rPr>
        <w:t>10</w:t>
      </w:r>
      <w:r w:rsidR="00BC0753" w:rsidRPr="00BC0753">
        <w:rPr>
          <w:rFonts w:ascii="Times New Roman" w:eastAsia="Calibri" w:hAnsi="Times New Roman" w:cs="Times New Roman"/>
          <w:sz w:val="28"/>
          <w:szCs w:val="28"/>
        </w:rPr>
        <w:t xml:space="preserve">, на 01.11.2017 г. всего предприятий </w:t>
      </w:r>
      <w:r w:rsidR="00BC0753">
        <w:rPr>
          <w:rFonts w:ascii="Times New Roman" w:eastAsia="Calibri" w:hAnsi="Times New Roman" w:cs="Times New Roman"/>
          <w:sz w:val="28"/>
          <w:szCs w:val="28"/>
        </w:rPr>
        <w:t>49</w:t>
      </w:r>
      <w:r w:rsidR="00BC0753" w:rsidRPr="00BC0753">
        <w:rPr>
          <w:rFonts w:ascii="Times New Roman" w:eastAsia="Calibri" w:hAnsi="Times New Roman" w:cs="Times New Roman"/>
          <w:sz w:val="28"/>
          <w:szCs w:val="28"/>
        </w:rPr>
        <w:t>, в том числе убыточных 12).</w:t>
      </w:r>
    </w:p>
    <w:p w:rsidR="007E2EBB" w:rsidRPr="00BA4502" w:rsidRDefault="007E2EBB" w:rsidP="007E2EBB">
      <w:pPr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BA4502">
        <w:rPr>
          <w:rFonts w:ascii="Times New Roman" w:hAnsi="Times New Roman" w:cs="Times New Roman"/>
          <w:sz w:val="28"/>
          <w:szCs w:val="28"/>
        </w:rPr>
        <w:t>Объем инвестиций в основной капитал по крупным и средним предприятиям за 9 месяцев 201</w:t>
      </w:r>
      <w:r w:rsidR="00BA4502" w:rsidRPr="00BA4502">
        <w:rPr>
          <w:rFonts w:ascii="Times New Roman" w:hAnsi="Times New Roman" w:cs="Times New Roman"/>
          <w:sz w:val="28"/>
          <w:szCs w:val="28"/>
        </w:rPr>
        <w:t>7</w:t>
      </w:r>
      <w:r w:rsidRPr="00BA450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A4502" w:rsidRPr="00BA4502">
        <w:rPr>
          <w:rFonts w:ascii="Times New Roman" w:hAnsi="Times New Roman" w:cs="Times New Roman"/>
          <w:sz w:val="28"/>
          <w:szCs w:val="28"/>
        </w:rPr>
        <w:t>10,3</w:t>
      </w:r>
      <w:r w:rsidRPr="00BA4502">
        <w:rPr>
          <w:rFonts w:ascii="Times New Roman" w:hAnsi="Times New Roman" w:cs="Times New Roman"/>
          <w:bCs/>
          <w:sz w:val="28"/>
          <w:szCs w:val="28"/>
        </w:rPr>
        <w:t xml:space="preserve"> млрд. рублей или </w:t>
      </w:r>
      <w:r w:rsidR="00BA4502" w:rsidRPr="00BA4502">
        <w:rPr>
          <w:rFonts w:ascii="Times New Roman" w:hAnsi="Times New Roman" w:cs="Times New Roman"/>
          <w:bCs/>
          <w:sz w:val="28"/>
          <w:szCs w:val="28"/>
        </w:rPr>
        <w:t xml:space="preserve">54,3 </w:t>
      </w:r>
      <w:r w:rsidRPr="00BA4502">
        <w:rPr>
          <w:rFonts w:ascii="Times New Roman" w:hAnsi="Times New Roman" w:cs="Times New Roman"/>
          <w:bCs/>
          <w:sz w:val="28"/>
          <w:szCs w:val="28"/>
        </w:rPr>
        <w:t>% к аналогичному периоду 201</w:t>
      </w:r>
      <w:r w:rsidR="00BA4502" w:rsidRPr="00BA4502">
        <w:rPr>
          <w:rFonts w:ascii="Times New Roman" w:hAnsi="Times New Roman" w:cs="Times New Roman"/>
          <w:bCs/>
          <w:sz w:val="28"/>
          <w:szCs w:val="28"/>
        </w:rPr>
        <w:t>6</w:t>
      </w:r>
      <w:r w:rsidRPr="00BA4502">
        <w:rPr>
          <w:rFonts w:ascii="Times New Roman" w:hAnsi="Times New Roman" w:cs="Times New Roman"/>
          <w:bCs/>
          <w:sz w:val="28"/>
          <w:szCs w:val="28"/>
        </w:rPr>
        <w:t xml:space="preserve"> года. Несмотря на снижение, по </w:t>
      </w:r>
      <w:r w:rsidRPr="00BA4502">
        <w:rPr>
          <w:rFonts w:ascii="Times New Roman" w:hAnsi="Times New Roman" w:cs="Times New Roman"/>
          <w:sz w:val="28"/>
          <w:szCs w:val="28"/>
        </w:rPr>
        <w:t xml:space="preserve">объему инвестиций на душу населения городской округ занимает </w:t>
      </w:r>
      <w:r w:rsidR="00BA4502">
        <w:rPr>
          <w:rFonts w:ascii="Times New Roman" w:hAnsi="Times New Roman" w:cs="Times New Roman"/>
          <w:sz w:val="28"/>
          <w:szCs w:val="28"/>
        </w:rPr>
        <w:t>2</w:t>
      </w:r>
      <w:r w:rsidRPr="00BA4502">
        <w:rPr>
          <w:rFonts w:ascii="Times New Roman" w:hAnsi="Times New Roman" w:cs="Times New Roman"/>
          <w:sz w:val="28"/>
          <w:szCs w:val="28"/>
        </w:rPr>
        <w:t xml:space="preserve"> место по республике (</w:t>
      </w:r>
      <w:r w:rsidR="00BA4502" w:rsidRPr="00BA4502">
        <w:rPr>
          <w:rFonts w:ascii="Times New Roman" w:hAnsi="Times New Roman" w:cs="Times New Roman"/>
          <w:sz w:val="28"/>
          <w:szCs w:val="28"/>
        </w:rPr>
        <w:t>66,8</w:t>
      </w:r>
      <w:r w:rsidRPr="00BA4502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E2EBB" w:rsidRPr="00201907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907">
        <w:rPr>
          <w:rFonts w:ascii="Times New Roman" w:hAnsi="Times New Roman" w:cs="Times New Roman"/>
          <w:sz w:val="28"/>
          <w:szCs w:val="28"/>
        </w:rPr>
        <w:t>Доходы бюджета городского округа за 201</w:t>
      </w:r>
      <w:r w:rsidR="00201907" w:rsidRPr="00201907">
        <w:rPr>
          <w:rFonts w:ascii="Times New Roman" w:hAnsi="Times New Roman" w:cs="Times New Roman"/>
          <w:sz w:val="28"/>
          <w:szCs w:val="28"/>
        </w:rPr>
        <w:t>7</w:t>
      </w:r>
      <w:r w:rsidRPr="00201907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01907" w:rsidRPr="00201907">
        <w:rPr>
          <w:rFonts w:ascii="Times New Roman" w:hAnsi="Times New Roman" w:cs="Times New Roman"/>
          <w:sz w:val="28"/>
          <w:szCs w:val="28"/>
        </w:rPr>
        <w:t>2474,7</w:t>
      </w:r>
      <w:r w:rsidRPr="00201907">
        <w:rPr>
          <w:rFonts w:ascii="Times New Roman" w:hAnsi="Times New Roman" w:cs="Times New Roman"/>
          <w:sz w:val="28"/>
          <w:szCs w:val="28"/>
        </w:rPr>
        <w:t xml:space="preserve"> млн. рублей, темп роста к уровню 201</w:t>
      </w:r>
      <w:r w:rsidR="00201907" w:rsidRPr="00201907">
        <w:rPr>
          <w:rFonts w:ascii="Times New Roman" w:hAnsi="Times New Roman" w:cs="Times New Roman"/>
          <w:sz w:val="28"/>
          <w:szCs w:val="28"/>
        </w:rPr>
        <w:t>6</w:t>
      </w:r>
      <w:r w:rsidRPr="002019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1907" w:rsidRPr="00201907">
        <w:rPr>
          <w:rFonts w:ascii="Times New Roman" w:hAnsi="Times New Roman" w:cs="Times New Roman"/>
          <w:sz w:val="28"/>
          <w:szCs w:val="28"/>
        </w:rPr>
        <w:t>108,2</w:t>
      </w:r>
      <w:r w:rsidR="00015185" w:rsidRPr="00201907">
        <w:rPr>
          <w:rFonts w:ascii="Times New Roman" w:hAnsi="Times New Roman" w:cs="Times New Roman"/>
          <w:sz w:val="28"/>
          <w:szCs w:val="28"/>
        </w:rPr>
        <w:t xml:space="preserve"> </w:t>
      </w:r>
      <w:r w:rsidRPr="00201907">
        <w:rPr>
          <w:rFonts w:ascii="Times New Roman" w:hAnsi="Times New Roman" w:cs="Times New Roman"/>
          <w:sz w:val="28"/>
          <w:szCs w:val="28"/>
        </w:rPr>
        <w:t xml:space="preserve">%. Налоговые и неналоговые доходы составили </w:t>
      </w:r>
      <w:r w:rsidR="00201907" w:rsidRPr="00201907">
        <w:rPr>
          <w:rFonts w:ascii="Times New Roman" w:hAnsi="Times New Roman" w:cs="Times New Roman"/>
          <w:sz w:val="28"/>
          <w:szCs w:val="28"/>
        </w:rPr>
        <w:t>1053,4</w:t>
      </w:r>
      <w:r w:rsidRPr="0020190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01907" w:rsidRPr="00201907">
        <w:rPr>
          <w:rFonts w:ascii="Times New Roman" w:hAnsi="Times New Roman" w:cs="Times New Roman"/>
          <w:sz w:val="28"/>
          <w:szCs w:val="28"/>
        </w:rPr>
        <w:t xml:space="preserve"> или 85,8 </w:t>
      </w:r>
      <w:r w:rsidRPr="00201907">
        <w:rPr>
          <w:rFonts w:ascii="Times New Roman" w:hAnsi="Times New Roman" w:cs="Times New Roman"/>
          <w:sz w:val="28"/>
          <w:szCs w:val="28"/>
        </w:rPr>
        <w:t>%</w:t>
      </w:r>
      <w:r w:rsidR="00201907" w:rsidRPr="00201907">
        <w:rPr>
          <w:rFonts w:ascii="Times New Roman" w:hAnsi="Times New Roman" w:cs="Times New Roman"/>
          <w:sz w:val="28"/>
          <w:szCs w:val="28"/>
        </w:rPr>
        <w:t xml:space="preserve"> к уровню 2016 года.</w:t>
      </w:r>
      <w:r w:rsidRPr="0020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B26302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302">
        <w:rPr>
          <w:rFonts w:ascii="Times New Roman" w:hAnsi="Times New Roman" w:cs="Times New Roman"/>
          <w:sz w:val="28"/>
          <w:szCs w:val="28"/>
        </w:rPr>
        <w:t>По оперативным данным численность населения городского округа на 01 января 201</w:t>
      </w:r>
      <w:r w:rsidR="00B26302" w:rsidRPr="00B26302">
        <w:rPr>
          <w:rFonts w:ascii="Times New Roman" w:hAnsi="Times New Roman" w:cs="Times New Roman"/>
          <w:sz w:val="28"/>
          <w:szCs w:val="28"/>
        </w:rPr>
        <w:t>8</w:t>
      </w:r>
      <w:r w:rsidRPr="00B2630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B26302" w:rsidRPr="00B26302">
        <w:rPr>
          <w:rFonts w:ascii="Times New Roman" w:hAnsi="Times New Roman" w:cs="Times New Roman"/>
          <w:sz w:val="28"/>
          <w:szCs w:val="28"/>
        </w:rPr>
        <w:t>152429</w:t>
      </w:r>
      <w:r w:rsidRPr="00B26302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B26302" w:rsidRPr="00B26302">
        <w:rPr>
          <w:rFonts w:ascii="Times New Roman" w:hAnsi="Times New Roman" w:cs="Times New Roman"/>
          <w:sz w:val="28"/>
          <w:szCs w:val="28"/>
        </w:rPr>
        <w:t xml:space="preserve">1501 </w:t>
      </w:r>
      <w:r w:rsidRPr="00B26302">
        <w:rPr>
          <w:rFonts w:ascii="Times New Roman" w:hAnsi="Times New Roman" w:cs="Times New Roman"/>
          <w:sz w:val="28"/>
          <w:szCs w:val="28"/>
        </w:rPr>
        <w:t xml:space="preserve">человек, умерших – </w:t>
      </w:r>
      <w:r w:rsidR="00B26302" w:rsidRPr="00B26302">
        <w:rPr>
          <w:rFonts w:ascii="Times New Roman" w:hAnsi="Times New Roman" w:cs="Times New Roman"/>
          <w:sz w:val="28"/>
          <w:szCs w:val="28"/>
        </w:rPr>
        <w:t>1829</w:t>
      </w:r>
      <w:r w:rsidRPr="00B26302">
        <w:rPr>
          <w:rFonts w:ascii="Times New Roman" w:hAnsi="Times New Roman" w:cs="Times New Roman"/>
          <w:sz w:val="28"/>
          <w:szCs w:val="28"/>
        </w:rPr>
        <w:t>, естественная убыль населения -</w:t>
      </w:r>
      <w:r w:rsidR="00B26302" w:rsidRPr="00B26302">
        <w:rPr>
          <w:rFonts w:ascii="Times New Roman" w:hAnsi="Times New Roman" w:cs="Times New Roman"/>
          <w:sz w:val="28"/>
          <w:szCs w:val="28"/>
        </w:rPr>
        <w:t>328</w:t>
      </w:r>
      <w:r w:rsidRPr="00B2630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E2EBB" w:rsidRPr="00B26302" w:rsidRDefault="007E2EBB" w:rsidP="007E2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302">
        <w:rPr>
          <w:rFonts w:ascii="Times New Roman" w:hAnsi="Times New Roman" w:cs="Times New Roman"/>
          <w:sz w:val="28"/>
          <w:szCs w:val="28"/>
        </w:rPr>
        <w:t>Миграционная убыль населения на 01 января 201</w:t>
      </w:r>
      <w:r w:rsidR="00B26302" w:rsidRPr="00B26302">
        <w:rPr>
          <w:rFonts w:ascii="Times New Roman" w:hAnsi="Times New Roman" w:cs="Times New Roman"/>
          <w:sz w:val="28"/>
          <w:szCs w:val="28"/>
        </w:rPr>
        <w:t>8</w:t>
      </w:r>
      <w:r w:rsidRPr="00B2630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B26302" w:rsidRPr="00B26302">
        <w:rPr>
          <w:rFonts w:ascii="Times New Roman" w:hAnsi="Times New Roman" w:cs="Times New Roman"/>
          <w:sz w:val="28"/>
          <w:szCs w:val="28"/>
        </w:rPr>
        <w:t>424</w:t>
      </w:r>
      <w:r w:rsidRPr="00B2630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7E2EBB" w:rsidRPr="00B26302" w:rsidRDefault="007E2EBB" w:rsidP="00082DA6">
      <w:pPr>
        <w:spacing w:after="0"/>
        <w:rPr>
          <w:sz w:val="28"/>
          <w:szCs w:val="28"/>
        </w:rPr>
      </w:pPr>
    </w:p>
    <w:sectPr w:rsidR="007E2EBB" w:rsidRPr="00B26302" w:rsidSect="00B8248C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B2"/>
    <w:rsid w:val="00015185"/>
    <w:rsid w:val="00030687"/>
    <w:rsid w:val="00053C94"/>
    <w:rsid w:val="00054713"/>
    <w:rsid w:val="00082DA6"/>
    <w:rsid w:val="001A0D92"/>
    <w:rsid w:val="00201907"/>
    <w:rsid w:val="00247515"/>
    <w:rsid w:val="002879C5"/>
    <w:rsid w:val="002C2382"/>
    <w:rsid w:val="002F21C1"/>
    <w:rsid w:val="00335A51"/>
    <w:rsid w:val="00423BE4"/>
    <w:rsid w:val="004E38AD"/>
    <w:rsid w:val="005B7D6D"/>
    <w:rsid w:val="006161B8"/>
    <w:rsid w:val="006370B1"/>
    <w:rsid w:val="00637734"/>
    <w:rsid w:val="00651E43"/>
    <w:rsid w:val="006B59EF"/>
    <w:rsid w:val="006B6091"/>
    <w:rsid w:val="00710442"/>
    <w:rsid w:val="007366E9"/>
    <w:rsid w:val="007B205B"/>
    <w:rsid w:val="007E2EBB"/>
    <w:rsid w:val="008831B2"/>
    <w:rsid w:val="00934EA7"/>
    <w:rsid w:val="009714CA"/>
    <w:rsid w:val="009755F3"/>
    <w:rsid w:val="00977562"/>
    <w:rsid w:val="009D22E2"/>
    <w:rsid w:val="00B26302"/>
    <w:rsid w:val="00B41004"/>
    <w:rsid w:val="00B80E9D"/>
    <w:rsid w:val="00B8248C"/>
    <w:rsid w:val="00BA4502"/>
    <w:rsid w:val="00BC0753"/>
    <w:rsid w:val="00BC199A"/>
    <w:rsid w:val="00BD7E80"/>
    <w:rsid w:val="00CD7279"/>
    <w:rsid w:val="00D55334"/>
    <w:rsid w:val="00DB06E6"/>
    <w:rsid w:val="00DC7089"/>
    <w:rsid w:val="00E10DE0"/>
    <w:rsid w:val="00E866BE"/>
    <w:rsid w:val="00FA388E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"/>
    <w:basedOn w:val="a"/>
    <w:link w:val="a5"/>
    <w:uiPriority w:val="99"/>
    <w:rsid w:val="00082D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082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E2E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2E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27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B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oe02</dc:creator>
  <cp:lastModifiedBy>Тарасова Наталья Михайловна</cp:lastModifiedBy>
  <cp:revision>25</cp:revision>
  <cp:lastPrinted>2017-02-16T09:42:00Z</cp:lastPrinted>
  <dcterms:created xsi:type="dcterms:W3CDTF">2018-01-12T10:39:00Z</dcterms:created>
  <dcterms:modified xsi:type="dcterms:W3CDTF">2018-01-26T06:27:00Z</dcterms:modified>
</cp:coreProperties>
</file>