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AB6" w:rsidRPr="00630632" w:rsidRDefault="00630632" w:rsidP="009B2AB6">
      <w:pPr>
        <w:tabs>
          <w:tab w:val="left" w:pos="5655"/>
        </w:tabs>
        <w:outlineLvl w:val="0"/>
        <w:rPr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ab/>
      </w:r>
      <w:r w:rsidRPr="00630632">
        <w:rPr>
          <w:bCs/>
          <w:color w:val="000000"/>
          <w:kern w:val="36"/>
        </w:rPr>
        <w:t>П</w:t>
      </w:r>
      <w:r w:rsidR="009B2AB6" w:rsidRPr="00630632">
        <w:rPr>
          <w:bCs/>
          <w:color w:val="000000"/>
          <w:kern w:val="36"/>
        </w:rPr>
        <w:t>риложение к решению</w:t>
      </w:r>
    </w:p>
    <w:p w:rsidR="009B2AB6" w:rsidRPr="00630632" w:rsidRDefault="009B2AB6" w:rsidP="009B2AB6">
      <w:pPr>
        <w:tabs>
          <w:tab w:val="left" w:pos="5655"/>
        </w:tabs>
        <w:outlineLvl w:val="0"/>
        <w:rPr>
          <w:bCs/>
          <w:color w:val="000000"/>
          <w:kern w:val="36"/>
        </w:rPr>
      </w:pPr>
      <w:r w:rsidRPr="00630632">
        <w:rPr>
          <w:bCs/>
          <w:color w:val="000000"/>
          <w:kern w:val="36"/>
        </w:rPr>
        <w:tab/>
        <w:t>Совета городского округа</w:t>
      </w:r>
    </w:p>
    <w:p w:rsidR="009B2AB6" w:rsidRPr="00630632" w:rsidRDefault="009B2AB6" w:rsidP="009B2AB6">
      <w:pPr>
        <w:tabs>
          <w:tab w:val="left" w:pos="5655"/>
        </w:tabs>
        <w:outlineLvl w:val="0"/>
        <w:rPr>
          <w:bCs/>
          <w:color w:val="000000"/>
          <w:kern w:val="36"/>
        </w:rPr>
      </w:pPr>
      <w:r w:rsidRPr="00630632">
        <w:rPr>
          <w:bCs/>
          <w:color w:val="000000"/>
          <w:kern w:val="36"/>
        </w:rPr>
        <w:tab/>
        <w:t xml:space="preserve">город Салават Республики </w:t>
      </w:r>
    </w:p>
    <w:p w:rsidR="009B2AB6" w:rsidRPr="00630632" w:rsidRDefault="009B2AB6" w:rsidP="009B2AB6">
      <w:pPr>
        <w:tabs>
          <w:tab w:val="left" w:pos="5655"/>
        </w:tabs>
        <w:outlineLvl w:val="0"/>
        <w:rPr>
          <w:bCs/>
          <w:color w:val="000000"/>
          <w:kern w:val="36"/>
        </w:rPr>
      </w:pPr>
      <w:r w:rsidRPr="00630632">
        <w:rPr>
          <w:bCs/>
          <w:color w:val="000000"/>
          <w:kern w:val="36"/>
        </w:rPr>
        <w:tab/>
        <w:t>Башкортостан</w:t>
      </w:r>
    </w:p>
    <w:p w:rsidR="009B2AB6" w:rsidRPr="00630632" w:rsidRDefault="009B2AB6" w:rsidP="009B2AB6">
      <w:pPr>
        <w:tabs>
          <w:tab w:val="left" w:pos="5655"/>
        </w:tabs>
        <w:outlineLvl w:val="0"/>
        <w:rPr>
          <w:bCs/>
          <w:color w:val="000000"/>
          <w:kern w:val="36"/>
        </w:rPr>
      </w:pPr>
      <w:r w:rsidRPr="00630632">
        <w:rPr>
          <w:bCs/>
          <w:color w:val="000000"/>
          <w:kern w:val="36"/>
        </w:rPr>
        <w:tab/>
      </w:r>
      <w:r w:rsidR="00630632">
        <w:rPr>
          <w:bCs/>
          <w:color w:val="000000"/>
          <w:kern w:val="36"/>
        </w:rPr>
        <w:t xml:space="preserve">от «16» </w:t>
      </w:r>
      <w:proofErr w:type="gramStart"/>
      <w:r w:rsidR="00630632">
        <w:rPr>
          <w:bCs/>
          <w:color w:val="000000"/>
          <w:kern w:val="36"/>
        </w:rPr>
        <w:t>февраля  2018</w:t>
      </w:r>
      <w:proofErr w:type="gramEnd"/>
      <w:r w:rsidR="00630632">
        <w:rPr>
          <w:bCs/>
          <w:color w:val="000000"/>
          <w:kern w:val="36"/>
        </w:rPr>
        <w:t xml:space="preserve"> г. № 4-19/205</w:t>
      </w:r>
    </w:p>
    <w:p w:rsidR="009B2AB6" w:rsidRPr="00630632" w:rsidRDefault="009B2AB6" w:rsidP="00F659C9">
      <w:pPr>
        <w:jc w:val="center"/>
        <w:outlineLvl w:val="0"/>
        <w:rPr>
          <w:bCs/>
          <w:color w:val="000000"/>
          <w:kern w:val="36"/>
        </w:rPr>
      </w:pPr>
    </w:p>
    <w:p w:rsidR="009B2AB6" w:rsidRDefault="009B2AB6" w:rsidP="00F659C9">
      <w:pPr>
        <w:jc w:val="center"/>
        <w:outlineLvl w:val="0"/>
        <w:rPr>
          <w:b/>
          <w:bCs/>
          <w:color w:val="000000"/>
          <w:kern w:val="36"/>
        </w:rPr>
      </w:pPr>
    </w:p>
    <w:p w:rsidR="007D3651" w:rsidRPr="00630632" w:rsidRDefault="007D3651" w:rsidP="00F659C9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630632">
        <w:rPr>
          <w:b/>
          <w:bCs/>
          <w:color w:val="000000"/>
          <w:kern w:val="36"/>
          <w:sz w:val="28"/>
          <w:szCs w:val="28"/>
        </w:rPr>
        <w:t>Отчет председателя Совета городского округа</w:t>
      </w:r>
      <w:r w:rsidR="00FA18F9" w:rsidRPr="00630632">
        <w:rPr>
          <w:b/>
          <w:bCs/>
          <w:color w:val="000000"/>
          <w:kern w:val="36"/>
          <w:sz w:val="28"/>
          <w:szCs w:val="28"/>
        </w:rPr>
        <w:t xml:space="preserve"> </w:t>
      </w:r>
      <w:r w:rsidRPr="00630632">
        <w:rPr>
          <w:b/>
          <w:bCs/>
          <w:color w:val="000000"/>
          <w:kern w:val="36"/>
          <w:sz w:val="28"/>
          <w:szCs w:val="28"/>
        </w:rPr>
        <w:t xml:space="preserve">город Салават Республики Башкортостан о своей деятельности и деятельности Совета городского </w:t>
      </w:r>
      <w:proofErr w:type="gramStart"/>
      <w:r w:rsidRPr="00630632">
        <w:rPr>
          <w:b/>
          <w:bCs/>
          <w:color w:val="000000"/>
          <w:kern w:val="36"/>
          <w:sz w:val="28"/>
          <w:szCs w:val="28"/>
        </w:rPr>
        <w:t xml:space="preserve">округа </w:t>
      </w:r>
      <w:r w:rsidR="00FA18F9" w:rsidRPr="00630632">
        <w:rPr>
          <w:b/>
          <w:bCs/>
          <w:color w:val="000000"/>
          <w:kern w:val="36"/>
          <w:sz w:val="28"/>
          <w:szCs w:val="28"/>
        </w:rPr>
        <w:t xml:space="preserve"> </w:t>
      </w:r>
      <w:r w:rsidRPr="00630632">
        <w:rPr>
          <w:b/>
          <w:bCs/>
          <w:color w:val="000000"/>
          <w:kern w:val="36"/>
          <w:sz w:val="28"/>
          <w:szCs w:val="28"/>
        </w:rPr>
        <w:t>город</w:t>
      </w:r>
      <w:proofErr w:type="gramEnd"/>
      <w:r w:rsidRPr="00630632">
        <w:rPr>
          <w:b/>
          <w:bCs/>
          <w:color w:val="000000"/>
          <w:kern w:val="36"/>
          <w:sz w:val="28"/>
          <w:szCs w:val="28"/>
        </w:rPr>
        <w:t xml:space="preserve"> Салават Республики Башкортостан в 2017 году</w:t>
      </w:r>
    </w:p>
    <w:p w:rsidR="007D3651" w:rsidRPr="00630632" w:rsidRDefault="007D3651" w:rsidP="00334F5F">
      <w:pPr>
        <w:spacing w:line="276" w:lineRule="auto"/>
        <w:ind w:firstLine="454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7D3651" w:rsidRPr="00630632" w:rsidRDefault="007D3651" w:rsidP="00334F5F">
      <w:pPr>
        <w:spacing w:line="276" w:lineRule="auto"/>
        <w:ind w:firstLine="454"/>
        <w:jc w:val="both"/>
        <w:rPr>
          <w:color w:val="000000"/>
          <w:spacing w:val="-4"/>
          <w:sz w:val="28"/>
          <w:szCs w:val="28"/>
          <w:shd w:val="clear" w:color="auto" w:fill="FFFFFF"/>
        </w:rPr>
      </w:pPr>
      <w:r w:rsidRPr="00630632">
        <w:rPr>
          <w:color w:val="000000"/>
          <w:spacing w:val="-4"/>
          <w:sz w:val="28"/>
          <w:szCs w:val="28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Республики Башкортостан от 18.03.2005 № 162-з «О местном самоуправлении в Республике Башкортостан», Уставом городского округа город Салават Республики Башкортостан председатель Совета ежегодно представляет отчёт о результатах своей деятельности и деятельности Совета.</w:t>
      </w:r>
    </w:p>
    <w:p w:rsidR="007D3651" w:rsidRPr="00630632" w:rsidRDefault="007D3651" w:rsidP="00334F5F">
      <w:pPr>
        <w:spacing w:line="276" w:lineRule="auto"/>
        <w:ind w:firstLine="454"/>
        <w:jc w:val="both"/>
        <w:rPr>
          <w:sz w:val="28"/>
          <w:szCs w:val="28"/>
        </w:rPr>
      </w:pPr>
      <w:r w:rsidRPr="00630632">
        <w:rPr>
          <w:sz w:val="28"/>
          <w:szCs w:val="28"/>
        </w:rPr>
        <w:t xml:space="preserve">Совет городского округа город Салават Республики Башкортостан четвертого созыва приступил к работе в </w:t>
      </w:r>
      <w:proofErr w:type="gramStart"/>
      <w:r w:rsidRPr="00630632">
        <w:rPr>
          <w:sz w:val="28"/>
          <w:szCs w:val="28"/>
        </w:rPr>
        <w:t>сентябре  2016</w:t>
      </w:r>
      <w:proofErr w:type="gramEnd"/>
      <w:r w:rsidRPr="00630632">
        <w:rPr>
          <w:sz w:val="28"/>
          <w:szCs w:val="28"/>
        </w:rPr>
        <w:t xml:space="preserve"> года в количестве 25 человек. </w:t>
      </w:r>
    </w:p>
    <w:p w:rsidR="007D3651" w:rsidRPr="00630632" w:rsidRDefault="007D3651" w:rsidP="00334F5F">
      <w:pPr>
        <w:spacing w:line="276" w:lineRule="auto"/>
        <w:ind w:firstLine="454"/>
        <w:jc w:val="both"/>
        <w:rPr>
          <w:sz w:val="28"/>
          <w:szCs w:val="28"/>
        </w:rPr>
      </w:pPr>
      <w:r w:rsidRPr="00630632">
        <w:rPr>
          <w:sz w:val="28"/>
          <w:szCs w:val="28"/>
        </w:rPr>
        <w:t>В 2017 году состав депутатского корпуса изменился в связи с досрочным прекращением полномочий двух депутатов Совета городского округа город Салават Республики Башкортостан (Сокольникова М. В.</w:t>
      </w:r>
      <w:proofErr w:type="gramStart"/>
      <w:r w:rsidRPr="00630632">
        <w:rPr>
          <w:sz w:val="28"/>
          <w:szCs w:val="28"/>
        </w:rPr>
        <w:t>,  Фенина</w:t>
      </w:r>
      <w:proofErr w:type="gramEnd"/>
      <w:r w:rsidRPr="00630632">
        <w:rPr>
          <w:sz w:val="28"/>
          <w:szCs w:val="28"/>
        </w:rPr>
        <w:t xml:space="preserve"> О. М.) </w:t>
      </w:r>
    </w:p>
    <w:p w:rsidR="007D3651" w:rsidRPr="00630632" w:rsidRDefault="007D3651" w:rsidP="00334F5F">
      <w:pPr>
        <w:spacing w:line="276" w:lineRule="auto"/>
        <w:ind w:firstLine="454"/>
        <w:jc w:val="both"/>
        <w:rPr>
          <w:color w:val="000000"/>
          <w:sz w:val="28"/>
          <w:szCs w:val="28"/>
          <w:shd w:val="clear" w:color="auto" w:fill="FFFFFF"/>
        </w:rPr>
      </w:pPr>
      <w:r w:rsidRPr="00630632">
        <w:rPr>
          <w:color w:val="000000"/>
          <w:sz w:val="28"/>
          <w:szCs w:val="28"/>
          <w:shd w:val="clear" w:color="auto" w:fill="FFFFFF"/>
        </w:rPr>
        <w:t>Вакантный мандат депутата Совета городского округа город Салават Республики Башкортостан четвертого созыва по единому избирательному округу</w:t>
      </w:r>
      <w:r w:rsidRPr="00630632">
        <w:rPr>
          <w:sz w:val="28"/>
          <w:szCs w:val="28"/>
        </w:rPr>
        <w:t xml:space="preserve"> </w:t>
      </w:r>
      <w:r w:rsidRPr="00630632">
        <w:rPr>
          <w:color w:val="000000"/>
          <w:sz w:val="28"/>
          <w:szCs w:val="28"/>
          <w:shd w:val="clear" w:color="auto" w:fill="FFFFFF"/>
        </w:rPr>
        <w:t xml:space="preserve">передан </w:t>
      </w:r>
      <w:proofErr w:type="spellStart"/>
      <w:r w:rsidRPr="00630632">
        <w:rPr>
          <w:color w:val="000000"/>
          <w:sz w:val="28"/>
          <w:szCs w:val="28"/>
          <w:shd w:val="clear" w:color="auto" w:fill="FFFFFF"/>
        </w:rPr>
        <w:t>Багаутдинову</w:t>
      </w:r>
      <w:proofErr w:type="spellEnd"/>
      <w:r w:rsidRPr="00630632">
        <w:rPr>
          <w:color w:val="000000"/>
          <w:sz w:val="28"/>
          <w:szCs w:val="28"/>
          <w:shd w:val="clear" w:color="auto" w:fill="FFFFFF"/>
        </w:rPr>
        <w:t xml:space="preserve"> Ильдару </w:t>
      </w:r>
      <w:proofErr w:type="spellStart"/>
      <w:r w:rsidRPr="00630632">
        <w:rPr>
          <w:color w:val="000000"/>
          <w:sz w:val="28"/>
          <w:szCs w:val="28"/>
          <w:shd w:val="clear" w:color="auto" w:fill="FFFFFF"/>
        </w:rPr>
        <w:t>Асхатовичу</w:t>
      </w:r>
      <w:proofErr w:type="spellEnd"/>
      <w:r w:rsidRPr="00630632">
        <w:rPr>
          <w:i/>
          <w:color w:val="000000"/>
          <w:sz w:val="28"/>
          <w:szCs w:val="28"/>
          <w:shd w:val="clear" w:color="auto" w:fill="FFFFFF"/>
        </w:rPr>
        <w:t xml:space="preserve">, </w:t>
      </w:r>
      <w:r w:rsidRPr="00630632">
        <w:rPr>
          <w:color w:val="000000"/>
          <w:sz w:val="28"/>
          <w:szCs w:val="28"/>
          <w:shd w:val="clear" w:color="auto" w:fill="FFFFFF"/>
        </w:rPr>
        <w:t xml:space="preserve">а по одномандатному </w:t>
      </w:r>
      <w:proofErr w:type="gramStart"/>
      <w:r w:rsidRPr="00630632">
        <w:rPr>
          <w:color w:val="000000"/>
          <w:sz w:val="28"/>
          <w:szCs w:val="28"/>
          <w:shd w:val="clear" w:color="auto" w:fill="FFFFFF"/>
        </w:rPr>
        <w:t>избирательному  округу</w:t>
      </w:r>
      <w:proofErr w:type="gramEnd"/>
      <w:r w:rsidRPr="00630632">
        <w:rPr>
          <w:color w:val="000000"/>
          <w:sz w:val="28"/>
          <w:szCs w:val="28"/>
          <w:shd w:val="clear" w:color="auto" w:fill="FFFFFF"/>
        </w:rPr>
        <w:t xml:space="preserve"> № 8 в сентябре 2018 года пройдут довыборы.</w:t>
      </w:r>
    </w:p>
    <w:p w:rsidR="007D3651" w:rsidRPr="00630632" w:rsidRDefault="007D3651" w:rsidP="00334F5F">
      <w:pPr>
        <w:spacing w:line="276" w:lineRule="auto"/>
        <w:ind w:firstLine="454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630632">
        <w:rPr>
          <w:color w:val="000000"/>
          <w:sz w:val="28"/>
          <w:szCs w:val="28"/>
          <w:shd w:val="clear" w:color="auto" w:fill="FFFFFF"/>
        </w:rPr>
        <w:t xml:space="preserve">На данный момент в составе Совета городского округа город Салават РБ 24 депутата: </w:t>
      </w:r>
      <w:r w:rsidRPr="00630632">
        <w:rPr>
          <w:sz w:val="28"/>
          <w:szCs w:val="28"/>
        </w:rPr>
        <w:t xml:space="preserve">13- по единому   избирательному округу, 11 - по </w:t>
      </w:r>
      <w:proofErr w:type="gramStart"/>
      <w:r w:rsidRPr="00630632">
        <w:rPr>
          <w:sz w:val="28"/>
          <w:szCs w:val="28"/>
        </w:rPr>
        <w:t>одномандатным  избирательным</w:t>
      </w:r>
      <w:proofErr w:type="gramEnd"/>
      <w:r w:rsidRPr="00630632">
        <w:rPr>
          <w:sz w:val="28"/>
          <w:szCs w:val="28"/>
        </w:rPr>
        <w:t xml:space="preserve"> округам.</w:t>
      </w:r>
    </w:p>
    <w:p w:rsidR="007D3651" w:rsidRPr="00630632" w:rsidRDefault="007D3651" w:rsidP="00334F5F">
      <w:pPr>
        <w:spacing w:line="276" w:lineRule="auto"/>
        <w:ind w:firstLine="454"/>
        <w:jc w:val="both"/>
        <w:rPr>
          <w:sz w:val="28"/>
          <w:szCs w:val="28"/>
        </w:rPr>
      </w:pPr>
      <w:r w:rsidRPr="00630632">
        <w:rPr>
          <w:sz w:val="28"/>
          <w:szCs w:val="28"/>
        </w:rPr>
        <w:t>Все депутаты осуществляют свои полномочия без отрыва от основной производственной или служебной деятельности. Несмотря на это, требовательность жителей города к представительной власти возрастает.</w:t>
      </w:r>
    </w:p>
    <w:p w:rsidR="007D3651" w:rsidRPr="00630632" w:rsidRDefault="007D3651" w:rsidP="00334F5F">
      <w:pPr>
        <w:spacing w:line="276" w:lineRule="auto"/>
        <w:ind w:firstLine="454"/>
        <w:jc w:val="both"/>
        <w:rPr>
          <w:sz w:val="28"/>
          <w:szCs w:val="28"/>
        </w:rPr>
      </w:pPr>
      <w:r w:rsidRPr="00630632">
        <w:rPr>
          <w:sz w:val="28"/>
          <w:szCs w:val="28"/>
        </w:rPr>
        <w:t>Совет городского округа город Салават Республики Башкортостан в течение года работал в соответствии с утвержденным планом.</w:t>
      </w:r>
    </w:p>
    <w:p w:rsidR="007D3651" w:rsidRPr="00630632" w:rsidRDefault="007D3651" w:rsidP="00334F5F">
      <w:pPr>
        <w:spacing w:line="276" w:lineRule="auto"/>
        <w:ind w:firstLine="454"/>
        <w:jc w:val="both"/>
        <w:rPr>
          <w:sz w:val="28"/>
          <w:szCs w:val="28"/>
        </w:rPr>
      </w:pPr>
      <w:r w:rsidRPr="00630632">
        <w:rPr>
          <w:sz w:val="28"/>
          <w:szCs w:val="28"/>
        </w:rPr>
        <w:t>Роль Совета заключалась в формировании и постоянном совершенствовании необходимой для развития города правовой и финансово-экономической базы, являющейся основой для созидательной и эффективной жизнедеятельности, а также более полного и качественного удовлетворения запросов населения.</w:t>
      </w:r>
    </w:p>
    <w:p w:rsidR="007D3651" w:rsidRPr="00630632" w:rsidRDefault="007D3651" w:rsidP="00334F5F">
      <w:pPr>
        <w:spacing w:line="276" w:lineRule="auto"/>
        <w:ind w:firstLine="454"/>
        <w:jc w:val="both"/>
        <w:rPr>
          <w:sz w:val="28"/>
          <w:szCs w:val="28"/>
        </w:rPr>
      </w:pPr>
      <w:r w:rsidRPr="00630632">
        <w:rPr>
          <w:sz w:val="28"/>
          <w:szCs w:val="28"/>
        </w:rPr>
        <w:lastRenderedPageBreak/>
        <w:t xml:space="preserve"> Работа по основным направлениям деятельности осуществлялась в различных формах:</w:t>
      </w:r>
    </w:p>
    <w:p w:rsidR="00FA18F9" w:rsidRPr="00630632" w:rsidRDefault="007D3651" w:rsidP="00FA18F9">
      <w:pPr>
        <w:spacing w:line="276" w:lineRule="auto"/>
        <w:ind w:firstLine="454"/>
        <w:jc w:val="both"/>
        <w:rPr>
          <w:sz w:val="28"/>
          <w:szCs w:val="28"/>
        </w:rPr>
      </w:pPr>
      <w:r w:rsidRPr="00630632">
        <w:rPr>
          <w:sz w:val="28"/>
          <w:szCs w:val="28"/>
        </w:rPr>
        <w:t xml:space="preserve">- </w:t>
      </w:r>
      <w:r w:rsidR="00077615" w:rsidRPr="00630632">
        <w:rPr>
          <w:sz w:val="28"/>
          <w:szCs w:val="28"/>
        </w:rPr>
        <w:t>рассмотрении и утверждении вносимых на рассмотрение Совета проектов нормативно-правовых актов, определяющих социально-экономическ</w:t>
      </w:r>
      <w:r w:rsidR="00FA18F9" w:rsidRPr="00630632">
        <w:rPr>
          <w:sz w:val="28"/>
          <w:szCs w:val="28"/>
        </w:rPr>
        <w:t>ое и культурное развитие города;</w:t>
      </w:r>
      <w:r w:rsidR="00077615" w:rsidRPr="00630632">
        <w:rPr>
          <w:sz w:val="28"/>
          <w:szCs w:val="28"/>
        </w:rPr>
        <w:t xml:space="preserve"> </w:t>
      </w:r>
    </w:p>
    <w:p w:rsidR="007D3651" w:rsidRPr="00630632" w:rsidRDefault="007D3651" w:rsidP="00FA18F9">
      <w:pPr>
        <w:spacing w:line="276" w:lineRule="auto"/>
        <w:ind w:firstLine="454"/>
        <w:jc w:val="both"/>
        <w:rPr>
          <w:sz w:val="28"/>
          <w:szCs w:val="28"/>
        </w:rPr>
      </w:pPr>
      <w:r w:rsidRPr="00630632">
        <w:rPr>
          <w:sz w:val="28"/>
          <w:szCs w:val="28"/>
        </w:rPr>
        <w:t xml:space="preserve">- анализе проектов нормативно-правовых актов, вносимых на рассмотрение Совета депутатов, подготовке замечаний, предложений по рассматриваемым проектам; </w:t>
      </w:r>
    </w:p>
    <w:p w:rsidR="007D3651" w:rsidRPr="00630632" w:rsidRDefault="007D3651" w:rsidP="00334F5F">
      <w:pPr>
        <w:spacing w:line="276" w:lineRule="auto"/>
        <w:ind w:firstLine="454"/>
        <w:jc w:val="both"/>
        <w:rPr>
          <w:sz w:val="28"/>
          <w:szCs w:val="28"/>
        </w:rPr>
      </w:pPr>
      <w:r w:rsidRPr="00630632">
        <w:rPr>
          <w:sz w:val="28"/>
          <w:szCs w:val="28"/>
        </w:rPr>
        <w:t xml:space="preserve">- подготовке разъяснений или оказание консультативной помощи по вопросам применения нормативных актов (решений); </w:t>
      </w:r>
    </w:p>
    <w:p w:rsidR="007D3651" w:rsidRPr="00630632" w:rsidRDefault="007D3651" w:rsidP="00334F5F">
      <w:pPr>
        <w:spacing w:line="276" w:lineRule="auto"/>
        <w:ind w:firstLine="454"/>
        <w:jc w:val="both"/>
        <w:rPr>
          <w:sz w:val="28"/>
          <w:szCs w:val="28"/>
        </w:rPr>
      </w:pPr>
      <w:r w:rsidRPr="00630632">
        <w:rPr>
          <w:sz w:val="28"/>
          <w:szCs w:val="28"/>
        </w:rPr>
        <w:t xml:space="preserve">- </w:t>
      </w:r>
      <w:proofErr w:type="gramStart"/>
      <w:r w:rsidRPr="00630632">
        <w:rPr>
          <w:sz w:val="28"/>
          <w:szCs w:val="28"/>
        </w:rPr>
        <w:t>приёме  населения</w:t>
      </w:r>
      <w:proofErr w:type="gramEnd"/>
      <w:r w:rsidRPr="00630632">
        <w:rPr>
          <w:sz w:val="28"/>
          <w:szCs w:val="28"/>
        </w:rPr>
        <w:t xml:space="preserve"> и содействии в решении вопросов местного значения; </w:t>
      </w:r>
    </w:p>
    <w:p w:rsidR="007D3651" w:rsidRPr="00630632" w:rsidRDefault="007D3651" w:rsidP="00334F5F">
      <w:pPr>
        <w:spacing w:line="276" w:lineRule="auto"/>
        <w:ind w:firstLine="454"/>
        <w:jc w:val="both"/>
        <w:rPr>
          <w:sz w:val="28"/>
          <w:szCs w:val="28"/>
        </w:rPr>
      </w:pPr>
      <w:r w:rsidRPr="00630632">
        <w:rPr>
          <w:sz w:val="28"/>
          <w:szCs w:val="28"/>
        </w:rPr>
        <w:t>- проведении заседаний постоянных депутатских комиссий, заседаний Совета;</w:t>
      </w:r>
    </w:p>
    <w:p w:rsidR="007D3651" w:rsidRPr="00630632" w:rsidRDefault="007D3651" w:rsidP="00334F5F">
      <w:pPr>
        <w:spacing w:line="276" w:lineRule="auto"/>
        <w:ind w:firstLine="454"/>
        <w:jc w:val="both"/>
        <w:rPr>
          <w:sz w:val="28"/>
          <w:szCs w:val="28"/>
        </w:rPr>
      </w:pPr>
      <w:r w:rsidRPr="00630632">
        <w:rPr>
          <w:sz w:val="28"/>
          <w:szCs w:val="28"/>
        </w:rPr>
        <w:t xml:space="preserve">- контроле за исполнением ранее принятых решений. </w:t>
      </w:r>
    </w:p>
    <w:p w:rsidR="007D3651" w:rsidRPr="00630632" w:rsidRDefault="007D3651" w:rsidP="00334F5F">
      <w:pPr>
        <w:spacing w:line="276" w:lineRule="auto"/>
        <w:ind w:firstLine="454"/>
        <w:jc w:val="both"/>
        <w:rPr>
          <w:i/>
          <w:sz w:val="28"/>
          <w:szCs w:val="28"/>
        </w:rPr>
      </w:pPr>
      <w:r w:rsidRPr="00630632">
        <w:rPr>
          <w:sz w:val="28"/>
          <w:szCs w:val="28"/>
        </w:rPr>
        <w:t>Реализуя предоставленные законодателем полномочия, Совет городского округа в своей работе руководствовался принципами законности ответственности перед населением, открытости и гласности</w:t>
      </w:r>
      <w:r w:rsidRPr="00630632">
        <w:rPr>
          <w:i/>
          <w:sz w:val="28"/>
          <w:szCs w:val="28"/>
        </w:rPr>
        <w:t>.</w:t>
      </w:r>
    </w:p>
    <w:p w:rsidR="007D3651" w:rsidRPr="009F5B39" w:rsidRDefault="007D3651" w:rsidP="00334F5F">
      <w:pPr>
        <w:spacing w:line="276" w:lineRule="auto"/>
        <w:ind w:firstLine="454"/>
        <w:jc w:val="both"/>
        <w:rPr>
          <w:rFonts w:eastAsia="Calibri"/>
          <w:sz w:val="28"/>
          <w:szCs w:val="28"/>
        </w:rPr>
      </w:pPr>
      <w:r w:rsidRPr="009F5B39">
        <w:rPr>
          <w:rFonts w:eastAsia="Calibri"/>
          <w:sz w:val="28"/>
          <w:szCs w:val="28"/>
        </w:rPr>
        <w:t xml:space="preserve">Материалы о работе Совета, а также принятые </w:t>
      </w:r>
      <w:proofErr w:type="gramStart"/>
      <w:r w:rsidRPr="009F5B39">
        <w:rPr>
          <w:rFonts w:eastAsia="Calibri"/>
          <w:sz w:val="28"/>
          <w:szCs w:val="28"/>
        </w:rPr>
        <w:t>решени</w:t>
      </w:r>
      <w:r w:rsidR="009F5B39" w:rsidRPr="009F5B39">
        <w:rPr>
          <w:rFonts w:eastAsia="Calibri"/>
          <w:sz w:val="28"/>
          <w:szCs w:val="28"/>
        </w:rPr>
        <w:t>я  были</w:t>
      </w:r>
      <w:proofErr w:type="gramEnd"/>
      <w:r w:rsidR="009F5B39" w:rsidRPr="009F5B39">
        <w:rPr>
          <w:rFonts w:eastAsia="Calibri"/>
          <w:sz w:val="28"/>
          <w:szCs w:val="28"/>
        </w:rPr>
        <w:t xml:space="preserve"> опубликованы в </w:t>
      </w:r>
      <w:r w:rsidRPr="009F5B39">
        <w:rPr>
          <w:rFonts w:eastAsia="Calibri"/>
          <w:sz w:val="28"/>
          <w:szCs w:val="28"/>
        </w:rPr>
        <w:t xml:space="preserve"> общественно-политической газете города Салават</w:t>
      </w:r>
      <w:r w:rsidR="009F5B39" w:rsidRPr="009F5B39">
        <w:rPr>
          <w:rFonts w:eastAsia="Calibri"/>
          <w:sz w:val="28"/>
          <w:szCs w:val="28"/>
        </w:rPr>
        <w:t>а</w:t>
      </w:r>
      <w:r w:rsidRPr="009F5B39">
        <w:rPr>
          <w:rFonts w:eastAsia="Calibri"/>
          <w:sz w:val="28"/>
          <w:szCs w:val="28"/>
        </w:rPr>
        <w:t xml:space="preserve"> «Выбор», обнародованы на информационном стенде  и на официальном сайте Совета городского округа город Салават РБ. Все проводимые мероприятия освещались средствами массовой информации.</w:t>
      </w:r>
    </w:p>
    <w:p w:rsidR="005568D8" w:rsidRPr="009F5B39" w:rsidRDefault="007D3651" w:rsidP="00334F5F">
      <w:pPr>
        <w:spacing w:line="276" w:lineRule="auto"/>
        <w:ind w:firstLine="454"/>
        <w:jc w:val="both"/>
        <w:rPr>
          <w:sz w:val="28"/>
          <w:szCs w:val="28"/>
        </w:rPr>
      </w:pPr>
      <w:r w:rsidRPr="009F5B39">
        <w:rPr>
          <w:sz w:val="28"/>
          <w:szCs w:val="28"/>
        </w:rPr>
        <w:t>Отмечу, что на сайте Совета городского округа город Салават Республики Башкортостан наглядно представлен депутатский корпус с данными каждого депутата, размещена законодательная база Совета.</w:t>
      </w:r>
    </w:p>
    <w:p w:rsidR="007D3651" w:rsidRPr="009F5B39" w:rsidRDefault="007D3651" w:rsidP="009F5B39">
      <w:pPr>
        <w:spacing w:line="276" w:lineRule="auto"/>
        <w:ind w:firstLine="454"/>
        <w:jc w:val="both"/>
        <w:rPr>
          <w:sz w:val="28"/>
          <w:szCs w:val="28"/>
          <w:highlight w:val="yellow"/>
        </w:rPr>
      </w:pPr>
      <w:r w:rsidRPr="009F5B39">
        <w:rPr>
          <w:sz w:val="28"/>
          <w:szCs w:val="28"/>
        </w:rPr>
        <w:t xml:space="preserve">Избиратели, посетив сайт, могут найти хронику последних новостей и событий, связанную с работой депутатов, ознакомиться с планом работы Совета, проектами решений и уже принятыми решениями. </w:t>
      </w:r>
      <w:r w:rsidR="009F5B39" w:rsidRPr="009F5B39">
        <w:rPr>
          <w:sz w:val="28"/>
          <w:szCs w:val="28"/>
        </w:rPr>
        <w:t>Во исполнение Федерального закона от 25.12.2008 № 273-</w:t>
      </w:r>
      <w:proofErr w:type="gramStart"/>
      <w:r w:rsidR="009F5B39" w:rsidRPr="009F5B39">
        <w:rPr>
          <w:sz w:val="28"/>
          <w:szCs w:val="28"/>
        </w:rPr>
        <w:t>ФЗ  «</w:t>
      </w:r>
      <w:proofErr w:type="gramEnd"/>
      <w:r w:rsidR="009F5B39" w:rsidRPr="009F5B39">
        <w:rPr>
          <w:sz w:val="28"/>
          <w:szCs w:val="28"/>
        </w:rPr>
        <w:t>О противодействии коррупции</w:t>
      </w:r>
      <w:r w:rsidRPr="009F5B39">
        <w:rPr>
          <w:sz w:val="28"/>
          <w:szCs w:val="28"/>
        </w:rPr>
        <w:t>» на сайте размеще</w:t>
      </w:r>
      <w:r w:rsidRPr="00630632">
        <w:rPr>
          <w:sz w:val="28"/>
          <w:szCs w:val="28"/>
        </w:rPr>
        <w:t xml:space="preserve">ны сведения о доходах, расходах, об имуществе и обязательствах имущественного характера депутатов Совета городского округа город Салават Республики Башкортостан 4-го созыва и членов их семей. </w:t>
      </w:r>
    </w:p>
    <w:p w:rsidR="007D3651" w:rsidRPr="00630632" w:rsidRDefault="007D3651" w:rsidP="00334F5F">
      <w:pPr>
        <w:spacing w:line="276" w:lineRule="auto"/>
        <w:ind w:firstLine="454"/>
        <w:jc w:val="both"/>
        <w:rPr>
          <w:sz w:val="28"/>
          <w:szCs w:val="28"/>
        </w:rPr>
      </w:pPr>
      <w:r w:rsidRPr="00630632">
        <w:rPr>
          <w:sz w:val="28"/>
          <w:szCs w:val="28"/>
        </w:rPr>
        <w:t xml:space="preserve">Участие в заседаниях – это основная обязанность депутата. В течение 2017 </w:t>
      </w:r>
      <w:proofErr w:type="gramStart"/>
      <w:r w:rsidRPr="00630632">
        <w:rPr>
          <w:sz w:val="28"/>
          <w:szCs w:val="28"/>
        </w:rPr>
        <w:t>года  проведено</w:t>
      </w:r>
      <w:proofErr w:type="gramEnd"/>
      <w:r w:rsidRPr="00630632">
        <w:rPr>
          <w:sz w:val="28"/>
          <w:szCs w:val="28"/>
        </w:rPr>
        <w:t xml:space="preserve"> 14 заседаний Совета, с начала работы </w:t>
      </w:r>
      <w:r w:rsidRPr="00630632">
        <w:rPr>
          <w:sz w:val="28"/>
          <w:szCs w:val="28"/>
          <w:lang w:val="en-US"/>
        </w:rPr>
        <w:t>IV</w:t>
      </w:r>
      <w:r w:rsidRPr="00630632">
        <w:rPr>
          <w:sz w:val="28"/>
          <w:szCs w:val="28"/>
        </w:rPr>
        <w:t xml:space="preserve"> созыва 18 заседаний. </w:t>
      </w:r>
    </w:p>
    <w:p w:rsidR="00FA18F9" w:rsidRPr="00630632" w:rsidRDefault="007D3651" w:rsidP="00FA18F9">
      <w:pPr>
        <w:spacing w:line="276" w:lineRule="auto"/>
        <w:ind w:firstLine="454"/>
        <w:jc w:val="both"/>
        <w:rPr>
          <w:sz w:val="28"/>
          <w:szCs w:val="28"/>
        </w:rPr>
      </w:pPr>
      <w:r w:rsidRPr="00630632">
        <w:rPr>
          <w:sz w:val="28"/>
          <w:szCs w:val="28"/>
        </w:rPr>
        <w:t xml:space="preserve">Учитывая, что легитимность заседания зависит от наличия кворума, </w:t>
      </w:r>
      <w:proofErr w:type="gramStart"/>
      <w:r w:rsidRPr="00630632">
        <w:rPr>
          <w:sz w:val="28"/>
          <w:szCs w:val="28"/>
        </w:rPr>
        <w:t>должна  поблагодарить</w:t>
      </w:r>
      <w:proofErr w:type="gramEnd"/>
      <w:r w:rsidRPr="00630632">
        <w:rPr>
          <w:sz w:val="28"/>
          <w:szCs w:val="28"/>
        </w:rPr>
        <w:t xml:space="preserve">, вас коллеги, за правильное понимание своего статуса </w:t>
      </w:r>
      <w:r w:rsidRPr="00630632">
        <w:rPr>
          <w:sz w:val="28"/>
          <w:szCs w:val="28"/>
        </w:rPr>
        <w:lastRenderedPageBreak/>
        <w:t xml:space="preserve">и требований к нему. Средняя явка </w:t>
      </w:r>
      <w:proofErr w:type="gramStart"/>
      <w:r w:rsidRPr="00630632">
        <w:rPr>
          <w:sz w:val="28"/>
          <w:szCs w:val="28"/>
        </w:rPr>
        <w:t>на  заседаниях</w:t>
      </w:r>
      <w:proofErr w:type="gramEnd"/>
      <w:r w:rsidRPr="00630632">
        <w:rPr>
          <w:sz w:val="28"/>
          <w:szCs w:val="28"/>
        </w:rPr>
        <w:t xml:space="preserve"> Совета, проведенных в 2017 году, составила 80% от числа членов представительного органа.  Возросла, на мой взгляд, активность и заинтересованность в обсуждении выносимых вопросов.</w:t>
      </w:r>
    </w:p>
    <w:p w:rsidR="009B2AB6" w:rsidRDefault="009B2AB6" w:rsidP="00630632">
      <w:pPr>
        <w:spacing w:line="276" w:lineRule="auto"/>
        <w:jc w:val="both"/>
        <w:rPr>
          <w:sz w:val="28"/>
          <w:szCs w:val="28"/>
        </w:rPr>
      </w:pPr>
    </w:p>
    <w:p w:rsidR="007D3651" w:rsidRPr="00334F5F" w:rsidRDefault="007D3651" w:rsidP="00FA18F9">
      <w:pPr>
        <w:spacing w:line="276" w:lineRule="auto"/>
        <w:ind w:firstLine="454"/>
        <w:jc w:val="both"/>
        <w:rPr>
          <w:sz w:val="28"/>
          <w:szCs w:val="28"/>
        </w:rPr>
      </w:pPr>
      <w:r w:rsidRPr="00334F5F">
        <w:rPr>
          <w:sz w:val="28"/>
          <w:szCs w:val="28"/>
        </w:rPr>
        <w:t xml:space="preserve">В течение года депутатами было рассмотрено </w:t>
      </w:r>
      <w:proofErr w:type="gramStart"/>
      <w:r w:rsidRPr="00334F5F">
        <w:rPr>
          <w:sz w:val="28"/>
          <w:szCs w:val="28"/>
        </w:rPr>
        <w:t>и  утверждено</w:t>
      </w:r>
      <w:proofErr w:type="gramEnd"/>
      <w:r w:rsidRPr="00334F5F">
        <w:rPr>
          <w:sz w:val="28"/>
          <w:szCs w:val="28"/>
        </w:rPr>
        <w:t xml:space="preserve"> 147 решений (за аналогичный период прошлого года (далее АППГ) - 110 решений).  Круг вопросов, рассматриваемых Советом депутатов, достаточно широк. </w:t>
      </w:r>
    </w:p>
    <w:p w:rsidR="007D3651" w:rsidRPr="00334F5F" w:rsidRDefault="007D3651" w:rsidP="00334F5F">
      <w:pPr>
        <w:spacing w:line="276" w:lineRule="auto"/>
        <w:ind w:firstLine="454"/>
        <w:jc w:val="both"/>
        <w:rPr>
          <w:sz w:val="28"/>
          <w:szCs w:val="28"/>
        </w:rPr>
      </w:pPr>
      <w:r w:rsidRPr="00334F5F">
        <w:rPr>
          <w:sz w:val="28"/>
          <w:szCs w:val="28"/>
        </w:rPr>
        <w:t>Сведения о количестве принятых решений Советом городского округа город Салават Республики Башкортостан по сферам правоотношений за отчетны</w:t>
      </w:r>
      <w:r w:rsidR="005568D8" w:rsidRPr="00334F5F">
        <w:rPr>
          <w:sz w:val="28"/>
          <w:szCs w:val="28"/>
        </w:rPr>
        <w:t>й период представлены в таблице:</w:t>
      </w:r>
      <w:r w:rsidRPr="00334F5F">
        <w:rPr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2"/>
        <w:gridCol w:w="5670"/>
        <w:gridCol w:w="1701"/>
        <w:gridCol w:w="1808"/>
      </w:tblGrid>
      <w:tr w:rsidR="007D3651" w:rsidRPr="00334F5F" w:rsidTr="007D365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51" w:rsidRPr="00334F5F" w:rsidRDefault="007D3651" w:rsidP="00334F5F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51" w:rsidRPr="00334F5F" w:rsidRDefault="007D3651" w:rsidP="00334F5F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34F5F">
              <w:rPr>
                <w:rFonts w:eastAsiaTheme="minorHAnsi"/>
                <w:sz w:val="28"/>
                <w:szCs w:val="28"/>
                <w:lang w:eastAsia="en-US"/>
              </w:rPr>
              <w:t>Сфера правоотношений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51" w:rsidRPr="00334F5F" w:rsidRDefault="007D3651" w:rsidP="00334F5F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34F5F">
              <w:rPr>
                <w:rFonts w:eastAsiaTheme="minorHAnsi"/>
                <w:sz w:val="28"/>
                <w:szCs w:val="28"/>
                <w:lang w:eastAsia="en-US"/>
              </w:rPr>
              <w:t>Количество решений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51" w:rsidRPr="00334F5F" w:rsidRDefault="007D3651" w:rsidP="00334F5F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34F5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% </w:t>
            </w:r>
            <w:r w:rsidRPr="00334F5F">
              <w:rPr>
                <w:rFonts w:eastAsiaTheme="minorHAnsi"/>
                <w:sz w:val="28"/>
                <w:szCs w:val="28"/>
                <w:lang w:eastAsia="en-US"/>
              </w:rPr>
              <w:t>от общего числа</w:t>
            </w:r>
          </w:p>
        </w:tc>
      </w:tr>
      <w:tr w:rsidR="007D3651" w:rsidRPr="00334F5F" w:rsidTr="007D3651">
        <w:trPr>
          <w:trHeight w:val="3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51" w:rsidRPr="00334F5F" w:rsidRDefault="007D3651" w:rsidP="00334F5F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34F5F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51" w:rsidRPr="00334F5F" w:rsidRDefault="007D3651" w:rsidP="00334F5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34F5F">
              <w:rPr>
                <w:rFonts w:eastAsiaTheme="minorHAnsi"/>
                <w:sz w:val="28"/>
                <w:szCs w:val="28"/>
                <w:lang w:eastAsia="en-US"/>
              </w:rPr>
              <w:t>Финансовая сфера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51" w:rsidRPr="00334F5F" w:rsidRDefault="007D3651" w:rsidP="00334F5F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34F5F">
              <w:rPr>
                <w:rFonts w:eastAsiaTheme="minorHAns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51" w:rsidRPr="00334F5F" w:rsidRDefault="007D3651" w:rsidP="00334F5F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34F5F">
              <w:rPr>
                <w:rFonts w:eastAsiaTheme="minorHAnsi"/>
                <w:sz w:val="28"/>
                <w:szCs w:val="28"/>
                <w:lang w:eastAsia="en-US"/>
              </w:rPr>
              <w:t>18,4</w:t>
            </w:r>
          </w:p>
        </w:tc>
      </w:tr>
      <w:tr w:rsidR="007D3651" w:rsidRPr="00334F5F" w:rsidTr="007D365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51" w:rsidRPr="00334F5F" w:rsidRDefault="007D3651" w:rsidP="00334F5F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34F5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51" w:rsidRPr="00334F5F" w:rsidRDefault="007D3651" w:rsidP="00334F5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34F5F">
              <w:rPr>
                <w:rFonts w:eastAsiaTheme="minorHAnsi"/>
                <w:sz w:val="28"/>
                <w:szCs w:val="28"/>
                <w:lang w:eastAsia="en-US"/>
              </w:rPr>
              <w:t>Экономическая сфера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51" w:rsidRPr="00334F5F" w:rsidRDefault="007D3651" w:rsidP="00334F5F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34F5F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51" w:rsidRPr="00334F5F" w:rsidRDefault="007D3651" w:rsidP="00334F5F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34F5F">
              <w:rPr>
                <w:rFonts w:eastAsiaTheme="minorHAnsi"/>
                <w:sz w:val="28"/>
                <w:szCs w:val="28"/>
                <w:lang w:eastAsia="en-US"/>
              </w:rPr>
              <w:t>10,8</w:t>
            </w:r>
          </w:p>
        </w:tc>
      </w:tr>
      <w:tr w:rsidR="007D3651" w:rsidRPr="00334F5F" w:rsidTr="007D365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51" w:rsidRPr="00334F5F" w:rsidRDefault="007D3651" w:rsidP="00334F5F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34F5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51" w:rsidRPr="00334F5F" w:rsidRDefault="007D3651" w:rsidP="00334F5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34F5F">
              <w:rPr>
                <w:rFonts w:eastAsiaTheme="minorHAnsi"/>
                <w:sz w:val="28"/>
                <w:szCs w:val="28"/>
                <w:lang w:eastAsia="en-US"/>
              </w:rPr>
              <w:t>Управление муниципальным  имуществом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51" w:rsidRPr="00334F5F" w:rsidRDefault="007D3651" w:rsidP="00334F5F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34F5F">
              <w:rPr>
                <w:rFonts w:eastAsiaTheme="minorHAns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51" w:rsidRPr="00334F5F" w:rsidRDefault="007D3651" w:rsidP="00334F5F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34F5F">
              <w:rPr>
                <w:rFonts w:eastAsiaTheme="minorHAnsi"/>
                <w:sz w:val="28"/>
                <w:szCs w:val="28"/>
                <w:lang w:eastAsia="en-US"/>
              </w:rPr>
              <w:t>17,7</w:t>
            </w:r>
          </w:p>
        </w:tc>
      </w:tr>
      <w:tr w:rsidR="007D3651" w:rsidRPr="00334F5F" w:rsidTr="007D365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51" w:rsidRPr="00334F5F" w:rsidRDefault="007D3651" w:rsidP="00334F5F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34F5F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51" w:rsidRPr="00334F5F" w:rsidRDefault="007D3651" w:rsidP="00334F5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34F5F">
              <w:rPr>
                <w:rFonts w:eastAsiaTheme="minorHAnsi"/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51" w:rsidRPr="00334F5F" w:rsidRDefault="007D3651" w:rsidP="00334F5F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34F5F">
              <w:rPr>
                <w:rFonts w:eastAsiaTheme="minorHAns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51" w:rsidRPr="00334F5F" w:rsidRDefault="007D3651" w:rsidP="00334F5F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34F5F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</w:tr>
      <w:tr w:rsidR="007D3651" w:rsidRPr="00334F5F" w:rsidTr="007D365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51" w:rsidRPr="00334F5F" w:rsidRDefault="007D3651" w:rsidP="00334F5F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34F5F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51" w:rsidRPr="00334F5F" w:rsidRDefault="007D3651" w:rsidP="00334F5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34F5F">
              <w:rPr>
                <w:rFonts w:eastAsiaTheme="minorHAnsi"/>
                <w:sz w:val="28"/>
                <w:szCs w:val="28"/>
                <w:lang w:eastAsia="en-US"/>
              </w:rPr>
              <w:t>Местное самоуправление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51" w:rsidRPr="00334F5F" w:rsidRDefault="007D3651" w:rsidP="00334F5F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34F5F">
              <w:rPr>
                <w:rFonts w:eastAsiaTheme="minorHAnsi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51" w:rsidRPr="00334F5F" w:rsidRDefault="007D3651" w:rsidP="00334F5F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34F5F">
              <w:rPr>
                <w:rFonts w:eastAsiaTheme="minorHAnsi"/>
                <w:sz w:val="28"/>
                <w:szCs w:val="28"/>
                <w:lang w:eastAsia="en-US"/>
              </w:rPr>
              <w:t>32,6</w:t>
            </w:r>
          </w:p>
        </w:tc>
      </w:tr>
      <w:tr w:rsidR="007D3651" w:rsidRPr="00334F5F" w:rsidTr="007D365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51" w:rsidRPr="00334F5F" w:rsidRDefault="007D3651" w:rsidP="00334F5F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34F5F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54"/>
            </w:tblGrid>
            <w:tr w:rsidR="007D3651" w:rsidRPr="00334F5F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D3651" w:rsidRPr="00334F5F" w:rsidRDefault="007D3651" w:rsidP="00334F5F">
                  <w:pPr>
                    <w:autoSpaceDE w:val="0"/>
                    <w:autoSpaceDN w:val="0"/>
                    <w:adjustRightInd w:val="0"/>
                    <w:spacing w:line="276" w:lineRule="auto"/>
                    <w:ind w:left="-74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34F5F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Сфера промышленности, строительства, транспорта</w:t>
                  </w:r>
                </w:p>
              </w:tc>
            </w:tr>
          </w:tbl>
          <w:p w:rsidR="007D3651" w:rsidRPr="00334F5F" w:rsidRDefault="007D3651" w:rsidP="00334F5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51" w:rsidRPr="00334F5F" w:rsidRDefault="007D3651" w:rsidP="00334F5F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34F5F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51" w:rsidRPr="00334F5F" w:rsidRDefault="007D3651" w:rsidP="00334F5F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34F5F">
              <w:rPr>
                <w:rFonts w:eastAsiaTheme="minorHAnsi"/>
                <w:sz w:val="28"/>
                <w:szCs w:val="28"/>
                <w:lang w:eastAsia="en-US"/>
              </w:rPr>
              <w:t>7,5</w:t>
            </w:r>
          </w:p>
        </w:tc>
      </w:tr>
      <w:tr w:rsidR="007D3651" w:rsidRPr="00334F5F" w:rsidTr="007D365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51" w:rsidRPr="00334F5F" w:rsidRDefault="007D3651" w:rsidP="00334F5F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51" w:rsidRPr="00334F5F" w:rsidRDefault="007D3651" w:rsidP="00334F5F">
            <w:pPr>
              <w:autoSpaceDE w:val="0"/>
              <w:autoSpaceDN w:val="0"/>
              <w:adjustRightInd w:val="0"/>
              <w:spacing w:line="276" w:lineRule="auto"/>
              <w:ind w:left="-74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4F5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51" w:rsidRPr="00334F5F" w:rsidRDefault="007D3651" w:rsidP="00334F5F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34F5F">
              <w:rPr>
                <w:rFonts w:eastAsiaTheme="minorHAnsi"/>
                <w:sz w:val="28"/>
                <w:szCs w:val="28"/>
                <w:lang w:eastAsia="en-US"/>
              </w:rPr>
              <w:t>147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51" w:rsidRPr="00334F5F" w:rsidRDefault="007D3651" w:rsidP="00334F5F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34F5F">
              <w:rPr>
                <w:rFonts w:eastAsiaTheme="minorHAnsi"/>
                <w:sz w:val="28"/>
                <w:szCs w:val="28"/>
                <w:lang w:eastAsia="en-US"/>
              </w:rPr>
              <w:t>100</w:t>
            </w:r>
          </w:p>
        </w:tc>
      </w:tr>
    </w:tbl>
    <w:p w:rsidR="007D3651" w:rsidRPr="00334F5F" w:rsidRDefault="007D3651" w:rsidP="00334F5F">
      <w:pPr>
        <w:spacing w:line="276" w:lineRule="auto"/>
        <w:jc w:val="both"/>
        <w:rPr>
          <w:color w:val="000000"/>
          <w:spacing w:val="1"/>
          <w:sz w:val="28"/>
          <w:szCs w:val="28"/>
        </w:rPr>
      </w:pPr>
    </w:p>
    <w:p w:rsidR="007D3651" w:rsidRPr="00334F5F" w:rsidRDefault="007D3651" w:rsidP="00334F5F">
      <w:pPr>
        <w:spacing w:line="276" w:lineRule="auto"/>
        <w:ind w:firstLine="454"/>
        <w:jc w:val="both"/>
        <w:rPr>
          <w:sz w:val="28"/>
          <w:szCs w:val="28"/>
        </w:rPr>
      </w:pPr>
      <w:r w:rsidRPr="00334F5F">
        <w:rPr>
          <w:sz w:val="28"/>
          <w:szCs w:val="28"/>
        </w:rPr>
        <w:t xml:space="preserve">Особое внимание уделялось социальному блоку вопросов, дальнейшему совершенствованию нормативно-правовой базы в рамках бюджетно-экономической политики, которая была направлена на повышение благосостояния жителей города, сохранение благоприятной социальной среды и экономической стабильности. </w:t>
      </w:r>
    </w:p>
    <w:p w:rsidR="007D3651" w:rsidRPr="00334F5F" w:rsidRDefault="007D3651" w:rsidP="00334F5F">
      <w:pPr>
        <w:spacing w:line="276" w:lineRule="auto"/>
        <w:ind w:firstLine="454"/>
        <w:jc w:val="both"/>
        <w:rPr>
          <w:sz w:val="28"/>
          <w:szCs w:val="28"/>
        </w:rPr>
      </w:pPr>
      <w:r w:rsidRPr="00334F5F">
        <w:rPr>
          <w:sz w:val="28"/>
          <w:szCs w:val="28"/>
        </w:rPr>
        <w:t xml:space="preserve">Также одной из главных задач стало поддержание сбалансированности бюджета и разумной политики сдерживания расходов. </w:t>
      </w:r>
    </w:p>
    <w:p w:rsidR="007D3651" w:rsidRPr="00334F5F" w:rsidRDefault="007D3651" w:rsidP="00334F5F">
      <w:pPr>
        <w:spacing w:line="276" w:lineRule="auto"/>
        <w:ind w:firstLine="454"/>
        <w:jc w:val="both"/>
        <w:rPr>
          <w:sz w:val="28"/>
          <w:szCs w:val="28"/>
        </w:rPr>
      </w:pPr>
      <w:r w:rsidRPr="00334F5F">
        <w:rPr>
          <w:sz w:val="28"/>
          <w:szCs w:val="28"/>
        </w:rPr>
        <w:t>Безусловно, ключевыми вопросами, рассматриваемыми Советом депутатов, являются вопросы утверждения бюджета городского округа и отчета о его исполнении.</w:t>
      </w:r>
    </w:p>
    <w:p w:rsidR="007D3651" w:rsidRPr="00334F5F" w:rsidRDefault="007D3651" w:rsidP="00334F5F">
      <w:pPr>
        <w:spacing w:line="276" w:lineRule="auto"/>
        <w:ind w:firstLine="454"/>
        <w:jc w:val="both"/>
        <w:rPr>
          <w:sz w:val="28"/>
          <w:szCs w:val="28"/>
        </w:rPr>
      </w:pPr>
      <w:r w:rsidRPr="00334F5F">
        <w:rPr>
          <w:sz w:val="28"/>
          <w:szCs w:val="28"/>
        </w:rPr>
        <w:t>В первом квартале 2017 года через процедуру публичных слушаний рассмотрен и утвержден проект отчета об исполнении бюджета за 2016 год.</w:t>
      </w:r>
    </w:p>
    <w:p w:rsidR="007D3651" w:rsidRPr="00334F5F" w:rsidRDefault="007D3651" w:rsidP="00334F5F">
      <w:pPr>
        <w:spacing w:line="276" w:lineRule="auto"/>
        <w:ind w:firstLine="454"/>
        <w:jc w:val="both"/>
        <w:rPr>
          <w:i/>
          <w:sz w:val="28"/>
          <w:szCs w:val="28"/>
        </w:rPr>
      </w:pPr>
      <w:r w:rsidRPr="00334F5F">
        <w:rPr>
          <w:sz w:val="28"/>
          <w:szCs w:val="28"/>
        </w:rPr>
        <w:t xml:space="preserve">Основной характеристикой бюджета города в 2017 году продолжала оставаться его социальная ориентированность. </w:t>
      </w:r>
      <w:r w:rsidRPr="00334F5F">
        <w:rPr>
          <w:spacing w:val="8"/>
          <w:sz w:val="28"/>
          <w:szCs w:val="28"/>
        </w:rPr>
        <w:t xml:space="preserve">В целях его исполнения в 2017 году </w:t>
      </w:r>
      <w:r w:rsidRPr="00334F5F">
        <w:rPr>
          <w:sz w:val="28"/>
          <w:szCs w:val="28"/>
        </w:rPr>
        <w:t xml:space="preserve">Советом городского округа город Салават РБ </w:t>
      </w:r>
      <w:r w:rsidR="00B007D2" w:rsidRPr="00334F5F">
        <w:rPr>
          <w:sz w:val="28"/>
          <w:szCs w:val="28"/>
        </w:rPr>
        <w:t xml:space="preserve">неоднократно </w:t>
      </w:r>
      <w:r w:rsidRPr="00334F5F">
        <w:rPr>
          <w:sz w:val="28"/>
          <w:szCs w:val="28"/>
        </w:rPr>
        <w:t xml:space="preserve">вносились изменения и дополнения в решение о бюджете. </w:t>
      </w:r>
    </w:p>
    <w:p w:rsidR="007D3651" w:rsidRPr="00334F5F" w:rsidRDefault="007D3651" w:rsidP="00334F5F">
      <w:pPr>
        <w:spacing w:line="276" w:lineRule="auto"/>
        <w:ind w:firstLine="454"/>
        <w:jc w:val="both"/>
        <w:rPr>
          <w:sz w:val="28"/>
          <w:szCs w:val="28"/>
        </w:rPr>
      </w:pPr>
      <w:r w:rsidRPr="00334F5F">
        <w:rPr>
          <w:sz w:val="28"/>
          <w:szCs w:val="28"/>
        </w:rPr>
        <w:lastRenderedPageBreak/>
        <w:t xml:space="preserve">В течение всего года депутатами совместно с Финансовым управлением проведена работа по формированию бюджета и контролю его исполнения, что обеспечило сохранение в практической деятельности муниципалитета оптимального баланса между развитием инфраструктуры города  и реализацией социальных программ. </w:t>
      </w:r>
    </w:p>
    <w:p w:rsidR="007D3651" w:rsidRPr="00334F5F" w:rsidRDefault="007D3651" w:rsidP="00334F5F">
      <w:pPr>
        <w:spacing w:line="276" w:lineRule="auto"/>
        <w:ind w:firstLine="510"/>
        <w:jc w:val="both"/>
        <w:rPr>
          <w:sz w:val="28"/>
          <w:szCs w:val="28"/>
        </w:rPr>
      </w:pPr>
      <w:r w:rsidRPr="00334F5F">
        <w:rPr>
          <w:color w:val="000000"/>
          <w:sz w:val="28"/>
          <w:szCs w:val="28"/>
          <w:shd w:val="clear" w:color="auto" w:fill="FFFFFF"/>
        </w:rPr>
        <w:t xml:space="preserve">Считаю необходимым отметить, что в связи с  процессом </w:t>
      </w:r>
      <w:r w:rsidRPr="00334F5F">
        <w:rPr>
          <w:sz w:val="28"/>
          <w:szCs w:val="28"/>
        </w:rPr>
        <w:t xml:space="preserve">оспаривания кадастровой стоимости земельных участков </w:t>
      </w:r>
      <w:r w:rsidRPr="00334F5F">
        <w:rPr>
          <w:rFonts w:eastAsia="Calibri"/>
          <w:sz w:val="28"/>
          <w:szCs w:val="28"/>
          <w:lang w:eastAsia="en-US"/>
        </w:rPr>
        <w:t xml:space="preserve">предприятиями городского округа, </w:t>
      </w:r>
      <w:r w:rsidRPr="00334F5F">
        <w:rPr>
          <w:sz w:val="28"/>
          <w:szCs w:val="28"/>
        </w:rPr>
        <w:t>возникла  вероятность потери доходов из бюджета городского округа  в общей сумме 464, 4 млн. руб., что составляет 43,8% от налоговых и неналоговых доходов бюджета городского округа. Аналогичная ситуация складывается и по неналоговым доходам, уменьшилась  поступающая арендная плата за земельные участки. В связи с данным обстоятельством в декабре, решением Совета,  утвержден  бюджет городского округа город Салават Республики Башкортостан на 2018 год и на плановый период 2019 и 2020 годов с прогнозируемым дефицитом.</w:t>
      </w:r>
      <w:r w:rsidRPr="00334F5F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7D3651" w:rsidRPr="00334F5F" w:rsidRDefault="007D3651" w:rsidP="00334F5F">
      <w:pPr>
        <w:spacing w:line="276" w:lineRule="auto"/>
        <w:ind w:firstLine="708"/>
        <w:jc w:val="both"/>
        <w:rPr>
          <w:sz w:val="28"/>
          <w:szCs w:val="28"/>
        </w:rPr>
      </w:pPr>
      <w:r w:rsidRPr="00334F5F">
        <w:rPr>
          <w:sz w:val="28"/>
          <w:szCs w:val="28"/>
        </w:rPr>
        <w:t xml:space="preserve">В дальнейшем необходимо продолжить работу по: </w:t>
      </w:r>
    </w:p>
    <w:p w:rsidR="007D3651" w:rsidRPr="00334F5F" w:rsidRDefault="007D3651" w:rsidP="00334F5F">
      <w:pPr>
        <w:spacing w:line="276" w:lineRule="auto"/>
        <w:ind w:firstLine="708"/>
        <w:jc w:val="both"/>
        <w:rPr>
          <w:sz w:val="28"/>
          <w:szCs w:val="28"/>
        </w:rPr>
      </w:pPr>
      <w:r w:rsidRPr="00334F5F">
        <w:rPr>
          <w:sz w:val="28"/>
          <w:szCs w:val="28"/>
        </w:rPr>
        <w:t xml:space="preserve">- созданию благоприятных условий для социально-экономического развития города и привлечения инвестиций; </w:t>
      </w:r>
    </w:p>
    <w:p w:rsidR="007D3651" w:rsidRPr="00334F5F" w:rsidRDefault="007D3651" w:rsidP="00334F5F">
      <w:pPr>
        <w:spacing w:line="276" w:lineRule="auto"/>
        <w:ind w:firstLine="708"/>
        <w:jc w:val="both"/>
        <w:rPr>
          <w:sz w:val="28"/>
          <w:szCs w:val="28"/>
        </w:rPr>
      </w:pPr>
      <w:r w:rsidRPr="00334F5F">
        <w:rPr>
          <w:sz w:val="28"/>
          <w:szCs w:val="28"/>
        </w:rPr>
        <w:t xml:space="preserve">- приоритетной поддержке развития предпринимательства и малого бизнеса; </w:t>
      </w:r>
    </w:p>
    <w:p w:rsidR="007D3651" w:rsidRPr="00334F5F" w:rsidRDefault="007D3651" w:rsidP="00334F5F">
      <w:pPr>
        <w:spacing w:line="276" w:lineRule="auto"/>
        <w:ind w:firstLine="708"/>
        <w:jc w:val="both"/>
        <w:rPr>
          <w:sz w:val="28"/>
          <w:szCs w:val="28"/>
        </w:rPr>
      </w:pPr>
      <w:r w:rsidRPr="00334F5F">
        <w:rPr>
          <w:sz w:val="28"/>
          <w:szCs w:val="28"/>
        </w:rPr>
        <w:t xml:space="preserve">- реализации мер, направленных на увеличение налоговых и неналоговых доходов бюджета города; </w:t>
      </w:r>
    </w:p>
    <w:p w:rsidR="007D3651" w:rsidRPr="00334F5F" w:rsidRDefault="007D3651" w:rsidP="00334F5F">
      <w:pPr>
        <w:spacing w:line="276" w:lineRule="auto"/>
        <w:ind w:firstLine="708"/>
        <w:jc w:val="both"/>
        <w:rPr>
          <w:sz w:val="28"/>
          <w:szCs w:val="28"/>
        </w:rPr>
      </w:pPr>
      <w:r w:rsidRPr="00334F5F">
        <w:rPr>
          <w:sz w:val="28"/>
          <w:szCs w:val="28"/>
        </w:rPr>
        <w:t xml:space="preserve">- повышению  эффективности управления муниципальным имуществом; </w:t>
      </w:r>
    </w:p>
    <w:p w:rsidR="007D3651" w:rsidRPr="00334F5F" w:rsidRDefault="007D3651" w:rsidP="00334F5F">
      <w:pPr>
        <w:spacing w:line="276" w:lineRule="auto"/>
        <w:ind w:firstLine="708"/>
        <w:jc w:val="both"/>
        <w:rPr>
          <w:sz w:val="28"/>
          <w:szCs w:val="28"/>
        </w:rPr>
      </w:pPr>
      <w:r w:rsidRPr="00334F5F">
        <w:rPr>
          <w:sz w:val="28"/>
          <w:szCs w:val="28"/>
        </w:rPr>
        <w:t xml:space="preserve">- совершенствованию межбюджетных отношений, обеспечивающих реализацию реформы местного самоуправления в полном объеме; </w:t>
      </w:r>
    </w:p>
    <w:p w:rsidR="007D3651" w:rsidRPr="00334F5F" w:rsidRDefault="007D3651" w:rsidP="00334F5F">
      <w:pPr>
        <w:spacing w:line="276" w:lineRule="auto"/>
        <w:ind w:firstLine="708"/>
        <w:jc w:val="both"/>
        <w:rPr>
          <w:sz w:val="28"/>
          <w:szCs w:val="28"/>
        </w:rPr>
      </w:pPr>
      <w:r w:rsidRPr="00334F5F">
        <w:rPr>
          <w:sz w:val="28"/>
          <w:szCs w:val="28"/>
        </w:rPr>
        <w:t>- определению приоритетов и целей использования бюджетных средств;</w:t>
      </w:r>
    </w:p>
    <w:p w:rsidR="007D3651" w:rsidRPr="00334F5F" w:rsidRDefault="007D3651" w:rsidP="00334F5F">
      <w:pPr>
        <w:spacing w:line="276" w:lineRule="auto"/>
        <w:ind w:firstLine="708"/>
        <w:jc w:val="both"/>
        <w:rPr>
          <w:sz w:val="28"/>
          <w:szCs w:val="28"/>
        </w:rPr>
      </w:pPr>
      <w:r w:rsidRPr="00334F5F">
        <w:rPr>
          <w:sz w:val="28"/>
          <w:szCs w:val="28"/>
        </w:rPr>
        <w:t xml:space="preserve"> - участию в федеральных и республиканских целевых программах.</w:t>
      </w:r>
    </w:p>
    <w:p w:rsidR="007D3651" w:rsidRPr="00334F5F" w:rsidRDefault="007D3651" w:rsidP="00334F5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34F5F">
        <w:rPr>
          <w:rFonts w:eastAsia="Calibri"/>
          <w:sz w:val="28"/>
          <w:szCs w:val="28"/>
          <w:lang w:eastAsia="en-US"/>
        </w:rPr>
        <w:t xml:space="preserve">Все заседания Совета в отчетном периоде проведены с участием главы Администрации, заместителей главы, руководителей структурных подразделений Администрации городского округа город Салават РБ, представителей правоохранительных органов.  </w:t>
      </w:r>
    </w:p>
    <w:p w:rsidR="007D3651" w:rsidRPr="00334F5F" w:rsidRDefault="007D3651" w:rsidP="00334F5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34F5F">
        <w:rPr>
          <w:rFonts w:eastAsia="Calibri"/>
          <w:sz w:val="28"/>
          <w:szCs w:val="28"/>
          <w:lang w:eastAsia="en-US"/>
        </w:rPr>
        <w:t xml:space="preserve">Решения систематически, в установленные законодательством сроки направлялись в Министерство юстиции Республики Башкортостан. </w:t>
      </w:r>
    </w:p>
    <w:p w:rsidR="007D3651" w:rsidRPr="00334F5F" w:rsidRDefault="007D3651" w:rsidP="00334F5F">
      <w:pPr>
        <w:spacing w:line="276" w:lineRule="auto"/>
        <w:ind w:firstLine="567"/>
        <w:jc w:val="both"/>
        <w:rPr>
          <w:sz w:val="28"/>
          <w:szCs w:val="28"/>
        </w:rPr>
      </w:pPr>
      <w:r w:rsidRPr="00334F5F">
        <w:rPr>
          <w:rFonts w:eastAsia="Calibri"/>
          <w:sz w:val="28"/>
          <w:szCs w:val="28"/>
          <w:lang w:eastAsia="en-US"/>
        </w:rPr>
        <w:t>За отчетный период Советом городского округа город Салават Республики Башкортостан было принято 59 (АППГ-53) нормативных правовых актов, включенных в регистр муниципальных нормативных правовых актов Республики Башкортостан.</w:t>
      </w:r>
      <w:r w:rsidRPr="00334F5F">
        <w:rPr>
          <w:sz w:val="28"/>
          <w:szCs w:val="28"/>
        </w:rPr>
        <w:t xml:space="preserve"> </w:t>
      </w:r>
    </w:p>
    <w:p w:rsidR="007D3651" w:rsidRPr="00334F5F" w:rsidRDefault="007D3651" w:rsidP="00334F5F">
      <w:pPr>
        <w:spacing w:line="276" w:lineRule="auto"/>
        <w:ind w:firstLine="567"/>
        <w:jc w:val="both"/>
        <w:rPr>
          <w:sz w:val="28"/>
          <w:szCs w:val="28"/>
        </w:rPr>
      </w:pPr>
      <w:r w:rsidRPr="00334F5F">
        <w:rPr>
          <w:sz w:val="28"/>
          <w:szCs w:val="28"/>
        </w:rPr>
        <w:lastRenderedPageBreak/>
        <w:t>В период между заседаниями полномочия Совета осуществлял его рабочий орган - Президиум Совета. За истекший период было проведено 14 (АППГ- 10) заседаний Президиума.</w:t>
      </w:r>
    </w:p>
    <w:p w:rsidR="007D3651" w:rsidRPr="00334F5F" w:rsidRDefault="007D3651" w:rsidP="00334F5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34F5F">
        <w:rPr>
          <w:rFonts w:eastAsia="Calibri"/>
          <w:sz w:val="28"/>
          <w:szCs w:val="28"/>
          <w:lang w:eastAsia="en-US"/>
        </w:rPr>
        <w:t xml:space="preserve">Составной частью нормотворческой деятельности Совета является проведение публичных слушаний. Цель их проведения - это обеспечение участия граждан в решении вопросов местного значения. </w:t>
      </w:r>
    </w:p>
    <w:p w:rsidR="007D3651" w:rsidRPr="00334F5F" w:rsidRDefault="007D3651" w:rsidP="00334F5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34F5F">
        <w:rPr>
          <w:rFonts w:eastAsia="Calibri"/>
          <w:sz w:val="28"/>
          <w:szCs w:val="28"/>
          <w:lang w:eastAsia="en-US"/>
        </w:rPr>
        <w:t xml:space="preserve">В 2017 году проведено 24 публичных слушания (за аналогичный период 2016 года – 17 слушаний): </w:t>
      </w:r>
    </w:p>
    <w:p w:rsidR="007D3651" w:rsidRPr="00334F5F" w:rsidRDefault="007D3651" w:rsidP="00334F5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34F5F">
        <w:rPr>
          <w:rFonts w:eastAsia="Calibri"/>
          <w:sz w:val="28"/>
          <w:szCs w:val="28"/>
          <w:lang w:eastAsia="en-US"/>
        </w:rPr>
        <w:t xml:space="preserve">- по отчету об исполнении городского бюджета за 2017 год, </w:t>
      </w:r>
    </w:p>
    <w:p w:rsidR="007D3651" w:rsidRPr="00334F5F" w:rsidRDefault="007D3651" w:rsidP="00334F5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34F5F">
        <w:rPr>
          <w:rFonts w:eastAsia="Calibri"/>
          <w:sz w:val="28"/>
          <w:szCs w:val="28"/>
          <w:lang w:eastAsia="en-US"/>
        </w:rPr>
        <w:t xml:space="preserve">- по проекту городского бюджета на 2018 год и плановый период 2019 и 2020 годов, </w:t>
      </w:r>
    </w:p>
    <w:p w:rsidR="007D3651" w:rsidRPr="00334F5F" w:rsidRDefault="007D3651" w:rsidP="00334F5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34F5F">
        <w:rPr>
          <w:rFonts w:eastAsia="Calibri"/>
          <w:sz w:val="28"/>
          <w:szCs w:val="28"/>
          <w:lang w:eastAsia="en-US"/>
        </w:rPr>
        <w:t>- по внесению изменений и дополнений в Устав городского округа,</w:t>
      </w:r>
    </w:p>
    <w:p w:rsidR="007D3651" w:rsidRPr="00334F5F" w:rsidRDefault="007D3651" w:rsidP="00334F5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34F5F">
        <w:rPr>
          <w:rFonts w:eastAsia="Calibri"/>
          <w:sz w:val="28"/>
          <w:szCs w:val="28"/>
          <w:lang w:eastAsia="en-US"/>
        </w:rPr>
        <w:t xml:space="preserve">- по внесению изменений в Генеральный план городского округа, </w:t>
      </w:r>
    </w:p>
    <w:p w:rsidR="007D3651" w:rsidRPr="00334F5F" w:rsidRDefault="007D3651" w:rsidP="00334F5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34F5F">
        <w:rPr>
          <w:rFonts w:eastAsia="Calibri"/>
          <w:sz w:val="28"/>
          <w:szCs w:val="28"/>
          <w:lang w:eastAsia="en-US"/>
        </w:rPr>
        <w:t>- по проектам планировки и межевания территорий.</w:t>
      </w:r>
    </w:p>
    <w:p w:rsidR="007D3651" w:rsidRPr="00334F5F" w:rsidRDefault="007D3651" w:rsidP="00334F5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34F5F">
        <w:rPr>
          <w:rFonts w:eastAsia="Calibri"/>
          <w:sz w:val="28"/>
          <w:szCs w:val="28"/>
          <w:lang w:eastAsia="en-US"/>
        </w:rPr>
        <w:t xml:space="preserve">Депутаты Совета являются активными  участниками публичных слушаний. </w:t>
      </w:r>
    </w:p>
    <w:p w:rsidR="007D3651" w:rsidRPr="00334F5F" w:rsidRDefault="007D3651" w:rsidP="00334F5F">
      <w:pPr>
        <w:spacing w:line="276" w:lineRule="auto"/>
        <w:ind w:firstLine="567"/>
        <w:jc w:val="both"/>
        <w:rPr>
          <w:sz w:val="28"/>
          <w:szCs w:val="28"/>
        </w:rPr>
      </w:pPr>
      <w:r w:rsidRPr="00334F5F">
        <w:rPr>
          <w:sz w:val="28"/>
          <w:szCs w:val="28"/>
        </w:rPr>
        <w:t xml:space="preserve">В рамках реализации полномочий председателя Совета, предусмотренных ст. 20 Устава городского округа город Салават РБ и ст. 9 Регламента Совета городского округа город Салават РБ, издано 24 (АППГ- 17) постановления,  183 распоряжения (АППГ- 164). </w:t>
      </w:r>
    </w:p>
    <w:p w:rsidR="007D3651" w:rsidRPr="00334F5F" w:rsidRDefault="007D3651" w:rsidP="00334F5F">
      <w:pPr>
        <w:spacing w:line="276" w:lineRule="auto"/>
        <w:ind w:firstLine="567"/>
        <w:jc w:val="both"/>
        <w:rPr>
          <w:sz w:val="28"/>
          <w:szCs w:val="28"/>
        </w:rPr>
      </w:pPr>
      <w:r w:rsidRPr="00334F5F">
        <w:rPr>
          <w:sz w:val="28"/>
          <w:szCs w:val="28"/>
        </w:rPr>
        <w:t xml:space="preserve">Рассмотрено 370 (АППГ- 311) единиц официальной корреспонденции, направлено 346 (АППГ- 386) писем, обращений, информаций в различные инстанции. </w:t>
      </w:r>
    </w:p>
    <w:p w:rsidR="007D3651" w:rsidRPr="00334F5F" w:rsidRDefault="007D3651" w:rsidP="00334F5F">
      <w:pPr>
        <w:spacing w:line="276" w:lineRule="auto"/>
        <w:ind w:firstLine="567"/>
        <w:jc w:val="both"/>
        <w:rPr>
          <w:sz w:val="28"/>
          <w:szCs w:val="28"/>
        </w:rPr>
      </w:pPr>
      <w:r w:rsidRPr="00334F5F">
        <w:rPr>
          <w:sz w:val="28"/>
          <w:szCs w:val="28"/>
        </w:rPr>
        <w:t>Почетной грамотой Совета городского округа город Салават Республики Башкортостан были награждены 6 жителей  города и один творческий коллектив.</w:t>
      </w:r>
    </w:p>
    <w:p w:rsidR="007D3651" w:rsidRPr="00334F5F" w:rsidRDefault="007D3651" w:rsidP="00334F5F">
      <w:pPr>
        <w:spacing w:line="276" w:lineRule="auto"/>
        <w:ind w:firstLine="567"/>
        <w:jc w:val="both"/>
        <w:rPr>
          <w:sz w:val="28"/>
          <w:szCs w:val="28"/>
        </w:rPr>
      </w:pPr>
      <w:r w:rsidRPr="00334F5F">
        <w:rPr>
          <w:sz w:val="28"/>
          <w:szCs w:val="28"/>
        </w:rPr>
        <w:t>В отчетный период в качестве ответчика Совет городского округа город Салават РБ выступил по административному делу на основании заявления ОАО «</w:t>
      </w:r>
      <w:proofErr w:type="spellStart"/>
      <w:r w:rsidRPr="00334F5F">
        <w:rPr>
          <w:sz w:val="28"/>
          <w:szCs w:val="28"/>
        </w:rPr>
        <w:t>Салаватнефтемаш</w:t>
      </w:r>
      <w:proofErr w:type="spellEnd"/>
      <w:r w:rsidRPr="00334F5F">
        <w:rPr>
          <w:sz w:val="28"/>
          <w:szCs w:val="28"/>
        </w:rPr>
        <w:t>» о признании недействующим решения Совета городского округа город Салават Республики Башкортостан от 25.11.2013 г. № 3-27/333 (в ред. решений Совета городского округа г. Салават РБ от 27.11.2014 г. № 3-39/478, от 29.08.2016 г. № 3-59/699) «Об арендной плате за земельные участки». Верховным судом Республики Башкортостан по указанному делу было принято решение об отказе в удовлетворении заявленных ОАО «</w:t>
      </w:r>
      <w:proofErr w:type="spellStart"/>
      <w:r w:rsidRPr="00334F5F">
        <w:rPr>
          <w:sz w:val="28"/>
          <w:szCs w:val="28"/>
        </w:rPr>
        <w:t>Салаватнефтемаш</w:t>
      </w:r>
      <w:proofErr w:type="spellEnd"/>
      <w:r w:rsidRPr="00334F5F">
        <w:rPr>
          <w:sz w:val="28"/>
          <w:szCs w:val="28"/>
        </w:rPr>
        <w:t>» требований, которое, в свою очередь было обжаловано в Верховный  Суд Российской Федерации. Определением Верховного Суда  РФ от 12.10.2017 года апелляционная жалоба  оставлена так же без удовлетворения.</w:t>
      </w:r>
    </w:p>
    <w:p w:rsidR="007D3651" w:rsidRPr="00334F5F" w:rsidRDefault="007D3651" w:rsidP="00334F5F">
      <w:pPr>
        <w:spacing w:line="276" w:lineRule="auto"/>
        <w:ind w:firstLine="567"/>
        <w:jc w:val="both"/>
        <w:rPr>
          <w:sz w:val="28"/>
          <w:szCs w:val="28"/>
        </w:rPr>
      </w:pPr>
      <w:r w:rsidRPr="00334F5F">
        <w:rPr>
          <w:sz w:val="28"/>
          <w:szCs w:val="28"/>
        </w:rPr>
        <w:lastRenderedPageBreak/>
        <w:t>В 2017 году в качестве третьего лица Совет городского округа город Салават РБ выступил в шести судебных разбирательствах.</w:t>
      </w:r>
    </w:p>
    <w:p w:rsidR="007D3651" w:rsidRPr="00334F5F" w:rsidRDefault="007D3651" w:rsidP="00334F5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34F5F">
        <w:rPr>
          <w:rFonts w:eastAsia="Arial Unicode MS"/>
          <w:sz w:val="28"/>
          <w:szCs w:val="28"/>
        </w:rPr>
        <w:t xml:space="preserve">Представительная власть тесно взаимодействует с исполнительной властью. </w:t>
      </w:r>
      <w:r w:rsidRPr="00334F5F">
        <w:rPr>
          <w:color w:val="000000"/>
          <w:sz w:val="28"/>
          <w:szCs w:val="28"/>
        </w:rPr>
        <w:t>Депутаты участвовали во встречах, проводимых в рамках выездных приемов граждан, в решении вопросов и проблем, которые население ставит перед Администрацией городского округа, а также во всех мероприятиях, проведенных в течение года в городском округе город Салават Республики Башкортостан.</w:t>
      </w:r>
    </w:p>
    <w:p w:rsidR="00334F5F" w:rsidRDefault="007D3651" w:rsidP="00334F5F">
      <w:pPr>
        <w:spacing w:line="276" w:lineRule="auto"/>
        <w:ind w:firstLine="567"/>
        <w:jc w:val="both"/>
        <w:rPr>
          <w:sz w:val="28"/>
          <w:szCs w:val="28"/>
        </w:rPr>
      </w:pPr>
      <w:r w:rsidRPr="00334F5F">
        <w:rPr>
          <w:sz w:val="28"/>
          <w:szCs w:val="28"/>
        </w:rPr>
        <w:t>Депутатский корпус работает в тесном контакте с Контрольно-счетной палатой. Мы регулярно получаем все материалы проводимых проверок и заключения по ним. Главной задачей КСП является контроль за формированием бюджета муниципального образования, расходованием бюджетных средств и использовани</w:t>
      </w:r>
      <w:r w:rsidR="00334F5F">
        <w:rPr>
          <w:sz w:val="28"/>
          <w:szCs w:val="28"/>
        </w:rPr>
        <w:t>ем муниципальной собственности.</w:t>
      </w:r>
    </w:p>
    <w:p w:rsidR="00334F5F" w:rsidRDefault="007D3651" w:rsidP="00334F5F">
      <w:pPr>
        <w:spacing w:line="276" w:lineRule="auto"/>
        <w:ind w:firstLine="567"/>
        <w:jc w:val="both"/>
        <w:rPr>
          <w:sz w:val="28"/>
          <w:szCs w:val="28"/>
        </w:rPr>
      </w:pPr>
      <w:r w:rsidRPr="00334F5F">
        <w:rPr>
          <w:sz w:val="28"/>
          <w:szCs w:val="28"/>
        </w:rPr>
        <w:t>Контрольно-счетная палата ежегодно отчитывается о своей деятельности перед депутатами и населением.</w:t>
      </w:r>
    </w:p>
    <w:p w:rsidR="00334F5F" w:rsidRDefault="007D3651" w:rsidP="00334F5F">
      <w:pPr>
        <w:spacing w:line="276" w:lineRule="auto"/>
        <w:ind w:firstLine="567"/>
        <w:jc w:val="both"/>
        <w:rPr>
          <w:sz w:val="28"/>
          <w:szCs w:val="28"/>
        </w:rPr>
      </w:pPr>
      <w:r w:rsidRPr="00334F5F">
        <w:rPr>
          <w:rFonts w:eastAsiaTheme="minorHAnsi"/>
          <w:color w:val="000000"/>
          <w:sz w:val="28"/>
          <w:szCs w:val="28"/>
          <w:lang w:eastAsia="en-US"/>
        </w:rPr>
        <w:t xml:space="preserve">Рассмотрению каждого вопроса, выносимого на заседание, предшествовала серьезная подготовительная работа. </w:t>
      </w:r>
    </w:p>
    <w:p w:rsidR="00334F5F" w:rsidRDefault="007D3651" w:rsidP="00334F5F">
      <w:pPr>
        <w:spacing w:line="276" w:lineRule="auto"/>
        <w:ind w:firstLine="567"/>
        <w:jc w:val="both"/>
        <w:rPr>
          <w:sz w:val="28"/>
          <w:szCs w:val="28"/>
        </w:rPr>
      </w:pPr>
      <w:r w:rsidRPr="00334F5F">
        <w:rPr>
          <w:rFonts w:eastAsiaTheme="minorHAnsi"/>
          <w:color w:val="000000"/>
          <w:sz w:val="28"/>
          <w:szCs w:val="28"/>
          <w:lang w:eastAsia="en-US"/>
        </w:rPr>
        <w:t>В  марте 2017 года заключено  Соглашению о взаимодействии в правотворческой деятельности между Советом ГО г. Салават РБ, Администрацией ГО г. Салават РБ и прокуратурой г. Салавата РБ,  согласно которому</w:t>
      </w:r>
      <w:r w:rsidR="00792EB2" w:rsidRPr="00334F5F">
        <w:rPr>
          <w:rFonts w:eastAsiaTheme="minorHAnsi"/>
          <w:color w:val="000000"/>
          <w:sz w:val="28"/>
          <w:szCs w:val="28"/>
          <w:lang w:eastAsia="en-US"/>
        </w:rPr>
        <w:t xml:space="preserve"> все проекты нормативно-правовых актов</w:t>
      </w:r>
      <w:r w:rsidRPr="00334F5F">
        <w:rPr>
          <w:rFonts w:eastAsiaTheme="minorHAnsi"/>
          <w:color w:val="000000"/>
          <w:sz w:val="28"/>
          <w:szCs w:val="28"/>
          <w:lang w:eastAsia="en-US"/>
        </w:rPr>
        <w:t xml:space="preserve"> получали правовую оценку.</w:t>
      </w:r>
      <w:r w:rsidRPr="00334F5F">
        <w:rPr>
          <w:sz w:val="28"/>
          <w:szCs w:val="28"/>
        </w:rPr>
        <w:t xml:space="preserve"> </w:t>
      </w:r>
    </w:p>
    <w:p w:rsidR="00334F5F" w:rsidRDefault="007D3651" w:rsidP="00334F5F">
      <w:pPr>
        <w:spacing w:line="276" w:lineRule="auto"/>
        <w:ind w:firstLine="567"/>
        <w:jc w:val="both"/>
        <w:rPr>
          <w:sz w:val="28"/>
          <w:szCs w:val="28"/>
        </w:rPr>
      </w:pPr>
      <w:r w:rsidRPr="00334F5F">
        <w:rPr>
          <w:sz w:val="28"/>
          <w:szCs w:val="28"/>
        </w:rPr>
        <w:t xml:space="preserve">Материалы к заседаниям Совета заблаговременно направлялись в прокуратуру города для проверки их законности, в том числе   на предмет их </w:t>
      </w:r>
      <w:proofErr w:type="spellStart"/>
      <w:r w:rsidRPr="00334F5F">
        <w:rPr>
          <w:sz w:val="28"/>
          <w:szCs w:val="28"/>
        </w:rPr>
        <w:t>коррупциогенности</w:t>
      </w:r>
      <w:proofErr w:type="spellEnd"/>
      <w:r w:rsidRPr="00334F5F">
        <w:rPr>
          <w:sz w:val="28"/>
          <w:szCs w:val="28"/>
        </w:rPr>
        <w:t>.</w:t>
      </w:r>
    </w:p>
    <w:p w:rsidR="00334F5F" w:rsidRDefault="007D3651" w:rsidP="00334F5F">
      <w:pPr>
        <w:spacing w:line="276" w:lineRule="auto"/>
        <w:ind w:firstLine="567"/>
        <w:jc w:val="both"/>
        <w:rPr>
          <w:sz w:val="28"/>
          <w:szCs w:val="28"/>
        </w:rPr>
      </w:pPr>
      <w:r w:rsidRPr="00334F5F">
        <w:rPr>
          <w:sz w:val="28"/>
          <w:szCs w:val="28"/>
        </w:rPr>
        <w:t xml:space="preserve">Важно отметить, что в настоящее время с прокуратурой города налажены конструктивные отношения, позволяющие устранять противоречие в нормативных актах еще на стадии проектов. Представители прокуратуры приглашаются на все заседания, что позволяет не допускать установления незаконных норм в решениях Совета. </w:t>
      </w:r>
    </w:p>
    <w:p w:rsidR="007D3651" w:rsidRPr="00334F5F" w:rsidRDefault="007D3651" w:rsidP="00334F5F">
      <w:pPr>
        <w:spacing w:line="276" w:lineRule="auto"/>
        <w:ind w:firstLine="567"/>
        <w:jc w:val="both"/>
        <w:rPr>
          <w:sz w:val="28"/>
          <w:szCs w:val="28"/>
        </w:rPr>
      </w:pPr>
      <w:r w:rsidRPr="00334F5F">
        <w:rPr>
          <w:spacing w:val="1"/>
          <w:sz w:val="28"/>
          <w:szCs w:val="28"/>
        </w:rPr>
        <w:t>Советом городского округа город Салават РБ в порядке, установленном законодательством, рассматриваются протесты и представления прокурора.</w:t>
      </w:r>
      <w:r w:rsidRPr="00334F5F">
        <w:rPr>
          <w:sz w:val="28"/>
          <w:szCs w:val="28"/>
        </w:rPr>
        <w:t xml:space="preserve"> В 2017 году Совет получил 10</w:t>
      </w:r>
      <w:r w:rsidR="00671AF5">
        <w:rPr>
          <w:sz w:val="28"/>
          <w:szCs w:val="28"/>
        </w:rPr>
        <w:t xml:space="preserve"> </w:t>
      </w:r>
      <w:r w:rsidRPr="00334F5F">
        <w:rPr>
          <w:sz w:val="28"/>
          <w:szCs w:val="28"/>
        </w:rPr>
        <w:t>протест</w:t>
      </w:r>
      <w:r w:rsidR="00671AF5">
        <w:rPr>
          <w:sz w:val="28"/>
          <w:szCs w:val="28"/>
        </w:rPr>
        <w:t>ов, 1 представление</w:t>
      </w:r>
      <w:r w:rsidRPr="00334F5F">
        <w:rPr>
          <w:sz w:val="28"/>
          <w:szCs w:val="28"/>
        </w:rPr>
        <w:t xml:space="preserve"> и 7 информационных писем из прокуратуры. </w:t>
      </w:r>
    </w:p>
    <w:p w:rsidR="007D3651" w:rsidRPr="00334F5F" w:rsidRDefault="007D3651" w:rsidP="00334F5F">
      <w:pPr>
        <w:shd w:val="clear" w:color="auto" w:fill="FFFFFF"/>
        <w:spacing w:line="276" w:lineRule="auto"/>
        <w:ind w:firstLine="542"/>
        <w:jc w:val="both"/>
        <w:rPr>
          <w:sz w:val="28"/>
          <w:szCs w:val="28"/>
        </w:rPr>
      </w:pPr>
      <w:r w:rsidRPr="00334F5F">
        <w:rPr>
          <w:sz w:val="28"/>
          <w:szCs w:val="28"/>
        </w:rPr>
        <w:t>Аппарат Совета обеспечивает своевременное и полное представление информации и документов по требованию надзорного органа.</w:t>
      </w:r>
    </w:p>
    <w:p w:rsidR="007D3651" w:rsidRPr="00334F5F" w:rsidRDefault="007D3651" w:rsidP="00334F5F">
      <w:pPr>
        <w:spacing w:line="276" w:lineRule="auto"/>
        <w:ind w:firstLine="567"/>
        <w:jc w:val="both"/>
        <w:rPr>
          <w:sz w:val="28"/>
          <w:szCs w:val="28"/>
        </w:rPr>
      </w:pPr>
      <w:r w:rsidRPr="00334F5F">
        <w:rPr>
          <w:sz w:val="28"/>
          <w:szCs w:val="28"/>
          <w:lang w:val="ba-RU"/>
        </w:rPr>
        <w:t xml:space="preserve">Взаимодействие </w:t>
      </w:r>
      <w:r w:rsidRPr="00334F5F">
        <w:rPr>
          <w:sz w:val="28"/>
          <w:szCs w:val="28"/>
        </w:rPr>
        <w:t>городско</w:t>
      </w:r>
      <w:r w:rsidRPr="00334F5F">
        <w:rPr>
          <w:sz w:val="28"/>
          <w:szCs w:val="28"/>
          <w:lang w:val="ba-RU"/>
        </w:rPr>
        <w:t>го</w:t>
      </w:r>
      <w:r w:rsidRPr="00334F5F">
        <w:rPr>
          <w:sz w:val="28"/>
          <w:szCs w:val="28"/>
        </w:rPr>
        <w:t xml:space="preserve"> Совет</w:t>
      </w:r>
      <w:r w:rsidRPr="00334F5F">
        <w:rPr>
          <w:sz w:val="28"/>
          <w:szCs w:val="28"/>
          <w:lang w:val="ba-RU"/>
        </w:rPr>
        <w:t xml:space="preserve">а </w:t>
      </w:r>
      <w:r w:rsidRPr="00334F5F">
        <w:rPr>
          <w:sz w:val="28"/>
          <w:szCs w:val="28"/>
        </w:rPr>
        <w:t xml:space="preserve">с Государственным Собранием-Курултаем Республики Башкортостан </w:t>
      </w:r>
      <w:r w:rsidRPr="00334F5F">
        <w:rPr>
          <w:sz w:val="28"/>
          <w:szCs w:val="28"/>
          <w:lang w:val="ba-RU"/>
        </w:rPr>
        <w:t xml:space="preserve">проявлялось </w:t>
      </w:r>
      <w:r w:rsidRPr="00334F5F">
        <w:rPr>
          <w:sz w:val="28"/>
          <w:szCs w:val="28"/>
        </w:rPr>
        <w:t>в оказании консультативной помощи по вопросам деятельности Совета. Депутат</w:t>
      </w:r>
      <w:r w:rsidRPr="00334F5F">
        <w:rPr>
          <w:sz w:val="28"/>
          <w:szCs w:val="28"/>
          <w:lang w:val="ba-RU"/>
        </w:rPr>
        <w:t>ы</w:t>
      </w:r>
      <w:r w:rsidRPr="00334F5F">
        <w:rPr>
          <w:sz w:val="28"/>
          <w:szCs w:val="28"/>
        </w:rPr>
        <w:t xml:space="preserve"> </w:t>
      </w:r>
      <w:r w:rsidRPr="00334F5F">
        <w:rPr>
          <w:sz w:val="28"/>
          <w:szCs w:val="28"/>
        </w:rPr>
        <w:lastRenderedPageBreak/>
        <w:t>Государственного Собрания - Курултая Республики Башкортостан:</w:t>
      </w:r>
      <w:r w:rsidRPr="00334F5F">
        <w:rPr>
          <w:sz w:val="28"/>
          <w:szCs w:val="28"/>
          <w:lang w:val="ba-RU"/>
        </w:rPr>
        <w:t xml:space="preserve"> Зидиханова Суфия Биктимировна, Семенов Игорь Александрович, Мячин  Сергей Иванович</w:t>
      </w:r>
      <w:r w:rsidR="00077615" w:rsidRPr="00334F5F">
        <w:rPr>
          <w:sz w:val="28"/>
          <w:szCs w:val="28"/>
          <w:lang w:val="ba-RU"/>
        </w:rPr>
        <w:t>, Рамов Амир Мунирович</w:t>
      </w:r>
      <w:r w:rsidRPr="00334F5F">
        <w:rPr>
          <w:sz w:val="28"/>
          <w:szCs w:val="28"/>
          <w:lang w:val="ba-RU"/>
        </w:rPr>
        <w:t xml:space="preserve">  принимали участие  на </w:t>
      </w:r>
      <w:r w:rsidRPr="00334F5F">
        <w:rPr>
          <w:sz w:val="28"/>
          <w:szCs w:val="28"/>
        </w:rPr>
        <w:t xml:space="preserve"> заседаниях Совета</w:t>
      </w:r>
      <w:r w:rsidRPr="00334F5F">
        <w:rPr>
          <w:sz w:val="28"/>
          <w:szCs w:val="28"/>
          <w:lang w:val="ba-RU"/>
        </w:rPr>
        <w:t xml:space="preserve"> и мероприятиях, организованных депутатским корпусом. </w:t>
      </w:r>
    </w:p>
    <w:p w:rsidR="007D3651" w:rsidRPr="00334F5F" w:rsidRDefault="007D3651" w:rsidP="00334F5F">
      <w:pPr>
        <w:shd w:val="clear" w:color="auto" w:fill="FFFFFF"/>
        <w:spacing w:line="276" w:lineRule="auto"/>
        <w:ind w:firstLine="542"/>
        <w:jc w:val="both"/>
        <w:rPr>
          <w:sz w:val="28"/>
          <w:szCs w:val="28"/>
        </w:rPr>
      </w:pPr>
      <w:r w:rsidRPr="00334F5F">
        <w:rPr>
          <w:rFonts w:eastAsiaTheme="minorHAnsi"/>
          <w:color w:val="000000"/>
          <w:sz w:val="28"/>
          <w:szCs w:val="28"/>
          <w:lang w:eastAsia="en-US"/>
        </w:rPr>
        <w:t>Заседания Совета проходят быстрее в том случае, если им предшествовала  продуманная подготовка к рассмотрению  проектов решений в постоянных депутатских  комиссиях.</w:t>
      </w:r>
    </w:p>
    <w:p w:rsidR="007D3651" w:rsidRPr="00334F5F" w:rsidRDefault="007D3651" w:rsidP="00334F5F">
      <w:pPr>
        <w:shd w:val="clear" w:color="auto" w:fill="FFFFFF"/>
        <w:spacing w:line="276" w:lineRule="auto"/>
        <w:ind w:firstLine="542"/>
        <w:jc w:val="both"/>
        <w:rPr>
          <w:sz w:val="28"/>
          <w:szCs w:val="28"/>
        </w:rPr>
      </w:pPr>
      <w:r w:rsidRPr="00334F5F">
        <w:rPr>
          <w:rFonts w:eastAsiaTheme="minorHAnsi"/>
          <w:color w:val="000000"/>
          <w:sz w:val="28"/>
          <w:szCs w:val="28"/>
          <w:lang w:eastAsia="en-US"/>
        </w:rPr>
        <w:t xml:space="preserve">Все комиссии работают согласно утвержденным планам. За каждой  из них закреплен свой основной круг вопросов, что позволяет проводить тщательный анализ проектов решений, вносимых в повестку дня заседаний Совета и принимать по ним взвешенные, обстоятельные решения. </w:t>
      </w:r>
    </w:p>
    <w:p w:rsidR="007D3651" w:rsidRPr="00334F5F" w:rsidRDefault="007D3651" w:rsidP="00334F5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34F5F">
        <w:rPr>
          <w:rFonts w:eastAsiaTheme="minorHAnsi"/>
          <w:color w:val="000000"/>
          <w:sz w:val="28"/>
          <w:szCs w:val="28"/>
          <w:lang w:eastAsia="en-US"/>
        </w:rPr>
        <w:t>За отчетный период</w:t>
      </w:r>
      <w:r w:rsidRPr="00334F5F">
        <w:rPr>
          <w:rFonts w:eastAsiaTheme="minorHAnsi"/>
          <w:b/>
          <w:color w:val="000000"/>
          <w:sz w:val="28"/>
          <w:szCs w:val="28"/>
          <w:lang w:eastAsia="en-US"/>
        </w:rPr>
        <w:t xml:space="preserve"> к</w:t>
      </w:r>
      <w:r w:rsidRPr="00334F5F">
        <w:rPr>
          <w:b/>
          <w:sz w:val="28"/>
          <w:szCs w:val="28"/>
        </w:rPr>
        <w:t>омиссией по бюджету, налогам и вопросам собственности</w:t>
      </w:r>
      <w:r w:rsidRPr="00334F5F">
        <w:rPr>
          <w:sz w:val="28"/>
          <w:szCs w:val="28"/>
        </w:rPr>
        <w:t xml:space="preserve"> (председатель - Темников Владимир Анатольевич) проведено12 (АППГ- 10) заседаний, рассмотрено 62 вопроса.</w:t>
      </w:r>
    </w:p>
    <w:p w:rsidR="007D3651" w:rsidRPr="00334F5F" w:rsidRDefault="007D3651" w:rsidP="00334F5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34F5F">
        <w:rPr>
          <w:sz w:val="28"/>
          <w:szCs w:val="28"/>
        </w:rPr>
        <w:t xml:space="preserve">К вопросам ведения </w:t>
      </w:r>
      <w:r w:rsidRPr="00334F5F">
        <w:rPr>
          <w:rFonts w:eastAsia="Calibri"/>
          <w:sz w:val="28"/>
          <w:szCs w:val="28"/>
          <w:lang w:eastAsia="en-US"/>
        </w:rPr>
        <w:t>данной комиссии относятся предварительное рассмотрение бюджета муниципального образования, вопросы установления, изменения и отмены местных налогов и сборов, владения, пользования и распоряжения имуществом, находящимся в муниципальной собственности; осуществление контроля за бюджетным процессом в муниципальном образовании, за выполнением планов и программ развития муниципального образования и иные вопросы.</w:t>
      </w:r>
    </w:p>
    <w:p w:rsidR="007D3651" w:rsidRPr="00334F5F" w:rsidRDefault="007D3651" w:rsidP="00334F5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34F5F">
        <w:rPr>
          <w:sz w:val="28"/>
          <w:szCs w:val="28"/>
        </w:rPr>
        <w:t xml:space="preserve">Самыми обсуждаемыми стали вопросы </w:t>
      </w:r>
      <w:r w:rsidRPr="00334F5F">
        <w:rPr>
          <w:rFonts w:eastAsia="Calibri"/>
          <w:sz w:val="28"/>
          <w:szCs w:val="28"/>
          <w:lang w:eastAsia="en-US"/>
        </w:rPr>
        <w:t>«О внесении изменений в решение Совета городского округа город Салават Республики Башкортостан от 28.11.2016г. № 4-3/37 «Об установлении дополнительных оснований признания безнадежными к взысканию недоимки и задолженности по пеням и штрафам физических лиц по земельному налогу и налогу на имущество физических лиц», «О внесении изменений в Положение о порядке управления и распоряжения объектами муниципального нежилого фонда городского округа город Салават Республики Башкортостан, утвержденное решением Совета городского округа город Салават Республики Башкортостан от 26.12.2016г. № 4-4/46».</w:t>
      </w:r>
    </w:p>
    <w:p w:rsidR="007D3651" w:rsidRPr="00334F5F" w:rsidRDefault="007D3651" w:rsidP="00334F5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34F5F">
        <w:rPr>
          <w:rFonts w:eastAsia="Calibri"/>
          <w:sz w:val="28"/>
          <w:szCs w:val="28"/>
          <w:lang w:eastAsia="en-US"/>
        </w:rPr>
        <w:t xml:space="preserve">Финансовым управлением Администрации городского округа город Салават РБ совместно с депутатами комиссии был согласован график возврата </w:t>
      </w:r>
      <w:r w:rsidR="00077615" w:rsidRPr="00334F5F">
        <w:rPr>
          <w:rFonts w:eastAsia="Calibri"/>
          <w:sz w:val="28"/>
          <w:szCs w:val="28"/>
          <w:lang w:eastAsia="en-US"/>
        </w:rPr>
        <w:t xml:space="preserve">денежных средств </w:t>
      </w:r>
      <w:r w:rsidRPr="00334F5F">
        <w:rPr>
          <w:rFonts w:eastAsia="Calibri"/>
          <w:sz w:val="28"/>
          <w:szCs w:val="28"/>
          <w:lang w:eastAsia="en-US"/>
        </w:rPr>
        <w:t>по иску ООО «</w:t>
      </w:r>
      <w:proofErr w:type="spellStart"/>
      <w:r w:rsidRPr="00334F5F">
        <w:rPr>
          <w:rFonts w:eastAsia="Calibri"/>
          <w:sz w:val="28"/>
          <w:szCs w:val="28"/>
          <w:lang w:eastAsia="en-US"/>
        </w:rPr>
        <w:t>Газром</w:t>
      </w:r>
      <w:proofErr w:type="spellEnd"/>
      <w:r w:rsidRPr="00334F5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34F5F">
        <w:rPr>
          <w:rFonts w:eastAsia="Calibri"/>
          <w:sz w:val="28"/>
          <w:szCs w:val="28"/>
          <w:lang w:eastAsia="en-US"/>
        </w:rPr>
        <w:t>нефтехим</w:t>
      </w:r>
      <w:proofErr w:type="spellEnd"/>
      <w:r w:rsidRPr="00334F5F">
        <w:rPr>
          <w:rFonts w:eastAsia="Calibri"/>
          <w:sz w:val="28"/>
          <w:szCs w:val="28"/>
          <w:lang w:eastAsia="en-US"/>
        </w:rPr>
        <w:t xml:space="preserve"> Салават» с учетом возможностей бюджета.  </w:t>
      </w:r>
    </w:p>
    <w:p w:rsidR="007D3651" w:rsidRPr="00334F5F" w:rsidRDefault="007D3651" w:rsidP="00334F5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334F5F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В рамках контрольных функций на рассмотрение комиссии Контрольно-счетной палатой города Салават представлены отчеты </w:t>
      </w:r>
      <w:r w:rsidRPr="00334F5F">
        <w:rPr>
          <w:rFonts w:eastAsiaTheme="minorHAnsi"/>
          <w:sz w:val="28"/>
          <w:szCs w:val="28"/>
          <w:lang w:eastAsia="en-US"/>
        </w:rPr>
        <w:t xml:space="preserve">проверки </w:t>
      </w:r>
      <w:r w:rsidRPr="00334F5F">
        <w:rPr>
          <w:sz w:val="28"/>
          <w:szCs w:val="28"/>
        </w:rPr>
        <w:t>финансово-хозяйственной деятельности</w:t>
      </w:r>
      <w:r w:rsidRPr="00334F5F">
        <w:rPr>
          <w:rFonts w:eastAsiaTheme="minorHAnsi"/>
          <w:sz w:val="28"/>
          <w:szCs w:val="28"/>
          <w:lang w:eastAsia="en-US"/>
        </w:rPr>
        <w:t xml:space="preserve"> </w:t>
      </w:r>
      <w:r w:rsidRPr="00334F5F">
        <w:rPr>
          <w:sz w:val="28"/>
          <w:szCs w:val="28"/>
        </w:rPr>
        <w:t>муниципальных предприятий</w:t>
      </w:r>
      <w:r w:rsidRPr="00334F5F">
        <w:rPr>
          <w:rFonts w:eastAsiaTheme="minorHAnsi"/>
          <w:sz w:val="28"/>
          <w:szCs w:val="28"/>
          <w:lang w:eastAsia="en-US"/>
        </w:rPr>
        <w:t xml:space="preserve">. </w:t>
      </w:r>
      <w:r w:rsidRPr="00334F5F">
        <w:rPr>
          <w:color w:val="000000"/>
          <w:sz w:val="28"/>
          <w:szCs w:val="28"/>
        </w:rPr>
        <w:t xml:space="preserve">При наличии фактов нарушений заслушаны отчеты руководителей предприятий </w:t>
      </w:r>
      <w:r w:rsidRPr="00334F5F">
        <w:rPr>
          <w:color w:val="000000"/>
          <w:sz w:val="28"/>
          <w:szCs w:val="28"/>
        </w:rPr>
        <w:lastRenderedPageBreak/>
        <w:t>об их устранении.</w:t>
      </w:r>
    </w:p>
    <w:p w:rsidR="007D3651" w:rsidRPr="00334F5F" w:rsidRDefault="007D3651" w:rsidP="00334F5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334F5F">
        <w:rPr>
          <w:color w:val="000000"/>
          <w:sz w:val="28"/>
          <w:szCs w:val="28"/>
        </w:rPr>
        <w:t xml:space="preserve">В отчетном году в Доме Государственного Собрания – Курултая Республики Башкортостан впервые состоялись публичные слушания по проекту Закона Республики Башкортостан «О бюджете Республики Башкортостан на 2018 год и на плановый период 2019 и 2020 годов». В мероприятии приняли </w:t>
      </w:r>
      <w:proofErr w:type="gramStart"/>
      <w:r w:rsidRPr="00334F5F">
        <w:rPr>
          <w:color w:val="000000"/>
          <w:sz w:val="28"/>
          <w:szCs w:val="28"/>
        </w:rPr>
        <w:t>участие  председатель</w:t>
      </w:r>
      <w:proofErr w:type="gramEnd"/>
      <w:r w:rsidRPr="00334F5F">
        <w:rPr>
          <w:color w:val="000000"/>
          <w:sz w:val="28"/>
          <w:szCs w:val="28"/>
        </w:rPr>
        <w:t xml:space="preserve"> Совета городского округа</w:t>
      </w:r>
      <w:r w:rsidR="00970984" w:rsidRPr="00334F5F">
        <w:rPr>
          <w:color w:val="000000"/>
          <w:sz w:val="28"/>
          <w:szCs w:val="28"/>
        </w:rPr>
        <w:t xml:space="preserve"> Давыдова Лариса Вла</w:t>
      </w:r>
      <w:r w:rsidR="00671AF5">
        <w:rPr>
          <w:color w:val="000000"/>
          <w:sz w:val="28"/>
          <w:szCs w:val="28"/>
        </w:rPr>
        <w:t>д</w:t>
      </w:r>
      <w:r w:rsidR="00970984" w:rsidRPr="00334F5F">
        <w:rPr>
          <w:color w:val="000000"/>
          <w:sz w:val="28"/>
          <w:szCs w:val="28"/>
        </w:rPr>
        <w:t>имировна</w:t>
      </w:r>
      <w:r w:rsidRPr="00334F5F">
        <w:rPr>
          <w:color w:val="000000"/>
          <w:sz w:val="28"/>
          <w:szCs w:val="28"/>
        </w:rPr>
        <w:t xml:space="preserve">,  председатель комиссии по бюджету, налогам и вопросам собственности Владимир Анатольевич Темников, секретарь Совета Гульнара </w:t>
      </w:r>
      <w:proofErr w:type="spellStart"/>
      <w:r w:rsidRPr="00334F5F">
        <w:rPr>
          <w:color w:val="000000"/>
          <w:sz w:val="28"/>
          <w:szCs w:val="28"/>
        </w:rPr>
        <w:t>Римовна</w:t>
      </w:r>
      <w:proofErr w:type="spellEnd"/>
      <w:r w:rsidRPr="00334F5F">
        <w:rPr>
          <w:color w:val="000000"/>
          <w:sz w:val="28"/>
          <w:szCs w:val="28"/>
        </w:rPr>
        <w:t xml:space="preserve"> </w:t>
      </w:r>
      <w:proofErr w:type="spellStart"/>
      <w:r w:rsidRPr="00334F5F">
        <w:rPr>
          <w:color w:val="000000"/>
          <w:sz w:val="28"/>
          <w:szCs w:val="28"/>
        </w:rPr>
        <w:t>Канюкова</w:t>
      </w:r>
      <w:proofErr w:type="spellEnd"/>
      <w:r w:rsidRPr="00334F5F">
        <w:rPr>
          <w:color w:val="000000"/>
          <w:sz w:val="28"/>
          <w:szCs w:val="28"/>
        </w:rPr>
        <w:t>.</w:t>
      </w:r>
    </w:p>
    <w:p w:rsidR="007D3651" w:rsidRPr="00334F5F" w:rsidRDefault="007D3651" w:rsidP="00334F5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334F5F">
        <w:rPr>
          <w:color w:val="000000"/>
          <w:sz w:val="28"/>
          <w:szCs w:val="28"/>
        </w:rPr>
        <w:t>У представителей Совета городского округа город Салават РБ</w:t>
      </w:r>
      <w:r w:rsidRPr="00334F5F">
        <w:rPr>
          <w:rFonts w:eastAsia="Calibri"/>
          <w:sz w:val="28"/>
          <w:szCs w:val="28"/>
          <w:lang w:eastAsia="en-US"/>
        </w:rPr>
        <w:t xml:space="preserve"> была возможность задать волнующие нас вопросы, которые  способствовали привлечению внимания Правительства республики к проблеме  наполняемости бюджета городского округа и выделению дополнительных ассигнований.          </w:t>
      </w:r>
    </w:p>
    <w:p w:rsidR="007D3651" w:rsidRPr="00334F5F" w:rsidRDefault="007D3651" w:rsidP="00334F5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334F5F">
        <w:rPr>
          <w:sz w:val="28"/>
          <w:szCs w:val="28"/>
        </w:rPr>
        <w:t xml:space="preserve">         Большая нагрузка легла и на </w:t>
      </w:r>
      <w:r w:rsidRPr="00334F5F">
        <w:rPr>
          <w:rFonts w:eastAsia="Calibri"/>
          <w:b/>
          <w:bCs/>
          <w:sz w:val="28"/>
          <w:szCs w:val="28"/>
        </w:rPr>
        <w:t>комиссию по жилищно-коммунальному хозяйству, использованию земель, природных ресурсов, торговле и иным видам услуг населению</w:t>
      </w:r>
      <w:r w:rsidRPr="00334F5F">
        <w:rPr>
          <w:rFonts w:eastAsia="Calibri"/>
          <w:bCs/>
          <w:sz w:val="28"/>
          <w:szCs w:val="28"/>
        </w:rPr>
        <w:t xml:space="preserve"> (председатель  Кирилов Ю. А.),  проведено </w:t>
      </w:r>
      <w:r w:rsidRPr="00334F5F">
        <w:rPr>
          <w:rFonts w:eastAsia="Calibri"/>
          <w:sz w:val="28"/>
          <w:szCs w:val="28"/>
        </w:rPr>
        <w:t xml:space="preserve"> 13 (АППГ- 9) заседаний, рассмотрено 30 вопросов.</w:t>
      </w:r>
    </w:p>
    <w:p w:rsidR="007D3651" w:rsidRPr="00334F5F" w:rsidRDefault="007D3651" w:rsidP="00334F5F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334F5F">
        <w:rPr>
          <w:rFonts w:eastAsia="Calibri"/>
          <w:sz w:val="28"/>
          <w:szCs w:val="28"/>
        </w:rPr>
        <w:t xml:space="preserve">Депутаты комиссии участвовали в рассмотрении проектов решения по городскому хозяйству, застройке, земельным и имущественным отношениям. </w:t>
      </w:r>
    </w:p>
    <w:p w:rsidR="007D3651" w:rsidRPr="00334F5F" w:rsidRDefault="007D3651" w:rsidP="00334F5F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71AF5">
        <w:rPr>
          <w:color w:val="000000"/>
          <w:sz w:val="28"/>
          <w:szCs w:val="28"/>
          <w:highlight w:val="yellow"/>
          <w:shd w:val="clear" w:color="auto" w:fill="FFFFFF"/>
        </w:rPr>
        <w:t xml:space="preserve">В декабре 2016 </w:t>
      </w:r>
      <w:proofErr w:type="gramStart"/>
      <w:r w:rsidRPr="00671AF5">
        <w:rPr>
          <w:color w:val="000000"/>
          <w:sz w:val="28"/>
          <w:szCs w:val="28"/>
          <w:highlight w:val="yellow"/>
          <w:shd w:val="clear" w:color="auto" w:fill="FFFFFF"/>
        </w:rPr>
        <w:t xml:space="preserve">года </w:t>
      </w:r>
      <w:r w:rsidR="00671AF5" w:rsidRPr="00671AF5">
        <w:rPr>
          <w:sz w:val="28"/>
          <w:szCs w:val="28"/>
          <w:highlight w:val="yellow"/>
        </w:rPr>
        <w:t xml:space="preserve"> Советом</w:t>
      </w:r>
      <w:proofErr w:type="gramEnd"/>
      <w:r w:rsidR="00671AF5" w:rsidRPr="00671AF5">
        <w:rPr>
          <w:sz w:val="28"/>
          <w:szCs w:val="28"/>
          <w:highlight w:val="yellow"/>
        </w:rPr>
        <w:t xml:space="preserve"> приняты решения</w:t>
      </w:r>
      <w:r w:rsidRPr="00671AF5">
        <w:rPr>
          <w:sz w:val="28"/>
          <w:szCs w:val="28"/>
          <w:highlight w:val="yellow"/>
        </w:rPr>
        <w:t xml:space="preserve">  об установлении 12 границ ТОС на территории города.</w:t>
      </w:r>
      <w:r w:rsidRPr="00334F5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D3651" w:rsidRPr="00334F5F" w:rsidRDefault="007D3651" w:rsidP="00334F5F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34F5F">
        <w:rPr>
          <w:color w:val="000000"/>
          <w:sz w:val="28"/>
          <w:szCs w:val="28"/>
          <w:shd w:val="clear" w:color="auto" w:fill="FFFFFF"/>
        </w:rPr>
        <w:t xml:space="preserve">К сожалению, инициаторам создания  территорий общественного самоуправления не удалось довести это начинание до логического завершения. </w:t>
      </w:r>
    </w:p>
    <w:p w:rsidR="007D3651" w:rsidRPr="00334F5F" w:rsidRDefault="007D3651" w:rsidP="00334F5F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34F5F">
        <w:rPr>
          <w:color w:val="000000"/>
          <w:sz w:val="28"/>
          <w:szCs w:val="28"/>
          <w:shd w:val="clear" w:color="auto" w:fill="FFFFFF"/>
        </w:rPr>
        <w:t>В отчетном периоде комиссией были рассмотрены и установлены решением Совета границы ещё девяти ТОС городского округа город С</w:t>
      </w:r>
      <w:r w:rsidR="00AD7E65" w:rsidRPr="00334F5F">
        <w:rPr>
          <w:color w:val="000000"/>
          <w:sz w:val="28"/>
          <w:szCs w:val="28"/>
          <w:shd w:val="clear" w:color="auto" w:fill="FFFFFF"/>
        </w:rPr>
        <w:t xml:space="preserve">алават Республики Башкортостан. </w:t>
      </w:r>
    </w:p>
    <w:p w:rsidR="007D3651" w:rsidRPr="00334F5F" w:rsidRDefault="007D3651" w:rsidP="00334F5F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34F5F">
        <w:rPr>
          <w:color w:val="000000"/>
          <w:sz w:val="28"/>
          <w:szCs w:val="28"/>
          <w:shd w:val="clear" w:color="auto" w:fill="FFFFFF"/>
        </w:rPr>
        <w:t>Территориальное общественное самоуправление, как мы понимаем, играет важную роль в решении локальных вопросов местного значения, депутаты комиссии поддерживают инициативы жителей, оказывают всестороннюю поддержку, ведут разъяснитель</w:t>
      </w:r>
      <w:r w:rsidR="00BA2E95" w:rsidRPr="00334F5F">
        <w:rPr>
          <w:color w:val="000000"/>
          <w:sz w:val="28"/>
          <w:szCs w:val="28"/>
          <w:shd w:val="clear" w:color="auto" w:fill="FFFFFF"/>
        </w:rPr>
        <w:t xml:space="preserve">ную работу по образованию </w:t>
      </w:r>
      <w:proofErr w:type="spellStart"/>
      <w:r w:rsidR="00BA2E95" w:rsidRPr="00334F5F">
        <w:rPr>
          <w:color w:val="000000"/>
          <w:sz w:val="28"/>
          <w:szCs w:val="28"/>
          <w:shd w:val="clear" w:color="auto" w:fill="FFFFFF"/>
        </w:rPr>
        <w:t>ТОСа</w:t>
      </w:r>
      <w:proofErr w:type="spellEnd"/>
      <w:r w:rsidR="00BA2E95" w:rsidRPr="00334F5F">
        <w:rPr>
          <w:color w:val="000000"/>
          <w:sz w:val="28"/>
          <w:szCs w:val="28"/>
          <w:shd w:val="clear" w:color="auto" w:fill="FFFFFF"/>
        </w:rPr>
        <w:t>. Н</w:t>
      </w:r>
      <w:r w:rsidR="00F23EDC" w:rsidRPr="00334F5F">
        <w:rPr>
          <w:color w:val="000000"/>
          <w:sz w:val="28"/>
          <w:szCs w:val="28"/>
          <w:shd w:val="clear" w:color="auto" w:fill="FFFFFF"/>
        </w:rPr>
        <w:t>еобходимо еще больше активизировать свою деятельность в избирательных округах по реализации программы поддержки местных инициатив, ведь именно с помощью нее можно разрешить те насущные проблемы города, которые нас волнуют.</w:t>
      </w:r>
    </w:p>
    <w:p w:rsidR="007D3651" w:rsidRPr="00334F5F" w:rsidRDefault="007D3651" w:rsidP="00334F5F">
      <w:pPr>
        <w:spacing w:line="276" w:lineRule="auto"/>
        <w:ind w:firstLine="709"/>
        <w:jc w:val="both"/>
        <w:rPr>
          <w:sz w:val="28"/>
          <w:szCs w:val="28"/>
        </w:rPr>
      </w:pPr>
      <w:r w:rsidRPr="00334F5F">
        <w:rPr>
          <w:sz w:val="28"/>
          <w:szCs w:val="28"/>
        </w:rPr>
        <w:t xml:space="preserve">Профессиональный уровень членов комиссии, по-хозяйски рачительный подход к решению вопросов, находящихся в ведении комиссии, </w:t>
      </w:r>
      <w:r w:rsidRPr="00334F5F">
        <w:rPr>
          <w:sz w:val="28"/>
          <w:szCs w:val="28"/>
        </w:rPr>
        <w:lastRenderedPageBreak/>
        <w:t xml:space="preserve">дают ей право активно отстаивать свои позиции, вносить собственные предложения и поправки к представленным проектам решений. </w:t>
      </w:r>
    </w:p>
    <w:p w:rsidR="007D3651" w:rsidRPr="00334F5F" w:rsidRDefault="007D3651" w:rsidP="00334F5F">
      <w:pPr>
        <w:spacing w:line="276" w:lineRule="auto"/>
        <w:ind w:firstLine="709"/>
        <w:jc w:val="both"/>
        <w:rPr>
          <w:sz w:val="28"/>
          <w:szCs w:val="28"/>
        </w:rPr>
      </w:pPr>
      <w:r w:rsidRPr="00334F5F">
        <w:rPr>
          <w:sz w:val="28"/>
          <w:szCs w:val="28"/>
        </w:rPr>
        <w:t xml:space="preserve">По предложению депутатов комиссии в августе 2017 года был проведен круглый стол по капитальному ремонту общего имущества в многоквартирных домах городского округа город Салават РБ с представителями НОФ «Региональный оператор капитального ремонта общего имущества в многоквартирных домах, расположенных на территории Республики Башкортостан». По итогам заседания создана комиссия по вопросам капитального ремонта общего имущества в многоквартирных домах на территории городского округа город Салават РБ, в состав которой  входят  депутаты Совета. </w:t>
      </w:r>
    </w:p>
    <w:p w:rsidR="007D3651" w:rsidRPr="00334F5F" w:rsidRDefault="007D3651" w:rsidP="00334F5F">
      <w:pPr>
        <w:spacing w:line="276" w:lineRule="auto"/>
        <w:ind w:firstLine="709"/>
        <w:jc w:val="both"/>
        <w:rPr>
          <w:sz w:val="28"/>
          <w:szCs w:val="28"/>
        </w:rPr>
      </w:pPr>
      <w:r w:rsidRPr="00334F5F">
        <w:rPr>
          <w:sz w:val="28"/>
          <w:szCs w:val="28"/>
        </w:rPr>
        <w:t>Понятно, что одним таким заседанием всех проблем не решить. Необходима организация дальнейшей целенаправленной совместной работы всех структур местного самоуправления,  по решению имеющихся проблем.</w:t>
      </w:r>
      <w:r w:rsidR="00BA2E95" w:rsidRPr="00334F5F">
        <w:rPr>
          <w:sz w:val="28"/>
          <w:szCs w:val="28"/>
        </w:rPr>
        <w:t xml:space="preserve"> </w:t>
      </w:r>
    </w:p>
    <w:p w:rsidR="007D3651" w:rsidRPr="00334F5F" w:rsidRDefault="007D3651" w:rsidP="00334F5F">
      <w:pPr>
        <w:spacing w:line="276" w:lineRule="auto"/>
        <w:ind w:firstLine="709"/>
        <w:jc w:val="both"/>
        <w:rPr>
          <w:sz w:val="28"/>
          <w:szCs w:val="28"/>
        </w:rPr>
      </w:pPr>
      <w:r w:rsidRPr="00334F5F">
        <w:rPr>
          <w:sz w:val="28"/>
          <w:szCs w:val="28"/>
        </w:rPr>
        <w:t>По инициативе депутатов комиссии организована рабочая группа по  проведению осмотров домов, включенных в план работы по капитальному ремонту на 2018 год и по вопросам  использования новых технологий при капитальном ремонте мягкой кровли.</w:t>
      </w:r>
    </w:p>
    <w:p w:rsidR="007D3651" w:rsidRPr="00334F5F" w:rsidRDefault="007D3651" w:rsidP="00334F5F">
      <w:pPr>
        <w:spacing w:line="276" w:lineRule="auto"/>
        <w:ind w:firstLine="709"/>
        <w:jc w:val="both"/>
        <w:rPr>
          <w:sz w:val="28"/>
          <w:szCs w:val="28"/>
        </w:rPr>
      </w:pPr>
      <w:r w:rsidRPr="00334F5F">
        <w:rPr>
          <w:sz w:val="28"/>
          <w:szCs w:val="28"/>
        </w:rPr>
        <w:t xml:space="preserve">В рамках контрольных полномочий комиссией было инициировано рассмотрение вопроса </w:t>
      </w:r>
      <w:r w:rsidRPr="00334F5F">
        <w:rPr>
          <w:rFonts w:eastAsiaTheme="minorHAnsi"/>
          <w:sz w:val="28"/>
          <w:szCs w:val="28"/>
          <w:lang w:eastAsia="en-US"/>
        </w:rPr>
        <w:t>«Об эффективности деятельности Комитета по управлению собственностью Министерства земельных и имущественных отношений Республики Башкортостан по городу Салавату по повышению инвестиционного  и предпринимательского климата на территории города».</w:t>
      </w:r>
    </w:p>
    <w:p w:rsidR="007D3651" w:rsidRPr="00334F5F" w:rsidRDefault="007D3651" w:rsidP="00334F5F">
      <w:pPr>
        <w:spacing w:line="276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34F5F">
        <w:rPr>
          <w:sz w:val="28"/>
          <w:szCs w:val="28"/>
        </w:rPr>
        <w:t xml:space="preserve">Не менее плодотворно работала и постоянная </w:t>
      </w:r>
      <w:r w:rsidRPr="00334F5F">
        <w:rPr>
          <w:rFonts w:eastAsia="Calibri"/>
          <w:b/>
          <w:bCs/>
          <w:sz w:val="28"/>
          <w:szCs w:val="28"/>
          <w:lang w:eastAsia="en-US"/>
        </w:rPr>
        <w:t xml:space="preserve">комиссия по промышленности, строительству, транспорту, связи, экологии и чрезвычайным ситуациям. </w:t>
      </w:r>
    </w:p>
    <w:p w:rsidR="007D3651" w:rsidRPr="00334F5F" w:rsidRDefault="007D3651" w:rsidP="00334F5F">
      <w:pPr>
        <w:spacing w:line="276" w:lineRule="auto"/>
        <w:ind w:firstLine="709"/>
        <w:jc w:val="both"/>
        <w:rPr>
          <w:sz w:val="28"/>
          <w:szCs w:val="28"/>
        </w:rPr>
      </w:pPr>
      <w:r w:rsidRPr="00334F5F">
        <w:rPr>
          <w:rFonts w:eastAsia="Calibri"/>
          <w:bCs/>
          <w:sz w:val="28"/>
          <w:szCs w:val="28"/>
          <w:lang w:eastAsia="en-US"/>
        </w:rPr>
        <w:t>Под председательством  Соболева Алексея  Владимировича проведено  6 (АППГ- 6) заседаний комиссии, рассмотрено 12 вопросов.</w:t>
      </w:r>
      <w:r w:rsidRPr="00334F5F">
        <w:rPr>
          <w:sz w:val="28"/>
          <w:szCs w:val="28"/>
        </w:rPr>
        <w:t xml:space="preserve"> </w:t>
      </w:r>
    </w:p>
    <w:p w:rsidR="007D3651" w:rsidRPr="00334F5F" w:rsidRDefault="007D3651" w:rsidP="00334F5F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4F5F">
        <w:rPr>
          <w:sz w:val="28"/>
          <w:szCs w:val="28"/>
        </w:rPr>
        <w:t>Наиболее обсуждаемым в сфере транспортного обслуживания населения стал вопрос «О внесении изменений в решение Совета городского округа город Салават Республики Башкортостан от 20.09.2012 г. № 3-7/102 «Об организации пассажирских перевозок автомобильным транспортом общего пользования по регулярным маршрутам на территории городского округа город Салават Республики Башкортостан» (в ред. решений Совета от 30.11.2015 г. № 3-52/617, от 29.08.2016 г. № 3-59/702)»</w:t>
      </w:r>
      <w:r w:rsidRPr="00334F5F">
        <w:rPr>
          <w:rFonts w:eastAsia="Calibri"/>
          <w:sz w:val="28"/>
          <w:szCs w:val="28"/>
          <w:lang w:eastAsia="en-US"/>
        </w:rPr>
        <w:t xml:space="preserve">. </w:t>
      </w:r>
    </w:p>
    <w:p w:rsidR="007D3651" w:rsidRPr="00334F5F" w:rsidRDefault="007D3651" w:rsidP="00334F5F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34F5F">
        <w:rPr>
          <w:sz w:val="28"/>
          <w:szCs w:val="28"/>
        </w:rPr>
        <w:t xml:space="preserve">В связи с этим, по  </w:t>
      </w:r>
      <w:r w:rsidRPr="00334F5F">
        <w:rPr>
          <w:rFonts w:eastAsia="Calibri"/>
          <w:sz w:val="28"/>
          <w:szCs w:val="28"/>
          <w:lang w:eastAsia="en-US"/>
        </w:rPr>
        <w:t xml:space="preserve">инициативе членов комиссии, состоялся «круглый стол» с участием представителей всех организаций, осуществляющих </w:t>
      </w:r>
      <w:r w:rsidRPr="00334F5F">
        <w:rPr>
          <w:rFonts w:eastAsia="Calibri"/>
          <w:sz w:val="28"/>
          <w:szCs w:val="28"/>
        </w:rPr>
        <w:t>перевозки пассажиров по регулярным маршрутам общего пользования.</w:t>
      </w:r>
      <w:r w:rsidRPr="00334F5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D3651" w:rsidRPr="00334F5F" w:rsidRDefault="00A74FE7" w:rsidP="00334F5F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По итогам заседания принят</w:t>
      </w:r>
      <w:r w:rsidR="007D3651" w:rsidRPr="00334F5F">
        <w:rPr>
          <w:color w:val="000000"/>
          <w:sz w:val="28"/>
          <w:szCs w:val="28"/>
          <w:shd w:val="clear" w:color="auto" w:fill="FFFFFF"/>
        </w:rPr>
        <w:t xml:space="preserve"> ряд решений, в том числе, о создании рабочей группы для решения возникающих проблем по осуществлению пассажирских перевозок в городе.</w:t>
      </w:r>
    </w:p>
    <w:p w:rsidR="007D3651" w:rsidRPr="00334F5F" w:rsidRDefault="007D3651" w:rsidP="00334F5F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34F5F">
        <w:rPr>
          <w:color w:val="000000"/>
          <w:sz w:val="28"/>
          <w:szCs w:val="28"/>
          <w:shd w:val="clear" w:color="auto" w:fill="FFFFFF"/>
        </w:rPr>
        <w:t>По предложению данной комиссии в решениях Совета находили отражения конкретные рекомендации для служб Администрации городского округа по устранению имеющихся проблем и улучшению ситуации.</w:t>
      </w:r>
      <w:r w:rsidRPr="00334F5F">
        <w:rPr>
          <w:rFonts w:eastAsia="Calibri"/>
          <w:sz w:val="28"/>
          <w:szCs w:val="28"/>
          <w:lang w:eastAsia="en-US"/>
        </w:rPr>
        <w:t xml:space="preserve"> </w:t>
      </w:r>
    </w:p>
    <w:p w:rsidR="007D3651" w:rsidRPr="00334F5F" w:rsidRDefault="007D3651" w:rsidP="00334F5F">
      <w:pPr>
        <w:spacing w:line="276" w:lineRule="auto"/>
        <w:ind w:firstLine="709"/>
        <w:jc w:val="both"/>
        <w:rPr>
          <w:sz w:val="28"/>
          <w:szCs w:val="28"/>
        </w:rPr>
      </w:pPr>
      <w:r w:rsidRPr="00334F5F">
        <w:rPr>
          <w:sz w:val="28"/>
          <w:szCs w:val="28"/>
        </w:rPr>
        <w:t xml:space="preserve">В марте депутатами комиссии были поддержаны </w:t>
      </w:r>
      <w:r w:rsidRPr="00334F5F">
        <w:rPr>
          <w:sz w:val="28"/>
          <w:szCs w:val="28"/>
          <w:shd w:val="clear" w:color="auto" w:fill="FFFFFF"/>
        </w:rPr>
        <w:t xml:space="preserve">законодательные инициативы в Государственное Собрание – Курултай Республики Башкортостан </w:t>
      </w:r>
      <w:r w:rsidRPr="00334F5F">
        <w:rPr>
          <w:sz w:val="28"/>
          <w:szCs w:val="28"/>
        </w:rPr>
        <w:t xml:space="preserve"> «О внесении изменений в статью 57.3 Градостроительного кодекса Российской Федерации от 29.12.2014 №190-ФЗ» и «О внесении изменений в Закон Республики Башкортостан от 11.07.2006 г. №341-з «О регулировании градостроительной деятельности  в Республике Башкортостан». </w:t>
      </w:r>
    </w:p>
    <w:p w:rsidR="007D3651" w:rsidRPr="00334F5F" w:rsidRDefault="007D3651" w:rsidP="00334F5F">
      <w:pPr>
        <w:spacing w:line="276" w:lineRule="auto"/>
        <w:ind w:firstLine="709"/>
        <w:jc w:val="both"/>
        <w:rPr>
          <w:sz w:val="28"/>
          <w:szCs w:val="28"/>
        </w:rPr>
      </w:pPr>
      <w:r w:rsidRPr="00334F5F">
        <w:rPr>
          <w:sz w:val="28"/>
          <w:szCs w:val="28"/>
        </w:rPr>
        <w:t xml:space="preserve">В июне 2017 года  при рассмотрении в Государственном Собрании – Курултае Республики Башкортостан  данные инициативы, по ряду причин,  не нашли поддержки. В соответствии с порядком реализации права законодательной инициативы решения были отозваны. </w:t>
      </w:r>
    </w:p>
    <w:p w:rsidR="007D3651" w:rsidRPr="00334F5F" w:rsidRDefault="007D3651" w:rsidP="00334F5F">
      <w:pPr>
        <w:spacing w:line="276" w:lineRule="auto"/>
        <w:ind w:firstLine="709"/>
        <w:jc w:val="both"/>
        <w:rPr>
          <w:sz w:val="28"/>
          <w:szCs w:val="28"/>
        </w:rPr>
      </w:pPr>
      <w:r w:rsidRPr="00334F5F">
        <w:rPr>
          <w:sz w:val="28"/>
          <w:szCs w:val="28"/>
        </w:rPr>
        <w:t xml:space="preserve">Несмотря на данное обстоятельство, считаю, мы </w:t>
      </w:r>
      <w:r w:rsidRPr="00334F5F">
        <w:rPr>
          <w:rStyle w:val="a8"/>
          <w:i w:val="0"/>
          <w:color w:val="222222"/>
          <w:sz w:val="28"/>
          <w:szCs w:val="28"/>
          <w:shd w:val="clear" w:color="auto" w:fill="FFFFFF"/>
        </w:rPr>
        <w:t>должны активнее влиять на  формирование регионального законодательства, используя право законотворческой инициативы</w:t>
      </w:r>
      <w:r w:rsidRPr="00334F5F">
        <w:rPr>
          <w:i/>
          <w:sz w:val="28"/>
          <w:szCs w:val="28"/>
        </w:rPr>
        <w:t xml:space="preserve">, </w:t>
      </w:r>
      <w:r w:rsidRPr="00334F5F">
        <w:rPr>
          <w:sz w:val="28"/>
          <w:szCs w:val="28"/>
        </w:rPr>
        <w:t xml:space="preserve">ведь предоставление местному самоуправлению такого права является достаточно эффективным механизмом реализации интересов муниципального образования, взаимодействия государственных и местных властей.  </w:t>
      </w:r>
    </w:p>
    <w:p w:rsidR="007D3651" w:rsidRPr="00334F5F" w:rsidRDefault="007D3651" w:rsidP="00334F5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34F5F">
        <w:rPr>
          <w:sz w:val="28"/>
          <w:szCs w:val="28"/>
        </w:rPr>
        <w:t xml:space="preserve">К вопросам ведения постоянной </w:t>
      </w:r>
      <w:r w:rsidRPr="00334F5F">
        <w:rPr>
          <w:b/>
          <w:sz w:val="28"/>
          <w:szCs w:val="28"/>
        </w:rPr>
        <w:t>комиссии по социально-гуманитарным вопросам, охране правопорядка</w:t>
      </w:r>
      <w:r w:rsidRPr="00334F5F">
        <w:rPr>
          <w:sz w:val="28"/>
          <w:szCs w:val="28"/>
        </w:rPr>
        <w:t xml:space="preserve"> (председатель – Ишембитова З. Б.) согласно Положению о постоянных комиссиях Совета городского округа город Салават Республики Башкортостан относится рассмотрение вопросов, касающихся социальной поддержки населения; развития образовательной, молодежной, культурно-духовной сферы, сферы здравоохранения; укрепления правопорядка и профилактики правонарушений. На особом контроле комиссии – вопросы готовности учебных заведений к учебному году, мер социальной защиты незащищенных слоев населения, организации летнего оздоровительного отдыха детей, охраны общественного порядка.</w:t>
      </w:r>
    </w:p>
    <w:p w:rsidR="007D3651" w:rsidRPr="00334F5F" w:rsidRDefault="007D3651" w:rsidP="00334F5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34F5F">
        <w:rPr>
          <w:sz w:val="28"/>
          <w:szCs w:val="28"/>
        </w:rPr>
        <w:t xml:space="preserve">         За отчетный период комиссия провела 9 (АППГ</w:t>
      </w:r>
      <w:r w:rsidR="00F64279" w:rsidRPr="00334F5F">
        <w:rPr>
          <w:sz w:val="28"/>
          <w:szCs w:val="28"/>
        </w:rPr>
        <w:t>-</w:t>
      </w:r>
      <w:r w:rsidRPr="00334F5F">
        <w:rPr>
          <w:sz w:val="28"/>
          <w:szCs w:val="28"/>
        </w:rPr>
        <w:t xml:space="preserve">8) заседаний, рассмотрено 15 вопросов. </w:t>
      </w:r>
    </w:p>
    <w:p w:rsidR="007D3651" w:rsidRPr="00334F5F" w:rsidRDefault="007D3651" w:rsidP="00334F5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34F5F">
        <w:rPr>
          <w:sz w:val="28"/>
          <w:szCs w:val="28"/>
        </w:rPr>
        <w:t xml:space="preserve">        На контроль комиссии было поставлено множество решений Совета городского округа город Салават Республики Башкортостан, среди которых:</w:t>
      </w:r>
    </w:p>
    <w:p w:rsidR="007D3651" w:rsidRPr="00334F5F" w:rsidRDefault="007D3651" w:rsidP="00334F5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334F5F">
        <w:rPr>
          <w:sz w:val="28"/>
          <w:szCs w:val="28"/>
        </w:rPr>
        <w:lastRenderedPageBreak/>
        <w:t xml:space="preserve"> обеспечение </w:t>
      </w:r>
      <w:proofErr w:type="gramStart"/>
      <w:r w:rsidRPr="00334F5F">
        <w:rPr>
          <w:sz w:val="28"/>
          <w:szCs w:val="28"/>
        </w:rPr>
        <w:t>гарантированных прав</w:t>
      </w:r>
      <w:proofErr w:type="gramEnd"/>
      <w:r w:rsidRPr="00334F5F">
        <w:rPr>
          <w:sz w:val="28"/>
          <w:szCs w:val="28"/>
        </w:rPr>
        <w:t xml:space="preserve"> обучающихся с ограниченными возможностями здоровья при организации обучения по образовательным программам основного общего образования»;</w:t>
      </w:r>
    </w:p>
    <w:p w:rsidR="007D3651" w:rsidRPr="00334F5F" w:rsidRDefault="007D3651" w:rsidP="00334F5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334F5F">
        <w:rPr>
          <w:sz w:val="28"/>
          <w:szCs w:val="28"/>
        </w:rPr>
        <w:t>состояние работы по предупреждению правонарушений, совершаемых несовершеннолетними и в отношении них, на территории городского округа город Салават Республики Башкортостан»;</w:t>
      </w:r>
    </w:p>
    <w:p w:rsidR="007D3651" w:rsidRPr="00334F5F" w:rsidRDefault="007D3651" w:rsidP="00334F5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334F5F">
        <w:rPr>
          <w:sz w:val="28"/>
          <w:szCs w:val="28"/>
        </w:rPr>
        <w:t>реализация ФГОС дошкольного образования в общеобразовательных учреждениях городского округа город Салават  Республики Башкортостан»;</w:t>
      </w:r>
    </w:p>
    <w:p w:rsidR="007D3651" w:rsidRPr="00334F5F" w:rsidRDefault="007D3651" w:rsidP="00334F5F">
      <w:pPr>
        <w:spacing w:line="276" w:lineRule="auto"/>
        <w:jc w:val="both"/>
        <w:rPr>
          <w:sz w:val="28"/>
          <w:szCs w:val="28"/>
        </w:rPr>
      </w:pPr>
      <w:r w:rsidRPr="00334F5F">
        <w:rPr>
          <w:rFonts w:eastAsia="Calibri"/>
          <w:sz w:val="28"/>
          <w:szCs w:val="28"/>
          <w:lang w:eastAsia="en-US"/>
        </w:rPr>
        <w:t xml:space="preserve">         К числу значимых мероприятий, проведенных по непосредственной инициативе членов данной комиссии –</w:t>
      </w:r>
      <w:r w:rsidR="00BA2E95" w:rsidRPr="00334F5F">
        <w:rPr>
          <w:rFonts w:eastAsia="Calibri"/>
          <w:sz w:val="28"/>
          <w:szCs w:val="28"/>
          <w:lang w:eastAsia="en-US"/>
        </w:rPr>
        <w:t xml:space="preserve"> </w:t>
      </w:r>
      <w:r w:rsidRPr="00334F5F">
        <w:rPr>
          <w:rFonts w:eastAsia="Calibri"/>
          <w:sz w:val="28"/>
          <w:szCs w:val="28"/>
          <w:lang w:eastAsia="en-US"/>
        </w:rPr>
        <w:t>совместное, с   представителями Администрации, заседание по вопросу  перевода  отделения тяжелой атлетики спортивной школы «Салават» из здания по ул. Горького во Дворец спорта «Нефтехимик». На сегодняшний день данный вопрос остается на контроле депутатов.</w:t>
      </w:r>
      <w:r w:rsidRPr="00334F5F">
        <w:rPr>
          <w:sz w:val="28"/>
          <w:szCs w:val="28"/>
        </w:rPr>
        <w:t xml:space="preserve">  </w:t>
      </w:r>
    </w:p>
    <w:p w:rsidR="007D3651" w:rsidRPr="00334F5F" w:rsidRDefault="007D3651" w:rsidP="00334F5F">
      <w:pPr>
        <w:spacing w:line="276" w:lineRule="auto"/>
        <w:ind w:firstLine="510"/>
        <w:jc w:val="both"/>
        <w:rPr>
          <w:sz w:val="28"/>
          <w:szCs w:val="28"/>
        </w:rPr>
      </w:pPr>
      <w:r w:rsidRPr="00334F5F">
        <w:rPr>
          <w:sz w:val="28"/>
          <w:szCs w:val="28"/>
        </w:rPr>
        <w:t>В сентябре депутаты посетили тренировочный процесс тяжелоатлетов, оценили условия, в которых занимаются дети. Предоставленные условия соответствуют всем требованиям и нормам, претензий от тренерского состава не поступало.</w:t>
      </w:r>
    </w:p>
    <w:p w:rsidR="007D3651" w:rsidRPr="00334F5F" w:rsidRDefault="007D3651" w:rsidP="00334F5F">
      <w:pPr>
        <w:spacing w:line="276" w:lineRule="auto"/>
        <w:ind w:firstLine="709"/>
        <w:jc w:val="both"/>
        <w:rPr>
          <w:sz w:val="28"/>
          <w:szCs w:val="28"/>
        </w:rPr>
      </w:pPr>
      <w:r w:rsidRPr="00334F5F">
        <w:rPr>
          <w:sz w:val="28"/>
          <w:szCs w:val="28"/>
        </w:rPr>
        <w:t xml:space="preserve">На постоянном контроле </w:t>
      </w:r>
      <w:r w:rsidRPr="00334F5F">
        <w:rPr>
          <w:rFonts w:eastAsia="Calibri"/>
          <w:b/>
          <w:sz w:val="28"/>
          <w:szCs w:val="28"/>
          <w:lang w:eastAsia="en-US"/>
        </w:rPr>
        <w:t>комиссии по  соблюдению Регламента Совета, статуса и этике депутата Совета городского округа город Салават</w:t>
      </w:r>
      <w:r w:rsidRPr="00334F5F">
        <w:rPr>
          <w:rFonts w:eastAsia="Calibri"/>
          <w:sz w:val="28"/>
          <w:szCs w:val="28"/>
          <w:lang w:eastAsia="en-US"/>
        </w:rPr>
        <w:t xml:space="preserve"> вопросы, </w:t>
      </w:r>
      <w:r w:rsidRPr="00334F5F">
        <w:rPr>
          <w:sz w:val="28"/>
          <w:szCs w:val="28"/>
        </w:rPr>
        <w:t>касающиеся порядка деятельности депутатов Совета, нормативных документов Совета городского округа город Салават РБ.</w:t>
      </w:r>
    </w:p>
    <w:p w:rsidR="007D3651" w:rsidRPr="00334F5F" w:rsidRDefault="007D3651" w:rsidP="00334F5F">
      <w:pPr>
        <w:spacing w:line="276" w:lineRule="auto"/>
        <w:ind w:firstLine="709"/>
        <w:jc w:val="both"/>
        <w:rPr>
          <w:sz w:val="28"/>
          <w:szCs w:val="28"/>
        </w:rPr>
      </w:pPr>
      <w:r w:rsidRPr="00334F5F">
        <w:rPr>
          <w:rFonts w:eastAsia="Calibri"/>
          <w:sz w:val="28"/>
          <w:szCs w:val="28"/>
          <w:lang w:eastAsia="en-US"/>
        </w:rPr>
        <w:t xml:space="preserve"> Под председательством Разумной Ф. Г. проведено 9 (АППГ - 5) заседаний, рассмотрено 13 вопросов. </w:t>
      </w:r>
    </w:p>
    <w:p w:rsidR="007D3651" w:rsidRPr="00334F5F" w:rsidRDefault="007D3651" w:rsidP="00334F5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34F5F">
        <w:rPr>
          <w:color w:val="000000"/>
          <w:sz w:val="28"/>
          <w:szCs w:val="28"/>
        </w:rPr>
        <w:t xml:space="preserve">Члены комиссии рассмотрели вопросы, связанные с внесением изменений в Регламент Совета. Одобрены поправки, </w:t>
      </w:r>
      <w:r w:rsidRPr="00334F5F">
        <w:rPr>
          <w:sz w:val="28"/>
          <w:szCs w:val="28"/>
        </w:rPr>
        <w:t>обусловленные изменениями в действующем законодательстве, в основополагающий нормативный акт,  регулирующий деятельность муниципального образования,</w:t>
      </w:r>
      <w:r w:rsidRPr="00334F5F">
        <w:rPr>
          <w:i/>
          <w:sz w:val="28"/>
          <w:szCs w:val="28"/>
        </w:rPr>
        <w:t xml:space="preserve"> - </w:t>
      </w:r>
      <w:r w:rsidRPr="00334F5F">
        <w:rPr>
          <w:color w:val="000000"/>
          <w:sz w:val="28"/>
          <w:szCs w:val="28"/>
        </w:rPr>
        <w:t>Устав городского округа город Салават РБ.</w:t>
      </w:r>
    </w:p>
    <w:p w:rsidR="007D3651" w:rsidRPr="00334F5F" w:rsidRDefault="007D3651" w:rsidP="00334F5F">
      <w:pPr>
        <w:spacing w:line="276" w:lineRule="auto"/>
        <w:ind w:firstLine="709"/>
        <w:jc w:val="both"/>
        <w:rPr>
          <w:sz w:val="28"/>
          <w:szCs w:val="28"/>
        </w:rPr>
      </w:pPr>
      <w:r w:rsidRPr="00334F5F">
        <w:rPr>
          <w:sz w:val="28"/>
          <w:szCs w:val="28"/>
        </w:rPr>
        <w:t xml:space="preserve">Поправки коснулись вопросов организации местного самоуправления, существенные изменения внесены в результате совершенствования государственной политики в области противодействия коррупции в статьи, регламентирующие общие положения о председателе Совета, главе местной Администрации, статусе депутатов Совета. </w:t>
      </w:r>
    </w:p>
    <w:p w:rsidR="007D3651" w:rsidRPr="00334F5F" w:rsidRDefault="007D3651" w:rsidP="00334F5F">
      <w:pPr>
        <w:spacing w:line="276" w:lineRule="auto"/>
        <w:ind w:firstLine="709"/>
        <w:jc w:val="both"/>
        <w:rPr>
          <w:sz w:val="28"/>
          <w:szCs w:val="28"/>
        </w:rPr>
      </w:pPr>
      <w:r w:rsidRPr="00334F5F">
        <w:rPr>
          <w:sz w:val="28"/>
          <w:szCs w:val="28"/>
        </w:rPr>
        <w:t xml:space="preserve">Хочу отметить, </w:t>
      </w:r>
      <w:r w:rsidRPr="00334F5F">
        <w:rPr>
          <w:rFonts w:eastAsia="Calibri"/>
          <w:sz w:val="28"/>
          <w:szCs w:val="28"/>
          <w:lang w:eastAsia="en-US"/>
        </w:rPr>
        <w:t xml:space="preserve">если ранее </w:t>
      </w:r>
      <w:r w:rsidRPr="00334F5F">
        <w:rPr>
          <w:sz w:val="28"/>
          <w:szCs w:val="28"/>
        </w:rPr>
        <w:t>проверка достоверности и полноты сведений о доходах, расходах, об имуществе и обязательствах имущественного характера</w:t>
      </w:r>
      <w:r w:rsidRPr="00334F5F">
        <w:rPr>
          <w:rFonts w:eastAsia="Calibri"/>
          <w:sz w:val="28"/>
          <w:szCs w:val="28"/>
          <w:lang w:eastAsia="en-US"/>
        </w:rPr>
        <w:t xml:space="preserve"> в отношении себя и членов своей семьи</w:t>
      </w:r>
      <w:r w:rsidRPr="00334F5F">
        <w:rPr>
          <w:sz w:val="28"/>
          <w:szCs w:val="28"/>
        </w:rPr>
        <w:t xml:space="preserve"> представляемых депутатами, проводилась  прокуратурой города Салавата, теперь такая проверка будет осуществляться по решению Главы Республики </w:t>
      </w:r>
      <w:r w:rsidRPr="00334F5F">
        <w:rPr>
          <w:sz w:val="28"/>
          <w:szCs w:val="28"/>
        </w:rPr>
        <w:lastRenderedPageBreak/>
        <w:t xml:space="preserve">Башкортостан в порядке, установленном Законом  Республики Башкортостан. При выявлении в результате проверки  фактов несоблюдения ограничений, запретов, неисполнения обязанностей, которые установлены федеральными </w:t>
      </w:r>
      <w:r w:rsidRPr="00334F5F">
        <w:rPr>
          <w:rFonts w:eastAsia="Calibri"/>
          <w:sz w:val="28"/>
          <w:szCs w:val="28"/>
          <w:lang w:eastAsia="en-US"/>
        </w:rPr>
        <w:t xml:space="preserve">законами, </w:t>
      </w:r>
      <w:r w:rsidRPr="00334F5F">
        <w:rPr>
          <w:sz w:val="28"/>
          <w:szCs w:val="28"/>
        </w:rPr>
        <w:t>Глава Республики Башкортостан обращается с заявлением о досрочном прекращении полномочий депутата в орган местного самоуправления, уполномоченный принимать соответствующее решение, или в суд.</w:t>
      </w:r>
    </w:p>
    <w:p w:rsidR="007D3651" w:rsidRPr="00334F5F" w:rsidRDefault="007D3651" w:rsidP="00334F5F">
      <w:pPr>
        <w:spacing w:line="276" w:lineRule="auto"/>
        <w:ind w:firstLine="567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334F5F">
        <w:rPr>
          <w:rFonts w:eastAsia="Calibri"/>
          <w:sz w:val="28"/>
          <w:szCs w:val="28"/>
        </w:rPr>
        <w:t>Организационное, правовое, материально-техническое и иное обеспечение деятельности Совета осуществлялось аппаратом Совета.</w:t>
      </w:r>
    </w:p>
    <w:p w:rsidR="007D3651" w:rsidRPr="00334F5F" w:rsidRDefault="007D3651" w:rsidP="00334F5F">
      <w:pPr>
        <w:spacing w:line="276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34F5F">
        <w:rPr>
          <w:rFonts w:eastAsiaTheme="minorHAnsi"/>
          <w:color w:val="000000"/>
          <w:sz w:val="28"/>
          <w:szCs w:val="28"/>
          <w:lang w:eastAsia="en-US"/>
        </w:rPr>
        <w:t>Работа аппарата Совета городского округа город Салават РБ направлена на оказание содействия депутатам в осуществлении своих полномочий, взаимодействия Совета с другими органами власти.</w:t>
      </w:r>
    </w:p>
    <w:p w:rsidR="007D3651" w:rsidRPr="00334F5F" w:rsidRDefault="007D3651" w:rsidP="00334F5F">
      <w:pPr>
        <w:spacing w:line="276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34F5F">
        <w:rPr>
          <w:rFonts w:eastAsiaTheme="minorHAnsi"/>
          <w:color w:val="000000"/>
          <w:sz w:val="28"/>
          <w:szCs w:val="28"/>
          <w:lang w:eastAsia="en-US"/>
        </w:rPr>
        <w:t>Для реализации этих задач работники аппарата Совета контролируют подготовку и экспертизу проектов муниципальных правовых актов, разработчиками которых являются специалисты Администрации городского округа и её структурных подразделений на предмет их соответствия федеральному и региональному законодательству. Ежегодно разрабатываются годовые планы работ, отслеживается необходимость внесения изменений в Устав города, решения Совета, либо принятие или отмены ранее принятых муниципальных правовых актов.</w:t>
      </w:r>
    </w:p>
    <w:p w:rsidR="007D3651" w:rsidRPr="00334F5F" w:rsidRDefault="007D3651" w:rsidP="00334F5F">
      <w:pPr>
        <w:spacing w:line="276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34F5F">
        <w:rPr>
          <w:rFonts w:eastAsiaTheme="minorHAnsi"/>
          <w:color w:val="000000"/>
          <w:sz w:val="28"/>
          <w:szCs w:val="28"/>
          <w:lang w:eastAsia="en-US"/>
        </w:rPr>
        <w:t>Аппарат Совета организует проведение заседаний Совета, постоянных депутатских комиссий, публичных слушаний, обеспечивая  при этом явку и условия для работы участников проводимых мероприятий.</w:t>
      </w:r>
    </w:p>
    <w:p w:rsidR="007D3651" w:rsidRPr="00334F5F" w:rsidRDefault="007D3651" w:rsidP="00334F5F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34F5F">
        <w:rPr>
          <w:rFonts w:eastAsia="Calibri"/>
          <w:color w:val="000000"/>
          <w:sz w:val="28"/>
          <w:szCs w:val="28"/>
          <w:lang w:eastAsia="en-US"/>
        </w:rPr>
        <w:t>Необходимым условием эффективной деятельности Совета, укрепления его связей с населением является активная работа депутатов в избирательных округах. Именно в результате этой работы решаются не только текущие проблемы, но и корректируется наша работа с учетом потребностей жителей.</w:t>
      </w:r>
    </w:p>
    <w:p w:rsidR="007D3651" w:rsidRPr="00334F5F" w:rsidRDefault="007D3651" w:rsidP="00334F5F">
      <w:pPr>
        <w:spacing w:line="276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34F5F">
        <w:rPr>
          <w:rFonts w:eastAsiaTheme="minorHAnsi"/>
          <w:color w:val="000000"/>
          <w:sz w:val="28"/>
          <w:szCs w:val="28"/>
          <w:lang w:eastAsia="en-US"/>
        </w:rPr>
        <w:t xml:space="preserve">В 2017 году в адрес председателя Совета поступило 29 письменных и 11 устных обращений граждан. </w:t>
      </w:r>
    </w:p>
    <w:p w:rsidR="007D3651" w:rsidRPr="00334F5F" w:rsidRDefault="007D3651" w:rsidP="00334F5F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34F5F">
        <w:rPr>
          <w:rFonts w:eastAsiaTheme="minorHAnsi"/>
          <w:color w:val="000000"/>
          <w:sz w:val="28"/>
          <w:szCs w:val="28"/>
          <w:lang w:eastAsia="en-US"/>
        </w:rPr>
        <w:t>Десятки обращений от избирателей получил каждый из депутатов в своих округах.</w:t>
      </w:r>
      <w:r w:rsidRPr="00334F5F">
        <w:rPr>
          <w:rFonts w:eastAsiaTheme="minorHAnsi"/>
          <w:sz w:val="28"/>
          <w:szCs w:val="28"/>
          <w:lang w:eastAsia="en-US"/>
        </w:rPr>
        <w:t xml:space="preserve"> </w:t>
      </w:r>
      <w:r w:rsidRPr="00334F5F">
        <w:rPr>
          <w:rFonts w:eastAsia="Calibri"/>
          <w:color w:val="000000"/>
          <w:sz w:val="28"/>
          <w:szCs w:val="28"/>
          <w:lang w:eastAsia="en-US"/>
        </w:rPr>
        <w:t>По представленной депутатами информации за отчетный период в их адрес поступило около 400 обращений, было принято более 500 избирателей.</w:t>
      </w:r>
      <w:r w:rsidRPr="00334F5F">
        <w:rPr>
          <w:rFonts w:eastAsiaTheme="minorHAnsi"/>
          <w:sz w:val="28"/>
          <w:szCs w:val="28"/>
          <w:lang w:eastAsia="en-US"/>
        </w:rPr>
        <w:t xml:space="preserve"> </w:t>
      </w:r>
    </w:p>
    <w:p w:rsidR="007D3651" w:rsidRPr="00334F5F" w:rsidRDefault="007D3651" w:rsidP="00334F5F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34F5F">
        <w:rPr>
          <w:rFonts w:eastAsiaTheme="minorHAnsi"/>
          <w:sz w:val="28"/>
          <w:szCs w:val="28"/>
          <w:lang w:eastAsia="en-US"/>
        </w:rPr>
        <w:t>Анализ поступивших обращений показал, что их характер по сравнению с предыдущими годами не изменился. Основная часть содержит вопросы по улучшению работы служб жилищно-коммунального комплекса, жилищных условий граждан,</w:t>
      </w:r>
      <w:r w:rsidRPr="00334F5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проблемы текущего и капитального ремонта</w:t>
      </w:r>
      <w:r w:rsidRPr="00334F5F">
        <w:rPr>
          <w:rFonts w:eastAsiaTheme="minorHAnsi"/>
          <w:sz w:val="28"/>
          <w:szCs w:val="28"/>
          <w:lang w:eastAsia="en-US"/>
        </w:rPr>
        <w:t>, оказания благотворительной и юридической помощи</w:t>
      </w:r>
      <w:r w:rsidRPr="00334F5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благоустройства территории</w:t>
      </w:r>
      <w:r w:rsidRPr="00334F5F">
        <w:rPr>
          <w:rFonts w:eastAsiaTheme="minorHAnsi"/>
          <w:sz w:val="28"/>
          <w:szCs w:val="28"/>
          <w:lang w:eastAsia="en-US"/>
        </w:rPr>
        <w:t xml:space="preserve"> и прочее.</w:t>
      </w:r>
    </w:p>
    <w:p w:rsidR="007D3651" w:rsidRPr="00334F5F" w:rsidRDefault="007D3651" w:rsidP="00334F5F">
      <w:pPr>
        <w:spacing w:line="276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34F5F">
        <w:rPr>
          <w:rFonts w:eastAsiaTheme="minorHAnsi"/>
          <w:color w:val="000000"/>
          <w:sz w:val="28"/>
          <w:szCs w:val="28"/>
          <w:lang w:eastAsia="en-US"/>
        </w:rPr>
        <w:lastRenderedPageBreak/>
        <w:t>Нередко в городской Совет обращались по вопросам, отнесенным законом к компетенции исполнительной власти. Указанные обращения направлялись по принадлежности с соответствующими разъяснениями заявителю.</w:t>
      </w:r>
    </w:p>
    <w:p w:rsidR="007D3651" w:rsidRPr="00334F5F" w:rsidRDefault="007D3651" w:rsidP="00334F5F">
      <w:pPr>
        <w:spacing w:line="276" w:lineRule="auto"/>
        <w:ind w:firstLine="51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334F5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Уважаемые депутаты, хочу отметить, что приемы избирателей не должны носить только заявительный характер. Работать по принципу «Нет обращения – нет проблемы» нельзя. Если к вам перестали ходить избиратели - это уже тревожный сигнал. Это говорит о степени доверия!</w:t>
      </w:r>
      <w:r w:rsidRPr="00334F5F">
        <w:rPr>
          <w:rFonts w:eastAsiaTheme="minorHAnsi"/>
          <w:sz w:val="28"/>
          <w:szCs w:val="28"/>
          <w:lang w:eastAsia="en-US"/>
        </w:rPr>
        <w:t xml:space="preserve"> </w:t>
      </w:r>
      <w:r w:rsidRPr="00334F5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 связи с этим прошу вас вести строгий учет всех поступающих обращений, проводить регулярный анализ и ставить их исполнение на контроль.</w:t>
      </w:r>
    </w:p>
    <w:p w:rsidR="007D3651" w:rsidRPr="00334F5F" w:rsidRDefault="007D3651" w:rsidP="00334F5F">
      <w:pPr>
        <w:spacing w:line="276" w:lineRule="auto"/>
        <w:ind w:firstLine="510"/>
        <w:jc w:val="both"/>
        <w:rPr>
          <w:rFonts w:eastAsiaTheme="minorHAnsi"/>
          <w:sz w:val="28"/>
          <w:szCs w:val="28"/>
          <w:lang w:eastAsia="en-US"/>
        </w:rPr>
      </w:pPr>
      <w:r w:rsidRPr="00334F5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 апреле 2017 года </w:t>
      </w:r>
      <w:r w:rsidRPr="00334F5F">
        <w:rPr>
          <w:sz w:val="28"/>
          <w:szCs w:val="28"/>
        </w:rPr>
        <w:t>по  итогам «круглого стола» по вопросу о реализации программы социально-экономического развития городского округа  город Салават</w:t>
      </w:r>
      <w:r w:rsidRPr="00334F5F">
        <w:rPr>
          <w:rFonts w:eastAsia="Calibri"/>
          <w:sz w:val="28"/>
          <w:szCs w:val="28"/>
        </w:rPr>
        <w:t xml:space="preserve"> на официальном  сайте Совета</w:t>
      </w:r>
      <w:r w:rsidRPr="00334F5F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334F5F">
        <w:rPr>
          <w:rFonts w:eastAsia="Calibri"/>
          <w:sz w:val="28"/>
          <w:szCs w:val="28"/>
        </w:rPr>
        <w:t xml:space="preserve">создан </w:t>
      </w:r>
      <w:r w:rsidRPr="00334F5F">
        <w:rPr>
          <w:rFonts w:eastAsia="Calibri"/>
          <w:sz w:val="28"/>
          <w:szCs w:val="28"/>
          <w:shd w:val="clear" w:color="auto" w:fill="FFFFFF"/>
        </w:rPr>
        <w:t xml:space="preserve">раздел  "Депутатский контроль" как </w:t>
      </w:r>
      <w:r w:rsidRPr="00334F5F">
        <w:rPr>
          <w:color w:val="000000"/>
          <w:sz w:val="28"/>
          <w:szCs w:val="28"/>
          <w:shd w:val="clear" w:color="auto" w:fill="FFFFFF"/>
        </w:rPr>
        <w:t xml:space="preserve">еще один </w:t>
      </w:r>
      <w:r w:rsidRPr="00334F5F">
        <w:rPr>
          <w:rFonts w:eastAsia="Calibri"/>
          <w:sz w:val="28"/>
          <w:szCs w:val="28"/>
          <w:shd w:val="clear" w:color="auto" w:fill="FFFFFF"/>
        </w:rPr>
        <w:t xml:space="preserve"> из способов взаимодействия с населением</w:t>
      </w:r>
      <w:r w:rsidRPr="00334F5F">
        <w:rPr>
          <w:sz w:val="28"/>
          <w:szCs w:val="28"/>
        </w:rPr>
        <w:t xml:space="preserve">, помогающий </w:t>
      </w:r>
      <w:r w:rsidRPr="00334F5F">
        <w:rPr>
          <w:sz w:val="28"/>
          <w:szCs w:val="28"/>
          <w:shd w:val="clear" w:color="auto" w:fill="FFFFFF"/>
        </w:rPr>
        <w:t>активизировать общение депутатов с избирателями и  ускорить решение возникающих вопросов.</w:t>
      </w:r>
      <w:r w:rsidRPr="00334F5F">
        <w:rPr>
          <w:rFonts w:eastAsiaTheme="minorHAnsi"/>
          <w:sz w:val="28"/>
          <w:szCs w:val="28"/>
          <w:lang w:eastAsia="en-US"/>
        </w:rPr>
        <w:t xml:space="preserve">  </w:t>
      </w:r>
    </w:p>
    <w:p w:rsidR="007D3651" w:rsidRPr="00334F5F" w:rsidRDefault="007D3651" w:rsidP="00334F5F">
      <w:pPr>
        <w:spacing w:line="276" w:lineRule="auto"/>
        <w:ind w:firstLine="510"/>
        <w:jc w:val="both"/>
        <w:rPr>
          <w:sz w:val="28"/>
          <w:szCs w:val="28"/>
        </w:rPr>
      </w:pPr>
      <w:r w:rsidRPr="00334F5F">
        <w:rPr>
          <w:rFonts w:eastAsiaTheme="minorHAnsi"/>
          <w:sz w:val="28"/>
          <w:szCs w:val="28"/>
          <w:lang w:eastAsia="en-US"/>
        </w:rPr>
        <w:t>По мере поступления сообщений депутатами  организуется  «круглый стол»</w:t>
      </w:r>
      <w:r w:rsidRPr="00334F5F">
        <w:rPr>
          <w:sz w:val="28"/>
          <w:szCs w:val="28"/>
        </w:rPr>
        <w:t xml:space="preserve"> с представителями структурных подразделений Администрации городского округа город Салават для обсуждения существующих  проблем и о принятых мерах по их решению. </w:t>
      </w:r>
    </w:p>
    <w:p w:rsidR="007D3651" w:rsidRPr="00334F5F" w:rsidRDefault="007D3651" w:rsidP="00334F5F">
      <w:pPr>
        <w:spacing w:line="276" w:lineRule="auto"/>
        <w:ind w:firstLine="510"/>
        <w:jc w:val="both"/>
        <w:rPr>
          <w:sz w:val="28"/>
          <w:szCs w:val="28"/>
        </w:rPr>
      </w:pPr>
      <w:r w:rsidRPr="00334F5F">
        <w:rPr>
          <w:sz w:val="28"/>
          <w:szCs w:val="28"/>
        </w:rPr>
        <w:t>За 2017 год через раздел «Депутатский контроль»  поступило 10 сообщений.</w:t>
      </w:r>
      <w:r w:rsidR="00BA2E95" w:rsidRPr="00334F5F">
        <w:rPr>
          <w:sz w:val="28"/>
          <w:szCs w:val="28"/>
        </w:rPr>
        <w:t xml:space="preserve"> В текущем году ответы на поступившие обращения будут публиковаться в постоянной </w:t>
      </w:r>
      <w:proofErr w:type="gramStart"/>
      <w:r w:rsidR="00BA2E95" w:rsidRPr="00334F5F">
        <w:rPr>
          <w:sz w:val="28"/>
          <w:szCs w:val="28"/>
        </w:rPr>
        <w:t>о</w:t>
      </w:r>
      <w:r w:rsidR="00A74FE7">
        <w:rPr>
          <w:sz w:val="28"/>
          <w:szCs w:val="28"/>
        </w:rPr>
        <w:t>дноименной  рубрике</w:t>
      </w:r>
      <w:proofErr w:type="gramEnd"/>
      <w:r w:rsidR="00A74FE7">
        <w:rPr>
          <w:sz w:val="28"/>
          <w:szCs w:val="28"/>
        </w:rPr>
        <w:t xml:space="preserve"> в </w:t>
      </w:r>
      <w:r w:rsidR="00BA2E95" w:rsidRPr="00334F5F">
        <w:rPr>
          <w:sz w:val="28"/>
          <w:szCs w:val="28"/>
        </w:rPr>
        <w:t xml:space="preserve">общественно-политической газете города Салават «Выбор». </w:t>
      </w:r>
    </w:p>
    <w:p w:rsidR="007D3651" w:rsidRPr="00334F5F" w:rsidRDefault="007D3651" w:rsidP="00334F5F">
      <w:pPr>
        <w:spacing w:line="276" w:lineRule="auto"/>
        <w:ind w:firstLine="510"/>
        <w:jc w:val="both"/>
        <w:rPr>
          <w:sz w:val="28"/>
          <w:szCs w:val="28"/>
        </w:rPr>
      </w:pPr>
      <w:r w:rsidRPr="00334F5F">
        <w:rPr>
          <w:sz w:val="28"/>
          <w:szCs w:val="28"/>
        </w:rPr>
        <w:t xml:space="preserve">Нужно сказать, что наши депутаты доступны не только в назначенный день и время. </w:t>
      </w:r>
      <w:r w:rsidRPr="00334F5F">
        <w:rPr>
          <w:sz w:val="28"/>
          <w:szCs w:val="28"/>
          <w:lang w:val="ba-RU"/>
        </w:rPr>
        <w:t xml:space="preserve">В век </w:t>
      </w:r>
      <w:r w:rsidRPr="00334F5F">
        <w:rPr>
          <w:sz w:val="28"/>
          <w:szCs w:val="28"/>
        </w:rPr>
        <w:t>новых технологий каждый избиратель в любое время суток может направить свое обращение</w:t>
      </w:r>
      <w:r w:rsidRPr="00334F5F">
        <w:rPr>
          <w:sz w:val="28"/>
          <w:szCs w:val="28"/>
          <w:lang w:val="ba-RU"/>
        </w:rPr>
        <w:t xml:space="preserve"> по электронной почте. </w:t>
      </w:r>
      <w:r w:rsidRPr="00334F5F">
        <w:rPr>
          <w:rFonts w:eastAsia="Calibri"/>
          <w:sz w:val="28"/>
          <w:szCs w:val="28"/>
          <w:lang w:eastAsia="en-US"/>
        </w:rPr>
        <w:t xml:space="preserve">На сайте функционируют интернет-приемные всех депутатов четвертого созыва. </w:t>
      </w:r>
      <w:r w:rsidRPr="00334F5F">
        <w:rPr>
          <w:rFonts w:eastAsiaTheme="minorHAnsi"/>
          <w:sz w:val="28"/>
          <w:szCs w:val="28"/>
          <w:lang w:eastAsia="en-US"/>
        </w:rPr>
        <w:t xml:space="preserve">За год получено 7 электронных обращений от жителей города. </w:t>
      </w:r>
    </w:p>
    <w:p w:rsidR="007D3651" w:rsidRPr="00334F5F" w:rsidRDefault="007D3651" w:rsidP="00334F5F">
      <w:pPr>
        <w:spacing w:line="276" w:lineRule="auto"/>
        <w:ind w:firstLine="510"/>
        <w:jc w:val="both"/>
        <w:rPr>
          <w:sz w:val="28"/>
          <w:szCs w:val="28"/>
        </w:rPr>
      </w:pPr>
      <w:r w:rsidRPr="00334F5F">
        <w:rPr>
          <w:sz w:val="28"/>
          <w:szCs w:val="28"/>
        </w:rPr>
        <w:t>11 депутатов Совета общаются со своими избирателями с помощью </w:t>
      </w:r>
      <w:hyperlink r:id="rId7" w:history="1">
        <w:r w:rsidRPr="00334F5F">
          <w:rPr>
            <w:rStyle w:val="a3"/>
            <w:color w:val="auto"/>
            <w:sz w:val="28"/>
            <w:szCs w:val="28"/>
            <w:u w:val="none"/>
          </w:rPr>
          <w:t>портала «Депутаты»</w:t>
        </w:r>
      </w:hyperlink>
      <w:r w:rsidRPr="00334F5F">
        <w:rPr>
          <w:sz w:val="28"/>
          <w:szCs w:val="28"/>
        </w:rPr>
        <w:t xml:space="preserve">,  разработанного в рамках проекта «Открытая республика». Второй год подряд </w:t>
      </w:r>
      <w:r w:rsidRPr="00334F5F">
        <w:rPr>
          <w:i/>
          <w:sz w:val="28"/>
          <w:szCs w:val="28"/>
        </w:rPr>
        <w:t>Разумная Флорида Гафуровна</w:t>
      </w:r>
      <w:r w:rsidRPr="00334F5F">
        <w:rPr>
          <w:sz w:val="28"/>
          <w:szCs w:val="28"/>
        </w:rPr>
        <w:t xml:space="preserve"> держится в десятке лидеров рейтинга депутатов в зависимости от их активности и популярности у населения. </w:t>
      </w:r>
    </w:p>
    <w:p w:rsidR="007D3651" w:rsidRPr="00334F5F" w:rsidRDefault="007D3651" w:rsidP="00334F5F">
      <w:pPr>
        <w:spacing w:line="276" w:lineRule="auto"/>
        <w:ind w:firstLine="510"/>
        <w:jc w:val="both"/>
        <w:rPr>
          <w:sz w:val="28"/>
          <w:szCs w:val="28"/>
        </w:rPr>
      </w:pPr>
      <w:r w:rsidRPr="00334F5F">
        <w:rPr>
          <w:sz w:val="28"/>
          <w:szCs w:val="28"/>
        </w:rPr>
        <w:t xml:space="preserve">Ассоциацией «Совет муниципальных образований Республики Башкортостан» ведется сбор сведений о формировании, наполнении и актуализации персональных страниц муниципальных депутатов на портале, среднее значение рейтинга депутатов Совета городского округа город Салават РБ на портале за отчетный период составило 19,2.  Это достаточно </w:t>
      </w:r>
      <w:r w:rsidRPr="00334F5F">
        <w:rPr>
          <w:sz w:val="28"/>
          <w:szCs w:val="28"/>
        </w:rPr>
        <w:lastRenderedPageBreak/>
        <w:t>низкий показатель, прошу всех депутатов в 2018 году активизировать работу по формированию, наполнению и актуализации персональных страниц на портале «Депутаты».</w:t>
      </w:r>
    </w:p>
    <w:p w:rsidR="007D3651" w:rsidRPr="00334F5F" w:rsidRDefault="00BA2E95" w:rsidP="00334F5F">
      <w:pPr>
        <w:spacing w:line="276" w:lineRule="auto"/>
        <w:ind w:right="20" w:firstLine="700"/>
        <w:jc w:val="both"/>
        <w:rPr>
          <w:sz w:val="28"/>
          <w:szCs w:val="28"/>
          <w:lang w:eastAsia="en-US"/>
        </w:rPr>
      </w:pPr>
      <w:r w:rsidRPr="00334F5F">
        <w:rPr>
          <w:sz w:val="28"/>
          <w:szCs w:val="28"/>
          <w:lang w:eastAsia="en-US"/>
        </w:rPr>
        <w:t xml:space="preserve">Необходимо </w:t>
      </w:r>
      <w:r w:rsidR="007D3651" w:rsidRPr="00334F5F">
        <w:rPr>
          <w:sz w:val="28"/>
          <w:szCs w:val="28"/>
          <w:lang w:eastAsia="en-US"/>
        </w:rPr>
        <w:t xml:space="preserve">отметить работу молодых депутатов. </w:t>
      </w:r>
      <w:r w:rsidR="007D3651" w:rsidRPr="00334F5F">
        <w:rPr>
          <w:rFonts w:eastAsia="Calibri"/>
          <w:i/>
          <w:sz w:val="28"/>
          <w:szCs w:val="28"/>
          <w:lang w:eastAsia="en-US"/>
        </w:rPr>
        <w:t xml:space="preserve">Гребенчук Дмитрий Валерьевич </w:t>
      </w:r>
      <w:r w:rsidR="007D3651" w:rsidRPr="00334F5F">
        <w:rPr>
          <w:sz w:val="28"/>
          <w:szCs w:val="28"/>
          <w:lang w:eastAsia="en-US"/>
        </w:rPr>
        <w:t xml:space="preserve">в течение 2017 года принимал участие в различных форумах, круглых столах, обучающихся семинарах, которые проводила «Ассоциация молодых депутатов Республики Башкортостан». </w:t>
      </w:r>
    </w:p>
    <w:p w:rsidR="007D3651" w:rsidRPr="00334F5F" w:rsidRDefault="007D3651" w:rsidP="00334F5F">
      <w:pPr>
        <w:spacing w:line="276" w:lineRule="auto"/>
        <w:ind w:right="20" w:firstLine="700"/>
        <w:jc w:val="both"/>
        <w:rPr>
          <w:sz w:val="28"/>
          <w:szCs w:val="28"/>
        </w:rPr>
      </w:pPr>
      <w:r w:rsidRPr="00334F5F">
        <w:rPr>
          <w:sz w:val="28"/>
          <w:szCs w:val="28"/>
          <w:lang w:eastAsia="en-US"/>
        </w:rPr>
        <w:t>В августе стартовал турнир Кубка Республики Башкортостан по футболу среди депутатов, организатором и инициатором которого выступила Ассоциация молодых депутатов республики.</w:t>
      </w:r>
      <w:r w:rsidR="00BA2E95" w:rsidRPr="00334F5F">
        <w:rPr>
          <w:sz w:val="28"/>
          <w:szCs w:val="28"/>
          <w:lang w:eastAsia="en-US"/>
        </w:rPr>
        <w:t xml:space="preserve"> </w:t>
      </w:r>
      <w:r w:rsidR="00BA2E95" w:rsidRPr="00334F5F">
        <w:rPr>
          <w:sz w:val="28"/>
          <w:szCs w:val="28"/>
          <w:shd w:val="clear" w:color="auto" w:fill="FFFFFF"/>
        </w:rPr>
        <w:t>Отрадно</w:t>
      </w:r>
      <w:r w:rsidRPr="00334F5F">
        <w:rPr>
          <w:sz w:val="28"/>
          <w:szCs w:val="28"/>
          <w:shd w:val="clear" w:color="auto" w:fill="FFFFFF"/>
        </w:rPr>
        <w:t>, что депутаты показывают молодому поколению пример своим поведением, отношением к спорту и здоровому образу жизни. </w:t>
      </w:r>
    </w:p>
    <w:p w:rsidR="007D3651" w:rsidRPr="00334F5F" w:rsidRDefault="007D3651" w:rsidP="00334F5F">
      <w:pPr>
        <w:spacing w:line="276" w:lineRule="auto"/>
        <w:ind w:right="20" w:firstLine="700"/>
        <w:jc w:val="both"/>
        <w:rPr>
          <w:sz w:val="28"/>
          <w:szCs w:val="28"/>
          <w:lang w:eastAsia="en-US"/>
        </w:rPr>
      </w:pPr>
      <w:r w:rsidRPr="00334F5F">
        <w:rPr>
          <w:sz w:val="28"/>
          <w:szCs w:val="28"/>
        </w:rPr>
        <w:t>Молодежь - это наше будущее, и от того, как правильно будет поставлена работа с ними, будет зависеть благополучие всех нас в дальнейшем.</w:t>
      </w:r>
    </w:p>
    <w:p w:rsidR="007D3651" w:rsidRPr="00334F5F" w:rsidRDefault="007D3651" w:rsidP="00334F5F">
      <w:pPr>
        <w:spacing w:line="276" w:lineRule="auto"/>
        <w:ind w:right="20" w:firstLine="700"/>
        <w:jc w:val="both"/>
        <w:rPr>
          <w:sz w:val="28"/>
          <w:szCs w:val="28"/>
        </w:rPr>
      </w:pPr>
      <w:r w:rsidRPr="00334F5F">
        <w:rPr>
          <w:sz w:val="28"/>
          <w:szCs w:val="28"/>
        </w:rPr>
        <w:t xml:space="preserve">В 2017 году в связи с истечением срока полномочий Молодежный совет при Совете городского округа город Салават Республики Башкортостан был избран в новом составе. Персональный и  количественный состав обновился на 100%. </w:t>
      </w:r>
    </w:p>
    <w:p w:rsidR="007D3651" w:rsidRPr="00334F5F" w:rsidRDefault="007D3651" w:rsidP="00334F5F">
      <w:pPr>
        <w:spacing w:line="276" w:lineRule="auto"/>
        <w:ind w:right="20" w:firstLine="700"/>
        <w:jc w:val="both"/>
        <w:rPr>
          <w:sz w:val="28"/>
          <w:szCs w:val="28"/>
        </w:rPr>
      </w:pPr>
      <w:r w:rsidRPr="00334F5F">
        <w:rPr>
          <w:sz w:val="28"/>
          <w:szCs w:val="28"/>
        </w:rPr>
        <w:t xml:space="preserve">Выражаю надежду, что новый состав  Молодежного совета  активно и эффективно будет работать в  интересах молодежи города Салават. Для этого у ребят есть желание и большие возможности, а статус Молодежного совета дает им право непосредственно участвовать в формировании молодежной политики в нашем городе, вместе с депутатским корпусом заниматься разработкой и совершенствованием нормативных правовых актов местного и республиканского уровня в сфере своих полномочий. </w:t>
      </w:r>
    </w:p>
    <w:p w:rsidR="007D3651" w:rsidRPr="00334F5F" w:rsidRDefault="007D3651" w:rsidP="00334F5F">
      <w:pPr>
        <w:spacing w:line="276" w:lineRule="auto"/>
        <w:ind w:right="20" w:firstLine="700"/>
        <w:jc w:val="both"/>
        <w:rPr>
          <w:sz w:val="28"/>
          <w:szCs w:val="28"/>
        </w:rPr>
      </w:pPr>
      <w:r w:rsidRPr="00334F5F">
        <w:rPr>
          <w:sz w:val="28"/>
          <w:szCs w:val="28"/>
        </w:rPr>
        <w:t xml:space="preserve">С целью  повышения правовой культуры молодых граждан в школах города  состоялись встречи  депутатов с обучающимися старших классов, приуроченные  ко Дню местного самоуправления и были призваны способствовать привлечению внимания молодежи к деятельности законодательных органов власти в регионах, а также к порядку формирования этих органов. </w:t>
      </w:r>
    </w:p>
    <w:p w:rsidR="007D3651" w:rsidRPr="00334F5F" w:rsidRDefault="007D3651" w:rsidP="00334F5F">
      <w:pPr>
        <w:spacing w:line="276" w:lineRule="auto"/>
        <w:ind w:right="20" w:firstLine="700"/>
        <w:jc w:val="both"/>
        <w:rPr>
          <w:sz w:val="28"/>
          <w:szCs w:val="28"/>
        </w:rPr>
      </w:pPr>
      <w:r w:rsidRPr="00334F5F">
        <w:rPr>
          <w:sz w:val="28"/>
          <w:szCs w:val="28"/>
        </w:rPr>
        <w:t>На классных часах, посвященных «Дню знаний»,</w:t>
      </w:r>
      <w:r w:rsidRPr="00334F5F">
        <w:rPr>
          <w:color w:val="000000"/>
          <w:sz w:val="28"/>
          <w:szCs w:val="28"/>
          <w:shd w:val="clear" w:color="auto" w:fill="FFFFFF"/>
        </w:rPr>
        <w:t xml:space="preserve"> в школах города Салават депутатами  были  затронуты вопросы патриотизма, выбора профессии и дальнейшего жизненного пути.</w:t>
      </w:r>
    </w:p>
    <w:p w:rsidR="007D3651" w:rsidRPr="00334F5F" w:rsidRDefault="001F57C0" w:rsidP="00334F5F">
      <w:pPr>
        <w:spacing w:line="276" w:lineRule="auto"/>
        <w:ind w:right="20" w:firstLine="700"/>
        <w:jc w:val="both"/>
        <w:rPr>
          <w:sz w:val="28"/>
          <w:szCs w:val="28"/>
        </w:rPr>
      </w:pPr>
      <w:r w:rsidRPr="00334F5F">
        <w:rPr>
          <w:color w:val="000000"/>
          <w:sz w:val="28"/>
          <w:szCs w:val="28"/>
          <w:shd w:val="clear" w:color="auto" w:fill="FFFFFF"/>
        </w:rPr>
        <w:t xml:space="preserve">Уважаемые депутаты! </w:t>
      </w:r>
      <w:r w:rsidR="007D3651" w:rsidRPr="00334F5F">
        <w:rPr>
          <w:color w:val="000000"/>
          <w:sz w:val="28"/>
          <w:szCs w:val="28"/>
          <w:shd w:val="clear" w:color="auto" w:fill="FFFFFF"/>
        </w:rPr>
        <w:t xml:space="preserve">Считаю </w:t>
      </w:r>
      <w:proofErr w:type="gramStart"/>
      <w:r w:rsidR="007D3651" w:rsidRPr="00334F5F">
        <w:rPr>
          <w:color w:val="000000"/>
          <w:sz w:val="28"/>
          <w:szCs w:val="28"/>
          <w:shd w:val="clear" w:color="auto" w:fill="FFFFFF"/>
        </w:rPr>
        <w:t>необходимым  продолжить</w:t>
      </w:r>
      <w:proofErr w:type="gramEnd"/>
      <w:r w:rsidR="007D3651" w:rsidRPr="00334F5F">
        <w:rPr>
          <w:color w:val="000000"/>
          <w:sz w:val="28"/>
          <w:szCs w:val="28"/>
          <w:shd w:val="clear" w:color="auto" w:fill="FFFFFF"/>
        </w:rPr>
        <w:t xml:space="preserve">  посещение общеобразовательных школ не только в рамках тематических встреч, но и организовывать неформальные встречи с обучающимися. Школьники сегодня творческие, смелые, скажут, что им нужно и что интересно.</w:t>
      </w:r>
    </w:p>
    <w:p w:rsidR="007D3651" w:rsidRPr="00334F5F" w:rsidRDefault="007D3651" w:rsidP="00334F5F">
      <w:pPr>
        <w:spacing w:line="276" w:lineRule="auto"/>
        <w:ind w:right="20" w:firstLine="700"/>
        <w:jc w:val="both"/>
        <w:rPr>
          <w:sz w:val="28"/>
          <w:szCs w:val="28"/>
        </w:rPr>
      </w:pPr>
      <w:r w:rsidRPr="00334F5F">
        <w:rPr>
          <w:sz w:val="28"/>
          <w:szCs w:val="28"/>
        </w:rPr>
        <w:lastRenderedPageBreak/>
        <w:t xml:space="preserve">Как известно, депутат – это тот, кого выбирают, кто наиболее близок к своим избирателям, к их нуждам и проблемам. Именно они знают изнутри проблемы своего города, каждой улицы, каждого двора. </w:t>
      </w:r>
    </w:p>
    <w:p w:rsidR="007D3651" w:rsidRPr="00334F5F" w:rsidRDefault="007D3651" w:rsidP="00334F5F">
      <w:pPr>
        <w:spacing w:line="276" w:lineRule="auto"/>
        <w:ind w:right="20" w:firstLine="700"/>
        <w:jc w:val="both"/>
        <w:rPr>
          <w:sz w:val="28"/>
          <w:szCs w:val="28"/>
        </w:rPr>
      </w:pPr>
      <w:r w:rsidRPr="00334F5F">
        <w:rPr>
          <w:color w:val="000000"/>
          <w:sz w:val="28"/>
          <w:szCs w:val="28"/>
          <w:shd w:val="clear" w:color="auto" w:fill="FFFFFF"/>
        </w:rPr>
        <w:t>В рамках реализации проекта «Городская среда» депутаты Совета городского округа город Салават Республики Башкортостан фракции «Единая Россия» осуществляли контроль за ходом выполнения работ на закрепленных объектах. Встречались с подрядчиками, выполняющими работы, а также с жителями города, которые имели возможность обратиться с предложениями и замечаниями по соблюдению сроков и качества работ.</w:t>
      </w:r>
    </w:p>
    <w:p w:rsidR="007D3651" w:rsidRPr="00334F5F" w:rsidRDefault="007D3651" w:rsidP="00334F5F">
      <w:pPr>
        <w:spacing w:line="276" w:lineRule="auto"/>
        <w:ind w:right="20" w:firstLine="700"/>
        <w:jc w:val="both"/>
        <w:rPr>
          <w:color w:val="000000"/>
          <w:sz w:val="28"/>
          <w:szCs w:val="28"/>
          <w:shd w:val="clear" w:color="auto" w:fill="FFFFFF"/>
        </w:rPr>
      </w:pPr>
      <w:r w:rsidRPr="00334F5F">
        <w:rPr>
          <w:sz w:val="28"/>
          <w:szCs w:val="28"/>
        </w:rPr>
        <w:t xml:space="preserve">Депутаты Совета совместно с горожанами принимали участие в </w:t>
      </w:r>
      <w:r w:rsidRPr="00334F5F">
        <w:rPr>
          <w:color w:val="000000"/>
          <w:sz w:val="28"/>
          <w:szCs w:val="28"/>
          <w:shd w:val="clear" w:color="auto" w:fill="FFFFFF"/>
        </w:rPr>
        <w:t>общественных слушаниях по вопросам благоустройства территорий города, выступали  с вопросами и предложениями, с</w:t>
      </w:r>
      <w:r w:rsidRPr="00334F5F">
        <w:rPr>
          <w:rFonts w:eastAsia="Calibri"/>
          <w:sz w:val="28"/>
          <w:szCs w:val="28"/>
        </w:rPr>
        <w:t xml:space="preserve">тали участниками стратегического семинара, </w:t>
      </w:r>
      <w:r w:rsidRPr="00334F5F">
        <w:rPr>
          <w:color w:val="000000"/>
          <w:spacing w:val="-1"/>
          <w:sz w:val="28"/>
          <w:szCs w:val="28"/>
          <w:lang w:bidi="ru-RU"/>
        </w:rPr>
        <w:t>организованного отделом экономики, промышленности и инвестиций совместно с</w:t>
      </w:r>
      <w:r w:rsidRPr="00334F5F">
        <w:rPr>
          <w:rFonts w:eastAsia="Calibri"/>
          <w:sz w:val="28"/>
          <w:szCs w:val="28"/>
          <w:lang w:eastAsia="en-US"/>
        </w:rPr>
        <w:t xml:space="preserve"> </w:t>
      </w:r>
      <w:r w:rsidRPr="00334F5F">
        <w:rPr>
          <w:color w:val="000000"/>
          <w:spacing w:val="-1"/>
          <w:sz w:val="28"/>
          <w:szCs w:val="28"/>
          <w:lang w:bidi="ru-RU"/>
        </w:rPr>
        <w:t xml:space="preserve">Институтом социально-экономических исследований, по </w:t>
      </w:r>
      <w:r w:rsidRPr="00334F5F">
        <w:rPr>
          <w:rFonts w:eastAsia="Calibri"/>
          <w:sz w:val="28"/>
          <w:szCs w:val="28"/>
        </w:rPr>
        <w:t>разработке Стратегии социально-экономического развития городского округа город Салават Республики Башкортостан до 2030 года.</w:t>
      </w:r>
    </w:p>
    <w:p w:rsidR="007D3651" w:rsidRPr="00334F5F" w:rsidRDefault="007D3651" w:rsidP="00334F5F">
      <w:pPr>
        <w:spacing w:line="276" w:lineRule="auto"/>
        <w:ind w:right="20" w:firstLine="700"/>
        <w:jc w:val="both"/>
        <w:rPr>
          <w:sz w:val="28"/>
          <w:szCs w:val="28"/>
        </w:rPr>
      </w:pPr>
      <w:r w:rsidRPr="00334F5F">
        <w:rPr>
          <w:sz w:val="28"/>
          <w:szCs w:val="28"/>
        </w:rPr>
        <w:t xml:space="preserve">Характеризуя работу </w:t>
      </w:r>
      <w:r w:rsidR="00F40CB0" w:rsidRPr="00334F5F">
        <w:rPr>
          <w:sz w:val="28"/>
          <w:szCs w:val="28"/>
        </w:rPr>
        <w:t>депутатов,</w:t>
      </w:r>
      <w:r w:rsidRPr="00334F5F">
        <w:rPr>
          <w:sz w:val="28"/>
          <w:szCs w:val="28"/>
        </w:rPr>
        <w:t xml:space="preserve"> </w:t>
      </w:r>
      <w:r w:rsidR="0014463F" w:rsidRPr="00334F5F">
        <w:rPr>
          <w:sz w:val="28"/>
          <w:szCs w:val="28"/>
        </w:rPr>
        <w:t xml:space="preserve">хочется </w:t>
      </w:r>
      <w:r w:rsidRPr="00334F5F">
        <w:rPr>
          <w:sz w:val="28"/>
          <w:szCs w:val="28"/>
        </w:rPr>
        <w:t>сказать и о вкладе в социальное, патриотическое и культурное развитие города.</w:t>
      </w:r>
      <w:r w:rsidRPr="00334F5F">
        <w:rPr>
          <w:rFonts w:eastAsia="Calibri"/>
          <w:sz w:val="28"/>
          <w:szCs w:val="28"/>
          <w:lang w:eastAsia="en-US"/>
        </w:rPr>
        <w:t xml:space="preserve"> </w:t>
      </w:r>
    </w:p>
    <w:p w:rsidR="007D3651" w:rsidRPr="00334F5F" w:rsidRDefault="007D3651" w:rsidP="00334F5F">
      <w:pPr>
        <w:spacing w:line="276" w:lineRule="auto"/>
        <w:ind w:right="20" w:firstLine="700"/>
        <w:jc w:val="both"/>
        <w:rPr>
          <w:sz w:val="28"/>
          <w:szCs w:val="28"/>
        </w:rPr>
      </w:pPr>
      <w:r w:rsidRPr="00334F5F">
        <w:rPr>
          <w:rFonts w:eastAsia="Calibri"/>
          <w:sz w:val="28"/>
          <w:szCs w:val="28"/>
          <w:lang w:eastAsia="en-US"/>
        </w:rPr>
        <w:t>Системным направлением в общественной деятельности депутатов являлось оказание благотворительной и спонсорской помощи.</w:t>
      </w:r>
    </w:p>
    <w:p w:rsidR="007D3651" w:rsidRPr="00334F5F" w:rsidRDefault="007D3651" w:rsidP="00334F5F">
      <w:pPr>
        <w:spacing w:line="276" w:lineRule="auto"/>
        <w:ind w:right="20" w:firstLine="700"/>
        <w:jc w:val="both"/>
        <w:rPr>
          <w:sz w:val="28"/>
          <w:szCs w:val="28"/>
        </w:rPr>
      </w:pPr>
      <w:r w:rsidRPr="00334F5F">
        <w:rPr>
          <w:rFonts w:eastAsia="Calibri"/>
          <w:sz w:val="28"/>
          <w:szCs w:val="28"/>
          <w:lang w:eastAsia="en-US"/>
        </w:rPr>
        <w:t xml:space="preserve">В 2017 году продолжена  добрая традиция по оказанию помощи семьям,  имеющим ребенка с ограниченными возможностями здоровья. </w:t>
      </w:r>
      <w:r w:rsidRPr="00334F5F">
        <w:rPr>
          <w:color w:val="000000"/>
          <w:sz w:val="28"/>
          <w:szCs w:val="28"/>
          <w:shd w:val="clear" w:color="auto" w:fill="FFFFFF"/>
        </w:rPr>
        <w:t xml:space="preserve">В прошлом году депутаты четвертого созыва взяли на поруки 49 тяжелобольных детей с инвалидностью.  К сожалению, таких детей становится всё больше. </w:t>
      </w:r>
    </w:p>
    <w:p w:rsidR="007D3651" w:rsidRPr="00334F5F" w:rsidRDefault="007D3651" w:rsidP="00334F5F">
      <w:pPr>
        <w:spacing w:line="276" w:lineRule="auto"/>
        <w:ind w:right="20" w:firstLine="700"/>
        <w:jc w:val="both"/>
        <w:rPr>
          <w:sz w:val="28"/>
          <w:szCs w:val="28"/>
        </w:rPr>
      </w:pPr>
      <w:r w:rsidRPr="00334F5F">
        <w:rPr>
          <w:rFonts w:eastAsia="Calibri"/>
          <w:sz w:val="28"/>
          <w:szCs w:val="28"/>
          <w:lang w:eastAsia="en-US"/>
        </w:rPr>
        <w:t>В апреле 2017 года  пятый раз депутатами совместно с  представителями образовательных учреждений  был организован благотворительный визит в</w:t>
      </w:r>
      <w:r w:rsidRPr="00334F5F">
        <w:rPr>
          <w:sz w:val="28"/>
          <w:szCs w:val="28"/>
        </w:rPr>
        <w:t xml:space="preserve"> </w:t>
      </w:r>
      <w:r w:rsidRPr="00334F5F">
        <w:rPr>
          <w:rFonts w:eastAsia="Calibri"/>
          <w:sz w:val="28"/>
          <w:szCs w:val="28"/>
          <w:lang w:eastAsia="en-US"/>
        </w:rPr>
        <w:t>детскую городскую  больницу г. Салават.</w:t>
      </w:r>
      <w:r w:rsidRPr="00334F5F">
        <w:rPr>
          <w:sz w:val="28"/>
          <w:szCs w:val="28"/>
        </w:rPr>
        <w:t xml:space="preserve"> </w:t>
      </w:r>
      <w:r w:rsidRPr="00334F5F">
        <w:rPr>
          <w:rFonts w:eastAsia="Calibri"/>
          <w:sz w:val="28"/>
          <w:szCs w:val="28"/>
          <w:lang w:eastAsia="en-US"/>
        </w:rPr>
        <w:t xml:space="preserve">Цель данной акции — оказать необходимую помощь и поддержку деткам — «отказникам», а также тем детям, которых органы опеки забрали из неблагополучных семей для того, чтобы сохранить их жизнь и здоровье. </w:t>
      </w:r>
    </w:p>
    <w:p w:rsidR="007D3651" w:rsidRPr="00334F5F" w:rsidRDefault="007D3651" w:rsidP="00334F5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34F5F">
        <w:rPr>
          <w:rFonts w:eastAsia="Calibri"/>
          <w:sz w:val="28"/>
          <w:szCs w:val="28"/>
          <w:lang w:eastAsia="en-US"/>
        </w:rPr>
        <w:t xml:space="preserve">Депутаты не остались в стороне, приняли активное участие и оказали благотворительную помощь в организации второго фестиваля для </w:t>
      </w:r>
      <w:proofErr w:type="gramStart"/>
      <w:r w:rsidRPr="00334F5F">
        <w:rPr>
          <w:rFonts w:eastAsia="Calibri"/>
          <w:sz w:val="28"/>
          <w:szCs w:val="28"/>
          <w:lang w:eastAsia="en-US"/>
        </w:rPr>
        <w:t>детей  и</w:t>
      </w:r>
      <w:proofErr w:type="gramEnd"/>
      <w:r w:rsidRPr="00334F5F">
        <w:rPr>
          <w:rFonts w:eastAsia="Calibri"/>
          <w:sz w:val="28"/>
          <w:szCs w:val="28"/>
          <w:lang w:eastAsia="en-US"/>
        </w:rPr>
        <w:t xml:space="preserve"> молодежи с ограниченными возможностями здоровья «Таланты без границ», а также в благотворительном марафоне «Добрые сердца» в поддержку Арсения </w:t>
      </w:r>
      <w:proofErr w:type="spellStart"/>
      <w:r w:rsidRPr="00334F5F">
        <w:rPr>
          <w:rFonts w:eastAsia="Calibri"/>
          <w:sz w:val="28"/>
          <w:szCs w:val="28"/>
          <w:lang w:eastAsia="en-US"/>
        </w:rPr>
        <w:t>Байтимерова</w:t>
      </w:r>
      <w:proofErr w:type="spellEnd"/>
      <w:r w:rsidRPr="00334F5F">
        <w:rPr>
          <w:rFonts w:eastAsia="Calibri"/>
          <w:sz w:val="28"/>
          <w:szCs w:val="28"/>
          <w:lang w:eastAsia="en-US"/>
        </w:rPr>
        <w:t xml:space="preserve">. </w:t>
      </w:r>
    </w:p>
    <w:p w:rsidR="007D3651" w:rsidRPr="00334F5F" w:rsidRDefault="007D3651" w:rsidP="00334F5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34F5F">
        <w:rPr>
          <w:rFonts w:eastAsia="Calibri"/>
          <w:sz w:val="28"/>
          <w:szCs w:val="28"/>
          <w:lang w:eastAsia="en-US"/>
        </w:rPr>
        <w:lastRenderedPageBreak/>
        <w:t>В рамках акции «Собери ребёнка в школу» детям - первоклассникам  из малоимущих семей депутатами Совета городского округа город Салават были вручены школьные принадлежности.</w:t>
      </w:r>
    </w:p>
    <w:p w:rsidR="007D3651" w:rsidRPr="00334F5F" w:rsidRDefault="007D3651" w:rsidP="00334F5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34F5F">
        <w:rPr>
          <w:rFonts w:eastAsia="Calibri"/>
          <w:sz w:val="28"/>
          <w:szCs w:val="28"/>
          <w:lang w:eastAsia="en-US"/>
        </w:rPr>
        <w:t>На протяжении уже нескольких лет депутаты фракции КПРФ оказывают всестороннюю помощь детскому дому «Росточек».</w:t>
      </w:r>
    </w:p>
    <w:p w:rsidR="007D3651" w:rsidRPr="00334F5F" w:rsidRDefault="007D3651" w:rsidP="00334F5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34F5F">
        <w:rPr>
          <w:rFonts w:eastAsia="Calibri"/>
          <w:sz w:val="28"/>
          <w:szCs w:val="28"/>
          <w:lang w:eastAsia="en-US"/>
        </w:rPr>
        <w:t>В преддверии 72-ой годовщины со Дня Победы в Великой Отечественной войне депутаты Совета городского округа город Салават Республики Башкортостан поздравили  ветеранов, выразили признательность  за их бесценный вклад в Победу, а также приняли  участие в мероприятиях,  приуроченных к празднованию 9 Мая.</w:t>
      </w:r>
    </w:p>
    <w:p w:rsidR="007D3651" w:rsidRPr="00334F5F" w:rsidRDefault="007D3651" w:rsidP="00334F5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34F5F">
        <w:rPr>
          <w:rFonts w:eastAsia="Calibri"/>
          <w:sz w:val="28"/>
          <w:szCs w:val="28"/>
          <w:lang w:eastAsia="en-US"/>
        </w:rPr>
        <w:t xml:space="preserve">Участники войны особенно </w:t>
      </w:r>
      <w:proofErr w:type="gramStart"/>
      <w:r w:rsidRPr="00334F5F">
        <w:rPr>
          <w:rFonts w:eastAsia="Calibri"/>
          <w:sz w:val="28"/>
          <w:szCs w:val="28"/>
          <w:lang w:eastAsia="en-US"/>
        </w:rPr>
        <w:t>поблагодарили  Сергея</w:t>
      </w:r>
      <w:proofErr w:type="gramEnd"/>
      <w:r w:rsidRPr="00334F5F">
        <w:rPr>
          <w:rFonts w:eastAsia="Calibri"/>
          <w:sz w:val="28"/>
          <w:szCs w:val="28"/>
          <w:lang w:eastAsia="en-US"/>
        </w:rPr>
        <w:t xml:space="preserve"> Николаевича  Данилова, Дмитрия Валерьевича </w:t>
      </w:r>
      <w:proofErr w:type="spellStart"/>
      <w:r w:rsidRPr="00334F5F">
        <w:rPr>
          <w:rFonts w:eastAsia="Calibri"/>
          <w:sz w:val="28"/>
          <w:szCs w:val="28"/>
          <w:lang w:eastAsia="en-US"/>
        </w:rPr>
        <w:t>Гребенчука</w:t>
      </w:r>
      <w:proofErr w:type="spellEnd"/>
      <w:r w:rsidRPr="00334F5F">
        <w:rPr>
          <w:rFonts w:eastAsia="Calibri"/>
          <w:sz w:val="28"/>
          <w:szCs w:val="28"/>
          <w:lang w:eastAsia="en-US"/>
        </w:rPr>
        <w:t xml:space="preserve">, Салавата </w:t>
      </w:r>
      <w:proofErr w:type="spellStart"/>
      <w:r w:rsidRPr="00334F5F">
        <w:rPr>
          <w:rFonts w:eastAsia="Calibri"/>
          <w:sz w:val="28"/>
          <w:szCs w:val="28"/>
          <w:lang w:eastAsia="en-US"/>
        </w:rPr>
        <w:t>Гарабиевича</w:t>
      </w:r>
      <w:proofErr w:type="spellEnd"/>
      <w:r w:rsidRPr="00334F5F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334F5F">
        <w:rPr>
          <w:rFonts w:eastAsia="Calibri"/>
          <w:sz w:val="28"/>
          <w:szCs w:val="28"/>
          <w:lang w:eastAsia="en-US"/>
        </w:rPr>
        <w:t>Исхакова</w:t>
      </w:r>
      <w:proofErr w:type="spellEnd"/>
      <w:r w:rsidRPr="00334F5F">
        <w:rPr>
          <w:rFonts w:eastAsia="Calibri"/>
          <w:sz w:val="28"/>
          <w:szCs w:val="28"/>
          <w:lang w:eastAsia="en-US"/>
        </w:rPr>
        <w:t xml:space="preserve">, Алексея Владимировича Соболева,  Валерия Михайловича  </w:t>
      </w:r>
      <w:proofErr w:type="spellStart"/>
      <w:r w:rsidRPr="00334F5F">
        <w:rPr>
          <w:rFonts w:eastAsia="Calibri"/>
          <w:sz w:val="28"/>
          <w:szCs w:val="28"/>
          <w:lang w:eastAsia="en-US"/>
        </w:rPr>
        <w:t>Канафьева</w:t>
      </w:r>
      <w:proofErr w:type="spellEnd"/>
      <w:r w:rsidRPr="00334F5F">
        <w:rPr>
          <w:rFonts w:eastAsia="Calibri"/>
          <w:sz w:val="28"/>
          <w:szCs w:val="28"/>
          <w:lang w:eastAsia="en-US"/>
        </w:rPr>
        <w:t xml:space="preserve">, Павла Викторовича </w:t>
      </w:r>
      <w:proofErr w:type="spellStart"/>
      <w:r w:rsidRPr="00334F5F">
        <w:rPr>
          <w:rFonts w:eastAsia="Calibri"/>
          <w:sz w:val="28"/>
          <w:szCs w:val="28"/>
          <w:lang w:eastAsia="en-US"/>
        </w:rPr>
        <w:t>Осинского</w:t>
      </w:r>
      <w:proofErr w:type="spellEnd"/>
      <w:r w:rsidRPr="00334F5F">
        <w:rPr>
          <w:rFonts w:eastAsia="Calibri"/>
          <w:sz w:val="28"/>
          <w:szCs w:val="28"/>
          <w:lang w:eastAsia="en-US"/>
        </w:rPr>
        <w:t xml:space="preserve">, Александра </w:t>
      </w:r>
      <w:proofErr w:type="spellStart"/>
      <w:r w:rsidRPr="00334F5F">
        <w:rPr>
          <w:rFonts w:eastAsia="Calibri"/>
          <w:sz w:val="28"/>
          <w:szCs w:val="28"/>
          <w:lang w:eastAsia="en-US"/>
        </w:rPr>
        <w:t>Сергевича</w:t>
      </w:r>
      <w:proofErr w:type="spellEnd"/>
      <w:r w:rsidRPr="00334F5F">
        <w:rPr>
          <w:rFonts w:eastAsia="Calibri"/>
          <w:sz w:val="28"/>
          <w:szCs w:val="28"/>
          <w:lang w:eastAsia="en-US"/>
        </w:rPr>
        <w:t xml:space="preserve"> Михайлова, Юрия  Александровича </w:t>
      </w:r>
      <w:proofErr w:type="spellStart"/>
      <w:r w:rsidRPr="00334F5F">
        <w:rPr>
          <w:rFonts w:eastAsia="Calibri"/>
          <w:sz w:val="28"/>
          <w:szCs w:val="28"/>
          <w:lang w:eastAsia="en-US"/>
        </w:rPr>
        <w:t>Булатникова</w:t>
      </w:r>
      <w:proofErr w:type="spellEnd"/>
      <w:r w:rsidRPr="00334F5F">
        <w:rPr>
          <w:rFonts w:eastAsia="Calibri"/>
          <w:sz w:val="28"/>
          <w:szCs w:val="28"/>
          <w:lang w:eastAsia="en-US"/>
        </w:rPr>
        <w:t>, Юрия Михайло</w:t>
      </w:r>
      <w:r w:rsidR="00A74FE7">
        <w:rPr>
          <w:rFonts w:eastAsia="Calibri"/>
          <w:sz w:val="28"/>
          <w:szCs w:val="28"/>
          <w:lang w:eastAsia="en-US"/>
        </w:rPr>
        <w:t xml:space="preserve">вича Кирилова, Флориду </w:t>
      </w:r>
      <w:proofErr w:type="spellStart"/>
      <w:r w:rsidR="00A74FE7">
        <w:rPr>
          <w:rFonts w:eastAsia="Calibri"/>
          <w:sz w:val="28"/>
          <w:szCs w:val="28"/>
          <w:lang w:eastAsia="en-US"/>
        </w:rPr>
        <w:t>Гафуровну</w:t>
      </w:r>
      <w:proofErr w:type="spellEnd"/>
      <w:r w:rsidRPr="00334F5F">
        <w:rPr>
          <w:rFonts w:eastAsia="Calibri"/>
          <w:sz w:val="28"/>
          <w:szCs w:val="28"/>
          <w:lang w:eastAsia="en-US"/>
        </w:rPr>
        <w:t xml:space="preserve"> Разумную, Ольгу Александровн</w:t>
      </w:r>
      <w:r w:rsidR="00A74FE7">
        <w:rPr>
          <w:rFonts w:eastAsia="Calibri"/>
          <w:sz w:val="28"/>
          <w:szCs w:val="28"/>
          <w:lang w:eastAsia="en-US"/>
        </w:rPr>
        <w:t xml:space="preserve">у Урванцеву, </w:t>
      </w:r>
      <w:proofErr w:type="spellStart"/>
      <w:r w:rsidR="00A74FE7">
        <w:rPr>
          <w:rFonts w:eastAsia="Calibri"/>
          <w:sz w:val="28"/>
          <w:szCs w:val="28"/>
          <w:lang w:eastAsia="en-US"/>
        </w:rPr>
        <w:t>Зулфию</w:t>
      </w:r>
      <w:proofErr w:type="spellEnd"/>
      <w:r w:rsidR="00A74FE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74FE7">
        <w:rPr>
          <w:rFonts w:eastAsia="Calibri"/>
          <w:sz w:val="28"/>
          <w:szCs w:val="28"/>
          <w:lang w:eastAsia="en-US"/>
        </w:rPr>
        <w:t>Биктимеровну</w:t>
      </w:r>
      <w:proofErr w:type="spellEnd"/>
      <w:r w:rsidRPr="00334F5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34F5F">
        <w:rPr>
          <w:rFonts w:eastAsia="Calibri"/>
          <w:sz w:val="28"/>
          <w:szCs w:val="28"/>
          <w:lang w:eastAsia="en-US"/>
        </w:rPr>
        <w:t>Ишембитову</w:t>
      </w:r>
      <w:proofErr w:type="spellEnd"/>
      <w:r w:rsidRPr="00334F5F">
        <w:rPr>
          <w:rFonts w:eastAsia="Calibri"/>
          <w:sz w:val="28"/>
          <w:szCs w:val="28"/>
          <w:lang w:eastAsia="en-US"/>
        </w:rPr>
        <w:t xml:space="preserve"> за оказанное внимание и заботу.</w:t>
      </w:r>
    </w:p>
    <w:p w:rsidR="00481CB6" w:rsidRPr="00334F5F" w:rsidRDefault="00481CB6" w:rsidP="00334F5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34F5F">
        <w:rPr>
          <w:rFonts w:eastAsia="Calibri"/>
          <w:sz w:val="28"/>
          <w:szCs w:val="28"/>
          <w:lang w:eastAsia="en-US"/>
        </w:rPr>
        <w:t>В рамках года экологии последовательно решалась проблема  по улучшению экологической обстановки в городе. На сегодняшний  день не решен вопрос с приобретением  автоматизированной  станции контроля загрязнения атмосферного воздуха.</w:t>
      </w:r>
    </w:p>
    <w:p w:rsidR="00481CB6" w:rsidRPr="00334F5F" w:rsidRDefault="00481CB6" w:rsidP="00334F5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81CB6">
        <w:rPr>
          <w:rFonts w:eastAsia="Calibri"/>
          <w:sz w:val="28"/>
          <w:szCs w:val="28"/>
          <w:lang w:eastAsia="en-US"/>
        </w:rPr>
        <w:t xml:space="preserve">В тесном сотрудничестве с Администрацией мы работаем в этом </w:t>
      </w:r>
      <w:proofErr w:type="gramStart"/>
      <w:r w:rsidRPr="00481CB6">
        <w:rPr>
          <w:rFonts w:eastAsia="Calibri"/>
          <w:sz w:val="28"/>
          <w:szCs w:val="28"/>
          <w:lang w:eastAsia="en-US"/>
        </w:rPr>
        <w:t>направлении,  обращаемся</w:t>
      </w:r>
      <w:proofErr w:type="gramEnd"/>
      <w:r w:rsidRPr="00481CB6">
        <w:rPr>
          <w:rFonts w:eastAsia="Calibri"/>
          <w:sz w:val="28"/>
          <w:szCs w:val="28"/>
          <w:lang w:eastAsia="en-US"/>
        </w:rPr>
        <w:t xml:space="preserve"> в различные  структурные подразделения Правительства РБ, которые мо</w:t>
      </w:r>
      <w:r w:rsidR="00A74FE7">
        <w:rPr>
          <w:rFonts w:eastAsia="Calibri"/>
          <w:sz w:val="28"/>
          <w:szCs w:val="28"/>
          <w:lang w:eastAsia="en-US"/>
        </w:rPr>
        <w:t>гут оказать содействие в решении</w:t>
      </w:r>
      <w:r w:rsidRPr="00481CB6">
        <w:rPr>
          <w:rFonts w:eastAsia="Calibri"/>
          <w:sz w:val="28"/>
          <w:szCs w:val="28"/>
          <w:lang w:eastAsia="en-US"/>
        </w:rPr>
        <w:t xml:space="preserve"> данного вопроса. </w:t>
      </w:r>
    </w:p>
    <w:p w:rsidR="007D3651" w:rsidRPr="00334F5F" w:rsidRDefault="00481CB6" w:rsidP="00334F5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34F5F">
        <w:rPr>
          <w:rFonts w:eastAsia="Calibri"/>
          <w:sz w:val="28"/>
          <w:szCs w:val="28"/>
          <w:lang w:eastAsia="en-US"/>
        </w:rPr>
        <w:t>П</w:t>
      </w:r>
      <w:r w:rsidR="007D3651" w:rsidRPr="00334F5F">
        <w:rPr>
          <w:rFonts w:eastAsia="Calibri"/>
          <w:sz w:val="28"/>
          <w:szCs w:val="28"/>
          <w:lang w:eastAsia="en-US"/>
        </w:rPr>
        <w:t xml:space="preserve">о инициативе городского Совета совместно с </w:t>
      </w:r>
      <w:proofErr w:type="spellStart"/>
      <w:r w:rsidR="007D3651" w:rsidRPr="00334F5F">
        <w:rPr>
          <w:rFonts w:eastAsia="Calibri"/>
          <w:sz w:val="28"/>
          <w:szCs w:val="28"/>
          <w:lang w:eastAsia="en-US"/>
        </w:rPr>
        <w:t>Салаватской</w:t>
      </w:r>
      <w:proofErr w:type="spellEnd"/>
      <w:r w:rsidR="007D3651" w:rsidRPr="00334F5F">
        <w:rPr>
          <w:rFonts w:eastAsia="Calibri"/>
          <w:sz w:val="28"/>
          <w:szCs w:val="28"/>
          <w:lang w:eastAsia="en-US"/>
        </w:rPr>
        <w:t xml:space="preserve"> епархией, организациями и общественностью гор</w:t>
      </w:r>
      <w:bookmarkStart w:id="0" w:name="_GoBack"/>
      <w:bookmarkEnd w:id="0"/>
      <w:r w:rsidR="007D3651" w:rsidRPr="00334F5F">
        <w:rPr>
          <w:rFonts w:eastAsia="Calibri"/>
          <w:sz w:val="28"/>
          <w:szCs w:val="28"/>
          <w:lang w:eastAsia="en-US"/>
        </w:rPr>
        <w:t>ода  (почти 200 человек) в мае проведен субботник на муниципальном кладбище № 2.</w:t>
      </w:r>
    </w:p>
    <w:p w:rsidR="007D3651" w:rsidRPr="00334F5F" w:rsidRDefault="007D3651" w:rsidP="00334F5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34F5F">
        <w:rPr>
          <w:rFonts w:eastAsia="Calibri"/>
          <w:sz w:val="28"/>
          <w:szCs w:val="28"/>
          <w:lang w:eastAsia="en-US"/>
        </w:rPr>
        <w:t xml:space="preserve">Депутаты вместе с активными жителями участвовали в благоустройстве придомовых территорий в своих избирательных округах. </w:t>
      </w:r>
    </w:p>
    <w:p w:rsidR="007D3651" w:rsidRPr="00334F5F" w:rsidRDefault="007D3651" w:rsidP="00334F5F">
      <w:pPr>
        <w:spacing w:line="276" w:lineRule="auto"/>
        <w:ind w:firstLine="567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334F5F">
        <w:rPr>
          <w:rFonts w:eastAsia="Calibri"/>
          <w:sz w:val="28"/>
          <w:szCs w:val="28"/>
          <w:lang w:eastAsia="en-US"/>
        </w:rPr>
        <w:t xml:space="preserve">В сентябре представители фракции «Единая Россия» приняли участие в  республиканской акции «Чистая республика». </w:t>
      </w:r>
    </w:p>
    <w:p w:rsidR="007D3651" w:rsidRPr="00334F5F" w:rsidRDefault="007D3651" w:rsidP="00334F5F">
      <w:pPr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34F5F">
        <w:rPr>
          <w:rFonts w:eastAsia="Calibri"/>
          <w:sz w:val="28"/>
          <w:szCs w:val="28"/>
          <w:lang w:eastAsia="en-US"/>
        </w:rPr>
        <w:t xml:space="preserve">Хотелось бы, чтобы субботники на общезначимых территориях стали </w:t>
      </w:r>
      <w:r w:rsidR="00481CB6" w:rsidRPr="00334F5F">
        <w:rPr>
          <w:rFonts w:eastAsia="Calibri"/>
          <w:sz w:val="28"/>
          <w:szCs w:val="28"/>
          <w:lang w:eastAsia="en-US"/>
        </w:rPr>
        <w:t xml:space="preserve">нашей </w:t>
      </w:r>
      <w:r w:rsidRPr="00334F5F">
        <w:rPr>
          <w:rFonts w:eastAsia="Calibri"/>
          <w:sz w:val="28"/>
          <w:szCs w:val="28"/>
          <w:lang w:eastAsia="en-US"/>
        </w:rPr>
        <w:t>своеобразной традицией.</w:t>
      </w:r>
    </w:p>
    <w:p w:rsidR="007D3651" w:rsidRPr="00334F5F" w:rsidRDefault="007D3651" w:rsidP="00334F5F">
      <w:pPr>
        <w:spacing w:line="276" w:lineRule="auto"/>
        <w:ind w:firstLine="567"/>
        <w:jc w:val="both"/>
        <w:rPr>
          <w:sz w:val="28"/>
          <w:szCs w:val="28"/>
        </w:rPr>
      </w:pPr>
      <w:r w:rsidRPr="00334F5F">
        <w:rPr>
          <w:rFonts w:eastAsia="Calibri"/>
          <w:sz w:val="28"/>
          <w:szCs w:val="28"/>
          <w:lang w:eastAsia="en-US"/>
        </w:rPr>
        <w:t xml:space="preserve">О большом вкладе в развитие города,  </w:t>
      </w:r>
      <w:r w:rsidRPr="00334F5F">
        <w:rPr>
          <w:sz w:val="28"/>
          <w:szCs w:val="28"/>
        </w:rPr>
        <w:t>в решении вопросов избирателей свидетельствуют отдельные примеры из практики деятельности депутатов Совета городского округа город Салават.</w:t>
      </w:r>
    </w:p>
    <w:p w:rsidR="007D3651" w:rsidRPr="00334F5F" w:rsidRDefault="007D3651" w:rsidP="00334F5F">
      <w:pPr>
        <w:spacing w:line="276" w:lineRule="auto"/>
        <w:ind w:firstLine="567"/>
        <w:jc w:val="both"/>
        <w:rPr>
          <w:rFonts w:eastAsia="Arial Unicode MS"/>
          <w:sz w:val="28"/>
          <w:szCs w:val="28"/>
        </w:rPr>
      </w:pPr>
      <w:r w:rsidRPr="00334F5F">
        <w:rPr>
          <w:sz w:val="28"/>
          <w:szCs w:val="28"/>
        </w:rPr>
        <w:t xml:space="preserve">Так, </w:t>
      </w:r>
      <w:r w:rsidRPr="00334F5F">
        <w:rPr>
          <w:i/>
          <w:sz w:val="28"/>
          <w:szCs w:val="28"/>
        </w:rPr>
        <w:t>Кирилов Юрий Михайлович</w:t>
      </w:r>
      <w:r w:rsidRPr="00334F5F">
        <w:rPr>
          <w:sz w:val="28"/>
          <w:szCs w:val="28"/>
        </w:rPr>
        <w:t xml:space="preserve">, оказывает ежегодную материальную помощь </w:t>
      </w:r>
      <w:r w:rsidRPr="00334F5F">
        <w:rPr>
          <w:rFonts w:eastAsia="Arial Unicode MS"/>
          <w:sz w:val="28"/>
          <w:szCs w:val="28"/>
        </w:rPr>
        <w:t xml:space="preserve">семьям, воспитывающим детей – инвалидов. </w:t>
      </w:r>
      <w:r w:rsidRPr="00334F5F">
        <w:rPr>
          <w:sz w:val="28"/>
          <w:szCs w:val="28"/>
        </w:rPr>
        <w:t xml:space="preserve">Содействует в </w:t>
      </w:r>
      <w:r w:rsidRPr="00334F5F">
        <w:rPr>
          <w:sz w:val="28"/>
          <w:szCs w:val="28"/>
        </w:rPr>
        <w:lastRenderedPageBreak/>
        <w:t xml:space="preserve">благоустройстве  территорий городского округа, выделяя технику для вывоза мусора и сухостоя, для </w:t>
      </w:r>
      <w:r w:rsidRPr="00334F5F">
        <w:rPr>
          <w:rFonts w:eastAsia="Arial Unicode MS"/>
          <w:sz w:val="28"/>
          <w:szCs w:val="28"/>
        </w:rPr>
        <w:t>очистки автодорог от снега</w:t>
      </w:r>
      <w:r w:rsidRPr="00334F5F">
        <w:rPr>
          <w:sz w:val="28"/>
          <w:szCs w:val="28"/>
        </w:rPr>
        <w:t>.</w:t>
      </w:r>
      <w:r w:rsidRPr="00334F5F">
        <w:rPr>
          <w:rFonts w:eastAsia="Arial Unicode MS"/>
          <w:sz w:val="28"/>
          <w:szCs w:val="28"/>
        </w:rPr>
        <w:t xml:space="preserve"> Оказывает  всяческую помощь при организации мероприятий ко Дню Победы, Дню пожилых и другим юбилейным датам.</w:t>
      </w:r>
    </w:p>
    <w:p w:rsidR="007D3651" w:rsidRPr="00334F5F" w:rsidRDefault="007D3651" w:rsidP="00334F5F">
      <w:pPr>
        <w:spacing w:line="276" w:lineRule="auto"/>
        <w:ind w:firstLine="709"/>
        <w:jc w:val="both"/>
        <w:rPr>
          <w:sz w:val="28"/>
          <w:szCs w:val="28"/>
        </w:rPr>
      </w:pPr>
      <w:r w:rsidRPr="00334F5F">
        <w:rPr>
          <w:rFonts w:eastAsia="Arial Unicode MS"/>
          <w:i/>
          <w:sz w:val="28"/>
          <w:szCs w:val="28"/>
        </w:rPr>
        <w:t>Соболев Алексей Владимирович</w:t>
      </w:r>
      <w:r w:rsidRPr="00334F5F">
        <w:rPr>
          <w:rFonts w:eastAsia="Arial Unicode MS"/>
          <w:sz w:val="28"/>
          <w:szCs w:val="28"/>
        </w:rPr>
        <w:t xml:space="preserve"> оказывает материальную и социальную поддержку ветеранам ВОВ;  является спонсором средней школы №15, помогая в проведении текущего ремонта. Оказывает всестороннюю помощь </w:t>
      </w:r>
      <w:proofErr w:type="spellStart"/>
      <w:r w:rsidRPr="00334F5F">
        <w:rPr>
          <w:rFonts w:eastAsia="Arial Unicode MS"/>
          <w:sz w:val="28"/>
          <w:szCs w:val="28"/>
        </w:rPr>
        <w:t>Салаватской</w:t>
      </w:r>
      <w:proofErr w:type="spellEnd"/>
      <w:r w:rsidRPr="00334F5F">
        <w:rPr>
          <w:rFonts w:eastAsia="Arial Unicode MS"/>
          <w:sz w:val="28"/>
          <w:szCs w:val="28"/>
        </w:rPr>
        <w:t xml:space="preserve"> общественной организации «Материнское сердце» в проведении мероприятий </w:t>
      </w:r>
      <w:r w:rsidRPr="00334F5F">
        <w:rPr>
          <w:sz w:val="28"/>
          <w:szCs w:val="28"/>
        </w:rPr>
        <w:t>для детей с ОВЗ.</w:t>
      </w:r>
    </w:p>
    <w:p w:rsidR="007D3651" w:rsidRPr="00334F5F" w:rsidRDefault="007D3651" w:rsidP="00334F5F">
      <w:pPr>
        <w:spacing w:line="276" w:lineRule="auto"/>
        <w:ind w:firstLine="709"/>
        <w:jc w:val="both"/>
        <w:rPr>
          <w:sz w:val="28"/>
          <w:szCs w:val="28"/>
        </w:rPr>
      </w:pPr>
      <w:r w:rsidRPr="00334F5F">
        <w:rPr>
          <w:rFonts w:eastAsia="Arial Unicode MS"/>
          <w:sz w:val="28"/>
          <w:szCs w:val="28"/>
        </w:rPr>
        <w:t xml:space="preserve"> При поддержки Алексея Владимировича в городе состоялся турнир по русскому бильярду, посвященный памяти депутата Совета </w:t>
      </w:r>
      <w:r w:rsidRPr="00334F5F">
        <w:rPr>
          <w:rFonts w:eastAsia="Arial Unicode MS"/>
          <w:sz w:val="28"/>
          <w:szCs w:val="28"/>
          <w:lang w:val="en-US"/>
        </w:rPr>
        <w:t>III</w:t>
      </w:r>
      <w:r w:rsidRPr="00334F5F">
        <w:rPr>
          <w:rFonts w:eastAsia="Arial Unicode MS"/>
          <w:sz w:val="28"/>
          <w:szCs w:val="28"/>
        </w:rPr>
        <w:t xml:space="preserve"> созыва Кадырова </w:t>
      </w:r>
      <w:proofErr w:type="spellStart"/>
      <w:r w:rsidRPr="00334F5F">
        <w:rPr>
          <w:rFonts w:eastAsia="Arial Unicode MS"/>
          <w:sz w:val="28"/>
          <w:szCs w:val="28"/>
        </w:rPr>
        <w:t>Мемета</w:t>
      </w:r>
      <w:proofErr w:type="spellEnd"/>
      <w:r w:rsidRPr="00334F5F">
        <w:rPr>
          <w:rFonts w:eastAsia="Arial Unicode MS"/>
          <w:sz w:val="28"/>
          <w:szCs w:val="28"/>
        </w:rPr>
        <w:t xml:space="preserve"> </w:t>
      </w:r>
      <w:proofErr w:type="spellStart"/>
      <w:r w:rsidRPr="00334F5F">
        <w:rPr>
          <w:rFonts w:eastAsia="Arial Unicode MS"/>
          <w:sz w:val="28"/>
          <w:szCs w:val="28"/>
        </w:rPr>
        <w:t>Аблязовича</w:t>
      </w:r>
      <w:proofErr w:type="spellEnd"/>
      <w:r w:rsidRPr="00334F5F">
        <w:rPr>
          <w:rFonts w:eastAsia="Arial Unicode MS"/>
          <w:sz w:val="28"/>
          <w:szCs w:val="28"/>
        </w:rPr>
        <w:t>.</w:t>
      </w:r>
    </w:p>
    <w:p w:rsidR="007D3651" w:rsidRPr="00334F5F" w:rsidRDefault="007D3651" w:rsidP="00334F5F">
      <w:pPr>
        <w:spacing w:line="276" w:lineRule="auto"/>
        <w:ind w:firstLine="709"/>
        <w:jc w:val="both"/>
        <w:rPr>
          <w:sz w:val="28"/>
          <w:szCs w:val="28"/>
        </w:rPr>
      </w:pPr>
      <w:r w:rsidRPr="00334F5F">
        <w:rPr>
          <w:i/>
          <w:sz w:val="28"/>
          <w:szCs w:val="28"/>
        </w:rPr>
        <w:t xml:space="preserve">Ишембитова Зулфия Биктимеровна, </w:t>
      </w:r>
      <w:r w:rsidRPr="00334F5F">
        <w:rPr>
          <w:sz w:val="28"/>
          <w:szCs w:val="28"/>
        </w:rPr>
        <w:t xml:space="preserve">как председатель комиссии по социально-гуманитарным вопросам, принимает активное участие в решении проблем лиц с ограниченными возможностями здоровья.  </w:t>
      </w:r>
      <w:r w:rsidRPr="00334F5F">
        <w:rPr>
          <w:bCs/>
          <w:sz w:val="28"/>
          <w:szCs w:val="28"/>
        </w:rPr>
        <w:t xml:space="preserve">Под ее началом были </w:t>
      </w:r>
      <w:r w:rsidRPr="00334F5F">
        <w:rPr>
          <w:sz w:val="28"/>
          <w:szCs w:val="28"/>
        </w:rPr>
        <w:t>организованы праздники, фестивали, турниры, выставки   для особенных детей, субботники по озеленению детской инклюзивной площадки.</w:t>
      </w:r>
      <w:r w:rsidRPr="00334F5F">
        <w:rPr>
          <w:rFonts w:eastAsia="Calibri"/>
          <w:sz w:val="28"/>
          <w:szCs w:val="28"/>
        </w:rPr>
        <w:t xml:space="preserve">           </w:t>
      </w:r>
    </w:p>
    <w:p w:rsidR="007D3651" w:rsidRPr="00334F5F" w:rsidRDefault="007D3651" w:rsidP="00334F5F">
      <w:pPr>
        <w:spacing w:line="276" w:lineRule="auto"/>
        <w:ind w:firstLine="709"/>
        <w:jc w:val="both"/>
        <w:rPr>
          <w:sz w:val="28"/>
          <w:szCs w:val="28"/>
        </w:rPr>
      </w:pPr>
      <w:r w:rsidRPr="00334F5F">
        <w:rPr>
          <w:rFonts w:eastAsia="Calibri"/>
          <w:sz w:val="28"/>
          <w:szCs w:val="28"/>
        </w:rPr>
        <w:t xml:space="preserve">В течение 2017 года было обустроено 20  парковочных мест  для   семей, воспитывающих детей с нарушением опорно-двигательного аппарата. </w:t>
      </w:r>
      <w:r w:rsidRPr="00334F5F">
        <w:rPr>
          <w:sz w:val="28"/>
          <w:szCs w:val="28"/>
        </w:rPr>
        <w:t>Реализован международный проект «Искусство объединяет»</w:t>
      </w:r>
      <w:r w:rsidRPr="00334F5F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.</w:t>
      </w:r>
    </w:p>
    <w:p w:rsidR="007D3651" w:rsidRPr="00334F5F" w:rsidRDefault="007D3651" w:rsidP="00334F5F">
      <w:pPr>
        <w:spacing w:line="276" w:lineRule="auto"/>
        <w:ind w:firstLine="709"/>
        <w:jc w:val="both"/>
        <w:rPr>
          <w:sz w:val="28"/>
          <w:szCs w:val="28"/>
        </w:rPr>
      </w:pPr>
      <w:r w:rsidRPr="00334F5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Опыт реализации инклюзивного образования, взаимодействия с общественными организациями города был представлен </w:t>
      </w:r>
      <w:proofErr w:type="spellStart"/>
      <w:r w:rsidRPr="00334F5F">
        <w:rPr>
          <w:rFonts w:eastAsiaTheme="minorHAnsi"/>
          <w:sz w:val="28"/>
          <w:szCs w:val="28"/>
          <w:shd w:val="clear" w:color="auto" w:fill="FFFFFF"/>
          <w:lang w:eastAsia="en-US"/>
        </w:rPr>
        <w:t>Зулфией</w:t>
      </w:r>
      <w:proofErr w:type="spellEnd"/>
      <w:r w:rsidRPr="00334F5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334F5F">
        <w:rPr>
          <w:rFonts w:eastAsiaTheme="minorHAnsi"/>
          <w:sz w:val="28"/>
          <w:szCs w:val="28"/>
          <w:shd w:val="clear" w:color="auto" w:fill="FFFFFF"/>
          <w:lang w:eastAsia="en-US"/>
        </w:rPr>
        <w:t>Биктимеровной</w:t>
      </w:r>
      <w:proofErr w:type="spellEnd"/>
      <w:r w:rsidRPr="00334F5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 во время выездного заседания Президиума Союза женщин РБ в г. Салавате.</w:t>
      </w:r>
    </w:p>
    <w:p w:rsidR="007D3651" w:rsidRPr="00334F5F" w:rsidRDefault="007D3651" w:rsidP="00334F5F">
      <w:pPr>
        <w:spacing w:line="276" w:lineRule="auto"/>
        <w:ind w:firstLine="709"/>
        <w:jc w:val="both"/>
        <w:rPr>
          <w:sz w:val="28"/>
          <w:szCs w:val="28"/>
        </w:rPr>
      </w:pPr>
      <w:r w:rsidRPr="00334F5F">
        <w:rPr>
          <w:sz w:val="28"/>
          <w:szCs w:val="28"/>
        </w:rPr>
        <w:t xml:space="preserve">2018-й год указом Президента Владимира Путина объявлен Годом добровольца и волонтёра.  В колледже, который возглавляет Зулфия Биктимеровна,  активно развернута деятельность студентов-волонтёров, социальных кураторов, которые прошли подготовку в   Федеральном   агентстве по делам молодежи по программе «Молодежь, нуждающаяся в особой заботе государства». </w:t>
      </w:r>
    </w:p>
    <w:p w:rsidR="007D3651" w:rsidRPr="00334F5F" w:rsidRDefault="007D3651" w:rsidP="00334F5F">
      <w:pPr>
        <w:spacing w:line="276" w:lineRule="auto"/>
        <w:ind w:firstLine="709"/>
        <w:jc w:val="both"/>
        <w:rPr>
          <w:sz w:val="28"/>
          <w:szCs w:val="28"/>
        </w:rPr>
      </w:pPr>
      <w:r w:rsidRPr="00334F5F">
        <w:rPr>
          <w:sz w:val="28"/>
          <w:szCs w:val="28"/>
        </w:rPr>
        <w:t>Студенты-волонтёры Салаватского колледжа образования и профессиональных технологий являются активными участниками  социально-образовательных проектов, в том числе в рамках сотрудничества с городской общественной организацией матерей, воспитывающих детей-инвалидов.</w:t>
      </w:r>
    </w:p>
    <w:p w:rsidR="007D3651" w:rsidRPr="00334F5F" w:rsidRDefault="007D3651" w:rsidP="00334F5F">
      <w:pPr>
        <w:spacing w:line="276" w:lineRule="auto"/>
        <w:ind w:firstLine="709"/>
        <w:jc w:val="both"/>
        <w:rPr>
          <w:sz w:val="28"/>
          <w:szCs w:val="28"/>
        </w:rPr>
      </w:pPr>
      <w:r w:rsidRPr="00334F5F">
        <w:rPr>
          <w:sz w:val="28"/>
          <w:szCs w:val="28"/>
        </w:rPr>
        <w:t>В тесном взаимодействии с волонтёрами осуществляет свою профессиональную и депутатскую деятельность</w:t>
      </w:r>
      <w:r w:rsidRPr="00334F5F">
        <w:rPr>
          <w:i/>
          <w:sz w:val="28"/>
          <w:szCs w:val="28"/>
        </w:rPr>
        <w:t xml:space="preserve">  Разумная  Флорида Гафуровна.  </w:t>
      </w:r>
      <w:r w:rsidRPr="00334F5F">
        <w:rPr>
          <w:sz w:val="28"/>
          <w:szCs w:val="28"/>
        </w:rPr>
        <w:t xml:space="preserve">Совместно с волонтерским движением «Мы выбираем жизнь» в </w:t>
      </w:r>
      <w:r w:rsidRPr="00334F5F">
        <w:rPr>
          <w:sz w:val="28"/>
          <w:szCs w:val="28"/>
        </w:rPr>
        <w:lastRenderedPageBreak/>
        <w:t xml:space="preserve">2017 году проведены  мероприятия в рамках Всероссийской акции «СТОП ВИЧ/СПИД», социальные акции «Красный тюльпан», «Праздник цветов». </w:t>
      </w:r>
      <w:proofErr w:type="gramStart"/>
      <w:r w:rsidRPr="00334F5F">
        <w:rPr>
          <w:sz w:val="28"/>
          <w:szCs w:val="28"/>
        </w:rPr>
        <w:t>Было  оказано</w:t>
      </w:r>
      <w:proofErr w:type="gramEnd"/>
      <w:r w:rsidRPr="00334F5F">
        <w:rPr>
          <w:sz w:val="28"/>
          <w:szCs w:val="28"/>
        </w:rPr>
        <w:t xml:space="preserve"> содействие в сборе денежных средств для лечения </w:t>
      </w:r>
      <w:proofErr w:type="spellStart"/>
      <w:r w:rsidRPr="00334F5F">
        <w:rPr>
          <w:sz w:val="28"/>
          <w:szCs w:val="28"/>
        </w:rPr>
        <w:t>Байтимерова</w:t>
      </w:r>
      <w:proofErr w:type="spellEnd"/>
      <w:r w:rsidRPr="00334F5F">
        <w:rPr>
          <w:sz w:val="28"/>
          <w:szCs w:val="28"/>
        </w:rPr>
        <w:t xml:space="preserve"> Арсения. </w:t>
      </w:r>
    </w:p>
    <w:p w:rsidR="007D3651" w:rsidRPr="00334F5F" w:rsidRDefault="007D3651" w:rsidP="00334F5F">
      <w:pPr>
        <w:spacing w:line="276" w:lineRule="auto"/>
        <w:ind w:firstLine="510"/>
        <w:jc w:val="both"/>
        <w:rPr>
          <w:sz w:val="28"/>
          <w:szCs w:val="28"/>
        </w:rPr>
      </w:pPr>
      <w:r w:rsidRPr="00334F5F">
        <w:rPr>
          <w:sz w:val="28"/>
          <w:szCs w:val="28"/>
        </w:rPr>
        <w:t xml:space="preserve">Благотворительный Фонд поддержки социального развития городского округа  город Салават, под руководством Флориды </w:t>
      </w:r>
      <w:proofErr w:type="spellStart"/>
      <w:r w:rsidRPr="00334F5F">
        <w:rPr>
          <w:sz w:val="28"/>
          <w:szCs w:val="28"/>
        </w:rPr>
        <w:t>Гафуровны</w:t>
      </w:r>
      <w:proofErr w:type="spellEnd"/>
      <w:r w:rsidRPr="00334F5F">
        <w:rPr>
          <w:sz w:val="28"/>
          <w:szCs w:val="28"/>
        </w:rPr>
        <w:t xml:space="preserve"> еженедельно  проводит мастер-классы прикладного искусства для детей, оставшихся без попечения родителей и детей-инвалидов. Организовывает мероприятия для детей из малоимущих, многодетных семей такие как: просмотр мультипликационных фильмов, посещение выставок, передвижных зоопарков, студии йоги, батутного центра и т.д.</w:t>
      </w:r>
    </w:p>
    <w:p w:rsidR="007D3651" w:rsidRPr="00334F5F" w:rsidRDefault="007D3651" w:rsidP="00334F5F">
      <w:pPr>
        <w:spacing w:line="276" w:lineRule="auto"/>
        <w:ind w:firstLine="510"/>
        <w:jc w:val="both"/>
        <w:rPr>
          <w:i/>
          <w:sz w:val="28"/>
          <w:szCs w:val="28"/>
        </w:rPr>
      </w:pPr>
      <w:r w:rsidRPr="00334F5F">
        <w:rPr>
          <w:i/>
          <w:sz w:val="28"/>
          <w:szCs w:val="28"/>
        </w:rPr>
        <w:t xml:space="preserve">Канафьев Валерий Михайлович </w:t>
      </w:r>
      <w:r w:rsidRPr="00334F5F">
        <w:rPr>
          <w:sz w:val="28"/>
          <w:szCs w:val="28"/>
        </w:rPr>
        <w:t>является активным участником программы  “</w:t>
      </w:r>
      <w:proofErr w:type="spellStart"/>
      <w:r w:rsidRPr="00334F5F">
        <w:rPr>
          <w:sz w:val="28"/>
          <w:szCs w:val="28"/>
        </w:rPr>
        <w:t>Салаватский</w:t>
      </w:r>
      <w:proofErr w:type="spellEnd"/>
      <w:r w:rsidRPr="00334F5F">
        <w:rPr>
          <w:sz w:val="28"/>
          <w:szCs w:val="28"/>
        </w:rPr>
        <w:t xml:space="preserve"> дворик”, в  мероприятиях, проводимых молодежной общественной организацией Молодая Гвардия Единой России, оказывает материальную поддержку при проведении праздничных мероприятий. Является инициатором и </w:t>
      </w:r>
      <w:r w:rsidRPr="00334F5F">
        <w:rPr>
          <w:rFonts w:eastAsia="Arial Unicode MS"/>
          <w:sz w:val="28"/>
          <w:szCs w:val="28"/>
        </w:rPr>
        <w:t xml:space="preserve">принимает непосредственное   участие на сходах, собраниях граждан в </w:t>
      </w:r>
      <w:proofErr w:type="gramStart"/>
      <w:r w:rsidRPr="00334F5F">
        <w:rPr>
          <w:rFonts w:eastAsia="Arial Unicode MS"/>
          <w:sz w:val="28"/>
          <w:szCs w:val="28"/>
        </w:rPr>
        <w:t xml:space="preserve">своем  </w:t>
      </w:r>
      <w:r w:rsidRPr="00334F5F">
        <w:rPr>
          <w:sz w:val="28"/>
          <w:szCs w:val="28"/>
        </w:rPr>
        <w:t>избирательном</w:t>
      </w:r>
      <w:proofErr w:type="gramEnd"/>
      <w:r w:rsidRPr="00334F5F">
        <w:rPr>
          <w:sz w:val="28"/>
          <w:szCs w:val="28"/>
        </w:rPr>
        <w:t xml:space="preserve"> округе.</w:t>
      </w:r>
      <w:r w:rsidRPr="00334F5F">
        <w:rPr>
          <w:i/>
          <w:sz w:val="28"/>
          <w:szCs w:val="28"/>
        </w:rPr>
        <w:t xml:space="preserve"> </w:t>
      </w:r>
    </w:p>
    <w:p w:rsidR="007D3651" w:rsidRPr="00334F5F" w:rsidRDefault="007D3651" w:rsidP="00334F5F">
      <w:pPr>
        <w:spacing w:line="276" w:lineRule="auto"/>
        <w:ind w:firstLine="510"/>
        <w:jc w:val="both"/>
        <w:rPr>
          <w:color w:val="000000"/>
          <w:sz w:val="28"/>
          <w:szCs w:val="28"/>
          <w:shd w:val="clear" w:color="auto" w:fill="FFFFFF"/>
        </w:rPr>
      </w:pPr>
      <w:r w:rsidRPr="00334F5F">
        <w:rPr>
          <w:color w:val="000000"/>
          <w:sz w:val="28"/>
          <w:szCs w:val="28"/>
          <w:shd w:val="clear" w:color="auto" w:fill="FFFFFF"/>
        </w:rPr>
        <w:t xml:space="preserve">Хотелось бы отметить </w:t>
      </w:r>
      <w:r w:rsidRPr="00334F5F">
        <w:rPr>
          <w:i/>
          <w:color w:val="000000"/>
          <w:sz w:val="28"/>
          <w:szCs w:val="28"/>
          <w:shd w:val="clear" w:color="auto" w:fill="FFFFFF"/>
        </w:rPr>
        <w:t>Урванцеву Ольгу Александровну</w:t>
      </w:r>
      <w:r w:rsidRPr="00334F5F">
        <w:rPr>
          <w:color w:val="000000"/>
          <w:sz w:val="28"/>
          <w:szCs w:val="28"/>
          <w:shd w:val="clear" w:color="auto" w:fill="FFFFFF"/>
        </w:rPr>
        <w:t xml:space="preserve"> как </w:t>
      </w:r>
      <w:proofErr w:type="gramStart"/>
      <w:r w:rsidRPr="00334F5F">
        <w:rPr>
          <w:color w:val="000000"/>
          <w:sz w:val="28"/>
          <w:szCs w:val="28"/>
          <w:shd w:val="clear" w:color="auto" w:fill="FFFFFF"/>
        </w:rPr>
        <w:t>депутата,  предпринимающего</w:t>
      </w:r>
      <w:proofErr w:type="gramEnd"/>
      <w:r w:rsidRPr="00334F5F">
        <w:rPr>
          <w:color w:val="000000"/>
          <w:sz w:val="28"/>
          <w:szCs w:val="28"/>
          <w:shd w:val="clear" w:color="auto" w:fill="FFFFFF"/>
        </w:rPr>
        <w:t xml:space="preserve"> все усилия, чтобы разъяснить жителям своего округа, что такое территориальное общественное самоуправление, заинтересовать инициативных граждан этой идеей. Она лично участвует в создание </w:t>
      </w:r>
      <w:proofErr w:type="spellStart"/>
      <w:r w:rsidRPr="00334F5F">
        <w:rPr>
          <w:color w:val="000000"/>
          <w:sz w:val="28"/>
          <w:szCs w:val="28"/>
          <w:shd w:val="clear" w:color="auto" w:fill="FFFFFF"/>
        </w:rPr>
        <w:t>ТОСа</w:t>
      </w:r>
      <w:proofErr w:type="spellEnd"/>
      <w:r w:rsidRPr="00334F5F">
        <w:rPr>
          <w:color w:val="000000"/>
          <w:sz w:val="28"/>
          <w:szCs w:val="28"/>
          <w:shd w:val="clear" w:color="auto" w:fill="FFFFFF"/>
        </w:rPr>
        <w:t xml:space="preserve"> «Удачный».</w:t>
      </w:r>
      <w:r w:rsidRPr="00334F5F">
        <w:rPr>
          <w:rFonts w:eastAsia="Arial Unicode MS"/>
          <w:sz w:val="28"/>
          <w:szCs w:val="28"/>
        </w:rPr>
        <w:t xml:space="preserve">  </w:t>
      </w:r>
      <w:r w:rsidRPr="00334F5F">
        <w:rPr>
          <w:color w:val="000000"/>
          <w:sz w:val="28"/>
          <w:szCs w:val="28"/>
          <w:shd w:val="clear" w:color="auto" w:fill="FFFFFF"/>
        </w:rPr>
        <w:t xml:space="preserve">Ольга Александровна является куратором Молодежного совета при Совете городского округа город Салават. Выступила инициатором проведения благотворительного марафона по просьбам </w:t>
      </w:r>
      <w:proofErr w:type="gramStart"/>
      <w:r w:rsidRPr="00334F5F">
        <w:rPr>
          <w:color w:val="000000"/>
          <w:sz w:val="28"/>
          <w:szCs w:val="28"/>
          <w:shd w:val="clear" w:color="auto" w:fill="FFFFFF"/>
        </w:rPr>
        <w:t>избирателей  по</w:t>
      </w:r>
      <w:proofErr w:type="gramEnd"/>
      <w:r w:rsidRPr="00334F5F">
        <w:rPr>
          <w:color w:val="000000"/>
          <w:sz w:val="28"/>
          <w:szCs w:val="28"/>
          <w:shd w:val="clear" w:color="auto" w:fill="FFFFFF"/>
        </w:rPr>
        <w:t xml:space="preserve"> сбору средств для проведения косметического ремонта детской поликлиники.</w:t>
      </w:r>
    </w:p>
    <w:p w:rsidR="00334F5F" w:rsidRPr="00334F5F" w:rsidRDefault="007D3651" w:rsidP="00334F5F">
      <w:pPr>
        <w:spacing w:line="276" w:lineRule="auto"/>
        <w:ind w:firstLine="510"/>
        <w:jc w:val="both"/>
        <w:rPr>
          <w:sz w:val="28"/>
          <w:szCs w:val="28"/>
        </w:rPr>
      </w:pPr>
      <w:r w:rsidRPr="00334F5F">
        <w:rPr>
          <w:i/>
          <w:sz w:val="28"/>
          <w:szCs w:val="28"/>
        </w:rPr>
        <w:t xml:space="preserve">Данилова Сергея Николаевича </w:t>
      </w:r>
      <w:r w:rsidRPr="00334F5F">
        <w:rPr>
          <w:sz w:val="28"/>
          <w:szCs w:val="28"/>
        </w:rPr>
        <w:t>можно охарактеризовать как</w:t>
      </w:r>
      <w:r w:rsidRPr="00334F5F">
        <w:rPr>
          <w:i/>
          <w:sz w:val="28"/>
          <w:szCs w:val="28"/>
        </w:rPr>
        <w:t xml:space="preserve"> </w:t>
      </w:r>
      <w:r w:rsidRPr="00334F5F">
        <w:rPr>
          <w:sz w:val="28"/>
          <w:szCs w:val="28"/>
        </w:rPr>
        <w:t>депутата, уделяющего большое внимание гражданско-патриотическому, духовному воспитанию и формированию активной гражданской позиции у молодежи</w:t>
      </w:r>
      <w:r w:rsidR="00334F5F" w:rsidRPr="00334F5F">
        <w:rPr>
          <w:sz w:val="28"/>
          <w:szCs w:val="28"/>
        </w:rPr>
        <w:t>.</w:t>
      </w:r>
    </w:p>
    <w:p w:rsidR="007D3651" w:rsidRPr="00334F5F" w:rsidRDefault="007D3651" w:rsidP="00334F5F">
      <w:pPr>
        <w:spacing w:line="276" w:lineRule="auto"/>
        <w:ind w:firstLine="510"/>
        <w:jc w:val="both"/>
        <w:rPr>
          <w:sz w:val="28"/>
          <w:szCs w:val="28"/>
        </w:rPr>
      </w:pPr>
      <w:r w:rsidRPr="00334F5F">
        <w:rPr>
          <w:sz w:val="28"/>
          <w:szCs w:val="28"/>
        </w:rPr>
        <w:t xml:space="preserve">По его личной инициативе установлены новые мемориальные доски на школах №7, 15 с портретами Героя России Владимира </w:t>
      </w:r>
      <w:proofErr w:type="spellStart"/>
      <w:r w:rsidRPr="00334F5F">
        <w:rPr>
          <w:sz w:val="28"/>
          <w:szCs w:val="28"/>
        </w:rPr>
        <w:t>Трубанова</w:t>
      </w:r>
      <w:proofErr w:type="spellEnd"/>
      <w:r w:rsidRPr="00334F5F">
        <w:rPr>
          <w:sz w:val="28"/>
          <w:szCs w:val="28"/>
        </w:rPr>
        <w:t xml:space="preserve">, погибшего в Чечне и Александра Бочкарева, повторившего подвиг Александра Матросова в Афганистане. Сергей Николаевич выступил спонсором этого благородного дела. </w:t>
      </w:r>
    </w:p>
    <w:p w:rsidR="007D3651" w:rsidRPr="00334F5F" w:rsidRDefault="007D3651" w:rsidP="00334F5F">
      <w:pPr>
        <w:spacing w:line="276" w:lineRule="auto"/>
        <w:ind w:firstLine="510"/>
        <w:jc w:val="both"/>
        <w:rPr>
          <w:sz w:val="28"/>
          <w:szCs w:val="28"/>
        </w:rPr>
      </w:pPr>
      <w:r w:rsidRPr="00334F5F">
        <w:rPr>
          <w:sz w:val="28"/>
          <w:szCs w:val="28"/>
        </w:rPr>
        <w:t xml:space="preserve">Уроки мужества, встречи с ветеранами локальных войн, День призывника, митинги, посвященные памятным датам, – это лишь малая часть мероприятий, организованных Сергеем Николаевичем.  </w:t>
      </w:r>
    </w:p>
    <w:p w:rsidR="00334F5F" w:rsidRPr="00334F5F" w:rsidRDefault="007D3651" w:rsidP="00334F5F">
      <w:pPr>
        <w:spacing w:line="276" w:lineRule="auto"/>
        <w:ind w:firstLine="510"/>
        <w:jc w:val="both"/>
        <w:rPr>
          <w:sz w:val="28"/>
          <w:szCs w:val="28"/>
        </w:rPr>
      </w:pPr>
      <w:r w:rsidRPr="00334F5F">
        <w:rPr>
          <w:sz w:val="28"/>
          <w:szCs w:val="28"/>
        </w:rPr>
        <w:t xml:space="preserve">Сергей Николаевич оказывает материальную помощь школе №7, </w:t>
      </w:r>
      <w:proofErr w:type="spellStart"/>
      <w:r w:rsidRPr="00334F5F">
        <w:rPr>
          <w:sz w:val="28"/>
          <w:szCs w:val="28"/>
        </w:rPr>
        <w:t>Салаватской</w:t>
      </w:r>
      <w:proofErr w:type="spellEnd"/>
      <w:r w:rsidRPr="00334F5F">
        <w:rPr>
          <w:sz w:val="28"/>
          <w:szCs w:val="28"/>
        </w:rPr>
        <w:t xml:space="preserve"> епархии. Является организатором и спонсором многих спортивных соревнований, за что был отмечен Федерацией кикбоксинга </w:t>
      </w:r>
      <w:r w:rsidRPr="00334F5F">
        <w:rPr>
          <w:sz w:val="28"/>
          <w:szCs w:val="28"/>
        </w:rPr>
        <w:lastRenderedPageBreak/>
        <w:t>Республики Башкортостан в номинации «Организатор лучшего спортивного мероприятия – 2017 г».</w:t>
      </w:r>
    </w:p>
    <w:p w:rsidR="00334F5F" w:rsidRPr="00334F5F" w:rsidRDefault="00334F5F" w:rsidP="00334F5F">
      <w:pPr>
        <w:spacing w:line="276" w:lineRule="auto"/>
        <w:ind w:firstLine="510"/>
        <w:jc w:val="both"/>
        <w:rPr>
          <w:sz w:val="28"/>
          <w:szCs w:val="28"/>
        </w:rPr>
      </w:pPr>
      <w:r w:rsidRPr="00334F5F">
        <w:rPr>
          <w:sz w:val="28"/>
          <w:szCs w:val="28"/>
          <w:lang w:eastAsia="en-US"/>
        </w:rPr>
        <w:t>Уважаемые участники заседания, обращаю ваше внимание на то, что это только несколько примеров благих дел, перечень можно продолжить.</w:t>
      </w:r>
    </w:p>
    <w:p w:rsidR="007D3651" w:rsidRPr="00334F5F" w:rsidRDefault="007D3651" w:rsidP="00334F5F">
      <w:pPr>
        <w:pStyle w:val="a4"/>
        <w:shd w:val="clear" w:color="auto" w:fill="FFFFFF"/>
        <w:spacing w:before="0" w:beforeAutospacing="0" w:after="0" w:afterAutospacing="0" w:line="276" w:lineRule="auto"/>
        <w:ind w:firstLine="510"/>
        <w:jc w:val="both"/>
        <w:rPr>
          <w:color w:val="000000"/>
          <w:sz w:val="28"/>
          <w:szCs w:val="28"/>
        </w:rPr>
      </w:pPr>
      <w:r w:rsidRPr="00334F5F">
        <w:rPr>
          <w:color w:val="000000"/>
          <w:sz w:val="28"/>
          <w:szCs w:val="28"/>
        </w:rPr>
        <w:t xml:space="preserve">Подводя итоги за прошедший год, необходимо отметить, что Совет городского округа город Салават Республики Башкортостан </w:t>
      </w:r>
      <w:r w:rsidRPr="00334F5F">
        <w:rPr>
          <w:color w:val="000000"/>
          <w:sz w:val="28"/>
          <w:szCs w:val="28"/>
          <w:lang w:val="en-US"/>
        </w:rPr>
        <w:t>IV</w:t>
      </w:r>
      <w:r w:rsidRPr="00334F5F">
        <w:rPr>
          <w:color w:val="000000"/>
          <w:sz w:val="28"/>
          <w:szCs w:val="28"/>
        </w:rPr>
        <w:t xml:space="preserve"> созыва отработал в целом эффективно.</w:t>
      </w:r>
    </w:p>
    <w:p w:rsidR="00334F5F" w:rsidRPr="00334F5F" w:rsidRDefault="00334F5F" w:rsidP="00334F5F">
      <w:pPr>
        <w:shd w:val="clear" w:color="auto" w:fill="FFFFFF"/>
        <w:spacing w:line="276" w:lineRule="auto"/>
        <w:ind w:firstLine="510"/>
        <w:jc w:val="both"/>
        <w:rPr>
          <w:rFonts w:eastAsiaTheme="minorHAnsi"/>
          <w:sz w:val="28"/>
          <w:szCs w:val="28"/>
          <w:lang w:eastAsia="en-US"/>
        </w:rPr>
      </w:pPr>
      <w:r w:rsidRPr="00334F5F">
        <w:rPr>
          <w:rFonts w:eastAsiaTheme="minorHAnsi"/>
          <w:sz w:val="28"/>
          <w:szCs w:val="28"/>
          <w:lang w:eastAsia="en-US"/>
        </w:rPr>
        <w:t xml:space="preserve">В текущем году одна из основных задач, стоящих перед Советом и Администрацией, максимально обеспечить наполняемость бюджета, получить сверхплановые поступления, которые позволили бы решить имеющиеся в городе животрепещущие проблемы. </w:t>
      </w:r>
    </w:p>
    <w:p w:rsidR="00334F5F" w:rsidRPr="00334F5F" w:rsidRDefault="00334F5F" w:rsidP="00334F5F">
      <w:pPr>
        <w:shd w:val="clear" w:color="auto" w:fill="FFFFFF"/>
        <w:spacing w:line="276" w:lineRule="auto"/>
        <w:ind w:firstLine="510"/>
        <w:jc w:val="both"/>
        <w:rPr>
          <w:rFonts w:eastAsiaTheme="minorHAnsi"/>
          <w:i/>
          <w:sz w:val="28"/>
          <w:szCs w:val="28"/>
          <w:lang w:eastAsia="en-US"/>
        </w:rPr>
      </w:pPr>
      <w:r w:rsidRPr="00334F5F">
        <w:rPr>
          <w:color w:val="000000"/>
          <w:sz w:val="28"/>
          <w:szCs w:val="28"/>
        </w:rPr>
        <w:t>Необходимо продолжать работу по совершенствованию нормативной базы, обеспечивать ее соответствие требованиям времени. Нам следует работать на опережение, на перспективу.</w:t>
      </w:r>
      <w:r w:rsidRPr="00334F5F">
        <w:rPr>
          <w:rFonts w:eastAsiaTheme="minorHAnsi"/>
          <w:i/>
          <w:sz w:val="28"/>
          <w:szCs w:val="28"/>
          <w:lang w:eastAsia="en-US"/>
        </w:rPr>
        <w:t xml:space="preserve"> </w:t>
      </w:r>
    </w:p>
    <w:p w:rsidR="00334F5F" w:rsidRPr="00334F5F" w:rsidRDefault="00334F5F" w:rsidP="00334F5F">
      <w:pPr>
        <w:shd w:val="clear" w:color="auto" w:fill="FFFFFF"/>
        <w:spacing w:line="276" w:lineRule="auto"/>
        <w:ind w:firstLine="510"/>
        <w:jc w:val="both"/>
        <w:rPr>
          <w:rFonts w:eastAsiaTheme="minorHAnsi"/>
          <w:sz w:val="28"/>
          <w:szCs w:val="28"/>
          <w:lang w:eastAsia="en-US"/>
        </w:rPr>
      </w:pPr>
      <w:r w:rsidRPr="00334F5F">
        <w:rPr>
          <w:rFonts w:eastAsiaTheme="minorHAnsi"/>
          <w:sz w:val="28"/>
          <w:szCs w:val="28"/>
          <w:lang w:eastAsia="en-US"/>
        </w:rPr>
        <w:t>Следует</w:t>
      </w:r>
      <w:r w:rsidRPr="00334F5F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334F5F">
        <w:rPr>
          <w:color w:val="000000"/>
          <w:sz w:val="28"/>
          <w:szCs w:val="28"/>
        </w:rPr>
        <w:t>усилить работу по контролю за соблюдением законодательства и мониторингу исполнения принятых нами решений.</w:t>
      </w:r>
    </w:p>
    <w:p w:rsidR="00334F5F" w:rsidRPr="00334F5F" w:rsidRDefault="00334F5F" w:rsidP="00334F5F">
      <w:pPr>
        <w:shd w:val="clear" w:color="auto" w:fill="FFFFFF"/>
        <w:spacing w:line="276" w:lineRule="auto"/>
        <w:ind w:firstLine="510"/>
        <w:jc w:val="both"/>
        <w:rPr>
          <w:sz w:val="28"/>
          <w:szCs w:val="28"/>
        </w:rPr>
      </w:pPr>
      <w:r w:rsidRPr="00334F5F">
        <w:rPr>
          <w:color w:val="000000"/>
          <w:sz w:val="28"/>
          <w:szCs w:val="28"/>
        </w:rPr>
        <w:t>Активизировать  деятельность, способствующую дальнейшему участию населения городского округа в проекте «Городская среда», программе поддержки местных инициатив, программе по благоустройству дворовых территорий, а также оказывать поддержку избирателям в реализации проектов, направленных на улучшение качества жизни населения города.</w:t>
      </w:r>
      <w:r w:rsidRPr="00334F5F">
        <w:rPr>
          <w:sz w:val="28"/>
          <w:szCs w:val="28"/>
        </w:rPr>
        <w:t xml:space="preserve"> </w:t>
      </w:r>
    </w:p>
    <w:p w:rsidR="00334F5F" w:rsidRPr="00334F5F" w:rsidRDefault="00334F5F" w:rsidP="00334F5F">
      <w:pPr>
        <w:shd w:val="clear" w:color="auto" w:fill="FFFFFF"/>
        <w:spacing w:line="276" w:lineRule="auto"/>
        <w:ind w:firstLine="510"/>
        <w:jc w:val="both"/>
        <w:rPr>
          <w:color w:val="000000"/>
          <w:sz w:val="28"/>
          <w:szCs w:val="28"/>
        </w:rPr>
      </w:pPr>
      <w:r w:rsidRPr="00334F5F">
        <w:rPr>
          <w:sz w:val="28"/>
          <w:szCs w:val="28"/>
        </w:rPr>
        <w:t>В марте нас ожидают выборы Президента Российской Федерации, в сентябре в Государственное собрание – Курултай Республики Башкортостан. Думаю, никого не требуется убеждать, насколько серьезная и ответственная работа по подготовке к данным выборам.</w:t>
      </w:r>
    </w:p>
    <w:p w:rsidR="00334F5F" w:rsidRPr="00334F5F" w:rsidRDefault="007D3651" w:rsidP="00334F5F">
      <w:pPr>
        <w:pStyle w:val="a4"/>
        <w:shd w:val="clear" w:color="auto" w:fill="FFFFFF"/>
        <w:spacing w:before="0" w:beforeAutospacing="0" w:after="0" w:afterAutospacing="0" w:line="276" w:lineRule="auto"/>
        <w:ind w:firstLine="510"/>
        <w:jc w:val="both"/>
        <w:rPr>
          <w:color w:val="000000"/>
          <w:sz w:val="28"/>
          <w:szCs w:val="28"/>
        </w:rPr>
      </w:pPr>
      <w:r w:rsidRPr="00334F5F">
        <w:rPr>
          <w:color w:val="000000"/>
          <w:sz w:val="28"/>
          <w:szCs w:val="28"/>
        </w:rPr>
        <w:t>2018 год обещает быть наполненным новыми событиями, требующими от нас еще более ответственного, инициативного подхода к своей деятельности и напряженного труда.  Предстоит закрепить все сложившиеся положительные тенденции. Легитимность, публичность и коллегиальность деятельности Совета дают нам право для принятия важнейших решений в управлении городом.</w:t>
      </w:r>
    </w:p>
    <w:p w:rsidR="007D3651" w:rsidRPr="00334F5F" w:rsidRDefault="007D3651" w:rsidP="00334F5F">
      <w:pPr>
        <w:spacing w:line="276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34F5F">
        <w:rPr>
          <w:color w:val="000000"/>
          <w:sz w:val="28"/>
          <w:szCs w:val="28"/>
        </w:rPr>
        <w:t xml:space="preserve">Уважаемые депутаты! </w:t>
      </w:r>
      <w:r w:rsidRPr="00334F5F">
        <w:rPr>
          <w:sz w:val="28"/>
          <w:szCs w:val="28"/>
        </w:rPr>
        <w:t xml:space="preserve">Наш созыв отработал более года, впереди еще много нерешенных вопросов и проблем, а результат нашей работы зависит от сплоченности нашей команды: депутатского корпуса, Администрации городского округа. Необходимо забыть личные интересы, обиды, не искать  друг в друге недостатки, критически посмотрите на себя и помните о том, что наша задача - рост благосостояния горожан, уверенность в завтрашнем дне. </w:t>
      </w:r>
    </w:p>
    <w:p w:rsidR="007D3651" w:rsidRPr="00334F5F" w:rsidRDefault="007D3651" w:rsidP="00334F5F">
      <w:pPr>
        <w:pStyle w:val="a4"/>
        <w:shd w:val="clear" w:color="auto" w:fill="FFFFFF"/>
        <w:spacing w:before="0" w:beforeAutospacing="0" w:after="0" w:afterAutospacing="0" w:line="276" w:lineRule="auto"/>
        <w:ind w:firstLine="51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34F5F">
        <w:rPr>
          <w:color w:val="000000"/>
          <w:sz w:val="28"/>
          <w:szCs w:val="28"/>
        </w:rPr>
        <w:t xml:space="preserve">Уважаемые коллеги! Пусть 2018 год, проходящий под эгидой празднования 70-летия города Салават и подготовки к 100-летнему юбилею </w:t>
      </w:r>
      <w:r w:rsidRPr="00334F5F">
        <w:rPr>
          <w:color w:val="000000"/>
          <w:sz w:val="28"/>
          <w:szCs w:val="28"/>
        </w:rPr>
        <w:lastRenderedPageBreak/>
        <w:t>образования Республики Башкортостан, станет достойным продолжением больших и важных дел на пути экономического подъема и социальной стабильности республики и города!</w:t>
      </w:r>
    </w:p>
    <w:p w:rsidR="00E4559E" w:rsidRPr="00334F5F" w:rsidRDefault="00E4559E" w:rsidP="00334F5F">
      <w:pPr>
        <w:spacing w:line="276" w:lineRule="auto"/>
        <w:rPr>
          <w:sz w:val="28"/>
          <w:szCs w:val="28"/>
        </w:rPr>
      </w:pPr>
    </w:p>
    <w:sectPr w:rsidR="00E4559E" w:rsidRPr="00334F5F" w:rsidSect="00FA18F9">
      <w:headerReference w:type="default" r:id="rId8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CB5" w:rsidRDefault="007E6CB5" w:rsidP="005A5DC0">
      <w:r>
        <w:separator/>
      </w:r>
    </w:p>
  </w:endnote>
  <w:endnote w:type="continuationSeparator" w:id="0">
    <w:p w:rsidR="007E6CB5" w:rsidRDefault="007E6CB5" w:rsidP="005A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CB5" w:rsidRDefault="007E6CB5" w:rsidP="005A5DC0">
      <w:r>
        <w:separator/>
      </w:r>
    </w:p>
  </w:footnote>
  <w:footnote w:type="continuationSeparator" w:id="0">
    <w:p w:rsidR="007E6CB5" w:rsidRDefault="007E6CB5" w:rsidP="005A5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1545986"/>
      <w:docPartObj>
        <w:docPartGallery w:val="Page Numbers (Top of Page)"/>
        <w:docPartUnique/>
      </w:docPartObj>
    </w:sdtPr>
    <w:sdtEndPr/>
    <w:sdtContent>
      <w:p w:rsidR="005A5DC0" w:rsidRDefault="005A5DC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FE7">
          <w:rPr>
            <w:noProof/>
          </w:rPr>
          <w:t>1</w:t>
        </w:r>
        <w:r>
          <w:fldChar w:fldCharType="end"/>
        </w:r>
      </w:p>
    </w:sdtContent>
  </w:sdt>
  <w:p w:rsidR="005A5DC0" w:rsidRDefault="005A5DC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F36347"/>
    <w:multiLevelType w:val="hybridMultilevel"/>
    <w:tmpl w:val="AA1693F0"/>
    <w:lvl w:ilvl="0" w:tplc="566E1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BE"/>
    <w:rsid w:val="00052714"/>
    <w:rsid w:val="00077615"/>
    <w:rsid w:val="00086563"/>
    <w:rsid w:val="0014463F"/>
    <w:rsid w:val="001F57C0"/>
    <w:rsid w:val="00334F5F"/>
    <w:rsid w:val="00481CB6"/>
    <w:rsid w:val="005568D8"/>
    <w:rsid w:val="005A5DC0"/>
    <w:rsid w:val="00630632"/>
    <w:rsid w:val="00665D47"/>
    <w:rsid w:val="00671AF5"/>
    <w:rsid w:val="007608BE"/>
    <w:rsid w:val="00792EB2"/>
    <w:rsid w:val="007D3651"/>
    <w:rsid w:val="007E6CB5"/>
    <w:rsid w:val="00970984"/>
    <w:rsid w:val="009B2AB6"/>
    <w:rsid w:val="009F5B39"/>
    <w:rsid w:val="00A204A9"/>
    <w:rsid w:val="00A74FE7"/>
    <w:rsid w:val="00AD7E65"/>
    <w:rsid w:val="00B007D2"/>
    <w:rsid w:val="00BA2E95"/>
    <w:rsid w:val="00CD503F"/>
    <w:rsid w:val="00D3090E"/>
    <w:rsid w:val="00DA1F5E"/>
    <w:rsid w:val="00E4559E"/>
    <w:rsid w:val="00EA05B7"/>
    <w:rsid w:val="00F23EDC"/>
    <w:rsid w:val="00F40CB0"/>
    <w:rsid w:val="00F64279"/>
    <w:rsid w:val="00F659C9"/>
    <w:rsid w:val="00FA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7F113-A3E9-4DB9-8EEA-B15F3C31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36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D365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7D3651"/>
    <w:pPr>
      <w:ind w:left="720"/>
      <w:contextualSpacing/>
    </w:pPr>
  </w:style>
  <w:style w:type="character" w:customStyle="1" w:styleId="a6">
    <w:name w:val="Основной текст_"/>
    <w:basedOn w:val="a0"/>
    <w:link w:val="1"/>
    <w:locked/>
    <w:rsid w:val="007D36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651"/>
    <w:pPr>
      <w:shd w:val="clear" w:color="auto" w:fill="FFFFFF"/>
      <w:spacing w:before="540" w:line="322" w:lineRule="exact"/>
      <w:jc w:val="both"/>
    </w:pPr>
    <w:rPr>
      <w:sz w:val="27"/>
      <w:szCs w:val="27"/>
      <w:lang w:eastAsia="en-US"/>
    </w:rPr>
  </w:style>
  <w:style w:type="table" w:styleId="a7">
    <w:name w:val="Table Grid"/>
    <w:basedOn w:val="a1"/>
    <w:uiPriority w:val="59"/>
    <w:rsid w:val="007D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7D3651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A5D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5D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5A5D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5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5D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5D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eputat.openrepubli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6450</Words>
  <Characters>36766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Олеся Петровна</dc:creator>
  <cp:keywords/>
  <dc:description/>
  <cp:lastModifiedBy>Маргарита Ринатовна Байгутлина</cp:lastModifiedBy>
  <cp:revision>28</cp:revision>
  <cp:lastPrinted>2018-02-12T04:46:00Z</cp:lastPrinted>
  <dcterms:created xsi:type="dcterms:W3CDTF">2018-01-30T10:15:00Z</dcterms:created>
  <dcterms:modified xsi:type="dcterms:W3CDTF">2018-02-14T12:30:00Z</dcterms:modified>
</cp:coreProperties>
</file>