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CF2" w:rsidRPr="00AA3D7B" w:rsidRDefault="00BA5CF2" w:rsidP="009B07D1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7"/>
          <w:szCs w:val="27"/>
        </w:rPr>
      </w:pPr>
      <w:r w:rsidRPr="00AA3D7B">
        <w:rPr>
          <w:rStyle w:val="ad"/>
          <w:rFonts w:ascii="Times New Roman" w:hAnsi="Times New Roman" w:cs="Times New Roman"/>
          <w:bCs/>
          <w:color w:val="auto"/>
          <w:sz w:val="27"/>
          <w:szCs w:val="27"/>
        </w:rPr>
        <w:t>Приложение к решению Совета</w:t>
      </w:r>
    </w:p>
    <w:p w:rsidR="00BA5CF2" w:rsidRPr="00AA3D7B" w:rsidRDefault="00BA5CF2" w:rsidP="009B07D1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7"/>
          <w:szCs w:val="27"/>
        </w:rPr>
      </w:pPr>
      <w:r w:rsidRPr="00AA3D7B">
        <w:rPr>
          <w:rStyle w:val="ad"/>
          <w:rFonts w:ascii="Times New Roman" w:hAnsi="Times New Roman" w:cs="Times New Roman"/>
          <w:bCs/>
          <w:color w:val="auto"/>
          <w:sz w:val="27"/>
          <w:szCs w:val="27"/>
        </w:rPr>
        <w:t>городского округа город Салават</w:t>
      </w:r>
    </w:p>
    <w:p w:rsidR="00BA5CF2" w:rsidRPr="00AA3D7B" w:rsidRDefault="00BA5CF2" w:rsidP="009B07D1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7"/>
          <w:szCs w:val="27"/>
        </w:rPr>
      </w:pPr>
      <w:r w:rsidRPr="00AA3D7B">
        <w:rPr>
          <w:rStyle w:val="ad"/>
          <w:rFonts w:ascii="Times New Roman" w:hAnsi="Times New Roman" w:cs="Times New Roman"/>
          <w:bCs/>
          <w:color w:val="auto"/>
          <w:sz w:val="27"/>
          <w:szCs w:val="27"/>
        </w:rPr>
        <w:t>Республики Башкортостан</w:t>
      </w:r>
    </w:p>
    <w:p w:rsidR="00D907EB" w:rsidRPr="00AA3D7B" w:rsidRDefault="000E2FB5" w:rsidP="000E2FB5">
      <w:pPr>
        <w:widowControl w:val="0"/>
        <w:tabs>
          <w:tab w:val="left" w:pos="5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3D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</w:t>
      </w:r>
      <w:r w:rsidR="00AA3D7B" w:rsidRPr="00AA3D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</w:t>
      </w:r>
      <w:r w:rsidR="00AA3D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AA3D7B" w:rsidRPr="00AA3D7B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r w:rsidR="00AA3D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A3D7B" w:rsidRPr="00AA3D7B">
        <w:rPr>
          <w:rFonts w:ascii="Times New Roman" w:eastAsia="Times New Roman" w:hAnsi="Times New Roman" w:cs="Times New Roman"/>
          <w:sz w:val="27"/>
          <w:szCs w:val="27"/>
          <w:lang w:eastAsia="ru-RU"/>
        </w:rPr>
        <w:t>«16»</w:t>
      </w:r>
      <w:r w:rsidR="00AA3D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A3D7B" w:rsidRPr="00AA3D7B">
        <w:rPr>
          <w:rFonts w:ascii="Times New Roman" w:eastAsia="Times New Roman" w:hAnsi="Times New Roman" w:cs="Times New Roman"/>
          <w:sz w:val="27"/>
          <w:szCs w:val="27"/>
          <w:lang w:eastAsia="ru-RU"/>
        </w:rPr>
        <w:t>февраля 2018 г. № 4-19/213</w:t>
      </w:r>
    </w:p>
    <w:p w:rsidR="00BA5CF2" w:rsidRPr="00AA3D7B" w:rsidRDefault="00BA5CF2" w:rsidP="009E27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B07D1" w:rsidRDefault="009B07D1" w:rsidP="009B07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7AC" w:rsidRPr="00A71A83" w:rsidRDefault="00331939" w:rsidP="009E27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 о</w:t>
      </w:r>
      <w:r w:rsidR="00DB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27AC"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</w:p>
    <w:p w:rsidR="00331939" w:rsidRPr="00A71A83" w:rsidRDefault="00331939" w:rsidP="009E27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27AC"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 по делам гражданской обороны и чрезвычайным ситуациям Администрации городского округа город Салават Республики Башкортостан</w:t>
      </w:r>
      <w:r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2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2017 году</w:t>
      </w:r>
    </w:p>
    <w:p w:rsidR="00331939" w:rsidRPr="00A71A83" w:rsidRDefault="00331939" w:rsidP="00331939">
      <w:pPr>
        <w:widowControl w:val="0"/>
        <w:spacing w:after="0" w:line="240" w:lineRule="auto"/>
        <w:ind w:firstLine="1077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4"/>
          <w:lang w:eastAsia="ru-RU"/>
        </w:rPr>
      </w:pPr>
    </w:p>
    <w:p w:rsidR="00997A9C" w:rsidRPr="00A21B89" w:rsidRDefault="006E7FD2" w:rsidP="0053037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71A83">
        <w:rPr>
          <w:b w:val="0"/>
          <w:sz w:val="28"/>
          <w:szCs w:val="28"/>
        </w:rPr>
        <w:t xml:space="preserve">Структурное подразделение </w:t>
      </w:r>
      <w:r w:rsidRPr="00A71A83">
        <w:rPr>
          <w:b w:val="0"/>
          <w:sz w:val="28"/>
          <w:szCs w:val="28"/>
          <w:shd w:val="clear" w:color="auto" w:fill="FFFFFF"/>
        </w:rPr>
        <w:t>Администрации городского округа город Салават Республики Башкортостан</w:t>
      </w:r>
      <w:r w:rsidRPr="00A71A83">
        <w:rPr>
          <w:b w:val="0"/>
          <w:sz w:val="28"/>
          <w:szCs w:val="28"/>
        </w:rPr>
        <w:t xml:space="preserve"> </w:t>
      </w:r>
      <w:r w:rsidR="00896939" w:rsidRPr="00A71A83">
        <w:rPr>
          <w:b w:val="0"/>
          <w:sz w:val="28"/>
          <w:szCs w:val="28"/>
        </w:rPr>
        <w:t>Управлени</w:t>
      </w:r>
      <w:r w:rsidR="00A21FCE" w:rsidRPr="00A71A83">
        <w:rPr>
          <w:b w:val="0"/>
          <w:sz w:val="28"/>
          <w:szCs w:val="28"/>
        </w:rPr>
        <w:t>е</w:t>
      </w:r>
      <w:r w:rsidR="00896939" w:rsidRPr="00A71A83">
        <w:rPr>
          <w:b w:val="0"/>
          <w:sz w:val="28"/>
          <w:szCs w:val="28"/>
        </w:rPr>
        <w:t xml:space="preserve"> по делам гражданской обороны и чрезвычайным </w:t>
      </w:r>
      <w:r w:rsidR="00896939" w:rsidRPr="00A21B89">
        <w:rPr>
          <w:b w:val="0"/>
          <w:sz w:val="28"/>
          <w:szCs w:val="28"/>
        </w:rPr>
        <w:t xml:space="preserve">ситуациям Администрации городского округа город Салават Республики </w:t>
      </w:r>
      <w:r w:rsidR="00896939" w:rsidRPr="00480BCA">
        <w:rPr>
          <w:b w:val="0"/>
          <w:sz w:val="28"/>
          <w:szCs w:val="28"/>
        </w:rPr>
        <w:t>Башкортостан (далее</w:t>
      </w:r>
      <w:r w:rsidRPr="00480BCA">
        <w:rPr>
          <w:b w:val="0"/>
          <w:sz w:val="28"/>
          <w:szCs w:val="28"/>
        </w:rPr>
        <w:t xml:space="preserve"> </w:t>
      </w:r>
      <w:r w:rsidR="00896939" w:rsidRPr="00480BCA">
        <w:rPr>
          <w:b w:val="0"/>
          <w:sz w:val="28"/>
          <w:szCs w:val="28"/>
        </w:rPr>
        <w:t>– Управление</w:t>
      </w:r>
      <w:r w:rsidR="00480BCA" w:rsidRPr="00480BCA">
        <w:rPr>
          <w:b w:val="0"/>
          <w:sz w:val="28"/>
          <w:szCs w:val="28"/>
        </w:rPr>
        <w:t xml:space="preserve"> по делам ГО и ЧС г. Салавата</w:t>
      </w:r>
      <w:r w:rsidR="00896939" w:rsidRPr="00480BCA">
        <w:rPr>
          <w:b w:val="0"/>
          <w:sz w:val="28"/>
          <w:szCs w:val="28"/>
        </w:rPr>
        <w:t xml:space="preserve">) </w:t>
      </w:r>
      <w:r w:rsidRPr="00480BCA">
        <w:rPr>
          <w:b w:val="0"/>
          <w:sz w:val="28"/>
          <w:szCs w:val="28"/>
        </w:rPr>
        <w:t>создано на основании решения Совета городского округа город Салават Республики</w:t>
      </w:r>
      <w:r w:rsidRPr="00A21B89">
        <w:rPr>
          <w:b w:val="0"/>
          <w:sz w:val="28"/>
          <w:szCs w:val="28"/>
        </w:rPr>
        <w:t xml:space="preserve"> Башкортостан</w:t>
      </w:r>
      <w:r w:rsidR="00997A9C" w:rsidRPr="00A21B89">
        <w:rPr>
          <w:b w:val="0"/>
          <w:sz w:val="28"/>
          <w:szCs w:val="28"/>
        </w:rPr>
        <w:t xml:space="preserve"> </w:t>
      </w:r>
      <w:r w:rsidRPr="00A21B89">
        <w:rPr>
          <w:b w:val="0"/>
          <w:sz w:val="28"/>
          <w:szCs w:val="28"/>
        </w:rPr>
        <w:t xml:space="preserve">от </w:t>
      </w:r>
      <w:r w:rsidR="00936CE8">
        <w:rPr>
          <w:b w:val="0"/>
          <w:sz w:val="28"/>
          <w:szCs w:val="28"/>
        </w:rPr>
        <w:t>06 декабря</w:t>
      </w:r>
      <w:r w:rsidRPr="00A21B89">
        <w:rPr>
          <w:b w:val="0"/>
          <w:sz w:val="28"/>
          <w:szCs w:val="28"/>
        </w:rPr>
        <w:t xml:space="preserve"> 2015 г</w:t>
      </w:r>
      <w:r w:rsidR="00D907EB">
        <w:rPr>
          <w:b w:val="0"/>
          <w:sz w:val="28"/>
          <w:szCs w:val="28"/>
        </w:rPr>
        <w:t>ода</w:t>
      </w:r>
      <w:r w:rsidRPr="00A21B89">
        <w:rPr>
          <w:b w:val="0"/>
          <w:sz w:val="28"/>
          <w:szCs w:val="28"/>
        </w:rPr>
        <w:t xml:space="preserve"> № 3-52/614</w:t>
      </w:r>
      <w:r w:rsidR="002D4CFF" w:rsidRPr="00A21B89">
        <w:rPr>
          <w:b w:val="0"/>
          <w:sz w:val="28"/>
          <w:szCs w:val="28"/>
        </w:rPr>
        <w:t xml:space="preserve"> </w:t>
      </w:r>
      <w:r w:rsidR="002D4CFF" w:rsidRPr="00A21B89">
        <w:rPr>
          <w:rStyle w:val="apple-converted-space"/>
          <w:b w:val="0"/>
          <w:sz w:val="28"/>
          <w:szCs w:val="28"/>
        </w:rPr>
        <w:t> </w:t>
      </w:r>
      <w:r w:rsidR="00A21B89" w:rsidRPr="00A21B89">
        <w:rPr>
          <w:b w:val="0"/>
          <w:sz w:val="28"/>
          <w:szCs w:val="28"/>
        </w:rPr>
        <w:t>"</w:t>
      </w:r>
      <w:r w:rsidR="00997A9C" w:rsidRPr="00A21B89">
        <w:rPr>
          <w:rStyle w:val="apple-converted-space"/>
          <w:b w:val="0"/>
          <w:sz w:val="28"/>
          <w:szCs w:val="28"/>
        </w:rPr>
        <w:t xml:space="preserve">О </w:t>
      </w:r>
      <w:r w:rsidR="002D4CFF" w:rsidRPr="00A21B89">
        <w:rPr>
          <w:b w:val="0"/>
          <w:sz w:val="28"/>
          <w:szCs w:val="28"/>
        </w:rPr>
        <w:t>внесении изменений в решение Совета городского округа город Салават Республики Башкортостан от 30</w:t>
      </w:r>
      <w:r w:rsidR="003B1A4E">
        <w:rPr>
          <w:b w:val="0"/>
          <w:sz w:val="28"/>
          <w:szCs w:val="28"/>
        </w:rPr>
        <w:t xml:space="preserve"> января </w:t>
      </w:r>
      <w:r w:rsidR="002D4CFF" w:rsidRPr="00A21B89">
        <w:rPr>
          <w:b w:val="0"/>
          <w:sz w:val="28"/>
          <w:szCs w:val="28"/>
        </w:rPr>
        <w:t>2012</w:t>
      </w:r>
      <w:r w:rsidR="003B1A4E">
        <w:rPr>
          <w:b w:val="0"/>
          <w:sz w:val="28"/>
          <w:szCs w:val="28"/>
        </w:rPr>
        <w:t xml:space="preserve"> </w:t>
      </w:r>
      <w:r w:rsidR="002D4CFF" w:rsidRPr="00A21B89">
        <w:rPr>
          <w:b w:val="0"/>
          <w:sz w:val="28"/>
          <w:szCs w:val="28"/>
        </w:rPr>
        <w:t>г</w:t>
      </w:r>
      <w:r w:rsidR="003B1A4E">
        <w:rPr>
          <w:b w:val="0"/>
          <w:sz w:val="28"/>
          <w:szCs w:val="28"/>
        </w:rPr>
        <w:t>ода</w:t>
      </w:r>
      <w:r w:rsidR="002D4CFF" w:rsidRPr="00A21B89">
        <w:rPr>
          <w:b w:val="0"/>
          <w:sz w:val="28"/>
          <w:szCs w:val="28"/>
        </w:rPr>
        <w:t xml:space="preserve"> № 2-54/626 </w:t>
      </w:r>
      <w:r w:rsidR="003B1A4E">
        <w:rPr>
          <w:b w:val="0"/>
          <w:sz w:val="28"/>
          <w:szCs w:val="28"/>
        </w:rPr>
        <w:t xml:space="preserve">                                </w:t>
      </w:r>
      <w:r w:rsidR="00A21B89" w:rsidRPr="00A21B89">
        <w:rPr>
          <w:b w:val="0"/>
          <w:sz w:val="28"/>
          <w:szCs w:val="28"/>
        </w:rPr>
        <w:t>"</w:t>
      </w:r>
      <w:r w:rsidR="002D4CFF" w:rsidRPr="00A21B89">
        <w:rPr>
          <w:b w:val="0"/>
          <w:sz w:val="28"/>
          <w:szCs w:val="28"/>
        </w:rPr>
        <w:t>Об утверждении структуры Администрации городского округа город Салават Республики Башкортостан</w:t>
      </w:r>
      <w:r w:rsidR="00A21B89" w:rsidRPr="00A21B89">
        <w:rPr>
          <w:b w:val="0"/>
          <w:sz w:val="28"/>
          <w:szCs w:val="28"/>
        </w:rPr>
        <w:t>"</w:t>
      </w:r>
      <w:r w:rsidR="002D4CFF" w:rsidRPr="00A21B89">
        <w:rPr>
          <w:b w:val="0"/>
          <w:sz w:val="28"/>
          <w:szCs w:val="28"/>
        </w:rPr>
        <w:t xml:space="preserve"> (в ред</w:t>
      </w:r>
      <w:r w:rsidR="00D907EB">
        <w:rPr>
          <w:b w:val="0"/>
          <w:sz w:val="28"/>
          <w:szCs w:val="28"/>
        </w:rPr>
        <w:t>акции</w:t>
      </w:r>
      <w:r w:rsidR="002D4CFF" w:rsidRPr="00A21B89">
        <w:rPr>
          <w:b w:val="0"/>
          <w:sz w:val="28"/>
          <w:szCs w:val="28"/>
        </w:rPr>
        <w:t xml:space="preserve"> решения Совета городского округа г</w:t>
      </w:r>
      <w:r w:rsidR="00D907EB">
        <w:rPr>
          <w:b w:val="0"/>
          <w:sz w:val="28"/>
          <w:szCs w:val="28"/>
        </w:rPr>
        <w:t>ород</w:t>
      </w:r>
      <w:r w:rsidR="002D4CFF" w:rsidRPr="00A21B89">
        <w:rPr>
          <w:b w:val="0"/>
          <w:sz w:val="28"/>
          <w:szCs w:val="28"/>
        </w:rPr>
        <w:t xml:space="preserve"> Салават </w:t>
      </w:r>
      <w:r w:rsidR="00D907EB" w:rsidRPr="00A21B89">
        <w:rPr>
          <w:b w:val="0"/>
          <w:sz w:val="28"/>
          <w:szCs w:val="28"/>
        </w:rPr>
        <w:t xml:space="preserve">Республики Башкортостан </w:t>
      </w:r>
      <w:r w:rsidR="002D4CFF" w:rsidRPr="00A21B89">
        <w:rPr>
          <w:b w:val="0"/>
          <w:sz w:val="28"/>
          <w:szCs w:val="28"/>
        </w:rPr>
        <w:t>от 17</w:t>
      </w:r>
      <w:r w:rsidR="003B1A4E">
        <w:rPr>
          <w:b w:val="0"/>
          <w:sz w:val="28"/>
          <w:szCs w:val="28"/>
        </w:rPr>
        <w:t xml:space="preserve"> декабря </w:t>
      </w:r>
      <w:r w:rsidR="002D4CFF" w:rsidRPr="00A21B89">
        <w:rPr>
          <w:b w:val="0"/>
          <w:sz w:val="28"/>
          <w:szCs w:val="28"/>
        </w:rPr>
        <w:t xml:space="preserve">2014 </w:t>
      </w:r>
      <w:r w:rsidR="003B1A4E">
        <w:rPr>
          <w:b w:val="0"/>
          <w:sz w:val="28"/>
          <w:szCs w:val="28"/>
        </w:rPr>
        <w:t xml:space="preserve">года             </w:t>
      </w:r>
      <w:r w:rsidR="002D4CFF" w:rsidRPr="00A21B89">
        <w:rPr>
          <w:b w:val="0"/>
          <w:sz w:val="28"/>
          <w:szCs w:val="28"/>
        </w:rPr>
        <w:t>№ 3-40/499)</w:t>
      </w:r>
      <w:r w:rsidR="004249C9" w:rsidRPr="00A21B89">
        <w:rPr>
          <w:b w:val="0"/>
          <w:sz w:val="28"/>
          <w:szCs w:val="28"/>
        </w:rPr>
        <w:t>.</w:t>
      </w:r>
    </w:p>
    <w:p w:rsidR="00A21FCE" w:rsidRPr="00A71A83" w:rsidRDefault="004249C9" w:rsidP="0053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A8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343F42">
        <w:rPr>
          <w:rFonts w:ascii="Times New Roman" w:hAnsi="Times New Roman" w:cs="Times New Roman"/>
          <w:sz w:val="28"/>
          <w:szCs w:val="28"/>
        </w:rPr>
        <w:t xml:space="preserve">по делам ГО и ЧС г. Салавата </w:t>
      </w:r>
      <w:r w:rsidR="00A21FCE" w:rsidRPr="00A71A83">
        <w:rPr>
          <w:rFonts w:ascii="Times New Roman" w:hAnsi="Times New Roman" w:cs="Times New Roman"/>
          <w:sz w:val="28"/>
          <w:szCs w:val="28"/>
        </w:rPr>
        <w:t xml:space="preserve">осуществляет деятельность по решению вопросов местного значения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</w:t>
      </w:r>
      <w:r w:rsidR="00A21FCE" w:rsidRPr="00A7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компетенции городского округа, устанавливаемой </w:t>
      </w:r>
      <w:hyperlink r:id="rId8" w:tooltip="Решение Совета городского округа г. Салават РБ от 14.12.2005 N 1-3/50 (ред. от 28.04.2014) &quot;Об Уставе городского округа город Салават Республики Башкортостан&quot; (Зарегистрировано в ГУ Минюста РФ по Приволжскому федеральному округу 16.12.2005 N RU033050002005001)" w:history="1">
        <w:r w:rsidR="00A21FCE" w:rsidRPr="00A71A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A21FCE" w:rsidRPr="00A7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Салават Республики Башкортостан на основании и в соответствии с действующим законодательством, под непосредственным руководством и контролем </w:t>
      </w:r>
      <w:r w:rsidR="00A21FCE" w:rsidRPr="00A71A83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3B1A4E" w:rsidRPr="00A7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A21FCE" w:rsidRPr="00A71A83">
        <w:rPr>
          <w:rFonts w:ascii="Times New Roman" w:hAnsi="Times New Roman" w:cs="Times New Roman"/>
          <w:sz w:val="28"/>
          <w:szCs w:val="28"/>
        </w:rPr>
        <w:t>по вопросам жизнеобеспечения.</w:t>
      </w:r>
      <w:r w:rsidR="003B1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FCE" w:rsidRPr="00A71A83" w:rsidRDefault="00A21FCE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8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343F42">
        <w:rPr>
          <w:rFonts w:ascii="Times New Roman" w:hAnsi="Times New Roman" w:cs="Times New Roman"/>
          <w:sz w:val="28"/>
          <w:szCs w:val="28"/>
        </w:rPr>
        <w:t xml:space="preserve">по делам ГО и ЧС г. Салавата </w:t>
      </w:r>
      <w:r w:rsidRPr="00A71A83">
        <w:rPr>
          <w:rFonts w:ascii="Times New Roman" w:hAnsi="Times New Roman" w:cs="Times New Roman"/>
          <w:sz w:val="28"/>
          <w:szCs w:val="28"/>
        </w:rPr>
        <w:t>в своей деятельности руководствуется Конституцией Российской Федерации, Конституцией Республики Башкортостан, федеральными конституционными законами, федеральными законами и иными нормативными правовыми актами Российской Федерации, нормативными правовыми актами МЧС России, законами и иными нормативными правовыми актами Республики Башкортостан, Уставом городского округа город Салават Республики Башкортостан, решениями Совета городского округа город Салават Республики Башкортостан, постановлениями, распоряжениями Администрации</w:t>
      </w:r>
      <w:r w:rsidR="00353F69" w:rsidRPr="0035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F69" w:rsidRPr="00A71A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A71A83">
        <w:rPr>
          <w:rFonts w:ascii="Times New Roman" w:hAnsi="Times New Roman" w:cs="Times New Roman"/>
          <w:sz w:val="28"/>
          <w:szCs w:val="28"/>
        </w:rPr>
        <w:t>.</w:t>
      </w:r>
      <w:r w:rsidR="00353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939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BA3D06" w:rsidRPr="00E43CFC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1. </w:t>
      </w:r>
      <w:r w:rsidR="00BA3D06" w:rsidRPr="00E43C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Организация работы по разработке и предоставлению в установленном порядке проектов </w:t>
      </w:r>
      <w:r w:rsidR="00BA3D0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</w:t>
      </w:r>
      <w:r w:rsidR="00BA3D06" w:rsidRPr="00E43C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ных правовых актов в области ГО, защиты населения и территорий от ЧС, обеспечения пожарной безопасности и безопасности людей </w:t>
      </w:r>
      <w:r w:rsidR="00D9584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водных объектах</w:t>
      </w:r>
      <w:r w:rsidR="00BA3D0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Одним из важнейших направлений работы </w:t>
      </w:r>
      <w:r w:rsidR="00480BC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 делам ГО и ЧС г. Салавата</w:t>
      </w:r>
      <w:r w:rsidR="008A552D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201</w:t>
      </w:r>
      <w:r w:rsidR="00DB668E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  <w:r w:rsidR="008A552D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2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подготовке органов управления, сил ГО и территориального звена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Салават </w:t>
      </w:r>
      <w:r w:rsidR="00343F42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343F42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БТП РСЧС являлось 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совершенствование нормативной правовой и методической базы, а также механизмов её практической реализации в области ГО, защиты населения и территории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 ЧС 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природного и техногенного характера 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местном и объектовом уровнях.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состоянию на </w:t>
      </w:r>
      <w:r w:rsidR="00DB668E">
        <w:rPr>
          <w:rFonts w:ascii="Times New Roman" w:eastAsia="Times New Roman" w:hAnsi="Times New Roman" w:cs="Times New Roman"/>
          <w:sz w:val="28"/>
          <w:szCs w:val="24"/>
          <w:lang w:eastAsia="ru-RU"/>
        </w:rPr>
        <w:t>06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B668E">
        <w:rPr>
          <w:rFonts w:ascii="Times New Roman" w:eastAsia="Times New Roman" w:hAnsi="Times New Roman" w:cs="Times New Roman"/>
          <w:sz w:val="28"/>
          <w:szCs w:val="24"/>
          <w:lang w:eastAsia="ru-RU"/>
        </w:rPr>
        <w:t>декабря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 w:rsidR="00DB668E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5392E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Управлением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делам ГО и ЧС </w:t>
      </w:r>
      <w:r w:rsidR="00343F4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Салават</w:t>
      </w:r>
      <w:r w:rsidR="00343F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E298F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разработан</w:t>
      </w:r>
      <w:r w:rsidR="00D9584F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, согласован</w:t>
      </w:r>
      <w:r w:rsidR="00D9584F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принят</w:t>
      </w:r>
      <w:r w:rsidR="00D9584F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Администрацией городского округа  </w:t>
      </w:r>
      <w:r w:rsidR="00A660E5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DB668E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муниципальны</w:t>
      </w:r>
      <w:r w:rsidR="00DB668E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правов</w:t>
      </w:r>
      <w:r w:rsidR="00DB668E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акт</w:t>
      </w:r>
      <w:r w:rsidR="00DB668E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области ГО, защиты населения и территорий от ЧС природного и техногенного характера,</w:t>
      </w:r>
      <w:r w:rsidRPr="002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пожарной безопасности и безопасности людей на водных объектах </w:t>
      </w:r>
      <w:r w:rsidR="00510F72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(за аналогичный период прошлого года (далее – АППГ) – </w:t>
      </w:r>
      <w:r w:rsidR="00A660E5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DB668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муниципальны</w:t>
      </w:r>
      <w:r w:rsidR="00DB668E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правов</w:t>
      </w:r>
      <w:r w:rsidR="00DB668E">
        <w:rPr>
          <w:rFonts w:ascii="Times New Roman" w:eastAsia="Times New Roman" w:hAnsi="Times New Roman" w:cs="Times New Roman"/>
          <w:sz w:val="28"/>
          <w:szCs w:val="24"/>
          <w:lang w:eastAsia="ru-RU"/>
        </w:rPr>
        <w:t>ой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акт).   </w:t>
      </w:r>
    </w:p>
    <w:p w:rsidR="00331939" w:rsidRPr="002B3EA8" w:rsidRDefault="00331939" w:rsidP="0053037A">
      <w:pPr>
        <w:tabs>
          <w:tab w:val="left" w:pos="-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Работа комиссии </w:t>
      </w:r>
      <w:r w:rsidRPr="002B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предупреждению и ликвидации чрезвычайных ситуаций и обеспечению пожарной безопасности городского округа город Салават Республики Башкортостан</w:t>
      </w:r>
    </w:p>
    <w:p w:rsidR="00331939" w:rsidRPr="002B3EA8" w:rsidRDefault="00331939" w:rsidP="0053037A">
      <w:pPr>
        <w:tabs>
          <w:tab w:val="left" w:pos="-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предупреждению и ликвидации чрезвычайных ситуаций и обеспечению пожарной безопасности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КЧС и ОПБ) создана в соответствии с постановлением Администрации городского округа от 0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апреля 2012 года </w:t>
      </w:r>
      <w:r w:rsidR="007E2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849-п "О комиссии по предупреждению и ликвидации чрезвычайных ситуаций и обеспечению пожарной безопасности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город Салават Республики Башкортостан"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период с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</w:t>
      </w:r>
      <w:r w:rsidR="00DB668E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6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B668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было проведено                       </w:t>
      </w:r>
      <w:r w:rsidR="00DB668E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заседаний комиссии по предупреждению и ликвидации чрезвычайных ситуаций и обеспечению пожарной безопасности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(за АППГ – 1</w:t>
      </w:r>
      <w:r w:rsidR="0095392E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заседаний)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которых рассмотрено </w:t>
      </w:r>
      <w:r w:rsidR="006A0F8E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668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DB668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(за АППГ – </w:t>
      </w:r>
      <w:r w:rsidR="0095392E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33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).   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Функциональные обязанности членов КЧС и ОПБ</w:t>
      </w:r>
      <w:r w:rsidRPr="002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Салават </w:t>
      </w:r>
      <w:r w:rsidR="00343F42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схема оповещения, формализованные документы комиссии разработаны. На предприятиях, в организациях и учреждениях, расположенных на территории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КЧС и ОПБ созданы. </w:t>
      </w:r>
    </w:p>
    <w:p w:rsidR="00331939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3C9E" w:rsidRDefault="00CE3C9E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3C9E" w:rsidRPr="002B3EA8" w:rsidRDefault="00CE3C9E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3. </w:t>
      </w:r>
      <w:r w:rsidRPr="002B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по созданию информационной базы данных трёхмерных (3</w:t>
      </w:r>
      <w:r w:rsidRPr="002B3EA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Pr="002B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моделей потенциально опасных и социально значимых объектов, расположенных на территории городского округа город Салават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письмом </w:t>
      </w:r>
      <w:r w:rsidR="0076335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 Российской Федерации по делам гражданской обороны, чрезвычайным ситуациям и ликвидации последствий стихийных бедствий от 21 июля 2008 года № 43-2488 на имя Пре</w:t>
      </w:r>
      <w:r w:rsidR="00D9584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зидента 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Антитеррористической комиссии Республики Башкортостан от 10 декабря 2009 года № 3 о формировании информационной базы в трёхмерном (3</w:t>
      </w:r>
      <w:r w:rsidRPr="002B3E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формате по критически важным, потенциально опасным и другим значимым объектам, а также </w:t>
      </w:r>
      <w:r w:rsidR="00D9584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Республики Башкортостан от 19 июля       2010 года № 275 "О внесении изменений в постановление Кабинета Министров Республики Башкортостан от 28 июля 1999 года № 232               "О создании и сохранении территориального страхового фонда документации на объекты повышенного риска и объекты систем жизнеобеспечения населения  Республики Башкортостан" в период с           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</w:t>
      </w:r>
      <w:r w:rsidR="00DB668E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6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B668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B25E2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ГО и ЧС Администрации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была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 и осуществлена работа по созданию информационной базы данных трёхмерных (3</w:t>
      </w:r>
      <w:r w:rsidRPr="002B3E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моделей потенциально опасных и социально значимых объектов, расположенных на территории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939" w:rsidRPr="002B3EA8" w:rsidRDefault="00331939" w:rsidP="005303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DB668E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6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B668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3</w:t>
      </w:r>
      <w:r w:rsidRPr="002B3E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разработали                        </w:t>
      </w:r>
      <w:r w:rsidR="00DB668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потенциально опасных объектов (за АППГ – 8 потенциально опасных объектов) и 5</w:t>
      </w:r>
      <w:r w:rsidR="00DB66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значимых объект</w:t>
      </w:r>
      <w:r w:rsidR="007633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АППГ – 5</w:t>
      </w:r>
      <w:r w:rsidR="00DB66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значимых объект</w:t>
      </w:r>
      <w:r w:rsidR="00DB66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4. Выполнение мероприятий по поддержанию в готовности </w:t>
      </w:r>
      <w:r w:rsidRPr="002B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приёму укрываемых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защитных сооружений гражданской обороны, расположенных на территории городского округа город Салават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наиболее эффективных мероприятий ГО, позволяющих сохранить жизнь и здоровье людей, является инженерная защита населения.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годы, в том числе и за период с 01 января по                              </w:t>
      </w:r>
      <w:r w:rsidR="00DB668E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6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201</w:t>
      </w:r>
      <w:r w:rsidR="00DB668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удалось сохранить основную часть фонда дорогостоящих средств коллективной защиты. Обеспеченность защитными сооружениями гражданской обороны установленных групп населения по городскому округу составляет 100%.    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организациях, расположенных на территории городского округа, оборудовано 4</w:t>
      </w:r>
      <w:r w:rsidR="007D43E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</w:t>
      </w:r>
      <w:r w:rsidR="007D43E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</w:t>
      </w:r>
      <w:r w:rsidR="007D43E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обороны (далее – ЗС ГО) вместимостью 19 </w:t>
      </w:r>
      <w:r w:rsidR="007D43E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человека. 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период с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</w:t>
      </w:r>
      <w:r w:rsidR="00DB668E">
        <w:rPr>
          <w:rFonts w:ascii="Times New Roman" w:eastAsia="Times New Roman" w:hAnsi="Times New Roman" w:cs="Times New Roman"/>
          <w:sz w:val="28"/>
          <w:szCs w:val="28"/>
          <w:lang w:eastAsia="ru-RU"/>
        </w:rPr>
        <w:t>06 декабря 2017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затраты объектов экономики на приведение в готовность к приёму укрываемых ЗС ГО составили </w:t>
      </w:r>
      <w:r w:rsidR="00ED664F" w:rsidRPr="00ED664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0042C" w:rsidRPr="00ED6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64F" w:rsidRPr="00ED664F">
        <w:rPr>
          <w:rFonts w:ascii="Times New Roman" w:eastAsia="Times New Roman" w:hAnsi="Times New Roman" w:cs="Times New Roman"/>
          <w:sz w:val="28"/>
          <w:szCs w:val="28"/>
          <w:lang w:eastAsia="ru-RU"/>
        </w:rPr>
        <w:t>208</w:t>
      </w:r>
      <w:r w:rsidR="005A7314" w:rsidRPr="00ED6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64F" w:rsidRPr="00ED664F">
        <w:rPr>
          <w:rFonts w:ascii="Times New Roman" w:eastAsia="Times New Roman" w:hAnsi="Times New Roman" w:cs="Times New Roman"/>
          <w:sz w:val="28"/>
          <w:szCs w:val="28"/>
          <w:lang w:eastAsia="ru-RU"/>
        </w:rPr>
        <w:t>031</w:t>
      </w:r>
      <w:r w:rsidR="005A7314" w:rsidRPr="00DB66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A7314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(за АППГ –  </w:t>
      </w:r>
      <w:r w:rsidR="00DB668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5A7314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B668E">
        <w:rPr>
          <w:rFonts w:ascii="Times New Roman" w:eastAsia="Times New Roman" w:hAnsi="Times New Roman" w:cs="Times New Roman"/>
          <w:sz w:val="28"/>
          <w:szCs w:val="24"/>
          <w:lang w:eastAsia="ru-RU"/>
        </w:rPr>
        <w:t>953</w:t>
      </w:r>
      <w:r w:rsidR="005A7314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B668E">
        <w:rPr>
          <w:rFonts w:ascii="Times New Roman" w:eastAsia="Times New Roman" w:hAnsi="Times New Roman" w:cs="Times New Roman"/>
          <w:sz w:val="28"/>
          <w:szCs w:val="24"/>
          <w:lang w:eastAsia="ru-RU"/>
        </w:rPr>
        <w:t>81</w:t>
      </w:r>
      <w:r w:rsidR="005A7314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0 рублей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</w:t>
      </w:r>
      <w:r w:rsidR="00DB668E">
        <w:rPr>
          <w:rFonts w:ascii="Times New Roman" w:eastAsia="Times New Roman" w:hAnsi="Times New Roman" w:cs="Times New Roman"/>
          <w:sz w:val="28"/>
          <w:szCs w:val="28"/>
          <w:lang w:eastAsia="ru-RU"/>
        </w:rPr>
        <w:t>06 декабря 2017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13C8A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ГО и ЧС г</w:t>
      </w:r>
      <w:r w:rsidR="001E23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Салават</w:t>
      </w:r>
      <w:r w:rsidR="001E23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 w:rsidR="0034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6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комплексных проверок ЗС ГО объектов экономики городского округа (за АППГ – 1</w:t>
      </w:r>
      <w:r w:rsidR="00DB66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комплексных проверок</w:t>
      </w:r>
      <w:r w:rsidR="00D958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F5337" w:rsidRPr="002B3EA8">
        <w:rPr>
          <w:rFonts w:ascii="Times New Roman" w:hAnsi="Times New Roman" w:cs="Times New Roman"/>
          <w:sz w:val="28"/>
          <w:szCs w:val="28"/>
        </w:rPr>
        <w:t>.</w:t>
      </w:r>
    </w:p>
    <w:p w:rsidR="00343F42" w:rsidRDefault="00343F42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5. Выполнение</w:t>
      </w:r>
      <w:r w:rsidRPr="002B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плана основных мероприятий городского округа город Салават Республики Башкортостан на год в области гражданской обороны, предупреждения и ликвидации чрезвычайных ситуаций, обеспечения пожарной безопасности и безопа</w:t>
      </w:r>
      <w:r w:rsidR="0076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сности людей на водных объектах</w:t>
      </w:r>
    </w:p>
    <w:p w:rsidR="00331939" w:rsidRPr="00936CE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плана основных мероприятий городского округа город Салават Республики Башкортостан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               201</w:t>
      </w:r>
      <w:r w:rsidR="00DB668E" w:rsidRP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период с 01 января по </w:t>
      </w:r>
      <w:r w:rsidR="00DB668E" w:rsidRP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68E" w:rsidRP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 были проведены следующие мероприятия:</w:t>
      </w:r>
    </w:p>
    <w:p w:rsidR="00936CE8" w:rsidRPr="00936CE8" w:rsidRDefault="00936CE8" w:rsidP="0053037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36CE8">
        <w:rPr>
          <w:rFonts w:ascii="Times New Roman" w:hAnsi="Times New Roman" w:cs="Times New Roman"/>
          <w:color w:val="000000"/>
          <w:sz w:val="28"/>
          <w:szCs w:val="28"/>
        </w:rPr>
        <w:t xml:space="preserve">а) под руководством главы Администрации </w:t>
      </w:r>
      <w:r w:rsidRPr="00936CE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36CE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36CE8" w:rsidRPr="00936CE8" w:rsidRDefault="00936CE8" w:rsidP="0053037A">
      <w:pPr>
        <w:pStyle w:val="30"/>
        <w:ind w:firstLine="709"/>
        <w:rPr>
          <w:rFonts w:ascii="Times New Roman" w:hAnsi="Times New Roman" w:cs="Times New Roman"/>
          <w:szCs w:val="28"/>
        </w:rPr>
      </w:pPr>
      <w:r w:rsidRPr="00936CE8">
        <w:rPr>
          <w:rFonts w:ascii="Times New Roman" w:hAnsi="Times New Roman" w:cs="Times New Roman"/>
          <w:szCs w:val="28"/>
        </w:rPr>
        <w:t xml:space="preserve">- тактико-специальное учение с аварийно-технической командой по водопроводным сетям МУП "Салаватводоканал" г. Салавата по теме: "Управление силами и средствами объекта экономики при возникновении ЧС мирного времени и в ходе выполнения ими возложенных на них задач при ведении военных действий" – 07 февраля;    </w:t>
      </w:r>
    </w:p>
    <w:p w:rsidR="00936CE8" w:rsidRPr="00936CE8" w:rsidRDefault="00936CE8" w:rsidP="0053037A">
      <w:pPr>
        <w:pStyle w:val="30"/>
        <w:ind w:firstLine="709"/>
        <w:rPr>
          <w:rFonts w:ascii="Times New Roman" w:hAnsi="Times New Roman" w:cs="Times New Roman"/>
          <w:szCs w:val="28"/>
        </w:rPr>
      </w:pPr>
      <w:r w:rsidRPr="00936CE8">
        <w:rPr>
          <w:rFonts w:ascii="Times New Roman" w:hAnsi="Times New Roman" w:cs="Times New Roman"/>
          <w:szCs w:val="28"/>
        </w:rPr>
        <w:t xml:space="preserve">- тренировка с </w:t>
      </w:r>
      <w:r w:rsidRPr="00936CE8">
        <w:rPr>
          <w:rFonts w:ascii="Times New Roman" w:hAnsi="Times New Roman" w:cs="Times New Roman"/>
          <w:bCs/>
          <w:szCs w:val="28"/>
        </w:rPr>
        <w:t>ГБПОУ Салаватский механико-строительный колледж</w:t>
      </w:r>
      <w:r w:rsidRPr="00936CE8">
        <w:rPr>
          <w:rFonts w:ascii="Times New Roman" w:hAnsi="Times New Roman" w:cs="Times New Roman"/>
          <w:szCs w:val="28"/>
        </w:rPr>
        <w:t xml:space="preserve"> по теме: "Управление мероприятиями ГО при переводе системы ГО с мирного на военное время. Действия преподавательского состава и учащихся при пожаре, а также при угрозе террористического акта" – 21 февраля;</w:t>
      </w:r>
    </w:p>
    <w:p w:rsidR="00936CE8" w:rsidRPr="00936CE8" w:rsidRDefault="00936CE8" w:rsidP="0053037A">
      <w:pPr>
        <w:pStyle w:val="30"/>
        <w:ind w:firstLine="709"/>
        <w:rPr>
          <w:rFonts w:ascii="Times New Roman" w:hAnsi="Times New Roman" w:cs="Times New Roman"/>
          <w:szCs w:val="28"/>
        </w:rPr>
      </w:pPr>
      <w:r w:rsidRPr="00936CE8">
        <w:rPr>
          <w:rFonts w:ascii="Times New Roman" w:hAnsi="Times New Roman" w:cs="Times New Roman"/>
          <w:szCs w:val="28"/>
        </w:rPr>
        <w:t xml:space="preserve">- тренировка с ЕДДС городского округа город Салават Республики Башкортостан по теме: "Отработка действий оперативных дежурных при получении ими информации об угрозе возникновения или возникновении ЧС в паводковый период" – 10 марта; </w:t>
      </w:r>
    </w:p>
    <w:p w:rsidR="00936CE8" w:rsidRPr="00936CE8" w:rsidRDefault="00936CE8" w:rsidP="0053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E8">
        <w:rPr>
          <w:rFonts w:ascii="Times New Roman" w:hAnsi="Times New Roman" w:cs="Times New Roman"/>
          <w:sz w:val="28"/>
          <w:szCs w:val="28"/>
        </w:rPr>
        <w:t>- тренировка с учреждениями, входящими в систему СНЛК городского округа город Салават Республики Башкортостан, по теме: "</w:t>
      </w:r>
      <w:r w:rsidRPr="00936CE8">
        <w:rPr>
          <w:rFonts w:ascii="Times New Roman" w:eastAsia="Calibri" w:hAnsi="Times New Roman" w:cs="Times New Roman"/>
          <w:sz w:val="28"/>
          <w:szCs w:val="28"/>
        </w:rPr>
        <w:t>Организация мероприятий по смягчению последствий, обеспечению мониторинга  и  прогнозирования возникновения ЧС в паводковый период</w:t>
      </w:r>
      <w:r w:rsidRPr="00936CE8">
        <w:rPr>
          <w:rFonts w:ascii="Times New Roman" w:hAnsi="Times New Roman" w:cs="Times New Roman"/>
          <w:sz w:val="28"/>
          <w:szCs w:val="28"/>
        </w:rPr>
        <w:t>" – 21 апреля;</w:t>
      </w:r>
    </w:p>
    <w:p w:rsidR="00936CE8" w:rsidRPr="00936CE8" w:rsidRDefault="00936CE8" w:rsidP="0053037A">
      <w:pPr>
        <w:pStyle w:val="30"/>
        <w:ind w:firstLine="709"/>
        <w:rPr>
          <w:rFonts w:ascii="Times New Roman" w:hAnsi="Times New Roman" w:cs="Times New Roman"/>
          <w:szCs w:val="28"/>
        </w:rPr>
      </w:pPr>
      <w:r w:rsidRPr="00936CE8">
        <w:rPr>
          <w:rFonts w:ascii="Times New Roman" w:hAnsi="Times New Roman" w:cs="Times New Roman"/>
          <w:szCs w:val="28"/>
        </w:rPr>
        <w:t xml:space="preserve">- учение с оперативными службами городского округа город Салават Республики Башкортостан по теме: "Организация взаимодействия органов управления, сил и средств постоянной готовности городского округа город Салават Республики Башкортостан в ходе осуществления ими оперативного реагирования, проведения аварийно-спасательных работ и оказания помощи при ликвидации последствий дорожно-транспортных происшествий" – </w:t>
      </w:r>
      <w:r>
        <w:rPr>
          <w:rFonts w:ascii="Times New Roman" w:hAnsi="Times New Roman" w:cs="Times New Roman"/>
          <w:szCs w:val="28"/>
        </w:rPr>
        <w:t xml:space="preserve">               </w:t>
      </w:r>
      <w:r w:rsidRPr="00936CE8">
        <w:rPr>
          <w:rFonts w:ascii="Times New Roman" w:hAnsi="Times New Roman" w:cs="Times New Roman"/>
          <w:szCs w:val="28"/>
        </w:rPr>
        <w:t xml:space="preserve">28 апреля;  </w:t>
      </w:r>
    </w:p>
    <w:p w:rsidR="00936CE8" w:rsidRPr="00936CE8" w:rsidRDefault="00936CE8" w:rsidP="0053037A">
      <w:pPr>
        <w:pStyle w:val="30"/>
        <w:ind w:firstLine="709"/>
        <w:rPr>
          <w:rFonts w:ascii="Times New Roman" w:hAnsi="Times New Roman" w:cs="Times New Roman"/>
          <w:szCs w:val="28"/>
        </w:rPr>
      </w:pPr>
      <w:r w:rsidRPr="00936CE8">
        <w:rPr>
          <w:rFonts w:ascii="Times New Roman" w:hAnsi="Times New Roman" w:cs="Times New Roman"/>
          <w:szCs w:val="28"/>
        </w:rPr>
        <w:lastRenderedPageBreak/>
        <w:t xml:space="preserve">- специальное учение с </w:t>
      </w:r>
      <w:r w:rsidRPr="00936CE8">
        <w:rPr>
          <w:rFonts w:ascii="Times New Roman" w:hAnsi="Times New Roman" w:cs="Times New Roman"/>
          <w:bCs/>
          <w:szCs w:val="28"/>
        </w:rPr>
        <w:t xml:space="preserve">ГБПОУ РБ Салаватский музыкальный колледж </w:t>
      </w:r>
      <w:r w:rsidRPr="00936CE8">
        <w:rPr>
          <w:rFonts w:ascii="Times New Roman" w:hAnsi="Times New Roman" w:cs="Times New Roman"/>
          <w:szCs w:val="28"/>
        </w:rPr>
        <w:t>по теме: "Действия работников учебного заведения при угрозе возникновения или возникновении пожара" – 12 мая;</w:t>
      </w:r>
    </w:p>
    <w:p w:rsidR="00936CE8" w:rsidRPr="00936CE8" w:rsidRDefault="00936CE8" w:rsidP="0053037A">
      <w:pPr>
        <w:pStyle w:val="30"/>
        <w:ind w:firstLine="709"/>
        <w:rPr>
          <w:rFonts w:ascii="Times New Roman" w:hAnsi="Times New Roman" w:cs="Times New Roman"/>
          <w:szCs w:val="28"/>
        </w:rPr>
      </w:pPr>
      <w:r w:rsidRPr="00936CE8">
        <w:rPr>
          <w:rFonts w:ascii="Times New Roman" w:hAnsi="Times New Roman" w:cs="Times New Roman"/>
          <w:szCs w:val="28"/>
        </w:rPr>
        <w:t>- тренировка (проверка) сил и средств ООО "Газпром нефтехим Салават", привлекаемых к ликвидации последствий аварийных разливов нефти и нефтепродуктов, по теме: "Управление силами и средствами объекта экономики в ходе ликвидации последствий аварийных разливов нефти и нефтепродуктов" – 14 июня;</w:t>
      </w:r>
    </w:p>
    <w:p w:rsidR="00936CE8" w:rsidRPr="00936CE8" w:rsidRDefault="00936CE8" w:rsidP="0053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36CE8">
        <w:rPr>
          <w:rFonts w:ascii="Times New Roman" w:hAnsi="Times New Roman" w:cs="Times New Roman"/>
          <w:sz w:val="28"/>
          <w:szCs w:val="28"/>
        </w:rPr>
        <w:t>тактико-специальное учение с аварийно-спасательным звеном Салаватской ТЭЦ ООО "БГК" по теме: "Управление силами и средствами объекта экономики при возникновении ЧС мирного времени и в ходе выполнения ими возложенных на них задач при ведении военных действий" – 07 июля;</w:t>
      </w:r>
    </w:p>
    <w:p w:rsidR="00936CE8" w:rsidRPr="00936CE8" w:rsidRDefault="00936CE8" w:rsidP="0053037A">
      <w:pPr>
        <w:pStyle w:val="30"/>
        <w:ind w:firstLine="709"/>
        <w:rPr>
          <w:rFonts w:ascii="Times New Roman" w:hAnsi="Times New Roman" w:cs="Times New Roman"/>
          <w:szCs w:val="28"/>
        </w:rPr>
      </w:pPr>
      <w:r w:rsidRPr="00936CE8">
        <w:rPr>
          <w:rFonts w:ascii="Times New Roman" w:hAnsi="Times New Roman" w:cs="Times New Roman"/>
          <w:szCs w:val="28"/>
        </w:rPr>
        <w:t xml:space="preserve">- объектовая тренировка с </w:t>
      </w:r>
      <w:r w:rsidRPr="00936CE8">
        <w:rPr>
          <w:rFonts w:ascii="Times New Roman" w:hAnsi="Times New Roman" w:cs="Times New Roman"/>
          <w:bCs/>
          <w:szCs w:val="28"/>
        </w:rPr>
        <w:t xml:space="preserve">Салаватским ПАТП – филиалом </w:t>
      </w:r>
      <w:r>
        <w:rPr>
          <w:rFonts w:ascii="Times New Roman" w:hAnsi="Times New Roman" w:cs="Times New Roman"/>
          <w:bCs/>
          <w:szCs w:val="28"/>
        </w:rPr>
        <w:t xml:space="preserve">                         </w:t>
      </w:r>
      <w:r w:rsidRPr="00936CE8">
        <w:rPr>
          <w:rFonts w:ascii="Times New Roman" w:hAnsi="Times New Roman" w:cs="Times New Roman"/>
          <w:bCs/>
          <w:szCs w:val="28"/>
        </w:rPr>
        <w:t>ГУП "Башавтотранс" РБ</w:t>
      </w:r>
      <w:r w:rsidRPr="00936CE8">
        <w:rPr>
          <w:rFonts w:ascii="Times New Roman" w:eastAsia="Calibri" w:hAnsi="Times New Roman" w:cs="Times New Roman"/>
          <w:szCs w:val="28"/>
        </w:rPr>
        <w:t xml:space="preserve"> </w:t>
      </w:r>
      <w:r w:rsidRPr="00936CE8">
        <w:rPr>
          <w:rFonts w:ascii="Times New Roman" w:hAnsi="Times New Roman" w:cs="Times New Roman"/>
          <w:szCs w:val="28"/>
        </w:rPr>
        <w:t xml:space="preserve"> по теме: "Управление силами и средствами объекта экономики при возникновении ЧС мирного времени и в ходе выполнения ими возложенных на них задач при ведении военных действий" – 22 августа;</w:t>
      </w:r>
    </w:p>
    <w:p w:rsidR="00936CE8" w:rsidRPr="00936CE8" w:rsidRDefault="00936CE8" w:rsidP="0053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E8">
        <w:rPr>
          <w:rFonts w:ascii="Times New Roman" w:hAnsi="Times New Roman" w:cs="Times New Roman"/>
          <w:sz w:val="28"/>
          <w:szCs w:val="28"/>
        </w:rPr>
        <w:t xml:space="preserve">- учение с оперативными службами городского округа город Салават Республики Башкортостан по теме: "Организация взаимодействия органов управления, сил и средств постоянной готовности городского округа город Салават </w:t>
      </w:r>
      <w:r w:rsidRPr="00936CE8">
        <w:rPr>
          <w:rFonts w:ascii="Times New Roman" w:hAnsi="Times New Roman" w:cs="Times New Roman"/>
          <w:color w:val="000000"/>
          <w:sz w:val="28"/>
          <w:szCs w:val="28"/>
        </w:rPr>
        <w:t>Республики Башкортостан</w:t>
      </w:r>
      <w:r w:rsidRPr="00936CE8">
        <w:rPr>
          <w:rFonts w:ascii="Times New Roman" w:hAnsi="Times New Roman" w:cs="Times New Roman"/>
          <w:sz w:val="28"/>
          <w:szCs w:val="28"/>
        </w:rPr>
        <w:t xml:space="preserve"> в ходе осуществления ими оперативного реагирования, проведения аварийно-спасательных работ и оказания помощи при ликвидации последствий дорожно-транспортных происшествий" – 29 сентября;</w:t>
      </w:r>
    </w:p>
    <w:p w:rsidR="00936CE8" w:rsidRPr="00936CE8" w:rsidRDefault="00936CE8" w:rsidP="0053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36CE8">
        <w:rPr>
          <w:rFonts w:ascii="Times New Roman" w:hAnsi="Times New Roman" w:cs="Times New Roman"/>
          <w:sz w:val="28"/>
          <w:szCs w:val="28"/>
        </w:rPr>
        <w:t xml:space="preserve">тренировка с ЕДДС городского округа город Салават Республики Башкортостан по теме: "Отработка действий оперативных дежурных при получении ими информации об угрозе возникновения или возникновении ЧС на коммунально-энергетических сетях городского округа город Салават </w:t>
      </w:r>
      <w:r w:rsidRPr="00936CE8">
        <w:rPr>
          <w:rFonts w:ascii="Times New Roman" w:eastAsia="Calibri" w:hAnsi="Times New Roman" w:cs="Times New Roman"/>
          <w:sz w:val="28"/>
          <w:szCs w:val="28"/>
        </w:rPr>
        <w:t>Республики Башкортостан</w:t>
      </w:r>
      <w:r w:rsidRPr="00936CE8">
        <w:rPr>
          <w:rFonts w:ascii="Times New Roman" w:hAnsi="Times New Roman" w:cs="Times New Roman"/>
          <w:sz w:val="28"/>
          <w:szCs w:val="28"/>
        </w:rPr>
        <w:t xml:space="preserve"> в осенне-зимний период" – 13 октября; </w:t>
      </w:r>
    </w:p>
    <w:p w:rsidR="00936CE8" w:rsidRPr="00936CE8" w:rsidRDefault="00936CE8" w:rsidP="0053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E8">
        <w:rPr>
          <w:rFonts w:ascii="Times New Roman" w:hAnsi="Times New Roman" w:cs="Times New Roman"/>
          <w:sz w:val="28"/>
          <w:szCs w:val="28"/>
        </w:rPr>
        <w:t>- тренировка с учреждениями, входящими в систему СНЛК городского округа город Салават Республики Башкортостан, по теме: "</w:t>
      </w:r>
      <w:r w:rsidRPr="00936CE8">
        <w:rPr>
          <w:rFonts w:ascii="Times New Roman" w:eastAsia="Calibri" w:hAnsi="Times New Roman" w:cs="Times New Roman"/>
          <w:sz w:val="28"/>
          <w:szCs w:val="28"/>
        </w:rPr>
        <w:t>Организация мероприятий по смягчению последствий, обеспечению мониторинга и  прогнозирования возникновения ЧС на коммунально-энергетических сетях городского округа город Салават Республики Башкортостан в осенне-зимний период</w:t>
      </w:r>
      <w:r w:rsidRPr="00936CE8">
        <w:rPr>
          <w:rFonts w:ascii="Times New Roman" w:hAnsi="Times New Roman" w:cs="Times New Roman"/>
          <w:sz w:val="28"/>
          <w:szCs w:val="28"/>
        </w:rPr>
        <w:t>" – 27 октября;</w:t>
      </w:r>
    </w:p>
    <w:p w:rsidR="00936CE8" w:rsidRPr="00936CE8" w:rsidRDefault="00936CE8" w:rsidP="0053037A">
      <w:pPr>
        <w:pStyle w:val="30"/>
        <w:ind w:firstLine="709"/>
        <w:rPr>
          <w:rFonts w:ascii="Times New Roman" w:hAnsi="Times New Roman" w:cs="Times New Roman"/>
          <w:szCs w:val="28"/>
        </w:rPr>
      </w:pPr>
      <w:r w:rsidRPr="00936CE8">
        <w:rPr>
          <w:rFonts w:ascii="Times New Roman" w:hAnsi="Times New Roman" w:cs="Times New Roman"/>
          <w:szCs w:val="28"/>
        </w:rPr>
        <w:t>- комплексное  учение с ООО "Салаватский катализаторный завод" по теме: "Управление силами и средствами объекта экономики при возникновении ЧС мирного времени и в ходе выполнения ими возложенных на них задач при ведении военных действий" –</w:t>
      </w:r>
      <w:r>
        <w:rPr>
          <w:rFonts w:ascii="Times New Roman" w:hAnsi="Times New Roman" w:cs="Times New Roman"/>
          <w:szCs w:val="28"/>
        </w:rPr>
        <w:t xml:space="preserve"> </w:t>
      </w:r>
      <w:r w:rsidRPr="00936CE8">
        <w:rPr>
          <w:rFonts w:ascii="Times New Roman" w:hAnsi="Times New Roman" w:cs="Times New Roman"/>
          <w:szCs w:val="28"/>
        </w:rPr>
        <w:t>09-10 ноября;</w:t>
      </w:r>
    </w:p>
    <w:p w:rsidR="00936CE8" w:rsidRPr="00936CE8" w:rsidRDefault="00936CE8" w:rsidP="005303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CE8">
        <w:rPr>
          <w:rFonts w:ascii="Times New Roman" w:hAnsi="Times New Roman" w:cs="Times New Roman"/>
          <w:color w:val="000000"/>
          <w:sz w:val="28"/>
          <w:szCs w:val="28"/>
        </w:rPr>
        <w:t>б) под руководством председателя комиссии по предупреждению и ликвидации чрезвычайных ситуаций и обеспечению пожарной безопасности городского округа город Салават Республики Башкортостан:</w:t>
      </w:r>
    </w:p>
    <w:p w:rsidR="00936CE8" w:rsidRPr="00936CE8" w:rsidRDefault="00936CE8" w:rsidP="0053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36CE8">
        <w:rPr>
          <w:rFonts w:ascii="Times New Roman" w:hAnsi="Times New Roman" w:cs="Times New Roman"/>
          <w:sz w:val="28"/>
          <w:szCs w:val="28"/>
        </w:rPr>
        <w:t>командно-штабная тренировка с КЧС и ОПБ</w:t>
      </w:r>
      <w:r w:rsidRPr="00936CE8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город Салават Республики Башкортостан по теме: </w:t>
      </w:r>
      <w:r w:rsidRPr="00936CE8">
        <w:rPr>
          <w:rFonts w:ascii="Times New Roman" w:hAnsi="Times New Roman" w:cs="Times New Roman"/>
          <w:sz w:val="28"/>
          <w:szCs w:val="28"/>
        </w:rPr>
        <w:t>"</w:t>
      </w:r>
      <w:r w:rsidRPr="00936CE8">
        <w:rPr>
          <w:rFonts w:ascii="Times New Roman" w:eastAsia="Calibri" w:hAnsi="Times New Roman" w:cs="Times New Roman"/>
          <w:sz w:val="28"/>
          <w:szCs w:val="28"/>
        </w:rPr>
        <w:t xml:space="preserve">Организация мероприятий по </w:t>
      </w:r>
      <w:r w:rsidRPr="00936CE8">
        <w:rPr>
          <w:rFonts w:ascii="Times New Roman" w:eastAsia="Calibri" w:hAnsi="Times New Roman" w:cs="Times New Roman"/>
          <w:sz w:val="28"/>
          <w:szCs w:val="28"/>
        </w:rPr>
        <w:lastRenderedPageBreak/>
        <w:t>смягчению последствий, обеспечению мониторинга и прогнозирования возникновения ЧС в паводковый период. Управление силами и средствами территориального звена городского округа город Салават Республики Башкортостан БТП РСЧС при угрозе возникновения или возникновении ЧС при прохождении весеннего половодья</w:t>
      </w:r>
      <w:r w:rsidRPr="00936CE8">
        <w:rPr>
          <w:rFonts w:ascii="Times New Roman" w:hAnsi="Times New Roman" w:cs="Times New Roman"/>
          <w:sz w:val="28"/>
          <w:szCs w:val="28"/>
        </w:rPr>
        <w:t>" – 30-31 марта;</w:t>
      </w:r>
    </w:p>
    <w:p w:rsidR="00936CE8" w:rsidRPr="00936CE8" w:rsidRDefault="00936CE8" w:rsidP="0053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36CE8">
        <w:rPr>
          <w:rFonts w:ascii="Times New Roman" w:hAnsi="Times New Roman" w:cs="Times New Roman"/>
          <w:sz w:val="28"/>
          <w:szCs w:val="28"/>
        </w:rPr>
        <w:t>командно-штабная тренировка с КЧС и ОПБ</w:t>
      </w:r>
      <w:r w:rsidRPr="00936CE8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город Салават Республики Башкортостан по теме: </w:t>
      </w:r>
      <w:r w:rsidRPr="00936CE8">
        <w:rPr>
          <w:rFonts w:ascii="Times New Roman" w:hAnsi="Times New Roman" w:cs="Times New Roman"/>
          <w:sz w:val="28"/>
          <w:szCs w:val="28"/>
        </w:rPr>
        <w:t>"</w:t>
      </w:r>
      <w:r w:rsidRPr="00936CE8">
        <w:rPr>
          <w:rFonts w:ascii="Times New Roman" w:eastAsia="Calibri" w:hAnsi="Times New Roman" w:cs="Times New Roman"/>
          <w:sz w:val="28"/>
          <w:szCs w:val="28"/>
        </w:rPr>
        <w:t>Организация мероприятий по смягчению последствий, обеспечению мониторинга и прогнозирования возникновения ЧС в пожароопасный период. Управление силами и средствами территориального звена городского округа город Салават Республики Башкортостан БТП РСЧС при угрозе возникновения или возникновении ЧС в пожароопасный период</w:t>
      </w:r>
      <w:r w:rsidRPr="00936CE8">
        <w:rPr>
          <w:rFonts w:ascii="Times New Roman" w:hAnsi="Times New Roman" w:cs="Times New Roman"/>
          <w:sz w:val="28"/>
          <w:szCs w:val="28"/>
        </w:rPr>
        <w:t>" – 27-28 июня;</w:t>
      </w:r>
    </w:p>
    <w:p w:rsidR="00936CE8" w:rsidRPr="00936CE8" w:rsidRDefault="00936CE8" w:rsidP="0053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36CE8">
        <w:rPr>
          <w:rFonts w:ascii="Times New Roman" w:hAnsi="Times New Roman" w:cs="Times New Roman"/>
          <w:sz w:val="28"/>
          <w:szCs w:val="28"/>
        </w:rPr>
        <w:t>командно-штабная тренировка с КЧС и ОПБ</w:t>
      </w:r>
      <w:r w:rsidRPr="00936CE8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город Салават Республики Башкортостан по теме: </w:t>
      </w:r>
      <w:r w:rsidRPr="00936CE8">
        <w:rPr>
          <w:rFonts w:ascii="Times New Roman" w:hAnsi="Times New Roman" w:cs="Times New Roman"/>
          <w:sz w:val="28"/>
          <w:szCs w:val="28"/>
        </w:rPr>
        <w:t>"</w:t>
      </w:r>
      <w:r w:rsidRPr="00936CE8">
        <w:rPr>
          <w:rFonts w:ascii="Times New Roman" w:eastAsia="Calibri" w:hAnsi="Times New Roman" w:cs="Times New Roman"/>
          <w:sz w:val="28"/>
          <w:szCs w:val="28"/>
        </w:rPr>
        <w:t>Организация мероприятий по смягчению последствий, обеспечению мониторинга и прогнозирования возникновения ЧС на потенциально опасных объектах городского округа город Салават Республики Башкортостан в осенне-зимний период. Управление силами и средствами территориального звена городского округа город Салават Республики Башкортостан БТП РСЧС при угрозе возникновения или возникновении ЧС на потенциально опасных объектах</w:t>
      </w:r>
      <w:r w:rsidRPr="00936CE8">
        <w:rPr>
          <w:rFonts w:ascii="Times New Roman" w:hAnsi="Times New Roman" w:cs="Times New Roman"/>
          <w:sz w:val="28"/>
          <w:szCs w:val="28"/>
        </w:rPr>
        <w:t>" – 26-27 сентября;</w:t>
      </w:r>
    </w:p>
    <w:p w:rsidR="00936CE8" w:rsidRPr="00936CE8" w:rsidRDefault="00936CE8" w:rsidP="0053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36CE8">
        <w:rPr>
          <w:rFonts w:ascii="Times New Roman" w:hAnsi="Times New Roman" w:cs="Times New Roman"/>
          <w:sz w:val="28"/>
          <w:szCs w:val="28"/>
        </w:rPr>
        <w:t>командно-штабная тренировка с КЧС и ОПБ</w:t>
      </w:r>
      <w:r w:rsidRPr="00936CE8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город Салават Республики Башкортостан по теме: </w:t>
      </w:r>
      <w:r w:rsidRPr="00936CE8">
        <w:rPr>
          <w:rFonts w:ascii="Times New Roman" w:hAnsi="Times New Roman" w:cs="Times New Roman"/>
          <w:sz w:val="28"/>
          <w:szCs w:val="28"/>
        </w:rPr>
        <w:t xml:space="preserve">"Организация мероприятий по смягчению последствий, обеспечению мониторинга и прогнозирования возникновения ЧС на коммунально-энергетических сетях городского округа город Салават </w:t>
      </w:r>
      <w:r w:rsidRPr="00936CE8">
        <w:rPr>
          <w:rFonts w:ascii="Times New Roman" w:eastAsia="Calibri" w:hAnsi="Times New Roman" w:cs="Times New Roman"/>
          <w:sz w:val="28"/>
          <w:szCs w:val="28"/>
        </w:rPr>
        <w:t>Республики Башкортостан</w:t>
      </w:r>
      <w:r w:rsidRPr="00936CE8">
        <w:rPr>
          <w:rFonts w:ascii="Times New Roman" w:hAnsi="Times New Roman" w:cs="Times New Roman"/>
          <w:sz w:val="28"/>
          <w:szCs w:val="28"/>
        </w:rPr>
        <w:t xml:space="preserve"> в осенне-зимний период. Управление силами и средствами территориального звена городского округа город Салават </w:t>
      </w:r>
      <w:r w:rsidRPr="00936CE8">
        <w:rPr>
          <w:rFonts w:ascii="Times New Roman" w:eastAsia="Calibri" w:hAnsi="Times New Roman" w:cs="Times New Roman"/>
          <w:sz w:val="28"/>
          <w:szCs w:val="28"/>
        </w:rPr>
        <w:t>Республики Башкортостан</w:t>
      </w:r>
      <w:r w:rsidRPr="00936CE8">
        <w:rPr>
          <w:rFonts w:ascii="Times New Roman" w:hAnsi="Times New Roman" w:cs="Times New Roman"/>
          <w:sz w:val="28"/>
          <w:szCs w:val="28"/>
        </w:rPr>
        <w:t xml:space="preserve"> БТП РСЧС при угрозе возникновения или возникновении ЧС на коммунально-энергетических сетях в осенне-зимний период" – 28-29 ноября.</w:t>
      </w:r>
    </w:p>
    <w:p w:rsidR="00520180" w:rsidRDefault="00936CE8" w:rsidP="00530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36CE8">
        <w:rPr>
          <w:rFonts w:ascii="Times New Roman" w:hAnsi="Times New Roman" w:cs="Times New Roman"/>
          <w:sz w:val="28"/>
          <w:szCs w:val="28"/>
        </w:rPr>
        <w:t xml:space="preserve">Кроме того, ежемесячно проводились тренировки </w:t>
      </w:r>
      <w:r w:rsidRPr="00936CE8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936CE8">
        <w:rPr>
          <w:rFonts w:ascii="Times New Roman" w:hAnsi="Times New Roman" w:cs="Times New Roman"/>
          <w:sz w:val="28"/>
          <w:szCs w:val="28"/>
        </w:rPr>
        <w:t xml:space="preserve">органами управления территориального звена городского округа город Салават Республики Башкортостан БТП РСЧС и населением городского округа </w:t>
      </w:r>
      <w:r w:rsidRPr="00936CE8">
        <w:rPr>
          <w:rFonts w:ascii="Times New Roman" w:eastAsia="Calibri" w:hAnsi="Times New Roman" w:cs="Times New Roman"/>
          <w:bCs/>
          <w:sz w:val="28"/>
          <w:szCs w:val="28"/>
        </w:rPr>
        <w:t>по отработке их действий при получении сигналов комплексной системы экстренного оповещения населения.</w:t>
      </w:r>
    </w:p>
    <w:p w:rsidR="00821168" w:rsidRPr="00F138E6" w:rsidRDefault="00D9584F" w:rsidP="00530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1168" w:rsidRPr="00562F0F">
        <w:rPr>
          <w:rFonts w:ascii="Times New Roman" w:hAnsi="Times New Roman" w:cs="Times New Roman"/>
          <w:sz w:val="28"/>
          <w:szCs w:val="28"/>
        </w:rPr>
        <w:t xml:space="preserve">ринято участие во Всероссийской штабной тренировке по гражданской обороне с федеральными органами исполнительной власти, органами исполнительной власти субъектов Российской Федерации и органами местного самоуправления по теме: </w:t>
      </w:r>
      <w:r w:rsidR="00821168" w:rsidRPr="00F138E6">
        <w:rPr>
          <w:rFonts w:ascii="Times New Roman" w:hAnsi="Times New Roman" w:cs="Times New Roman"/>
          <w:sz w:val="28"/>
          <w:szCs w:val="28"/>
        </w:rPr>
        <w:t>"</w:t>
      </w:r>
      <w:r w:rsidR="00821168" w:rsidRPr="00F138E6">
        <w:rPr>
          <w:rFonts w:ascii="Times New Roman" w:hAnsi="Times New Roman" w:cs="Times New Roman"/>
          <w:bCs/>
          <w:sz w:val="28"/>
          <w:szCs w:val="28"/>
        </w:rPr>
        <w:t>Организация</w:t>
      </w:r>
      <w:r w:rsidR="0082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1168" w:rsidRPr="00F138E6">
        <w:rPr>
          <w:rFonts w:ascii="Times New Roman" w:hAnsi="Times New Roman" w:cs="Times New Roman"/>
          <w:bCs/>
          <w:sz w:val="28"/>
          <w:szCs w:val="28"/>
        </w:rPr>
        <w:t>выполнения мероприятий по гражданской обороне в условиях возникновения</w:t>
      </w:r>
      <w:r w:rsidR="0082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1168" w:rsidRPr="00F138E6">
        <w:rPr>
          <w:rFonts w:ascii="Times New Roman" w:hAnsi="Times New Roman" w:cs="Times New Roman"/>
          <w:bCs/>
          <w:sz w:val="28"/>
          <w:szCs w:val="28"/>
        </w:rPr>
        <w:t>крупномасштабных чрезвычайных ситуаций природного и техногенного</w:t>
      </w:r>
      <w:r w:rsidR="008211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1168" w:rsidRPr="00F138E6">
        <w:rPr>
          <w:rFonts w:ascii="Times New Roman" w:hAnsi="Times New Roman" w:cs="Times New Roman"/>
          <w:bCs/>
          <w:sz w:val="28"/>
          <w:szCs w:val="28"/>
        </w:rPr>
        <w:t>характера на территории Российской Федерации</w:t>
      </w:r>
      <w:r w:rsidR="00821168" w:rsidRPr="00F138E6">
        <w:rPr>
          <w:rFonts w:ascii="Times New Roman" w:hAnsi="Times New Roman" w:cs="Times New Roman"/>
          <w:sz w:val="28"/>
          <w:szCs w:val="28"/>
        </w:rPr>
        <w:t>" – 04-0</w:t>
      </w:r>
      <w:r w:rsidR="0082116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октября.</w:t>
      </w:r>
    </w:p>
    <w:p w:rsidR="00821168" w:rsidRPr="00936CE8" w:rsidRDefault="00821168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BD3" w:rsidRDefault="00732BD3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6</w:t>
      </w:r>
      <w:r w:rsidRPr="00E43C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Состояние и готовность системы управления, связи и </w:t>
      </w:r>
      <w:r w:rsidRPr="002B3E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оповещения к выполнению </w:t>
      </w:r>
      <w:r w:rsidR="0076335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задач по предназначению</w:t>
      </w:r>
      <w:r w:rsidR="00BA3D0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331939" w:rsidRPr="00E43CFC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Система управления, связи и оповещения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период с </w:t>
      </w:r>
      <w:r w:rsid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</w:t>
      </w:r>
      <w:r w:rsidR="0011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работала без сбоев. </w:t>
      </w:r>
      <w:r w:rsidR="009B2DCA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планом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мероприятий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ГО, предупреждения и ликвидации ЧС, обеспечения пожарной безопасности и безопасности людей на водных объектах на 201</w:t>
      </w:r>
      <w:r w:rsid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ежемесячно проводились радиотренировки 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в радиосети № 5202 НГУ МЧС России по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Республике Башкортостан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. Кроме этого,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оперативные дежурные смены Е</w:t>
      </w:r>
      <w:r w:rsidR="00F157F7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ДДС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еженедельно по вторникам и пятницам с 09.00 до 10.00 участвовали в проверке системы централизованного оповещения населения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, а также</w:t>
      </w:r>
      <w:r w:rsidR="002B3EA8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ежедневно в тренировках по выполнению ими задач по предназначению.</w:t>
      </w:r>
    </w:p>
    <w:p w:rsidR="0053394B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основных мероприятий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ГО, предупреждения и ликвидации ЧС, обеспечения пожарной безопасности и безопасности людей на водных объектах на 201</w:t>
      </w:r>
      <w:r w:rsid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53394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с Е</w:t>
      </w:r>
      <w:r w:rsidR="00F157F7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ДДС</w:t>
      </w:r>
      <w:r w:rsidR="0053394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94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проведены:</w:t>
      </w:r>
    </w:p>
    <w:p w:rsidR="0053394B" w:rsidRPr="002B3EA8" w:rsidRDefault="0053394B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тренировка по теме: "</w:t>
      </w:r>
      <w:r w:rsidR="0094600F" w:rsidRPr="002B3EA8">
        <w:rPr>
          <w:rFonts w:ascii="Times New Roman" w:hAnsi="Times New Roman" w:cs="Times New Roman"/>
          <w:sz w:val="28"/>
          <w:szCs w:val="28"/>
        </w:rPr>
        <w:t xml:space="preserve"> Отработка действий оперативных дежурных при получении ими информации об угрозе возникновения или возникновении чрезвычайных ситуаций в паводковый период</w:t>
      </w:r>
      <w:r w:rsidR="0094600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– 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31939" w:rsidRPr="002B3EA8" w:rsidRDefault="0053394B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тренировка по теме: "Отработка действий оперативных дежурных при получении ими информации об угрозе возникновения или возникновении </w:t>
      </w:r>
      <w:r w:rsidRPr="002B3EA8">
        <w:rPr>
          <w:rFonts w:ascii="Times New Roman" w:eastAsia="Times New Roman" w:hAnsi="Times New Roman" w:cs="Times New Roman"/>
          <w:sz w:val="28"/>
          <w:szCs w:val="20"/>
          <w:lang w:eastAsia="ru-RU"/>
        </w:rPr>
        <w:t>чрезвычайных ситуаций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коммунально-энергетических сетях городского округа город Салават </w:t>
      </w:r>
      <w:r w:rsidRPr="002B3EA8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осенне-зимний период" – </w:t>
      </w:r>
      <w:r w:rsidR="0094600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октября.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 постановлением Администрации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от 09 августа 2006 года № 8/1103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"О совершенствовании управления Салаватским звеном БТП РСЧС" на территории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ежемесячно проводились 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радиотренировки со спасательными службами,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предприятиями, организациями и учреждениями</w:t>
      </w:r>
      <w:r w:rsidRPr="002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городского округа:  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lang w:eastAsia="ru-RU"/>
        </w:rPr>
        <w:t>- в радиосети № 01</w:t>
      </w:r>
      <w:r w:rsidRPr="002B3EA8"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главы Администрации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331939" w:rsidRPr="00E43CFC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 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в радиосети  № 101 председателя КЧС и ОПБ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E43CFC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</w:p>
    <w:p w:rsidR="00331939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1168" w:rsidRDefault="00821168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1168" w:rsidRDefault="00821168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1168" w:rsidRDefault="00821168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1168" w:rsidRPr="00E43CFC" w:rsidRDefault="00821168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2C6F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</w:t>
      </w:r>
      <w:r w:rsidRPr="00E43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12C6F" w:rsidRPr="00E43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Осуществление </w:t>
      </w:r>
      <w:r w:rsidR="00112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подготовки</w:t>
      </w:r>
      <w:r w:rsidR="00112C6F" w:rsidRPr="00E43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населения в области </w:t>
      </w:r>
      <w:r w:rsidR="00112C6F" w:rsidRPr="00E43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гражданской обороны</w:t>
      </w:r>
      <w:r w:rsidR="00112C6F" w:rsidRPr="00E43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защиты населения и территорий от </w:t>
      </w:r>
      <w:r w:rsidR="00112C6F" w:rsidRPr="00E43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чрезвычайных ситуаций</w:t>
      </w:r>
      <w:r w:rsidR="00112C6F" w:rsidRPr="00E43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обеспечения пожарной безопасности и безопасности людей на водных объектах</w:t>
      </w:r>
      <w:r w:rsidR="00112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331939" w:rsidRPr="007E298F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населения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ГО и защиты от ЧС в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период с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</w:t>
      </w:r>
      <w:r w:rsid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B668E">
        <w:rPr>
          <w:rFonts w:ascii="Times New Roman" w:eastAsia="Times New Roman" w:hAnsi="Times New Roman" w:cs="Times New Roman"/>
          <w:sz w:val="28"/>
          <w:szCs w:val="28"/>
          <w:lang w:eastAsia="ru-RU"/>
        </w:rPr>
        <w:t>06 декабря 2017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осуществлялась в соответствии с постановлением Администрации городского округа от 22 августа 2007 года № 8/1586 </w:t>
      </w:r>
      <w:r w:rsid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подготовке населения, нештатных аварийно-спасательных формирований предприятий, организаций и учреждений, спасательных служб городского округа город Салават </w:t>
      </w:r>
      <w:r w:rsidRPr="007E2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действиям по обеспечению защиты от опасностей, возникающих при ведении военных действий или вследствие этих действий", постановлением Администрации городского округа от 10 сентября 2007 года № 9/1731 "Об организации подготовки населения городского округа город Салават Республики Башкортостан способам защиты и действиям в чрезвычайных ситуациях природного и техногенного характера" и организационно-методическими указаниями Администрации городского округа город Салават </w:t>
      </w:r>
      <w:r w:rsidR="00343F42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343F42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подготовке органов управления, сил ГО</w:t>
      </w:r>
      <w:r w:rsidRPr="007E2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территориального звена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БТП РСЧС на </w:t>
      </w:r>
      <w:r w:rsid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 </w:t>
      </w:r>
    </w:p>
    <w:p w:rsidR="00331939" w:rsidRPr="007E298F" w:rsidRDefault="00331939" w:rsidP="005303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требований нормативных правовых актов и организационных документов по </w:t>
      </w:r>
      <w:r w:rsidR="00AA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подготовке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способам защиты и действиям в случае возникновения ЧС мирного и военного времени, а также для выполнения главной задачи</w:t>
      </w:r>
      <w:r w:rsidRPr="007E2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подготовке органов управления, сил ГО и территориального звена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БТП РСЧС </w:t>
      </w:r>
      <w:r w:rsidR="00506C38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ГО и ЧС </w:t>
      </w:r>
      <w:r w:rsid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Салавата</w:t>
      </w:r>
      <w:r w:rsidR="007E298F"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852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период с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</w:t>
      </w:r>
      <w:r w:rsidR="00DB668E">
        <w:rPr>
          <w:rFonts w:ascii="Times New Roman" w:eastAsia="Times New Roman" w:hAnsi="Times New Roman" w:cs="Times New Roman"/>
          <w:sz w:val="28"/>
          <w:szCs w:val="28"/>
          <w:lang w:eastAsia="ru-RU"/>
        </w:rPr>
        <w:t>06 декабря 2017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были выполнены следующие мероприятия:  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отработан, во всех инстанциях согласован и утверждён главой Администрации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основных мероприятий в области ГО, предупреждения и ликвидации ЧС, обеспечения пожарной безопасности и безопасности людей на водных объектах городского округа на 201</w:t>
      </w:r>
      <w:r w:rsidR="007415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 </w:t>
      </w:r>
    </w:p>
    <w:p w:rsidR="00331939" w:rsidRPr="00E43CFC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отработана и утверждена заявка на обучение должностных лиц, специалистов гражданской обороны и территориального звена городского округа город Салават Республики Башкортостан БТП РСЧС в </w:t>
      </w:r>
      <w:r w:rsid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ГБОУ "Учебно-методический центр по гражданской обороне и чрезвычайным ситуациям Республики Башкортостан"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741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  <w:r w:rsidRPr="00E4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F5A93" w:rsidRPr="00755C5F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на территории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осуществления процесса подготовки населения </w:t>
      </w:r>
      <w:r w:rsidR="00BF5A93" w:rsidRPr="0075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способам защиты от опасностей, </w:t>
      </w:r>
      <w:r w:rsidR="00BF5A93" w:rsidRPr="004B1499">
        <w:rPr>
          <w:rFonts w:ascii="Times New Roman" w:hAnsi="Times New Roman" w:cs="Times New Roman"/>
          <w:sz w:val="28"/>
          <w:szCs w:val="28"/>
        </w:rPr>
        <w:t>возникающих при военных конфликтах или вследствие этих конфликтов</w:t>
      </w:r>
      <w:r w:rsidR="00BF5A93" w:rsidRPr="00755C5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 чрезвычайных ситуациях были проведены следующие мероприятия:</w:t>
      </w:r>
      <w:r w:rsidR="00BF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учения и тренировки, а именно: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командно-штабные учения – </w:t>
      </w:r>
      <w:r w:rsidR="002F2DE0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E640E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АППГ – </w:t>
      </w:r>
      <w:r w:rsidR="007E6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="007E6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командно-штабные тренировки – </w:t>
      </w:r>
      <w:r w:rsidR="007E6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АППГ – </w:t>
      </w:r>
      <w:r w:rsidR="007E6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комплексные учения – </w:t>
      </w:r>
      <w:r w:rsid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АППГ – </w:t>
      </w:r>
      <w:r w:rsid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объектовые тренировки – 1</w:t>
      </w:r>
      <w:r w:rsidR="002F2DE0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АППГ – </w:t>
      </w:r>
      <w:r w:rsidR="007E6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40E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7E6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939" w:rsidRPr="00B660CD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тактико-специальные учения – 1</w:t>
      </w:r>
      <w:r w:rsidR="002F2DE0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АППГ – </w:t>
      </w:r>
      <w:r w:rsidR="007E6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40E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31939" w:rsidRDefault="00331939" w:rsidP="005303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смотр-конкурс учебно-консультационных пунктов по гражданской обороне и чрезвычайным ситуациям при жилищно-эксплуатационных организациях, расположенных на территории городского округа город Салават Республики Башкортостан;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6221" w:rsidRPr="00317615" w:rsidRDefault="00226221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по пожарно-прикладному спорту добровольных пожарных дружин </w:t>
      </w:r>
      <w:r w:rsidRPr="00317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предприятий, расположенных на территории городского округа город Салават Республики Башкортостан;</w:t>
      </w:r>
    </w:p>
    <w:p w:rsidR="00331939" w:rsidRPr="002B3EA8" w:rsidRDefault="00331939" w:rsidP="005303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26221" w:rsidRPr="0075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смотр-конкурс на лучшее </w:t>
      </w:r>
      <w:r w:rsidR="00226221" w:rsidRPr="003179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22622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использование</w:t>
      </w:r>
      <w:r w:rsidR="00226221" w:rsidRPr="0031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готовность к приёму укрываемых</w:t>
      </w:r>
      <w:r w:rsidR="00226221" w:rsidRPr="0075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защитных сооружений гражданской обороны, расположенных на территории городского округа город Салават 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месячник гражданской </w:t>
      </w:r>
      <w:r w:rsidR="00A25369"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обороны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период с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</w:t>
      </w:r>
      <w:r w:rsidR="00DB668E">
        <w:rPr>
          <w:rFonts w:ascii="Times New Roman" w:eastAsia="Times New Roman" w:hAnsi="Times New Roman" w:cs="Times New Roman"/>
          <w:sz w:val="28"/>
          <w:szCs w:val="28"/>
          <w:lang w:eastAsia="ru-RU"/>
        </w:rPr>
        <w:t>06 декабря 2017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была организована и осуществлена работа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рассмотрению вопросов совершенствования подготовки населения в области ГО и защиты от ЧС на заседаниях комиссии по предупреждению и ликвидации чрезвычайных ситуаций и обеспечению пожарной безопасности городского округа.  </w:t>
      </w:r>
    </w:p>
    <w:p w:rsidR="00331939" w:rsidRPr="00A25369" w:rsidRDefault="00936CE8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536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состоялось заседание КЧС и ОПБ с повесткой дня: "</w:t>
      </w:r>
      <w:r w:rsidR="00A25369" w:rsidRPr="002B3EA8">
        <w:rPr>
          <w:rFonts w:ascii="Times New Roman" w:hAnsi="Times New Roman" w:cs="Times New Roman"/>
          <w:color w:val="000000"/>
          <w:sz w:val="28"/>
          <w:szCs w:val="28"/>
        </w:rPr>
        <w:t xml:space="preserve">О рассмотрении и утверждении комплексного плана </w:t>
      </w:r>
      <w:r w:rsidR="00A25369" w:rsidRPr="002B3EA8">
        <w:rPr>
          <w:rFonts w:ascii="Times New Roman" w:hAnsi="Times New Roman" w:cs="Times New Roman"/>
          <w:sz w:val="28"/>
          <w:szCs w:val="28"/>
        </w:rPr>
        <w:t>мероприятий по обучению неработающего населения в области гражданской защиты в городском округе город Салават Республики Башкортостан на 201</w:t>
      </w:r>
      <w:r w:rsidR="007415BB">
        <w:rPr>
          <w:rFonts w:ascii="Times New Roman" w:hAnsi="Times New Roman" w:cs="Times New Roman"/>
          <w:sz w:val="28"/>
          <w:szCs w:val="28"/>
        </w:rPr>
        <w:t>7</w:t>
      </w:r>
      <w:r w:rsidR="00A25369" w:rsidRPr="002B3EA8">
        <w:rPr>
          <w:rFonts w:ascii="Times New Roman" w:hAnsi="Times New Roman" w:cs="Times New Roman"/>
          <w:sz w:val="28"/>
          <w:szCs w:val="28"/>
        </w:rPr>
        <w:t xml:space="preserve"> год</w:t>
      </w:r>
      <w:r w:rsidR="00331939"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", по результатам которого данный план был утверждён решением 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КЧС и ОПБ</w:t>
      </w:r>
      <w:r w:rsidR="00331939"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(протокол заседания комиссии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25369"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331939"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января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331939"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1).</w:t>
      </w:r>
      <w:r w:rsidR="00331939" w:rsidRPr="00A25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8686E" w:rsidRPr="00936CE8" w:rsidRDefault="00A25369" w:rsidP="005303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E8686E" w:rsidRP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E8686E" w:rsidRP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36CE8" w:rsidRP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8686E" w:rsidRP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состоялось заседание КЧС и ОПБ с повесткой дня: </w:t>
      </w:r>
      <w:r w:rsidR="00936CE8" w:rsidRP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36CE8" w:rsidRPr="00936CE8">
        <w:rPr>
          <w:rFonts w:ascii="Times New Roman" w:hAnsi="Times New Roman" w:cs="Times New Roman"/>
          <w:sz w:val="28"/>
          <w:szCs w:val="28"/>
        </w:rPr>
        <w:t xml:space="preserve">Подведение итогов выполнения мероприятий плана проведения месячника гражданской обороны, утверждённого постановлением Администрации городского округа город Салават </w:t>
      </w:r>
      <w:r w:rsidR="00936CE8" w:rsidRPr="00936CE8">
        <w:rPr>
          <w:rFonts w:ascii="Times New Roman" w:hAnsi="Times New Roman" w:cs="Times New Roman"/>
          <w:bCs/>
          <w:sz w:val="28"/>
          <w:szCs w:val="28"/>
        </w:rPr>
        <w:t>Республики Башкортостан</w:t>
      </w:r>
      <w:r w:rsidR="00936CE8" w:rsidRPr="00936CE8">
        <w:rPr>
          <w:rFonts w:ascii="Times New Roman" w:hAnsi="Times New Roman" w:cs="Times New Roman"/>
          <w:sz w:val="28"/>
          <w:szCs w:val="28"/>
        </w:rPr>
        <w:t xml:space="preserve"> </w:t>
      </w:r>
      <w:r w:rsidR="00936CE8" w:rsidRPr="00936CE8">
        <w:rPr>
          <w:rFonts w:ascii="Times New Roman" w:hAnsi="Times New Roman" w:cs="Times New Roman"/>
          <w:bCs/>
          <w:sz w:val="28"/>
          <w:szCs w:val="28"/>
        </w:rPr>
        <w:t xml:space="preserve">от 02 октября 2017 года № 2867-п </w:t>
      </w:r>
      <w:r w:rsidR="00936CE8" w:rsidRPr="00936CE8">
        <w:rPr>
          <w:rFonts w:ascii="Times New Roman" w:hAnsi="Times New Roman" w:cs="Times New Roman"/>
          <w:sz w:val="28"/>
          <w:szCs w:val="28"/>
        </w:rPr>
        <w:t>"О проведении месячника гражданской обороны на территории городского округа город Салават Республики Башкортостан"</w:t>
      </w:r>
      <w:r w:rsidR="00E8686E" w:rsidRP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"О выполнении комплексного плана </w:t>
      </w:r>
      <w:r w:rsidR="00E8686E" w:rsidRPr="00936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по обучению неработающего населения в области гражданской защиты в городском округе город Салават Республики Башкортостан на 201</w:t>
      </w:r>
      <w:r w:rsidR="00936CE8" w:rsidRPr="00936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E8686E" w:rsidRPr="00936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год" (протокол заседания комиссии от </w:t>
      </w:r>
      <w:r w:rsidRPr="00936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E8686E" w:rsidRPr="00936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6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ноября </w:t>
      </w:r>
      <w:r w:rsidR="00E8686E" w:rsidRPr="00936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936CE8" w:rsidRPr="00936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E8686E" w:rsidRPr="00936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 w:rsidRPr="00936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36CE8" w:rsidRPr="00936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E8686E" w:rsidRPr="00936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E8686E" w:rsidRP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331939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</w:t>
      </w:r>
      <w:r w:rsidR="00A2536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ГО и ЧС </w:t>
      </w:r>
      <w:r w:rsid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Салавата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организовано тесное взаимодействие с Управлением образования Администрации городского округа, руководящим составом общеобразовательных учреждений, учебных заведений начального, среднего и высшего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профессионального образования, расположенных на территории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r w:rsidR="00A12B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ГО и защиты от ЧС учащихся и студентов. Данное взаимодействие организовано в соответствии с принимаемыми на территории городского округа муниципальными правовыми актами по подготовке населения, в том числе учащихся и студентов в области ГО и защиты от ЧС, а также на основании ежегодного плана основных мероприятий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ГО, предупреждения и ликвидации ЧС, обеспечения пожарной безопасности и безопасности людей на водных объектах, утверждённого главой Администрации городского округа.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период с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</w:t>
      </w:r>
      <w:r w:rsidR="00DB668E">
        <w:rPr>
          <w:rFonts w:ascii="Times New Roman" w:eastAsia="Times New Roman" w:hAnsi="Times New Roman" w:cs="Times New Roman"/>
          <w:sz w:val="28"/>
          <w:szCs w:val="28"/>
          <w:lang w:eastAsia="ru-RU"/>
        </w:rPr>
        <w:t>06 декабря 2017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25369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и ЧС 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C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Салават</w:t>
      </w:r>
      <w:r w:rsidR="007C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совместно с Управлением образования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городского округа,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руководящим составом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учреждений, учебных заведений начального, среднего и высшего профессионального образования, расположенных на территории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Салават Республики Башкортостан, проведены следующие мероприятия:  </w:t>
      </w:r>
    </w:p>
    <w:p w:rsidR="00331939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B3EA8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День защиты детей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0971" w:rsidRDefault="00090971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55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дружин юных пожарных по пожарно-прикладному спорту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331939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месячник безопасности детей</w:t>
      </w:r>
      <w:r w:rsid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6CE8" w:rsidRPr="002B3EA8" w:rsidRDefault="00936CE8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месячник гражданской обороны.</w:t>
      </w:r>
    </w:p>
    <w:p w:rsidR="00331939" w:rsidRDefault="00506C38" w:rsidP="0053037A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Управлением</w:t>
      </w:r>
      <w:r w:rsidR="00331939"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делам ГО и ЧС </w:t>
      </w:r>
      <w:r w:rsidR="007E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Салавата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 осуществлялось ведение учёта подготовки органов управления, сил гражданской обороны и территориального звена городского округа город Салават Республики Башкортостан БТП РСЧС. Отчётные документы по мероприятиям обучения различных групп населения в наличии.</w:t>
      </w:r>
    </w:p>
    <w:p w:rsidR="00331939" w:rsidRPr="002B3EA8" w:rsidRDefault="00331939" w:rsidP="0053037A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04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План комплектования </w:t>
      </w:r>
      <w:r w:rsidRPr="0021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ГБОУ "Учебно-методический центр по гражданской обороне и чрезвычайным ситуациям Республики Башкортостан" </w:t>
      </w:r>
      <w:r w:rsidR="002D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состоянию на </w:t>
      </w:r>
      <w:r w:rsidR="0093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 декабря</w:t>
      </w:r>
      <w:r w:rsidR="002D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текущего года </w:t>
      </w:r>
      <w:r w:rsidR="002D1567" w:rsidRPr="001405F6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выполнен на 100%.</w:t>
      </w:r>
      <w:r w:rsidR="00F349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31939" w:rsidRPr="002B3EA8" w:rsidRDefault="00331939" w:rsidP="0053037A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E29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период с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</w:t>
      </w:r>
      <w:r w:rsidR="00DB668E">
        <w:rPr>
          <w:rFonts w:ascii="Times New Roman" w:eastAsia="Times New Roman" w:hAnsi="Times New Roman" w:cs="Times New Roman"/>
          <w:sz w:val="28"/>
          <w:szCs w:val="28"/>
          <w:lang w:eastAsia="ru-RU"/>
        </w:rPr>
        <w:t>06 декабря 2017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12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населения,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занятого в сфере производства и обслуживания (далее – работающее население), способам защиты и действиям в ЧС, способам защиты от опасностей, </w:t>
      </w:r>
      <w:r w:rsidR="005E027A" w:rsidRPr="004B1499">
        <w:rPr>
          <w:rFonts w:ascii="Times New Roman" w:hAnsi="Times New Roman" w:cs="Times New Roman"/>
          <w:sz w:val="28"/>
          <w:szCs w:val="28"/>
        </w:rPr>
        <w:t>возникающих при военных конфликтах или вследствие этих конфликтов</w:t>
      </w:r>
      <w:r w:rsidR="005E027A" w:rsidRPr="00E43C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очным методом был</w:t>
      </w:r>
      <w:r w:rsidR="009370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</w:t>
      </w:r>
      <w:r w:rsidR="009370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группах по месту работы и осуществлял</w:t>
      </w:r>
      <w:r w:rsidR="009370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руководителями занятий по </w:t>
      </w:r>
      <w:r w:rsidRPr="002B3E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 и ЧС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предприятий, организаций и учреждений.  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формами подготовки работающего населения способам защиты и действиям в ЧС, способам защиты от опасностей, </w:t>
      </w:r>
      <w:r w:rsidR="00D8572E" w:rsidRPr="004B1499">
        <w:rPr>
          <w:rFonts w:ascii="Times New Roman" w:hAnsi="Times New Roman" w:cs="Times New Roman"/>
          <w:sz w:val="28"/>
          <w:szCs w:val="28"/>
        </w:rPr>
        <w:t>возникающих при военных конфликтах или вследствие этих конфликтов</w:t>
      </w:r>
      <w:r w:rsidR="00D8572E" w:rsidRPr="00E43C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являлись:</w:t>
      </w:r>
    </w:p>
    <w:p w:rsidR="00872543" w:rsidRPr="002B3EA8" w:rsidRDefault="00872543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занятий по месту работы согласно рекомендуемым программам;</w:t>
      </w:r>
    </w:p>
    <w:p w:rsidR="00872543" w:rsidRPr="002B3EA8" w:rsidRDefault="00872543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учениях, тренировках и других плановых мероприятиях по защите от чрезвычайных ситуаций природного и техногенного характера, от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опасностей, </w:t>
      </w:r>
      <w:r w:rsidR="001C32C4" w:rsidRPr="004B1499">
        <w:rPr>
          <w:rFonts w:ascii="Times New Roman" w:hAnsi="Times New Roman" w:cs="Times New Roman"/>
          <w:sz w:val="28"/>
          <w:szCs w:val="28"/>
        </w:rPr>
        <w:t>возникающих при военных конфликтах или вследствие этих конфликтов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2543" w:rsidRPr="002B3EA8" w:rsidRDefault="00872543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индивидуальное изучение способов защиты и действий в чрезвычайных ситуациях природного и техногенного характера, способов защиты от опасностей, </w:t>
      </w:r>
      <w:r w:rsidR="001C32C4" w:rsidRPr="004B1499">
        <w:rPr>
          <w:rFonts w:ascii="Times New Roman" w:hAnsi="Times New Roman" w:cs="Times New Roman"/>
          <w:sz w:val="28"/>
          <w:szCs w:val="28"/>
        </w:rPr>
        <w:t>возникающих при военных конфликтах или вследствие этих конфликтов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939" w:rsidRPr="007E298F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период с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</w:t>
      </w:r>
      <w:r w:rsidR="00DB668E">
        <w:rPr>
          <w:rFonts w:ascii="Times New Roman" w:eastAsia="Times New Roman" w:hAnsi="Times New Roman" w:cs="Times New Roman"/>
          <w:sz w:val="28"/>
          <w:szCs w:val="28"/>
          <w:lang w:eastAsia="ru-RU"/>
        </w:rPr>
        <w:t>06 декабря 2017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8576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работающего населения способам защиты и действиям в ЧС, способам защиты от опасностей, </w:t>
      </w:r>
      <w:r w:rsidR="008576CF" w:rsidRPr="004B1499">
        <w:rPr>
          <w:rFonts w:ascii="Times New Roman" w:hAnsi="Times New Roman" w:cs="Times New Roman"/>
          <w:sz w:val="28"/>
          <w:szCs w:val="28"/>
        </w:rPr>
        <w:t>возникающих при военных конфликтах или вследствие этих конфликтов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количестве 66 780 человек 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>(за АППГ –                                    66 780 человек)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7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период с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</w:t>
      </w:r>
      <w:r w:rsidR="00DB668E">
        <w:rPr>
          <w:rFonts w:ascii="Times New Roman" w:eastAsia="Times New Roman" w:hAnsi="Times New Roman" w:cs="Times New Roman"/>
          <w:sz w:val="28"/>
          <w:szCs w:val="28"/>
          <w:lang w:eastAsia="ru-RU"/>
        </w:rPr>
        <w:t>06 декабря 2017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937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населения, не занятого в сфере производства и обслуживания (далее – неработающее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население), способам защиты и действиям в ЧС </w:t>
      </w:r>
      <w:r w:rsidR="00B937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мирного и военного времени</w:t>
      </w:r>
      <w:r w:rsidR="00B93708" w:rsidRPr="00E4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очным методом был</w:t>
      </w:r>
      <w:r w:rsidR="00B937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</w:t>
      </w:r>
      <w:r w:rsidR="00A91E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учебно-консультационных пунктах по гражданской обороне и чрезвычайным ситуациям (далее – УКП по ГОЧС) по месту жительства и осуществлял</w:t>
      </w:r>
      <w:r w:rsidR="00A91E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инструкторами (консультантами) УКП по ГОЧС.</w:t>
      </w:r>
      <w:r w:rsidR="00B9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формами подготовки неработающего населения на УКП по ГОЧС являлись:</w:t>
      </w:r>
    </w:p>
    <w:p w:rsidR="00DA771A" w:rsidRPr="002B3EA8" w:rsidRDefault="00DA771A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посещение мероприятий, проводимых по тематике гражданской обороны и защиты от чрезвычайных ситуаций природного и техногенного характера (беседы, лекции, вечера вопросов и ответов, консультации, показ учебных фильмов и др.);</w:t>
      </w:r>
    </w:p>
    <w:p w:rsidR="00DA771A" w:rsidRPr="002B3EA8" w:rsidRDefault="00DA771A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учениях и тренировках по гражданской обороне и защите от чрезвычайных ситуаций природного и техногенного характера по месту жительства; </w:t>
      </w:r>
    </w:p>
    <w:p w:rsidR="00DA771A" w:rsidRPr="002B3EA8" w:rsidRDefault="00DA771A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B3EA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чтение памяток, листовок и пособий, прослушивание радиопередач и просмотр телепрограмм по тематике гражданской обороны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защиты от чрезвычайных ситуаций природного и техногенного характера</w:t>
      </w:r>
      <w:r w:rsidRPr="002B3EA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A8455E" w:rsidRPr="002B3EA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городского округа город Салават Республики Башкортостан создано 11 УКП по ГОЧС. Подготовка неработающего населения способам защиты и действиям в чрезвычайных ситуациях осуществлялась по 12 часовой программе.  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эффективности проведения занятий с неработающим населением были образованы учебные группы, созданные из жителей одного дома, нескольких малых домов или подъездов. При создании учебных групп учитывались возраст, состояние здоровья, уровень подготовки обучаемых по вопросам ГО и защиты от ЧС природного и техногенного характера. В каждой из них был назначен руководитель группы из числа офицеров, прапорщиков запаса, активистов или же ветеранов МЧС России.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занятий с одной группой составляла 1-2 часа в день.</w:t>
      </w:r>
    </w:p>
    <w:p w:rsidR="00331939" w:rsidRPr="00E43CFC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Основное внимание в ходе проведения учебного процесса уделялось практическим занятиям и тренировкам, в ходе которых отрабатывались действия по сигналам оповещения, </w:t>
      </w:r>
      <w:r w:rsidRPr="002B3EA8">
        <w:rPr>
          <w:rFonts w:ascii="Times New Roman" w:eastAsia="Calibri" w:hAnsi="Times New Roman" w:cs="Times New Roman"/>
          <w:sz w:val="28"/>
          <w:szCs w:val="28"/>
        </w:rPr>
        <w:t xml:space="preserve">в том числе комплексной системы экстренного оповещения населения,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и проведению эвакуационных мероприятий, а также правила пользования средствами индивидуальной и коллективной защиты. Кроме этого, важная роль в учебном процессе принадлежала самостоятельной работе по изучению учебно-методической литературы.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проведению занятий и консультаций при осуществлении подготовки неработающего населения в области гражданской обороны и защиты от чрезвычайных ситуаций природного и техногенного характера привлекались сотрудники УКП по ГОЧС, </w:t>
      </w:r>
      <w:r w:rsidR="00480BC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 делам ГО и ЧС г. Салавата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учреждений здравоохранения</w:t>
      </w:r>
      <w:r w:rsidR="008B0709" w:rsidRPr="008B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B070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подразделений пожарно-спасательной охраны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 городского округа, территориального отдела Управления Роспотребнадзора по РБ в горо</w:t>
      </w:r>
      <w:r w:rsid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 Салават и Ишимбайском районе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Распространены среди неработающего населения </w:t>
      </w:r>
      <w:r w:rsidR="00A8455E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</w:t>
      </w:r>
      <w:r w:rsidR="000A4E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к                       (за АППГ – 1</w:t>
      </w:r>
      <w:r w:rsid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</w:t>
      </w:r>
      <w:r w:rsid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к)</w:t>
      </w:r>
      <w:r w:rsidR="00D803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распространённых памяток составляет </w:t>
      </w:r>
      <w:r w:rsid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7314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>446</w:t>
      </w:r>
      <w:r w:rsidR="005A7314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350 </w:t>
      </w:r>
      <w:r w:rsidR="005A7314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штук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(за АППГ – </w:t>
      </w:r>
      <w:r w:rsidR="00936CE8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>814</w:t>
      </w:r>
      <w:r w:rsidR="00936CE8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668 </w:t>
      </w:r>
      <w:r w:rsidR="005A7314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штук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455E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31939" w:rsidRPr="007D183B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период с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</w:t>
      </w:r>
      <w:r w:rsidR="00DB668E">
        <w:rPr>
          <w:rFonts w:ascii="Times New Roman" w:eastAsia="Times New Roman" w:hAnsi="Times New Roman" w:cs="Times New Roman"/>
          <w:sz w:val="28"/>
          <w:szCs w:val="28"/>
          <w:lang w:eastAsia="ru-RU"/>
        </w:rPr>
        <w:t>06 декабря 2017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способам защиты и </w:t>
      </w:r>
      <w:r w:rsidRPr="007D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действиям в чрезвычайных ситуациях мирного и военного времени </w:t>
      </w:r>
      <w:r w:rsidR="00F472A0" w:rsidRPr="007D18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</w:t>
      </w:r>
      <w:r w:rsidRPr="007D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неработающее население в количестве </w:t>
      </w:r>
      <w:r w:rsidR="007D183B" w:rsidRPr="007D183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763353" w:rsidRPr="007D18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D183B" w:rsidRPr="007D183B">
        <w:rPr>
          <w:rFonts w:ascii="Times New Roman" w:eastAsia="Times New Roman" w:hAnsi="Times New Roman" w:cs="Times New Roman"/>
          <w:sz w:val="28"/>
          <w:szCs w:val="28"/>
          <w:lang w:eastAsia="ru-RU"/>
        </w:rPr>
        <w:t>895</w:t>
      </w:r>
      <w:r w:rsidR="00763353" w:rsidRPr="007D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5A7314" w:rsidRPr="007D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83B">
        <w:rPr>
          <w:rFonts w:ascii="Times New Roman" w:eastAsia="Times New Roman" w:hAnsi="Times New Roman" w:cs="Times New Roman"/>
          <w:sz w:val="28"/>
          <w:szCs w:val="24"/>
          <w:lang w:eastAsia="ru-RU"/>
        </w:rPr>
        <w:t>(за АППГ –</w:t>
      </w:r>
      <w:r w:rsidR="00F472A0" w:rsidRPr="007D18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A7314" w:rsidRPr="007D183B">
        <w:rPr>
          <w:rFonts w:ascii="Times New Roman" w:eastAsia="Calibri" w:hAnsi="Times New Roman" w:cs="Times New Roman"/>
          <w:sz w:val="28"/>
          <w:szCs w:val="24"/>
        </w:rPr>
        <w:t>2</w:t>
      </w:r>
      <w:r w:rsidR="00936CE8" w:rsidRPr="007D183B">
        <w:rPr>
          <w:rFonts w:ascii="Times New Roman" w:eastAsia="Calibri" w:hAnsi="Times New Roman" w:cs="Times New Roman"/>
          <w:sz w:val="28"/>
          <w:szCs w:val="24"/>
        </w:rPr>
        <w:t>2</w:t>
      </w:r>
      <w:r w:rsidR="005A7314" w:rsidRPr="007D183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936CE8" w:rsidRPr="007D183B">
        <w:rPr>
          <w:rFonts w:ascii="Times New Roman" w:eastAsia="Calibri" w:hAnsi="Times New Roman" w:cs="Times New Roman"/>
          <w:sz w:val="28"/>
          <w:szCs w:val="24"/>
        </w:rPr>
        <w:t>572</w:t>
      </w:r>
      <w:r w:rsidR="005A7314" w:rsidRPr="007D18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D183B">
        <w:rPr>
          <w:rFonts w:ascii="Times New Roman" w:eastAsia="Times New Roman" w:hAnsi="Times New Roman" w:cs="Times New Roman"/>
          <w:sz w:val="28"/>
          <w:szCs w:val="24"/>
          <w:lang w:eastAsia="ru-RU"/>
        </w:rPr>
        <w:t>человек</w:t>
      </w:r>
      <w:r w:rsidR="00936CE8" w:rsidRPr="007D183B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7D183B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7D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  <w:r w:rsidR="00A8455E" w:rsidRPr="007D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активизации организации </w:t>
      </w:r>
      <w:r w:rsidR="00501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неработающего населения и повышения его качества на территории городского округа город Салават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в 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период с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</w:t>
      </w:r>
      <w:r w:rsidR="00DB668E">
        <w:rPr>
          <w:rFonts w:ascii="Times New Roman" w:eastAsia="Times New Roman" w:hAnsi="Times New Roman" w:cs="Times New Roman"/>
          <w:sz w:val="28"/>
          <w:szCs w:val="28"/>
          <w:lang w:eastAsia="ru-RU"/>
        </w:rPr>
        <w:t>06 декабря 2017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осуществлены следующие мероприятия: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разработан, утверждён 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решением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КЧС и ОПБ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(протокол заседания комиссии от </w:t>
      </w:r>
      <w:r w:rsidR="00741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4B25E2"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января 201</w:t>
      </w:r>
      <w:r w:rsidR="00741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1) и выполн</w:t>
      </w:r>
      <w:r w:rsidR="00A8455E"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план мероприятий по обучению неработающего населения в области гражданской защиты в городском округе город Салават Республики Башкортостан на  201</w:t>
      </w:r>
      <w:r w:rsidR="007415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 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внедрён в учебный процесс кроссвордодисайдный метод </w:t>
      </w:r>
      <w:r w:rsidR="00DE0F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неработающего населения городского округа город Салават Республики Башкортостан способам защиты и действиям в чрезвычайных ситуациях мирного и военного времени;</w:t>
      </w:r>
      <w:r w:rsidR="00DE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</w:t>
      </w:r>
      <w:r w:rsidR="005011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жителей, достигших пенсионного возраста или временно неработающих, 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действиям в случае угрозы или совершения террористических актов на учебно-консультационных пунктах по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обороне и чрезвычайным ситуациям;</w:t>
      </w:r>
    </w:p>
    <w:p w:rsidR="00331939" w:rsidRPr="00E43CFC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проведён смотр-конкурс учебно-консультационных пунктов по гражданской обороне и чрезвычайным ситуациям при жилищно-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эксплуатационных организациях, расположенных на территории городского округа город Салават Республики Башкортостан.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939" w:rsidRPr="00942184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городского округа город Салават </w:t>
      </w:r>
      <w:r w:rsidR="00343F42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343F42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имеются: 1 учебное заведение высшего профессионального образования (</w:t>
      </w:r>
      <w:r w:rsidRPr="00942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филиал ФГБОУ ВО УГНТУ в г. Салавате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4B25E2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заведени</w:t>
      </w:r>
      <w:r w:rsidR="0076335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образования, </w:t>
      </w:r>
      <w:r w:rsidR="004B25E2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 w:rsidR="00763353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заведени</w:t>
      </w:r>
      <w:r w:rsidR="007633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профессионального образования, 1</w:t>
      </w:r>
      <w:r w:rsidR="007D18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школ, 2 лицея и </w:t>
      </w:r>
      <w:r w:rsidR="007D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3 гимназии.</w:t>
      </w:r>
    </w:p>
    <w:p w:rsidR="00331939" w:rsidRPr="00942184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42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филиале ФГБОУ ВПО УГНТУ в г. Салавате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Pr="009421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период с 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</w:t>
      </w:r>
      <w:r w:rsidR="00DB668E">
        <w:rPr>
          <w:rFonts w:ascii="Times New Roman" w:eastAsia="Times New Roman" w:hAnsi="Times New Roman" w:cs="Times New Roman"/>
          <w:sz w:val="28"/>
          <w:szCs w:val="28"/>
          <w:lang w:eastAsia="ru-RU"/>
        </w:rPr>
        <w:t>06 декабря 2017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обучено </w:t>
      </w:r>
      <w:r w:rsidR="007D183B">
        <w:rPr>
          <w:rFonts w:ascii="Times New Roman" w:eastAsia="Times New Roman" w:hAnsi="Times New Roman" w:cs="Times New Roman"/>
          <w:sz w:val="28"/>
          <w:szCs w:val="28"/>
          <w:lang w:eastAsia="ru-RU"/>
        </w:rPr>
        <w:t>505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</w:t>
      </w:r>
      <w:r w:rsidR="007633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(за АППГ – </w:t>
      </w:r>
      <w:r w:rsidR="007D183B">
        <w:rPr>
          <w:rFonts w:ascii="Times New Roman" w:eastAsia="Times New Roman" w:hAnsi="Times New Roman" w:cs="Times New Roman"/>
          <w:sz w:val="28"/>
          <w:szCs w:val="24"/>
          <w:lang w:eastAsia="ru-RU"/>
        </w:rPr>
        <w:t>466</w:t>
      </w:r>
      <w:r w:rsidR="007633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человек</w:t>
      </w:r>
      <w:r w:rsidRPr="00942184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Обеспеченность учебными пособиями и имуществом составляет 72%.   </w:t>
      </w:r>
    </w:p>
    <w:p w:rsidR="00331939" w:rsidRPr="00E43CFC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период с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</w:t>
      </w:r>
      <w:r w:rsidR="00DB668E">
        <w:rPr>
          <w:rFonts w:ascii="Times New Roman" w:eastAsia="Times New Roman" w:hAnsi="Times New Roman" w:cs="Times New Roman"/>
          <w:sz w:val="28"/>
          <w:szCs w:val="28"/>
          <w:lang w:eastAsia="ru-RU"/>
        </w:rPr>
        <w:t>06 декабря 2017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учреждениях 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образования обучено </w:t>
      </w:r>
      <w:r w:rsidR="005A7314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3 </w:t>
      </w:r>
      <w:r w:rsidR="007D183B">
        <w:rPr>
          <w:rFonts w:ascii="Times New Roman" w:eastAsia="Times New Roman" w:hAnsi="Times New Roman" w:cs="Times New Roman"/>
          <w:sz w:val="28"/>
          <w:szCs w:val="28"/>
          <w:lang w:eastAsia="ru-RU"/>
        </w:rPr>
        <w:t>608</w:t>
      </w:r>
      <w:r w:rsidR="005A7314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  <w:r w:rsidRPr="009421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(за АППГ – 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5A7314" w:rsidRPr="00942184">
        <w:rPr>
          <w:rFonts w:ascii="Times New Roman" w:hAnsi="Times New Roman" w:cs="Times New Roman"/>
          <w:sz w:val="28"/>
          <w:szCs w:val="24"/>
        </w:rPr>
        <w:t xml:space="preserve">3 </w:t>
      </w:r>
      <w:r w:rsidR="007D183B">
        <w:rPr>
          <w:rFonts w:ascii="Times New Roman" w:hAnsi="Times New Roman" w:cs="Times New Roman"/>
          <w:sz w:val="28"/>
          <w:szCs w:val="24"/>
        </w:rPr>
        <w:t>383</w:t>
      </w:r>
      <w:r w:rsidR="005A7314" w:rsidRPr="00942184">
        <w:rPr>
          <w:sz w:val="28"/>
          <w:szCs w:val="24"/>
        </w:rPr>
        <w:t xml:space="preserve"> </w:t>
      </w:r>
      <w:r w:rsidRPr="00942184">
        <w:rPr>
          <w:rFonts w:ascii="Times New Roman" w:eastAsia="Times New Roman" w:hAnsi="Times New Roman" w:cs="Times New Roman"/>
          <w:sz w:val="28"/>
          <w:szCs w:val="24"/>
          <w:lang w:eastAsia="ru-RU"/>
        </w:rPr>
        <w:t>человек</w:t>
      </w:r>
      <w:r w:rsidR="007D183B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942184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Обеспеченность учебными пособиями и имуществом составляет 75%. В лучшую сторону по данному вопросу можно отметить </w:t>
      </w:r>
      <w:r w:rsidRPr="00942184">
        <w:rPr>
          <w:rFonts w:ascii="Times New Roman" w:eastAsia="Calibri" w:hAnsi="Times New Roman" w:cs="Times New Roman"/>
          <w:sz w:val="28"/>
          <w:szCs w:val="28"/>
        </w:rPr>
        <w:t>ГБПОУ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Салаватский индустриальный колледж.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939" w:rsidRPr="00942184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общеобразовательных учреждениях за истекший период обучено     </w:t>
      </w:r>
      <w:r w:rsidR="00D95387" w:rsidRPr="00942184"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  <w:r w:rsidRPr="009421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5387" w:rsidRPr="00942184">
        <w:rPr>
          <w:rFonts w:ascii="Times New Roman" w:eastAsia="Times New Roman" w:hAnsi="Times New Roman" w:cs="Times New Roman"/>
          <w:sz w:val="28"/>
          <w:szCs w:val="20"/>
          <w:lang w:eastAsia="ru-RU"/>
        </w:rPr>
        <w:t>500</w:t>
      </w:r>
      <w:r w:rsidRPr="009421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человек </w:t>
      </w:r>
      <w:r w:rsidRPr="009421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(за АППГ – 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5A7314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="0076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). Изучение курса ОБЖ в общеобразовательных учреждениях, расположенных на территории городского округа город Салават Республики Башкортостан, организовано в соответствии с Базисным учебным планом общеобразовательных учреждений Республики Башкортостан. В 1-4 классах курс ОБЖ изучается интегрирован</w:t>
      </w:r>
      <w:r w:rsidR="0076335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 уроках по окружающему миру, 5-9 классах – интегрирован</w:t>
      </w:r>
      <w:r w:rsidR="0076335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 уроках физической культуры, в 10-11 классах – в объёме             2 час</w:t>
      </w:r>
      <w:r w:rsidR="007633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в виде отдельного предмета. Занятия по курсу ОБЖ соответственно проводят классные руководители, учителя физической культуры, преподаватели–организаторы курса ОБЖ.</w:t>
      </w:r>
    </w:p>
    <w:p w:rsidR="00331939" w:rsidRPr="00942184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линии МЧС России с учащейся молодёжью проведены следующие мероприятия:</w:t>
      </w:r>
    </w:p>
    <w:p w:rsidR="005A7314" w:rsidRPr="00942184" w:rsidRDefault="000B7595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C68BF" w:rsidRPr="00550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защиты детей (апрель-май, </w:t>
      </w:r>
      <w:r w:rsidR="002C68BF" w:rsidRPr="001251A6">
        <w:rPr>
          <w:rFonts w:ascii="Times New Roman" w:hAnsi="Times New Roman" w:cs="Times New Roman"/>
          <w:sz w:val="28"/>
        </w:rPr>
        <w:t>1</w:t>
      </w:r>
      <w:r w:rsidR="007D183B">
        <w:rPr>
          <w:rFonts w:ascii="Times New Roman" w:hAnsi="Times New Roman" w:cs="Times New Roman"/>
          <w:sz w:val="28"/>
        </w:rPr>
        <w:t>3</w:t>
      </w:r>
      <w:r w:rsidR="002C68BF" w:rsidRPr="001251A6">
        <w:rPr>
          <w:rFonts w:ascii="Times New Roman" w:hAnsi="Times New Roman" w:cs="Times New Roman"/>
          <w:sz w:val="28"/>
        </w:rPr>
        <w:t xml:space="preserve"> </w:t>
      </w:r>
      <w:r w:rsidR="007D183B">
        <w:rPr>
          <w:rFonts w:ascii="Times New Roman" w:hAnsi="Times New Roman" w:cs="Times New Roman"/>
          <w:sz w:val="28"/>
        </w:rPr>
        <w:t>976</w:t>
      </w:r>
      <w:r w:rsidR="002C68BF">
        <w:rPr>
          <w:sz w:val="28"/>
        </w:rPr>
        <w:t xml:space="preserve"> </w:t>
      </w:r>
      <w:r w:rsidR="002C68BF" w:rsidRPr="00550A4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2C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АППГ –                             </w:t>
      </w:r>
      <w:r w:rsidR="002C68BF" w:rsidRPr="00996085">
        <w:rPr>
          <w:rFonts w:ascii="Times New Roman" w:hAnsi="Times New Roman" w:cs="Times New Roman"/>
          <w:sz w:val="28"/>
        </w:rPr>
        <w:t>1</w:t>
      </w:r>
      <w:r w:rsidR="007D183B">
        <w:rPr>
          <w:rFonts w:ascii="Times New Roman" w:hAnsi="Times New Roman" w:cs="Times New Roman"/>
          <w:sz w:val="28"/>
        </w:rPr>
        <w:t>5</w:t>
      </w:r>
      <w:r w:rsidR="002C68BF" w:rsidRPr="00996085">
        <w:rPr>
          <w:rFonts w:ascii="Times New Roman" w:hAnsi="Times New Roman" w:cs="Times New Roman"/>
          <w:sz w:val="28"/>
        </w:rPr>
        <w:t xml:space="preserve"> </w:t>
      </w:r>
      <w:r w:rsidR="007D183B">
        <w:rPr>
          <w:rFonts w:ascii="Times New Roman" w:hAnsi="Times New Roman" w:cs="Times New Roman"/>
          <w:sz w:val="28"/>
        </w:rPr>
        <w:t>733</w:t>
      </w:r>
      <w:r w:rsidR="002C68BF">
        <w:rPr>
          <w:sz w:val="28"/>
        </w:rPr>
        <w:t xml:space="preserve"> </w:t>
      </w:r>
      <w:r w:rsidR="002C68B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7D18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C68BF" w:rsidRPr="00550A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C68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C68BF" w:rsidRPr="00550A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68BF" w:rsidRDefault="002C68BF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соревнования дружин юных пожарных по пожарно-прикладному спорту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D18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50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550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r w:rsidRPr="00D364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1F1C14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АППГ –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D183B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человека</w:t>
      </w:r>
      <w:r w:rsidRPr="00550A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31939" w:rsidRPr="00942184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C68BF" w:rsidRPr="009B5C03">
        <w:rPr>
          <w:rFonts w:ascii="Times New Roman" w:eastAsia="Calibri" w:hAnsi="Times New Roman" w:cs="Times New Roman"/>
          <w:sz w:val="28"/>
          <w:szCs w:val="28"/>
        </w:rPr>
        <w:t>месячник безопасности детей (с 15 августа по 15 сентября,                  1</w:t>
      </w:r>
      <w:r w:rsidR="007D183B">
        <w:rPr>
          <w:rFonts w:ascii="Times New Roman" w:eastAsia="Calibri" w:hAnsi="Times New Roman" w:cs="Times New Roman"/>
          <w:sz w:val="28"/>
          <w:szCs w:val="28"/>
        </w:rPr>
        <w:t>5</w:t>
      </w:r>
      <w:r w:rsidR="002C68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183B">
        <w:rPr>
          <w:rFonts w:ascii="Times New Roman" w:eastAsia="Calibri" w:hAnsi="Times New Roman" w:cs="Times New Roman"/>
          <w:sz w:val="28"/>
          <w:szCs w:val="28"/>
        </w:rPr>
        <w:t>497</w:t>
      </w:r>
      <w:r w:rsidR="002C68BF" w:rsidRPr="009B5C03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2C68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8BF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2C68BF" w:rsidRPr="001F1C14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АППГ –</w:t>
      </w:r>
      <w:r w:rsidR="002C68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C68BF" w:rsidRPr="006774BB">
        <w:rPr>
          <w:rFonts w:ascii="Times New Roman" w:eastAsia="Calibri" w:hAnsi="Times New Roman" w:cs="Times New Roman"/>
          <w:sz w:val="28"/>
          <w:szCs w:val="28"/>
        </w:rPr>
        <w:t>14</w:t>
      </w:r>
      <w:r w:rsidR="002C68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183B">
        <w:rPr>
          <w:rFonts w:ascii="Times New Roman" w:eastAsia="Calibri" w:hAnsi="Times New Roman" w:cs="Times New Roman"/>
          <w:sz w:val="28"/>
          <w:szCs w:val="28"/>
        </w:rPr>
        <w:t>980</w:t>
      </w:r>
      <w:r w:rsidR="002C68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8B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2C68BF" w:rsidRPr="00550A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C68BF" w:rsidRPr="009B5C03">
        <w:rPr>
          <w:rFonts w:ascii="Times New Roman" w:eastAsia="Calibri" w:hAnsi="Times New Roman" w:cs="Times New Roman"/>
          <w:sz w:val="28"/>
          <w:szCs w:val="28"/>
        </w:rPr>
        <w:t>)</w:t>
      </w:r>
      <w:r w:rsidR="002C68B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31939" w:rsidRPr="00942184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месячник гражданской </w:t>
      </w:r>
      <w:r w:rsidR="005A7314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обороны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C68BF" w:rsidRPr="002C68BF">
        <w:rPr>
          <w:rFonts w:ascii="Times New Roman" w:eastAsia="Times New Roman" w:hAnsi="Times New Roman" w:cs="Times New Roman"/>
          <w:sz w:val="28"/>
          <w:szCs w:val="28"/>
          <w:lang w:eastAsia="ru-RU"/>
        </w:rPr>
        <w:t>с 04 октября по</w:t>
      </w:r>
      <w:r w:rsidR="002C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8BF" w:rsidRPr="002C68BF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2C68BF" w:rsidRPr="002C6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68BF" w:rsidRPr="002C68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2C68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68BF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A7314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26 </w:t>
      </w:r>
      <w:r w:rsidR="007D183B">
        <w:rPr>
          <w:rFonts w:ascii="Times New Roman" w:eastAsia="Times New Roman" w:hAnsi="Times New Roman" w:cs="Times New Roman"/>
          <w:sz w:val="28"/>
          <w:szCs w:val="28"/>
          <w:lang w:eastAsia="ru-RU"/>
        </w:rPr>
        <w:t>423</w:t>
      </w:r>
      <w:r w:rsidR="005A7314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184">
        <w:rPr>
          <w:rFonts w:ascii="Times New Roman" w:eastAsia="Times New Roman" w:hAnsi="Times New Roman" w:cs="Times New Roman"/>
          <w:sz w:val="28"/>
          <w:szCs w:val="20"/>
          <w:lang w:eastAsia="ru-RU"/>
        </w:rPr>
        <w:t>человек</w:t>
      </w:r>
      <w:r w:rsidR="005A7314" w:rsidRPr="00942184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9421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Pr="009421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АППГ – </w:t>
      </w:r>
      <w:r w:rsidR="005A7314" w:rsidRPr="00942184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7D183B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5A7314" w:rsidRPr="009421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D183B">
        <w:rPr>
          <w:rFonts w:ascii="Times New Roman" w:eastAsia="Times New Roman" w:hAnsi="Times New Roman" w:cs="Times New Roman"/>
          <w:sz w:val="28"/>
          <w:szCs w:val="20"/>
          <w:lang w:eastAsia="ru-RU"/>
        </w:rPr>
        <w:t>253</w:t>
      </w:r>
      <w:r w:rsidR="005A7314" w:rsidRPr="009421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63353">
        <w:rPr>
          <w:rFonts w:ascii="Times New Roman" w:eastAsia="Times New Roman" w:hAnsi="Times New Roman" w:cs="Times New Roman"/>
          <w:sz w:val="28"/>
          <w:szCs w:val="20"/>
          <w:lang w:eastAsia="ru-RU"/>
        </w:rPr>
        <w:t>человек</w:t>
      </w:r>
      <w:r w:rsidR="007D183B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942184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331939" w:rsidRPr="00942184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939" w:rsidRPr="00942184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2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Работа антитеррористической комиссии </w:t>
      </w:r>
      <w:r w:rsidRPr="00942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город </w:t>
      </w:r>
      <w:r w:rsidR="00352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Салават Республики Башкортостан</w:t>
      </w:r>
    </w:p>
    <w:p w:rsidR="00331939" w:rsidRPr="00942184" w:rsidRDefault="00331939" w:rsidP="0053037A">
      <w:pPr>
        <w:tabs>
          <w:tab w:val="left" w:pos="-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Антитеррористическая комиссия городского округа </w:t>
      </w:r>
      <w:r w:rsid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создана в соответствии с постановлением Администрации городского округа </w:t>
      </w:r>
      <w:r w:rsidRPr="00942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09 июля 2012 года № 1658-п </w:t>
      </w:r>
      <w:r w:rsidR="007E2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Pr="00942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"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антитеррористической комиссии</w:t>
      </w:r>
      <w:r w:rsidRPr="00942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2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город Салават Республики Башкортостан"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939" w:rsidRPr="007E298F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План работы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 комиссии</w:t>
      </w:r>
      <w:r w:rsidRPr="007E2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2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201</w:t>
      </w:r>
      <w:r w:rsidR="007D183B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разработан и утверждён. Предусмотренные планом мероприятия по состоянию на </w:t>
      </w:r>
      <w:r w:rsidR="00936CE8">
        <w:rPr>
          <w:rFonts w:ascii="Times New Roman" w:eastAsia="Times New Roman" w:hAnsi="Times New Roman" w:cs="Times New Roman"/>
          <w:sz w:val="28"/>
          <w:szCs w:val="24"/>
          <w:lang w:eastAsia="ru-RU"/>
        </w:rPr>
        <w:t>06 декабря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201</w:t>
      </w:r>
      <w:r w:rsidR="007D183B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выполнены в полном объёме. </w:t>
      </w:r>
    </w:p>
    <w:p w:rsidR="00331939" w:rsidRPr="00C007F4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07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период с </w:t>
      </w:r>
      <w:r w:rsidRPr="00C0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</w:t>
      </w:r>
      <w:r w:rsidR="00DB668E" w:rsidRPr="00C007F4">
        <w:rPr>
          <w:rFonts w:ascii="Times New Roman" w:eastAsia="Times New Roman" w:hAnsi="Times New Roman" w:cs="Times New Roman"/>
          <w:sz w:val="28"/>
          <w:szCs w:val="28"/>
          <w:lang w:eastAsia="ru-RU"/>
        </w:rPr>
        <w:t>06 декабря 2017</w:t>
      </w:r>
      <w:r w:rsidRPr="00C0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C007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было проведено                       </w:t>
      </w:r>
      <w:r w:rsidR="00C007F4" w:rsidRPr="00C007F4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C007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заседани</w:t>
      </w:r>
      <w:r w:rsidR="00C007F4" w:rsidRPr="00C007F4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C007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007F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 комиссии</w:t>
      </w:r>
      <w:r w:rsidRPr="00C0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0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округа, на которых рассмотрены </w:t>
      </w:r>
      <w:r w:rsidR="00C007F4" w:rsidRPr="00C00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C00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вопросов </w:t>
      </w:r>
      <w:r w:rsidRPr="00C007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(за АППГ – </w:t>
      </w:r>
      <w:r w:rsidR="007D183B" w:rsidRPr="00C007F4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C007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заседани</w:t>
      </w:r>
      <w:r w:rsidR="007D183B" w:rsidRPr="00C007F4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C007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рассмотрено </w:t>
      </w:r>
      <w:r w:rsidR="007D183B" w:rsidRPr="00C007F4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C007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вопросов). </w:t>
      </w:r>
    </w:p>
    <w:p w:rsidR="00343F42" w:rsidRDefault="00343F42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1939" w:rsidRPr="00942184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Сведения о чрезвычайных ситуациях, произошедших на территории городского округа город Салават Республики </w:t>
      </w:r>
      <w:r w:rsidR="00D95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2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Башкортостан</w:t>
      </w:r>
    </w:p>
    <w:p w:rsidR="00331939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городском округе город Салават Республики Башкортостан за                </w:t>
      </w:r>
      <w:r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период с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</w:t>
      </w:r>
      <w:r w:rsidR="00DB668E">
        <w:rPr>
          <w:rFonts w:ascii="Times New Roman" w:eastAsia="Times New Roman" w:hAnsi="Times New Roman" w:cs="Times New Roman"/>
          <w:sz w:val="28"/>
          <w:szCs w:val="28"/>
          <w:lang w:eastAsia="ru-RU"/>
        </w:rPr>
        <w:t>06 декабря 2017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чрезвычайных ситуаций не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произошло (</w:t>
      </w:r>
      <w:r w:rsidRPr="00942184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АППГ – 0)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0BCA" w:rsidRPr="00942184" w:rsidRDefault="00480BCA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720" w:rsidRPr="00480BCA" w:rsidRDefault="00AA7557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480BCA" w:rsidRPr="00480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</w:t>
      </w:r>
      <w:r w:rsidR="00480BCA" w:rsidRPr="00480BCA">
        <w:rPr>
          <w:rFonts w:ascii="Times New Roman" w:hAnsi="Times New Roman" w:cs="Times New Roman"/>
          <w:b/>
          <w:sz w:val="28"/>
          <w:szCs w:val="28"/>
        </w:rPr>
        <w:t xml:space="preserve">поисково-спасательного отряда Управления по делам </w:t>
      </w:r>
      <w:r w:rsidR="00AA4A69">
        <w:rPr>
          <w:rFonts w:ascii="Times New Roman" w:hAnsi="Times New Roman" w:cs="Times New Roman"/>
          <w:b/>
          <w:sz w:val="28"/>
          <w:szCs w:val="28"/>
        </w:rPr>
        <w:t>ГО и ЧС г. Салавата</w:t>
      </w:r>
    </w:p>
    <w:p w:rsidR="00A71A83" w:rsidRPr="00480BCA" w:rsidRDefault="00480BCA" w:rsidP="0053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BCA">
        <w:rPr>
          <w:rFonts w:ascii="Times New Roman" w:hAnsi="Times New Roman" w:cs="Times New Roman"/>
          <w:sz w:val="28"/>
          <w:szCs w:val="28"/>
        </w:rPr>
        <w:t>В</w:t>
      </w:r>
      <w:r w:rsidR="00A71A83" w:rsidRPr="00480BCA">
        <w:rPr>
          <w:rFonts w:ascii="Times New Roman" w:hAnsi="Times New Roman" w:cs="Times New Roman"/>
          <w:sz w:val="28"/>
          <w:szCs w:val="28"/>
        </w:rPr>
        <w:t xml:space="preserve"> целях оперативного реагирования на чрезвычайные ситуации природного и техногенного характера, предупреждения, локализации и ликвидации их последствий, своевременного оказания помощи пострадавшим, проведения аварийно-спасательных и других неотложных работ на территории городского округа город Салават Республики Башкортостан создан поисково-спасательный отряд (далее – ПСО) Управлен</w:t>
      </w:r>
      <w:r w:rsidRPr="00480BCA">
        <w:rPr>
          <w:rFonts w:ascii="Times New Roman" w:hAnsi="Times New Roman" w:cs="Times New Roman"/>
          <w:sz w:val="28"/>
          <w:szCs w:val="28"/>
        </w:rPr>
        <w:t>и</w:t>
      </w:r>
      <w:r w:rsidR="00D51BB9">
        <w:rPr>
          <w:rFonts w:ascii="Times New Roman" w:hAnsi="Times New Roman" w:cs="Times New Roman"/>
          <w:sz w:val="28"/>
          <w:szCs w:val="28"/>
        </w:rPr>
        <w:t>я</w:t>
      </w:r>
      <w:r w:rsidRPr="00480BCA">
        <w:rPr>
          <w:rFonts w:ascii="Times New Roman" w:hAnsi="Times New Roman" w:cs="Times New Roman"/>
          <w:sz w:val="28"/>
          <w:szCs w:val="28"/>
        </w:rPr>
        <w:t xml:space="preserve"> по делам ГО и ЧС г. Салавата</w:t>
      </w:r>
      <w:r w:rsidR="00A71A83" w:rsidRPr="00480B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1A83" w:rsidRPr="00480BCA" w:rsidRDefault="00A71A83" w:rsidP="0053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BCA">
        <w:rPr>
          <w:rFonts w:ascii="Times New Roman" w:hAnsi="Times New Roman" w:cs="Times New Roman"/>
          <w:sz w:val="28"/>
          <w:szCs w:val="28"/>
        </w:rPr>
        <w:t>Место базирования ПСО Управлен</w:t>
      </w:r>
      <w:r w:rsidR="00763353">
        <w:rPr>
          <w:rFonts w:ascii="Times New Roman" w:hAnsi="Times New Roman" w:cs="Times New Roman"/>
          <w:sz w:val="28"/>
          <w:szCs w:val="28"/>
        </w:rPr>
        <w:t xml:space="preserve">ия по делам ГО и ЧС г. Салавата </w:t>
      </w:r>
      <w:r w:rsidR="00763353" w:rsidRPr="00480BCA">
        <w:rPr>
          <w:rFonts w:ascii="Times New Roman" w:hAnsi="Times New Roman" w:cs="Times New Roman"/>
          <w:sz w:val="28"/>
          <w:szCs w:val="28"/>
        </w:rPr>
        <w:t>–</w:t>
      </w:r>
      <w:r w:rsidR="00763353">
        <w:rPr>
          <w:rFonts w:ascii="Times New Roman" w:hAnsi="Times New Roman" w:cs="Times New Roman"/>
          <w:sz w:val="28"/>
          <w:szCs w:val="28"/>
        </w:rPr>
        <w:t xml:space="preserve"> </w:t>
      </w:r>
      <w:r w:rsidRPr="00480BCA">
        <w:rPr>
          <w:rFonts w:ascii="Times New Roman" w:hAnsi="Times New Roman" w:cs="Times New Roman"/>
          <w:sz w:val="28"/>
          <w:szCs w:val="28"/>
        </w:rPr>
        <w:t xml:space="preserve"> район городского пляжа, корпус № 1.</w:t>
      </w:r>
    </w:p>
    <w:p w:rsidR="00A71A83" w:rsidRPr="00665C81" w:rsidRDefault="00A71A83" w:rsidP="0053037A">
      <w:pPr>
        <w:pStyle w:val="21"/>
        <w:ind w:firstLine="709"/>
        <w:rPr>
          <w:i w:val="0"/>
          <w:szCs w:val="28"/>
        </w:rPr>
      </w:pPr>
      <w:r w:rsidRPr="00665C81">
        <w:rPr>
          <w:i w:val="0"/>
          <w:szCs w:val="28"/>
        </w:rPr>
        <w:t>ПСО Управления по делам ГО и ЧС г. Салавата аттестован                         401 административной территориальной аттестационной комиссией Республики Башкортостан и имеет свидетельство на право ведения поисково-спасательных работ, аварийно-спасательных работ, связанных с тушением пожаров</w:t>
      </w:r>
      <w:r w:rsidR="0087656E">
        <w:rPr>
          <w:i w:val="0"/>
          <w:szCs w:val="28"/>
        </w:rPr>
        <w:t>,</w:t>
      </w:r>
      <w:r w:rsidRPr="00665C81">
        <w:rPr>
          <w:i w:val="0"/>
          <w:szCs w:val="28"/>
        </w:rPr>
        <w:t xml:space="preserve"> и газоспасательных работ от 20 мая 201</w:t>
      </w:r>
      <w:r w:rsidR="0020100B">
        <w:rPr>
          <w:i w:val="0"/>
          <w:szCs w:val="28"/>
        </w:rPr>
        <w:t>6</w:t>
      </w:r>
      <w:r w:rsidRPr="00665C81">
        <w:rPr>
          <w:i w:val="0"/>
          <w:szCs w:val="28"/>
        </w:rPr>
        <w:t xml:space="preserve"> года № 4070.</w:t>
      </w:r>
    </w:p>
    <w:p w:rsidR="008D2D3E" w:rsidRPr="00C54FED" w:rsidRDefault="008D2D3E" w:rsidP="0053037A">
      <w:pPr>
        <w:pStyle w:val="a8"/>
        <w:ind w:firstLine="709"/>
        <w:rPr>
          <w:szCs w:val="28"/>
        </w:rPr>
      </w:pPr>
      <w:r w:rsidRPr="00C54FED">
        <w:rPr>
          <w:szCs w:val="28"/>
        </w:rPr>
        <w:t xml:space="preserve">ПСО Управления по делам ГО и ЧС г. Салавата включает в себя: </w:t>
      </w:r>
    </w:p>
    <w:p w:rsidR="008D2D3E" w:rsidRPr="00C54FED" w:rsidRDefault="008D2D3E" w:rsidP="0053037A">
      <w:pPr>
        <w:pStyle w:val="a8"/>
        <w:ind w:firstLine="709"/>
        <w:rPr>
          <w:szCs w:val="28"/>
        </w:rPr>
      </w:pPr>
      <w:r w:rsidRPr="00C54FED">
        <w:rPr>
          <w:szCs w:val="28"/>
        </w:rPr>
        <w:t xml:space="preserve">- руководящий состав ПСО Управления по делам ГО и ЧС                       г. Салавата; </w:t>
      </w:r>
    </w:p>
    <w:p w:rsidR="008D2D3E" w:rsidRPr="00C54FED" w:rsidRDefault="008D2D3E" w:rsidP="0053037A">
      <w:pPr>
        <w:pStyle w:val="a8"/>
        <w:ind w:firstLine="709"/>
        <w:rPr>
          <w:szCs w:val="28"/>
        </w:rPr>
      </w:pPr>
      <w:r w:rsidRPr="00C54FED">
        <w:rPr>
          <w:szCs w:val="28"/>
        </w:rPr>
        <w:t>- спасателей ПСО Управления по делам ГО и ЧС г. Салавата.</w:t>
      </w:r>
    </w:p>
    <w:p w:rsidR="008D2D3E" w:rsidRPr="00C54FED" w:rsidRDefault="008D2D3E" w:rsidP="0053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FED">
        <w:rPr>
          <w:rFonts w:ascii="Times New Roman" w:hAnsi="Times New Roman" w:cs="Times New Roman"/>
          <w:sz w:val="28"/>
          <w:szCs w:val="28"/>
        </w:rPr>
        <w:t xml:space="preserve">Непосредственное руководство ПСО Управления по делам ГО и ЧС              г. Салавата осуществляет начальник ПСО Управления по делам ГО и ЧС </w:t>
      </w:r>
      <w:r>
        <w:rPr>
          <w:rFonts w:ascii="Times New Roman" w:hAnsi="Times New Roman" w:cs="Times New Roman"/>
          <w:sz w:val="28"/>
          <w:szCs w:val="28"/>
        </w:rPr>
        <w:t xml:space="preserve">               г</w:t>
      </w:r>
      <w:r w:rsidRPr="00C54FED">
        <w:rPr>
          <w:rFonts w:ascii="Times New Roman" w:hAnsi="Times New Roman" w:cs="Times New Roman"/>
          <w:sz w:val="28"/>
          <w:szCs w:val="28"/>
        </w:rPr>
        <w:t>. Салавата.</w:t>
      </w:r>
    </w:p>
    <w:p w:rsidR="008D2D3E" w:rsidRPr="00C54FED" w:rsidRDefault="008D2D3E" w:rsidP="0053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FED">
        <w:rPr>
          <w:rFonts w:ascii="Times New Roman" w:hAnsi="Times New Roman" w:cs="Times New Roman"/>
          <w:sz w:val="28"/>
          <w:szCs w:val="28"/>
        </w:rPr>
        <w:t xml:space="preserve">ПСО Управления по делам ГО и ЧС г. Салавата состоит                          из 4 поисково-спасательных групп круглосуточного дежурства, каждая из которых состоит из </w:t>
      </w:r>
      <w:r w:rsidR="007D183B">
        <w:rPr>
          <w:rFonts w:ascii="Times New Roman" w:hAnsi="Times New Roman" w:cs="Times New Roman"/>
          <w:sz w:val="28"/>
          <w:szCs w:val="28"/>
        </w:rPr>
        <w:t>4-</w:t>
      </w:r>
      <w:r w:rsidRPr="00C54FED">
        <w:rPr>
          <w:rFonts w:ascii="Times New Roman" w:hAnsi="Times New Roman" w:cs="Times New Roman"/>
          <w:sz w:val="28"/>
          <w:szCs w:val="28"/>
        </w:rPr>
        <w:t>5 спасателей.</w:t>
      </w:r>
    </w:p>
    <w:p w:rsidR="008D2D3E" w:rsidRPr="00C54FED" w:rsidRDefault="008D2D3E" w:rsidP="0053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FED">
        <w:rPr>
          <w:rFonts w:ascii="Times New Roman" w:hAnsi="Times New Roman" w:cs="Times New Roman"/>
          <w:sz w:val="28"/>
          <w:szCs w:val="28"/>
        </w:rPr>
        <w:lastRenderedPageBreak/>
        <w:t>ПСО Управления по делам ГО и ЧС г. Салавата имеет оперативные транспортные средства с соответствующей цветографической раскраской и надписями, средства связи, приборы для подачи специальных световых и звуковых сигналов, а также другое оборудование, необходимое для проведения спасательных работ.</w:t>
      </w:r>
    </w:p>
    <w:p w:rsidR="008D2D3E" w:rsidRPr="00C54FED" w:rsidRDefault="008D2D3E" w:rsidP="005303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FED">
        <w:rPr>
          <w:rFonts w:ascii="Times New Roman" w:hAnsi="Times New Roman" w:cs="Times New Roman"/>
          <w:sz w:val="28"/>
          <w:szCs w:val="28"/>
        </w:rPr>
        <w:t xml:space="preserve">Укомплектованность </w:t>
      </w:r>
      <w:r w:rsidRPr="00C54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ПСО </w:t>
      </w:r>
      <w:r w:rsidRPr="00C54FED">
        <w:rPr>
          <w:rFonts w:ascii="Times New Roman" w:hAnsi="Times New Roman" w:cs="Times New Roman"/>
          <w:bCs/>
          <w:sz w:val="28"/>
          <w:szCs w:val="28"/>
        </w:rPr>
        <w:t xml:space="preserve">Управления по делам ГО и ЧС </w:t>
      </w:r>
      <w:r w:rsidRPr="00C54FED">
        <w:rPr>
          <w:rFonts w:ascii="Times New Roman" w:hAnsi="Times New Roman" w:cs="Times New Roman"/>
          <w:sz w:val="28"/>
          <w:szCs w:val="28"/>
        </w:rPr>
        <w:t>г. Салавата, с учётом обеспечения работ в автономном режиме, личным составом составляет 9</w:t>
      </w:r>
      <w:r w:rsidR="0037191F">
        <w:rPr>
          <w:rFonts w:ascii="Times New Roman" w:hAnsi="Times New Roman" w:cs="Times New Roman"/>
          <w:sz w:val="28"/>
          <w:szCs w:val="28"/>
        </w:rPr>
        <w:t>5</w:t>
      </w:r>
      <w:r w:rsidRPr="00C54FED">
        <w:rPr>
          <w:rFonts w:ascii="Times New Roman" w:hAnsi="Times New Roman" w:cs="Times New Roman"/>
          <w:sz w:val="28"/>
          <w:szCs w:val="28"/>
        </w:rPr>
        <w:t>%, техническая оснащённость – 100%.</w:t>
      </w:r>
    </w:p>
    <w:p w:rsidR="008D2D3E" w:rsidRPr="00C54FED" w:rsidRDefault="008D2D3E" w:rsidP="0053037A">
      <w:pPr>
        <w:pStyle w:val="21"/>
        <w:ind w:firstLine="709"/>
        <w:rPr>
          <w:i w:val="0"/>
          <w:szCs w:val="28"/>
        </w:rPr>
      </w:pPr>
      <w:r w:rsidRPr="00C54FED">
        <w:rPr>
          <w:i w:val="0"/>
          <w:szCs w:val="28"/>
        </w:rPr>
        <w:t xml:space="preserve">Документация </w:t>
      </w:r>
      <w:r w:rsidRPr="00C54FED">
        <w:rPr>
          <w:i w:val="0"/>
          <w:color w:val="000000" w:themeColor="text1"/>
          <w:szCs w:val="28"/>
        </w:rPr>
        <w:t xml:space="preserve">ПСО </w:t>
      </w:r>
      <w:r w:rsidRPr="00C54FED">
        <w:rPr>
          <w:bCs/>
          <w:i w:val="0"/>
          <w:szCs w:val="28"/>
        </w:rPr>
        <w:t xml:space="preserve">Управления по делам ГО и ЧС </w:t>
      </w:r>
      <w:r w:rsidRPr="00C54FED">
        <w:rPr>
          <w:i w:val="0"/>
          <w:szCs w:val="28"/>
        </w:rPr>
        <w:t>г. Салавата разработана в соответствии с "Типовым перечнем документации поисково-спасательных формирований" в полном объёме.</w:t>
      </w:r>
    </w:p>
    <w:p w:rsidR="008D2D3E" w:rsidRPr="00F90BD0" w:rsidRDefault="008D2D3E" w:rsidP="00530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Целями деятельности ПСО Управления по делам ГО и ЧС г. Салавата являются:</w:t>
      </w:r>
    </w:p>
    <w:p w:rsidR="008D2D3E" w:rsidRPr="00F90BD0" w:rsidRDefault="008D2D3E" w:rsidP="00530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- осуществление мероприятий по обеспечению безопасности людей на водных объектах, охране их жизни и здоровья;</w:t>
      </w:r>
    </w:p>
    <w:p w:rsidR="008D2D3E" w:rsidRPr="00F90BD0" w:rsidRDefault="008D2D3E" w:rsidP="00530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- защита населения от чрезвычайных ситуаций.</w:t>
      </w:r>
    </w:p>
    <w:p w:rsidR="008D2D3E" w:rsidRPr="001313D7" w:rsidRDefault="008D2D3E" w:rsidP="0053037A">
      <w:pPr>
        <w:pStyle w:val="a8"/>
        <w:ind w:firstLine="709"/>
        <w:rPr>
          <w:szCs w:val="28"/>
        </w:rPr>
      </w:pPr>
      <w:r w:rsidRPr="001313D7">
        <w:rPr>
          <w:szCs w:val="28"/>
        </w:rPr>
        <w:t xml:space="preserve">В соответствии с постановлением Правительства Российской Федерации от 30 декабря 2003 года № 794 "О единой государственной системе предупреждения и ликвидации чрезвычайных ситуаций" ПСО Управления по делам ГО и ЧС г. Салавата функционирует в трёх режимах: </w:t>
      </w:r>
    </w:p>
    <w:p w:rsidR="008D2D3E" w:rsidRPr="001313D7" w:rsidRDefault="008D2D3E" w:rsidP="0053037A">
      <w:pPr>
        <w:pStyle w:val="a8"/>
        <w:ind w:firstLine="709"/>
        <w:rPr>
          <w:szCs w:val="28"/>
        </w:rPr>
      </w:pPr>
      <w:r>
        <w:rPr>
          <w:szCs w:val="28"/>
        </w:rPr>
        <w:t>-</w:t>
      </w:r>
      <w:r w:rsidRPr="001313D7">
        <w:rPr>
          <w:szCs w:val="28"/>
        </w:rPr>
        <w:t xml:space="preserve"> повседневной деятельности;</w:t>
      </w:r>
    </w:p>
    <w:p w:rsidR="008D2D3E" w:rsidRPr="001313D7" w:rsidRDefault="008D2D3E" w:rsidP="0053037A">
      <w:pPr>
        <w:pStyle w:val="a8"/>
        <w:ind w:firstLine="709"/>
        <w:rPr>
          <w:szCs w:val="28"/>
        </w:rPr>
      </w:pPr>
      <w:r>
        <w:rPr>
          <w:szCs w:val="28"/>
        </w:rPr>
        <w:t>-</w:t>
      </w:r>
      <w:r w:rsidRPr="001313D7">
        <w:rPr>
          <w:szCs w:val="28"/>
        </w:rPr>
        <w:t xml:space="preserve"> повышенной готовности;</w:t>
      </w:r>
    </w:p>
    <w:p w:rsidR="008D2D3E" w:rsidRPr="001313D7" w:rsidRDefault="008D2D3E" w:rsidP="0053037A">
      <w:pPr>
        <w:pStyle w:val="a8"/>
        <w:ind w:firstLine="709"/>
        <w:rPr>
          <w:szCs w:val="28"/>
        </w:rPr>
      </w:pPr>
      <w:r>
        <w:rPr>
          <w:szCs w:val="28"/>
        </w:rPr>
        <w:t>-</w:t>
      </w:r>
      <w:r w:rsidRPr="001313D7">
        <w:rPr>
          <w:szCs w:val="28"/>
        </w:rPr>
        <w:t xml:space="preserve"> чрезвычайной ситуации.</w:t>
      </w:r>
    </w:p>
    <w:p w:rsidR="008D2D3E" w:rsidRPr="001313D7" w:rsidRDefault="008D2D3E" w:rsidP="0053037A">
      <w:pPr>
        <w:pStyle w:val="a8"/>
        <w:ind w:firstLine="709"/>
        <w:rPr>
          <w:szCs w:val="28"/>
        </w:rPr>
      </w:pPr>
      <w:r w:rsidRPr="001313D7">
        <w:rPr>
          <w:szCs w:val="28"/>
        </w:rPr>
        <w:t xml:space="preserve">Порядок функционирования ПСО Управления по делам ГО и ЧС </w:t>
      </w:r>
      <w:r>
        <w:rPr>
          <w:szCs w:val="28"/>
        </w:rPr>
        <w:t xml:space="preserve">                     </w:t>
      </w:r>
      <w:r w:rsidRPr="001313D7">
        <w:rPr>
          <w:szCs w:val="28"/>
        </w:rPr>
        <w:t>г. Салавата в режиме повседневной деятельности:</w:t>
      </w:r>
    </w:p>
    <w:p w:rsidR="008D2D3E" w:rsidRPr="001313D7" w:rsidRDefault="008D2D3E" w:rsidP="0053037A">
      <w:pPr>
        <w:pStyle w:val="a8"/>
        <w:ind w:firstLine="709"/>
        <w:rPr>
          <w:szCs w:val="28"/>
        </w:rPr>
      </w:pPr>
      <w:r>
        <w:rPr>
          <w:szCs w:val="28"/>
        </w:rPr>
        <w:t>а)</w:t>
      </w:r>
      <w:r w:rsidRPr="001313D7">
        <w:rPr>
          <w:szCs w:val="28"/>
        </w:rPr>
        <w:t xml:space="preserve"> в режиме повседневной деятельности ПСО Управления по делам ГО и ЧС г. Салавата осуществляет круглосуточное дежурство, находясь в готовности к экстренному реагированию на угрозу или возникновение чрезвычайной ситуации, и обеспечивает:</w:t>
      </w:r>
    </w:p>
    <w:p w:rsidR="008D2D3E" w:rsidRPr="001313D7" w:rsidRDefault="008D2D3E" w:rsidP="0053037A">
      <w:pPr>
        <w:pStyle w:val="a8"/>
        <w:ind w:firstLine="709"/>
        <w:rPr>
          <w:szCs w:val="28"/>
        </w:rPr>
      </w:pPr>
      <w:r>
        <w:rPr>
          <w:szCs w:val="28"/>
        </w:rPr>
        <w:t>-</w:t>
      </w:r>
      <w:r w:rsidRPr="001313D7">
        <w:rPr>
          <w:szCs w:val="28"/>
        </w:rPr>
        <w:t xml:space="preserve"> поддержание личного состава в готовности к реагированию на угрозу или возникновение чрезвычайной ситуации;</w:t>
      </w:r>
    </w:p>
    <w:p w:rsidR="008D2D3E" w:rsidRPr="001313D7" w:rsidRDefault="008D2D3E" w:rsidP="0053037A">
      <w:pPr>
        <w:pStyle w:val="a8"/>
        <w:ind w:firstLine="709"/>
        <w:rPr>
          <w:szCs w:val="28"/>
        </w:rPr>
      </w:pPr>
      <w:r>
        <w:rPr>
          <w:szCs w:val="28"/>
        </w:rPr>
        <w:t>-</w:t>
      </w:r>
      <w:r w:rsidRPr="001313D7">
        <w:rPr>
          <w:szCs w:val="28"/>
        </w:rPr>
        <w:t xml:space="preserve"> поддержание в готовности к применению техники, имущества и снаряжения;</w:t>
      </w:r>
    </w:p>
    <w:p w:rsidR="008D2D3E" w:rsidRPr="001313D7" w:rsidRDefault="008D2D3E" w:rsidP="0053037A">
      <w:pPr>
        <w:pStyle w:val="a8"/>
        <w:ind w:firstLine="709"/>
        <w:rPr>
          <w:szCs w:val="28"/>
        </w:rPr>
      </w:pPr>
      <w:r>
        <w:rPr>
          <w:szCs w:val="28"/>
        </w:rPr>
        <w:t>-</w:t>
      </w:r>
      <w:r w:rsidRPr="001313D7">
        <w:rPr>
          <w:szCs w:val="28"/>
        </w:rPr>
        <w:t xml:space="preserve"> внесение необходимых дополнений и изменений в документы по реагированию ПСО Управления по делам ГО и ЧС г. Салавата на чрезвычайную ситуацию;</w:t>
      </w:r>
    </w:p>
    <w:p w:rsidR="008D2D3E" w:rsidRPr="00F90BD0" w:rsidRDefault="008D2D3E" w:rsidP="0053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351">
        <w:rPr>
          <w:rFonts w:ascii="Times New Roman" w:hAnsi="Times New Roman" w:cs="Times New Roman"/>
          <w:sz w:val="28"/>
          <w:szCs w:val="28"/>
        </w:rPr>
        <w:t>б)</w:t>
      </w:r>
      <w:r w:rsidRPr="00F90BD0">
        <w:rPr>
          <w:rFonts w:ascii="Times New Roman" w:hAnsi="Times New Roman" w:cs="Times New Roman"/>
          <w:sz w:val="28"/>
          <w:szCs w:val="28"/>
        </w:rPr>
        <w:t xml:space="preserve"> основными мероприятиями, проводимыми ПСО Управления по делам ГО и ЧС г. Салавата в режиме повседневной деятельности, являются:</w:t>
      </w:r>
    </w:p>
    <w:p w:rsidR="008D2D3E" w:rsidRPr="00F90BD0" w:rsidRDefault="008D2D3E" w:rsidP="0053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- осуществление основных видов повседневной деятельности;</w:t>
      </w:r>
    </w:p>
    <w:p w:rsidR="008D2D3E" w:rsidRPr="00F90BD0" w:rsidRDefault="008D2D3E" w:rsidP="0053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- планирование действий ПСО Управления по делам ГО и ЧС                           г. Салавата, организация подготовки и обеспечения его деятельности; </w:t>
      </w:r>
    </w:p>
    <w:p w:rsidR="008D2D3E" w:rsidRPr="00F90BD0" w:rsidRDefault="008D2D3E" w:rsidP="0053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 xml:space="preserve">- проведение учений и тренировок с личным составом ПСО Управления по делам ГО и ЧС г. Салавата с целью отработки действий при переводе Управления по делам ГО и ЧС г. Салавата в режимы повышенной </w:t>
      </w:r>
      <w:r w:rsidRPr="00F90BD0">
        <w:rPr>
          <w:rFonts w:ascii="Times New Roman" w:hAnsi="Times New Roman" w:cs="Times New Roman"/>
          <w:sz w:val="28"/>
          <w:szCs w:val="28"/>
        </w:rPr>
        <w:lastRenderedPageBreak/>
        <w:t>готовности и (или) чрезвычайной ситуации, а также при выполнении аварийно-спасательных и других неотложных работ в условиях угрозы возникновения и возникновени</w:t>
      </w:r>
      <w:r w:rsidR="00762351">
        <w:rPr>
          <w:rFonts w:ascii="Times New Roman" w:hAnsi="Times New Roman" w:cs="Times New Roman"/>
          <w:sz w:val="28"/>
          <w:szCs w:val="28"/>
        </w:rPr>
        <w:t>я</w:t>
      </w:r>
      <w:r w:rsidRPr="00F90BD0">
        <w:rPr>
          <w:rFonts w:ascii="Times New Roman" w:hAnsi="Times New Roman" w:cs="Times New Roman"/>
          <w:sz w:val="28"/>
          <w:szCs w:val="28"/>
        </w:rPr>
        <w:t xml:space="preserve"> чрезвычайной ситуации.</w:t>
      </w:r>
    </w:p>
    <w:p w:rsidR="008D2D3E" w:rsidRPr="00F90BD0" w:rsidRDefault="008D2D3E" w:rsidP="0053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Порядок функционирования ПСО Управления по делам ГО и ЧС             г. Салавата в режиме повышенной готовности:</w:t>
      </w:r>
    </w:p>
    <w:p w:rsidR="008D2D3E" w:rsidRPr="00F90BD0" w:rsidRDefault="008D2D3E" w:rsidP="0053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а) в режиме повышенной готовности ПСО Управления по делам ГО и ЧС г. Салавата переводится решением главы Администрации городского округа город Салават Республики Башкортостан. В данном режиме ПСО Управления по делам ГО и ЧС г. Салавата обеспечивает:</w:t>
      </w:r>
    </w:p>
    <w:p w:rsidR="008D2D3E" w:rsidRPr="00F90BD0" w:rsidRDefault="008D2D3E" w:rsidP="0053037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0BD0">
        <w:rPr>
          <w:sz w:val="28"/>
          <w:szCs w:val="28"/>
        </w:rPr>
        <w:t>- заблаговременную подготовку к возможным действиям в случае возникновения соответствующей чрезвычайной ситуации;</w:t>
      </w:r>
    </w:p>
    <w:p w:rsidR="008D2D3E" w:rsidRPr="00F90BD0" w:rsidRDefault="008D2D3E" w:rsidP="0053037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0BD0">
        <w:rPr>
          <w:sz w:val="28"/>
          <w:szCs w:val="28"/>
        </w:rPr>
        <w:t>- подготовку к немедленному применению техники, имущества и снаряжения;</w:t>
      </w:r>
    </w:p>
    <w:p w:rsidR="008D2D3E" w:rsidRPr="00F90BD0" w:rsidRDefault="008D2D3E" w:rsidP="0053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б) основными мероприятиями, проводимыми ПСО Управления по делам ГО и ЧС г. Салавата в режиме повышенной готовности, являются:</w:t>
      </w:r>
    </w:p>
    <w:p w:rsidR="008D2D3E" w:rsidRPr="00F90BD0" w:rsidRDefault="006F3592" w:rsidP="0053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радиационной и</w:t>
      </w:r>
      <w:r w:rsidR="008D2D3E" w:rsidRPr="00F90BD0">
        <w:rPr>
          <w:rFonts w:ascii="Times New Roman" w:hAnsi="Times New Roman" w:cs="Times New Roman"/>
          <w:sz w:val="28"/>
          <w:szCs w:val="28"/>
        </w:rPr>
        <w:t xml:space="preserve"> химической разведки в прогнозируемой зоне возникновения чрезвычайной ситуации;</w:t>
      </w:r>
    </w:p>
    <w:p w:rsidR="008D2D3E" w:rsidRPr="00F90BD0" w:rsidRDefault="008D2D3E" w:rsidP="0053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- проведение учений с личным составом ПСО Управления по делам ГО и ЧС г. Салавата с целью отработки действий при выполнении аварийно-спасательных и других неотложных работ в зоне чрезвычайной ситуации;</w:t>
      </w:r>
    </w:p>
    <w:p w:rsidR="008D2D3E" w:rsidRPr="00F90BD0" w:rsidRDefault="008D2D3E" w:rsidP="0053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- 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ситуациях.</w:t>
      </w:r>
    </w:p>
    <w:p w:rsidR="008D2D3E" w:rsidRPr="00F90BD0" w:rsidRDefault="008D2D3E" w:rsidP="0053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Порядок функционирования ПСО Управления по делам ГО и ЧС                 г. Салавата в режиме чрезвычайной ситуации:</w:t>
      </w:r>
    </w:p>
    <w:p w:rsidR="008D2D3E" w:rsidRPr="001313D7" w:rsidRDefault="008D2D3E" w:rsidP="0053037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1313D7">
        <w:rPr>
          <w:sz w:val="28"/>
          <w:szCs w:val="28"/>
        </w:rPr>
        <w:t xml:space="preserve"> в режим чрезвычайной ситуации ПСО Управления по делам ГО и ЧС г. Салавата переводится решением главы Администрации городского округа город Салават Республики Башкортостан. В данном режиме ПСО Управления по делам ГО и ЧС г. Салавата обеспечивает:</w:t>
      </w:r>
    </w:p>
    <w:p w:rsidR="008D2D3E" w:rsidRPr="00F90BD0" w:rsidRDefault="008D2D3E" w:rsidP="0053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- защиту населения и территорий от чрезвычайных ситуаций;</w:t>
      </w:r>
    </w:p>
    <w:p w:rsidR="008D2D3E" w:rsidRPr="00F90BD0" w:rsidRDefault="008D2D3E" w:rsidP="0053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- ликвидацию последствий чрезвычайных ситуаций;</w:t>
      </w:r>
    </w:p>
    <w:p w:rsidR="008D2D3E" w:rsidRPr="00F90BD0" w:rsidRDefault="008D2D3E" w:rsidP="0053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- всестороннее обеспечение действий сил ПСО Управления по делам ГО и ЧС г. Салавата;</w:t>
      </w:r>
    </w:p>
    <w:p w:rsidR="008D2D3E" w:rsidRPr="00F90BD0" w:rsidRDefault="008D2D3E" w:rsidP="0053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- обмен информацией в зоне чрезвычайной ситуации и в ходе проведения работ по её ликвидации;</w:t>
      </w:r>
    </w:p>
    <w:p w:rsidR="008D2D3E" w:rsidRPr="00F90BD0" w:rsidRDefault="008D2D3E" w:rsidP="0053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- жизнеобеспечение населения в чрезвычайных ситуациях;</w:t>
      </w:r>
    </w:p>
    <w:p w:rsidR="008D2D3E" w:rsidRPr="00F90BD0" w:rsidRDefault="008D2D3E" w:rsidP="0053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б) основными мероприятиями, проводимыми ПСО Управления по делам ГО и ЧС г. Салавата в режиме чрезвычайной ситуации, являются:</w:t>
      </w:r>
    </w:p>
    <w:p w:rsidR="008D2D3E" w:rsidRPr="001313D7" w:rsidRDefault="008D2D3E" w:rsidP="0053037A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1313D7">
        <w:rPr>
          <w:szCs w:val="28"/>
        </w:rPr>
        <w:t xml:space="preserve"> организация радиационной</w:t>
      </w:r>
      <w:r w:rsidR="006F3592">
        <w:rPr>
          <w:szCs w:val="28"/>
        </w:rPr>
        <w:t xml:space="preserve"> и</w:t>
      </w:r>
      <w:r w:rsidRPr="001313D7">
        <w:rPr>
          <w:szCs w:val="28"/>
        </w:rPr>
        <w:t xml:space="preserve"> химической разведки района чрезвычайной ситуации;</w:t>
      </w:r>
    </w:p>
    <w:p w:rsidR="008D2D3E" w:rsidRPr="001313D7" w:rsidRDefault="008D2D3E" w:rsidP="0053037A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1313D7">
        <w:rPr>
          <w:szCs w:val="28"/>
        </w:rPr>
        <w:t xml:space="preserve"> определение границ зоны чрезвычайной ситуации;</w:t>
      </w:r>
    </w:p>
    <w:p w:rsidR="008D2D3E" w:rsidRPr="001313D7" w:rsidRDefault="008D2D3E" w:rsidP="0053037A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1313D7">
        <w:rPr>
          <w:szCs w:val="28"/>
        </w:rPr>
        <w:t xml:space="preserve"> выявление мест нахождения пострадавших, их количества и общего физического состояния;</w:t>
      </w:r>
    </w:p>
    <w:p w:rsidR="008D2D3E" w:rsidRPr="001313D7" w:rsidRDefault="008D2D3E" w:rsidP="0053037A">
      <w:pPr>
        <w:pStyle w:val="aa"/>
        <w:ind w:firstLine="709"/>
        <w:jc w:val="both"/>
        <w:rPr>
          <w:szCs w:val="28"/>
        </w:rPr>
      </w:pPr>
      <w:r>
        <w:rPr>
          <w:szCs w:val="28"/>
        </w:rPr>
        <w:lastRenderedPageBreak/>
        <w:t>-</w:t>
      </w:r>
      <w:r w:rsidRPr="001313D7">
        <w:rPr>
          <w:szCs w:val="28"/>
        </w:rPr>
        <w:t xml:space="preserve"> выдвижение в район чрезвычайной ситуации основного состава                    ПСО Управления по делам ГО и ЧС г. Салавата;</w:t>
      </w:r>
    </w:p>
    <w:p w:rsidR="008D2D3E" w:rsidRPr="001313D7" w:rsidRDefault="008D2D3E" w:rsidP="0053037A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1313D7">
        <w:rPr>
          <w:szCs w:val="28"/>
        </w:rPr>
        <w:t xml:space="preserve"> извлечение пострадавших из-под завалов, из горящих зданий, повреждённых транспортных средств, затопленных домов (помещений);</w:t>
      </w:r>
    </w:p>
    <w:p w:rsidR="008D2D3E" w:rsidRPr="001313D7" w:rsidRDefault="008D2D3E" w:rsidP="0053037A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1313D7">
        <w:rPr>
          <w:szCs w:val="28"/>
        </w:rPr>
        <w:t xml:space="preserve"> оказание первой помощи пострадавшим на местах, проведение совместно с медицинскими подразделениями лечебно-эвакуационных мероприятий;</w:t>
      </w:r>
    </w:p>
    <w:p w:rsidR="008D2D3E" w:rsidRPr="001313D7" w:rsidRDefault="008D2D3E" w:rsidP="0053037A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1313D7">
        <w:rPr>
          <w:szCs w:val="28"/>
        </w:rPr>
        <w:t xml:space="preserve"> локализация зоны чрезвычайной ситуации;</w:t>
      </w:r>
    </w:p>
    <w:p w:rsidR="008D2D3E" w:rsidRPr="001313D7" w:rsidRDefault="008D2D3E" w:rsidP="0053037A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1313D7">
        <w:rPr>
          <w:szCs w:val="28"/>
        </w:rPr>
        <w:t xml:space="preserve"> оказание, при необходимости, помощи в полной или частичной эвакуации населения;</w:t>
      </w:r>
    </w:p>
    <w:p w:rsidR="008D2D3E" w:rsidRPr="001313D7" w:rsidRDefault="008D2D3E" w:rsidP="0053037A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1313D7">
        <w:rPr>
          <w:szCs w:val="28"/>
        </w:rPr>
        <w:t xml:space="preserve"> проведение совместных действий с аварийно-восстановительными формированиями жилищно-коммунального хозяйства и энергетического комплекса городского округа при ведении восстановительных работ на объектах жилищно-коммунального хозяйства и жизнеобеспечения населения;</w:t>
      </w:r>
    </w:p>
    <w:p w:rsidR="008D2D3E" w:rsidRPr="001313D7" w:rsidRDefault="008D2D3E" w:rsidP="0053037A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1313D7">
        <w:rPr>
          <w:szCs w:val="28"/>
        </w:rPr>
        <w:t xml:space="preserve"> оказание помощи в проведении дезинфекции, дегазации, дезактивации (дератизации в очагах биолого-социальных чрезвычайных ситуаций) совместно с соответствующими силами территориального звена городского округа город Салават Республики Башкортостан Башкирской территориальной подсистемы единой </w:t>
      </w:r>
      <w:r w:rsidRPr="001313D7">
        <w:rPr>
          <w:color w:val="000000"/>
          <w:szCs w:val="28"/>
        </w:rPr>
        <w:t xml:space="preserve">государственной системы предупреждения и ликвидации </w:t>
      </w:r>
      <w:r w:rsidRPr="001313D7">
        <w:rPr>
          <w:szCs w:val="28"/>
        </w:rPr>
        <w:t>чрезвычайных ситуаций. Проведение работ по демеркуризации;</w:t>
      </w:r>
    </w:p>
    <w:p w:rsidR="008D2D3E" w:rsidRPr="00F90BD0" w:rsidRDefault="008D2D3E" w:rsidP="0053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- обеспечение проведения мероприятий по материально-техническому обеспечению аварийно-спасательных и других неотложных работ.</w:t>
      </w:r>
    </w:p>
    <w:p w:rsidR="008D2D3E" w:rsidRPr="00F90BD0" w:rsidRDefault="008D2D3E" w:rsidP="0053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 xml:space="preserve">При введении режима чрезвычайного положения по обстоятельствам, предусмотренным в пункте "а" статьи 3 Федерального конституционного закона </w:t>
      </w:r>
      <w:r w:rsidRPr="00F90BD0">
        <w:rPr>
          <w:rFonts w:ascii="Times New Roman" w:hAnsi="Times New Roman" w:cs="Times New Roman"/>
          <w:sz w:val="28"/>
          <w:szCs w:val="28"/>
          <w:shd w:val="clear" w:color="auto" w:fill="FFFFFF"/>
        </w:rPr>
        <w:t>от 30 мая 2001 года № 3-</w:t>
      </w:r>
      <w:r w:rsidRPr="00F90B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ФКЗ </w:t>
      </w:r>
      <w:r w:rsidRPr="00F90BD0">
        <w:rPr>
          <w:rFonts w:ascii="Times New Roman" w:hAnsi="Times New Roman" w:cs="Times New Roman"/>
          <w:sz w:val="28"/>
          <w:szCs w:val="28"/>
        </w:rPr>
        <w:t>"О чрезвычайном положении", для ПСО Управления по делам ГО и ЧС г. Салавата устанавливается режим повышенной готовности, а при введении режима чрезвычайного положения по обстоятельствам, предусмотренным в пункте "б" указанной статьи,– режим чрезвычайной ситуации.</w:t>
      </w:r>
    </w:p>
    <w:p w:rsidR="008D2D3E" w:rsidRDefault="008D2D3E" w:rsidP="0053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>В режиме чрезвычайного положения ПСО Управления по делам ГО и ЧС г. Салавата функционирует с учётом особого правового режима деятельности органов государственной власти, органов местного самоуправления и организаций.</w:t>
      </w:r>
    </w:p>
    <w:p w:rsidR="008D2D3E" w:rsidRPr="00F90BD0" w:rsidRDefault="008D2D3E" w:rsidP="0053037A">
      <w:pPr>
        <w:pStyle w:val="30"/>
        <w:ind w:firstLine="709"/>
        <w:rPr>
          <w:rFonts w:ascii="Times New Roman" w:hAnsi="Times New Roman" w:cs="Times New Roman"/>
          <w:color w:val="000000" w:themeColor="text1"/>
          <w:szCs w:val="28"/>
        </w:rPr>
      </w:pPr>
      <w:r w:rsidRPr="00F90BD0">
        <w:rPr>
          <w:rFonts w:ascii="Times New Roman" w:hAnsi="Times New Roman" w:cs="Times New Roman"/>
          <w:color w:val="000000" w:themeColor="text1"/>
          <w:szCs w:val="28"/>
        </w:rPr>
        <w:t>Приведение в готовность к действиям по предназначению ПСО Управления по делам ГО и ЧС г. Салавата осуществляется в соответствии с Планом приведения Управления по делам ГО и ЧС г. Салавата в готовность к применению по предназначению в мирное время. Кроме этого, мероприятия по обеспечению готовности к выполнению задач по предназначению представлены в плане профессиональной подготовки спасателей  ПСО Управления по делам ГО и ЧС г. Салавата на 201</w:t>
      </w:r>
      <w:r w:rsidR="007D183B">
        <w:rPr>
          <w:rFonts w:ascii="Times New Roman" w:hAnsi="Times New Roman" w:cs="Times New Roman"/>
          <w:color w:val="000000" w:themeColor="text1"/>
          <w:szCs w:val="28"/>
        </w:rPr>
        <w:t>7</w:t>
      </w:r>
      <w:r w:rsidRPr="00F90BD0">
        <w:rPr>
          <w:rFonts w:ascii="Times New Roman" w:hAnsi="Times New Roman" w:cs="Times New Roman"/>
          <w:color w:val="000000" w:themeColor="text1"/>
          <w:szCs w:val="28"/>
        </w:rPr>
        <w:t xml:space="preserve"> год.</w:t>
      </w:r>
    </w:p>
    <w:p w:rsidR="008D2D3E" w:rsidRPr="00F90BD0" w:rsidRDefault="008D2D3E" w:rsidP="0053037A">
      <w:pPr>
        <w:pStyle w:val="aa"/>
        <w:ind w:firstLine="709"/>
        <w:jc w:val="both"/>
        <w:rPr>
          <w:color w:val="000000" w:themeColor="text1"/>
          <w:szCs w:val="28"/>
        </w:rPr>
      </w:pPr>
      <w:r w:rsidRPr="00F90BD0">
        <w:rPr>
          <w:color w:val="000000" w:themeColor="text1"/>
          <w:szCs w:val="28"/>
        </w:rPr>
        <w:t xml:space="preserve">Контроль за готовностью сил и средств ПСО Управления по делам ГО и ЧС г. Салавата к оперативному применению по предназначению осуществлялся при проведении тактико-специальных учений, тренировок и </w:t>
      </w:r>
      <w:r w:rsidRPr="00F90BD0">
        <w:rPr>
          <w:color w:val="000000" w:themeColor="text1"/>
          <w:szCs w:val="28"/>
        </w:rPr>
        <w:lastRenderedPageBreak/>
        <w:t>занятий, а также при проверках несения службы ответственными лицами.</w:t>
      </w:r>
    </w:p>
    <w:p w:rsidR="008D2D3E" w:rsidRPr="00F90BD0" w:rsidRDefault="008D2D3E" w:rsidP="0053037A">
      <w:pPr>
        <w:pStyle w:val="30"/>
        <w:tabs>
          <w:tab w:val="left" w:pos="9900"/>
        </w:tabs>
        <w:ind w:firstLine="709"/>
        <w:rPr>
          <w:rFonts w:ascii="Times New Roman" w:hAnsi="Times New Roman" w:cs="Times New Roman"/>
          <w:color w:val="000000" w:themeColor="text1"/>
          <w:szCs w:val="28"/>
        </w:rPr>
      </w:pPr>
      <w:r w:rsidRPr="00F90BD0">
        <w:rPr>
          <w:rFonts w:ascii="Times New Roman" w:hAnsi="Times New Roman" w:cs="Times New Roman"/>
          <w:color w:val="000000" w:themeColor="text1"/>
          <w:szCs w:val="28"/>
        </w:rPr>
        <w:t>Подготовка спасателей ПСО Управления по делам ГО и ЧС г. Салавата к ведению аварийно-спасательных работ организована в соответствии со Сборником примерных программ профессиональной подготовки спасателей МЧС России к ведению поисково-спасательных работ (изд. 2015 года).</w:t>
      </w:r>
    </w:p>
    <w:p w:rsidR="008D2D3E" w:rsidRPr="00F90BD0" w:rsidRDefault="008D2D3E" w:rsidP="0053037A">
      <w:pPr>
        <w:pStyle w:val="30"/>
        <w:tabs>
          <w:tab w:val="left" w:pos="9900"/>
        </w:tabs>
        <w:ind w:firstLine="709"/>
        <w:rPr>
          <w:rFonts w:ascii="Times New Roman" w:hAnsi="Times New Roman" w:cs="Times New Roman"/>
          <w:color w:val="000000" w:themeColor="text1"/>
          <w:szCs w:val="28"/>
        </w:rPr>
      </w:pPr>
      <w:r w:rsidRPr="00F90BD0">
        <w:rPr>
          <w:rFonts w:ascii="Times New Roman" w:hAnsi="Times New Roman" w:cs="Times New Roman"/>
          <w:color w:val="000000" w:themeColor="text1"/>
          <w:szCs w:val="28"/>
        </w:rPr>
        <w:t>Все спасатели имеют книжки спасателей, которые заполняются правильно и своевременно. Документы, подтверждающие прохождение спасателями обучения на основании программ подготовки спасателей, владение различными специальностями, имеются.</w:t>
      </w:r>
    </w:p>
    <w:p w:rsidR="008D2D3E" w:rsidRPr="00F90BD0" w:rsidRDefault="008D2D3E" w:rsidP="0053037A">
      <w:pPr>
        <w:pStyle w:val="30"/>
        <w:tabs>
          <w:tab w:val="left" w:pos="9900"/>
        </w:tabs>
        <w:ind w:firstLine="709"/>
        <w:rPr>
          <w:rFonts w:ascii="Times New Roman" w:hAnsi="Times New Roman" w:cs="Times New Roman"/>
          <w:color w:val="000000" w:themeColor="text1"/>
          <w:szCs w:val="28"/>
        </w:rPr>
      </w:pPr>
      <w:r w:rsidRPr="00F90BD0">
        <w:rPr>
          <w:rFonts w:ascii="Times New Roman" w:hAnsi="Times New Roman" w:cs="Times New Roman"/>
          <w:color w:val="000000" w:themeColor="text1"/>
          <w:szCs w:val="28"/>
        </w:rPr>
        <w:t>Программа подготовки спасателей на 201</w:t>
      </w:r>
      <w:r w:rsidR="007D183B">
        <w:rPr>
          <w:rFonts w:ascii="Times New Roman" w:hAnsi="Times New Roman" w:cs="Times New Roman"/>
          <w:color w:val="000000" w:themeColor="text1"/>
          <w:szCs w:val="28"/>
        </w:rPr>
        <w:t>7</w:t>
      </w:r>
      <w:r w:rsidRPr="00F90BD0">
        <w:rPr>
          <w:rFonts w:ascii="Times New Roman" w:hAnsi="Times New Roman" w:cs="Times New Roman"/>
          <w:color w:val="000000" w:themeColor="text1"/>
          <w:szCs w:val="28"/>
        </w:rPr>
        <w:t xml:space="preserve"> год выполнена в полном объёме, учёт профессиональной и физической подготовки ведётся в учебных журналах, расписание занятий на каждый месяц и оформленные план</w:t>
      </w:r>
      <w:r w:rsidR="006F3592">
        <w:rPr>
          <w:rFonts w:ascii="Times New Roman" w:hAnsi="Times New Roman" w:cs="Times New Roman"/>
          <w:color w:val="000000" w:themeColor="text1"/>
          <w:szCs w:val="28"/>
        </w:rPr>
        <w:t>ы -</w:t>
      </w:r>
      <w:r w:rsidRPr="00F90BD0">
        <w:rPr>
          <w:rFonts w:ascii="Times New Roman" w:hAnsi="Times New Roman" w:cs="Times New Roman"/>
          <w:color w:val="000000" w:themeColor="text1"/>
          <w:szCs w:val="28"/>
        </w:rPr>
        <w:t xml:space="preserve"> конспекты у руководителей занятий имеются. Учебные занятия проводят начальник ПСО Управления по делам ГО и ЧС г. Салавата, врачи ГБУЗ РБ Городская больница г. Салавата, психологи, сотрудники ФПС. </w:t>
      </w:r>
    </w:p>
    <w:p w:rsidR="008D2D3E" w:rsidRPr="00F90BD0" w:rsidRDefault="008D2D3E" w:rsidP="0053037A">
      <w:pPr>
        <w:pStyle w:val="30"/>
        <w:tabs>
          <w:tab w:val="left" w:pos="9900"/>
        </w:tabs>
        <w:ind w:firstLine="709"/>
        <w:rPr>
          <w:rFonts w:ascii="Times New Roman" w:hAnsi="Times New Roman" w:cs="Times New Roman"/>
          <w:color w:val="000000" w:themeColor="text1"/>
          <w:szCs w:val="28"/>
        </w:rPr>
      </w:pPr>
      <w:r w:rsidRPr="00F90BD0">
        <w:rPr>
          <w:rFonts w:ascii="Times New Roman" w:hAnsi="Times New Roman" w:cs="Times New Roman"/>
          <w:color w:val="000000" w:themeColor="text1"/>
          <w:szCs w:val="28"/>
        </w:rPr>
        <w:t xml:space="preserve">Работа по повышению классной квалификации ведётся. Периодическая и внеочередная аттестация спасателей ПСО Управления по делам ГО и ЧС </w:t>
      </w:r>
      <w:r w:rsidR="006F3592">
        <w:rPr>
          <w:rFonts w:ascii="Times New Roman" w:hAnsi="Times New Roman" w:cs="Times New Roman"/>
          <w:color w:val="000000" w:themeColor="text1"/>
          <w:szCs w:val="28"/>
        </w:rPr>
        <w:t xml:space="preserve">             </w:t>
      </w:r>
      <w:r w:rsidRPr="007D183B">
        <w:rPr>
          <w:rFonts w:ascii="Times New Roman" w:hAnsi="Times New Roman" w:cs="Times New Roman"/>
          <w:color w:val="000000" w:themeColor="text1"/>
          <w:szCs w:val="28"/>
        </w:rPr>
        <w:t xml:space="preserve">г. Салавата проводится на основании постановления </w:t>
      </w:r>
      <w:r w:rsidR="007D183B" w:rsidRPr="007D183B">
        <w:rPr>
          <w:rFonts w:ascii="Times New Roman" w:hAnsi="Times New Roman" w:cs="Times New Roman"/>
        </w:rPr>
        <w:t>Правительства Российской Федерации от 22 декабря 2011 года № 1091 "О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спасателя"</w:t>
      </w:r>
      <w:r w:rsidRPr="00F90BD0">
        <w:rPr>
          <w:rFonts w:ascii="Times New Roman" w:hAnsi="Times New Roman" w:cs="Times New Roman"/>
          <w:color w:val="000000" w:themeColor="text1"/>
          <w:szCs w:val="28"/>
        </w:rPr>
        <w:t>.</w:t>
      </w:r>
    </w:p>
    <w:p w:rsidR="008B5910" w:rsidRDefault="008D2D3E" w:rsidP="0053037A">
      <w:pPr>
        <w:pStyle w:val="30"/>
        <w:tabs>
          <w:tab w:val="left" w:pos="9900"/>
        </w:tabs>
        <w:ind w:firstLine="709"/>
        <w:rPr>
          <w:rFonts w:ascii="Times New Roman" w:hAnsi="Times New Roman" w:cs="Times New Roman"/>
          <w:color w:val="000000" w:themeColor="text1"/>
          <w:szCs w:val="28"/>
        </w:rPr>
      </w:pPr>
      <w:r w:rsidRPr="00F90BD0">
        <w:rPr>
          <w:rFonts w:ascii="Times New Roman" w:hAnsi="Times New Roman" w:cs="Times New Roman"/>
          <w:color w:val="000000" w:themeColor="text1"/>
          <w:szCs w:val="28"/>
        </w:rPr>
        <w:t>Все спасатели имеют удостоверения о прохождении первоначальной психологической и медицинской подготовки, удостоверения об имеющихся специальностях и спортивных разрядах.</w:t>
      </w:r>
    </w:p>
    <w:p w:rsidR="008B5910" w:rsidRPr="00AA3D7B" w:rsidRDefault="008B5910" w:rsidP="008B59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7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служебной деятельности спасательной службы  во многом зависит от морально-психологического климата и взаимоотношений между работодателем и работниками, их сплоченности, наличия, а также способов разрешения и предупреждения межличностных конфликтов.</w:t>
      </w:r>
    </w:p>
    <w:p w:rsidR="008D2D3E" w:rsidRPr="000E2FB5" w:rsidRDefault="008B5910" w:rsidP="008B5910">
      <w:pPr>
        <w:pStyle w:val="30"/>
        <w:tabs>
          <w:tab w:val="left" w:pos="9900"/>
        </w:tabs>
        <w:ind w:firstLine="709"/>
        <w:rPr>
          <w:rFonts w:ascii="Times New Roman" w:hAnsi="Times New Roman" w:cs="Times New Roman"/>
          <w:color w:val="auto"/>
          <w:szCs w:val="28"/>
        </w:rPr>
      </w:pPr>
      <w:r w:rsidRPr="00AA3D7B">
        <w:rPr>
          <w:rFonts w:ascii="Times New Roman" w:eastAsia="Times New Roman" w:hAnsi="Times New Roman" w:cs="Times New Roman"/>
          <w:color w:val="auto"/>
          <w:szCs w:val="28"/>
        </w:rPr>
        <w:t>Необходимо кардинально изменить отношение работников ПСО к неукоснительному исполнению своих должностных обязанностей, приказов и указаний руководства. Имеется необходимость предусматривать оптимизацию взаимоотношений в коллективе. Д</w:t>
      </w:r>
      <w:bookmarkStart w:id="0" w:name="_GoBack"/>
      <w:bookmarkEnd w:id="0"/>
      <w:r w:rsidRPr="00AA3D7B">
        <w:rPr>
          <w:rFonts w:ascii="Times New Roman" w:eastAsia="Times New Roman" w:hAnsi="Times New Roman" w:cs="Times New Roman"/>
          <w:color w:val="auto"/>
          <w:szCs w:val="28"/>
        </w:rPr>
        <w:t>ля этого требуется целенаправленная грамотная работа по созданию в коллективе атмосферы доверия и взаимопонимания. Это особенно актуально в связи с напряженным и опасным характером труда работников в экстремальных условиях.</w:t>
      </w:r>
      <w:r w:rsidR="008D2D3E" w:rsidRPr="000E2FB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E82C04" w:rsidRPr="00E82C04" w:rsidRDefault="00E82C04" w:rsidP="0053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C04">
        <w:rPr>
          <w:rFonts w:ascii="Times New Roman" w:hAnsi="Times New Roman" w:cs="Times New Roman"/>
          <w:sz w:val="28"/>
          <w:szCs w:val="28"/>
        </w:rPr>
        <w:t xml:space="preserve">Сведения о составе </w:t>
      </w:r>
      <w:r w:rsidRPr="00E8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ПСО </w:t>
      </w:r>
      <w:r w:rsidRPr="00E82C04">
        <w:rPr>
          <w:rFonts w:ascii="Times New Roman" w:hAnsi="Times New Roman" w:cs="Times New Roman"/>
          <w:bCs/>
          <w:sz w:val="28"/>
          <w:szCs w:val="28"/>
        </w:rPr>
        <w:t xml:space="preserve">Управления по делам ГО и ЧС </w:t>
      </w:r>
      <w:r w:rsidRPr="00E82C04">
        <w:rPr>
          <w:rFonts w:ascii="Times New Roman" w:hAnsi="Times New Roman" w:cs="Times New Roman"/>
          <w:sz w:val="28"/>
          <w:szCs w:val="28"/>
        </w:rPr>
        <w:t xml:space="preserve">г. Салавата представлены в таблице </w:t>
      </w:r>
      <w:r w:rsidR="00E42C82">
        <w:rPr>
          <w:rFonts w:ascii="Times New Roman" w:hAnsi="Times New Roman" w:cs="Times New Roman"/>
          <w:sz w:val="28"/>
          <w:szCs w:val="28"/>
        </w:rPr>
        <w:t xml:space="preserve">№ </w:t>
      </w:r>
      <w:r w:rsidRPr="00E82C04">
        <w:rPr>
          <w:rFonts w:ascii="Times New Roman" w:hAnsi="Times New Roman" w:cs="Times New Roman"/>
          <w:sz w:val="28"/>
          <w:szCs w:val="28"/>
        </w:rPr>
        <w:t>1.</w:t>
      </w:r>
    </w:p>
    <w:p w:rsidR="00A71A83" w:rsidRPr="00E82C04" w:rsidRDefault="00A71A83" w:rsidP="00E82C04">
      <w:pPr>
        <w:spacing w:after="0"/>
        <w:ind w:firstLine="708"/>
        <w:jc w:val="right"/>
        <w:rPr>
          <w:rFonts w:ascii="Times New Roman" w:hAnsi="Times New Roman" w:cs="Times New Roman"/>
          <w:szCs w:val="28"/>
        </w:rPr>
      </w:pPr>
    </w:p>
    <w:p w:rsidR="008B5910" w:rsidRDefault="008B5910" w:rsidP="000A4E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B5910" w:rsidRDefault="008B5910" w:rsidP="000A4E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B5910" w:rsidRDefault="008B5910" w:rsidP="000A4E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B5910" w:rsidRDefault="008B5910" w:rsidP="000A4E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B5910" w:rsidRDefault="008B5910" w:rsidP="000A4E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B5910" w:rsidRDefault="008B5910" w:rsidP="000A4E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1A83" w:rsidRDefault="00A71A83" w:rsidP="000A4E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A4E03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="00E42C82">
        <w:rPr>
          <w:rFonts w:ascii="Times New Roman" w:hAnsi="Times New Roman" w:cs="Times New Roman"/>
          <w:sz w:val="28"/>
          <w:szCs w:val="28"/>
        </w:rPr>
        <w:t xml:space="preserve"> №</w:t>
      </w:r>
      <w:r w:rsidRPr="000A4E0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A4E03" w:rsidRPr="000A4E03" w:rsidRDefault="000A4E03" w:rsidP="000A4E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535"/>
        <w:gridCol w:w="709"/>
        <w:gridCol w:w="992"/>
        <w:gridCol w:w="1701"/>
        <w:gridCol w:w="709"/>
        <w:gridCol w:w="709"/>
        <w:gridCol w:w="709"/>
      </w:tblGrid>
      <w:tr w:rsidR="00A71A83" w:rsidRPr="00E82C04" w:rsidTr="007D183B">
        <w:trPr>
          <w:cantSplit/>
        </w:trPr>
        <w:tc>
          <w:tcPr>
            <w:tcW w:w="542" w:type="dxa"/>
            <w:vMerge w:val="restart"/>
            <w:shd w:val="clear" w:color="auto" w:fill="auto"/>
            <w:vAlign w:val="center"/>
          </w:tcPr>
          <w:p w:rsidR="00A71A83" w:rsidRPr="00E82C04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№</w:t>
            </w:r>
          </w:p>
          <w:p w:rsidR="00A71A83" w:rsidRPr="00E82C04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п/п</w:t>
            </w:r>
          </w:p>
        </w:tc>
        <w:tc>
          <w:tcPr>
            <w:tcW w:w="3535" w:type="dxa"/>
            <w:vMerge w:val="restart"/>
            <w:shd w:val="clear" w:color="auto" w:fill="auto"/>
            <w:vAlign w:val="center"/>
          </w:tcPr>
          <w:p w:rsidR="00A71A83" w:rsidRPr="00E82C04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Дислокация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A71A83" w:rsidRPr="00E82C04" w:rsidRDefault="00A71A83" w:rsidP="000A4E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Штатная численность (чел.)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A71A83" w:rsidRPr="00E82C04" w:rsidRDefault="00A71A83" w:rsidP="000A4E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 xml:space="preserve">Укомплектованность </w:t>
            </w:r>
          </w:p>
          <w:p w:rsidR="00821168" w:rsidRDefault="00A71A83" w:rsidP="000A4E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 xml:space="preserve">в %  </w:t>
            </w:r>
          </w:p>
          <w:p w:rsidR="00A71A83" w:rsidRPr="00E82C04" w:rsidRDefault="00A71A83" w:rsidP="000A4E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(л/с / плавсредствами)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A71A83" w:rsidRPr="00E82C04" w:rsidRDefault="00A71A83" w:rsidP="000A4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Плавсредства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A71A83" w:rsidRPr="00E82C04" w:rsidRDefault="00A71A83" w:rsidP="000A4E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 xml:space="preserve">Число спасенных </w:t>
            </w:r>
          </w:p>
          <w:p w:rsidR="00A71A83" w:rsidRPr="00E82C04" w:rsidRDefault="00A71A83" w:rsidP="000A4E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на водных объектах (чел.)</w:t>
            </w:r>
          </w:p>
        </w:tc>
      </w:tr>
      <w:tr w:rsidR="00A71A83" w:rsidRPr="00E82C04" w:rsidTr="00821168">
        <w:trPr>
          <w:cantSplit/>
          <w:trHeight w:val="2083"/>
        </w:trPr>
        <w:tc>
          <w:tcPr>
            <w:tcW w:w="542" w:type="dxa"/>
            <w:vMerge/>
            <w:shd w:val="clear" w:color="auto" w:fill="BFBFBF" w:themeFill="background1" w:themeFillShade="BF"/>
            <w:vAlign w:val="center"/>
          </w:tcPr>
          <w:p w:rsidR="00A71A83" w:rsidRPr="00E82C04" w:rsidRDefault="00A71A83" w:rsidP="00480B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535" w:type="dxa"/>
            <w:vMerge/>
            <w:shd w:val="clear" w:color="auto" w:fill="BFBFBF" w:themeFill="background1" w:themeFillShade="BF"/>
            <w:vAlign w:val="center"/>
          </w:tcPr>
          <w:p w:rsidR="00A71A83" w:rsidRPr="00E82C04" w:rsidRDefault="00A71A83" w:rsidP="00480B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09" w:type="dxa"/>
            <w:vMerge/>
            <w:shd w:val="clear" w:color="auto" w:fill="BFBFBF" w:themeFill="background1" w:themeFillShade="BF"/>
            <w:vAlign w:val="center"/>
          </w:tcPr>
          <w:p w:rsidR="00A71A83" w:rsidRPr="00E82C04" w:rsidRDefault="00A71A83" w:rsidP="00480B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shd w:val="clear" w:color="auto" w:fill="BFBFBF" w:themeFill="background1" w:themeFillShade="BF"/>
            <w:vAlign w:val="center"/>
          </w:tcPr>
          <w:p w:rsidR="00A71A83" w:rsidRPr="00E82C04" w:rsidRDefault="00A71A83" w:rsidP="00480B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A71A83" w:rsidRPr="00E82C04" w:rsidRDefault="00A71A83" w:rsidP="00480BC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Тип (марка)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A71A83" w:rsidRPr="00E82C04" w:rsidRDefault="00A71A83" w:rsidP="00480BC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Кол-во (ед.)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A71A83" w:rsidRPr="00E82C04" w:rsidRDefault="00A71A83" w:rsidP="00480BC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Год постройки</w:t>
            </w:r>
          </w:p>
        </w:tc>
        <w:tc>
          <w:tcPr>
            <w:tcW w:w="709" w:type="dxa"/>
            <w:vMerge/>
            <w:shd w:val="clear" w:color="auto" w:fill="BFBFBF" w:themeFill="background1" w:themeFillShade="BF"/>
            <w:vAlign w:val="center"/>
          </w:tcPr>
          <w:p w:rsidR="00A71A83" w:rsidRPr="00E82C04" w:rsidRDefault="00A71A83" w:rsidP="00480B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</w:tr>
      <w:tr w:rsidR="00A71A83" w:rsidRPr="00E82C04" w:rsidTr="00480BCA">
        <w:trPr>
          <w:cantSplit/>
        </w:trPr>
        <w:tc>
          <w:tcPr>
            <w:tcW w:w="542" w:type="dxa"/>
            <w:vMerge w:val="restart"/>
          </w:tcPr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3535" w:type="dxa"/>
            <w:vMerge w:val="restart"/>
          </w:tcPr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Городской округ город Салават РБ</w:t>
            </w:r>
          </w:p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 xml:space="preserve">Место дислокации: </w:t>
            </w:r>
          </w:p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453256, РБ, г. Салават, </w:t>
            </w:r>
          </w:p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район городского пляжа, корпус № 1</w:t>
            </w:r>
          </w:p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Тел./факс:</w:t>
            </w:r>
          </w:p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(3476) 37-15-65</w:t>
            </w:r>
          </w:p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Водный объект:</w:t>
            </w:r>
          </w:p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Река Белая</w:t>
            </w:r>
          </w:p>
        </w:tc>
        <w:tc>
          <w:tcPr>
            <w:tcW w:w="709" w:type="dxa"/>
            <w:vMerge w:val="restart"/>
          </w:tcPr>
          <w:p w:rsidR="00A71A83" w:rsidRPr="00E82C04" w:rsidRDefault="00A71A83" w:rsidP="007D183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 w:rsidR="007D183B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  <w:vMerge w:val="restart"/>
          </w:tcPr>
          <w:p w:rsidR="00A71A83" w:rsidRPr="00E82C04" w:rsidRDefault="001D19DE" w:rsidP="001D19DE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95</w:t>
            </w:r>
            <w:r w:rsidR="00A71A83"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/100</w:t>
            </w:r>
          </w:p>
        </w:tc>
        <w:tc>
          <w:tcPr>
            <w:tcW w:w="1701" w:type="dxa"/>
          </w:tcPr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Лодка моторная</w:t>
            </w:r>
          </w:p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"Казанка 5М3"</w:t>
            </w:r>
          </w:p>
        </w:tc>
        <w:tc>
          <w:tcPr>
            <w:tcW w:w="709" w:type="dxa"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709" w:type="dxa"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1987</w:t>
            </w:r>
          </w:p>
        </w:tc>
        <w:tc>
          <w:tcPr>
            <w:tcW w:w="709" w:type="dxa"/>
            <w:vMerge w:val="restart"/>
          </w:tcPr>
          <w:p w:rsidR="00A71A83" w:rsidRPr="00E82C04" w:rsidRDefault="007D183B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A71A83" w:rsidRPr="00E82C04" w:rsidTr="00480BCA">
        <w:trPr>
          <w:cantSplit/>
        </w:trPr>
        <w:tc>
          <w:tcPr>
            <w:tcW w:w="542" w:type="dxa"/>
            <w:vMerge/>
          </w:tcPr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35" w:type="dxa"/>
            <w:vMerge/>
          </w:tcPr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Merge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Лодка моторная</w:t>
            </w:r>
          </w:p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"Обь-3"</w:t>
            </w:r>
          </w:p>
        </w:tc>
        <w:tc>
          <w:tcPr>
            <w:tcW w:w="709" w:type="dxa"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709" w:type="dxa"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1991</w:t>
            </w:r>
          </w:p>
        </w:tc>
        <w:tc>
          <w:tcPr>
            <w:tcW w:w="709" w:type="dxa"/>
            <w:vMerge/>
            <w:vAlign w:val="center"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71A83" w:rsidRPr="00E82C04" w:rsidTr="00480BCA">
        <w:trPr>
          <w:cantSplit/>
        </w:trPr>
        <w:tc>
          <w:tcPr>
            <w:tcW w:w="542" w:type="dxa"/>
            <w:vMerge/>
          </w:tcPr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35" w:type="dxa"/>
            <w:vMerge/>
          </w:tcPr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Merge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Лодка гребная</w:t>
            </w:r>
          </w:p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"Казанка 6М"</w:t>
            </w:r>
          </w:p>
        </w:tc>
        <w:tc>
          <w:tcPr>
            <w:tcW w:w="709" w:type="dxa"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709" w:type="dxa"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2004</w:t>
            </w:r>
          </w:p>
        </w:tc>
        <w:tc>
          <w:tcPr>
            <w:tcW w:w="709" w:type="dxa"/>
            <w:vMerge/>
            <w:vAlign w:val="center"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71A83" w:rsidRPr="00E82C04" w:rsidTr="00480BCA">
        <w:trPr>
          <w:cantSplit/>
        </w:trPr>
        <w:tc>
          <w:tcPr>
            <w:tcW w:w="542" w:type="dxa"/>
            <w:vMerge/>
          </w:tcPr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35" w:type="dxa"/>
            <w:vMerge/>
          </w:tcPr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Merge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Лодка резиновая </w:t>
            </w:r>
          </w:p>
          <w:p w:rsidR="00A71A83" w:rsidRPr="00E82C04" w:rsidRDefault="00A71A83" w:rsidP="00E82C0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"Караидель-5"</w:t>
            </w:r>
          </w:p>
        </w:tc>
        <w:tc>
          <w:tcPr>
            <w:tcW w:w="709" w:type="dxa"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709" w:type="dxa"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2C04">
              <w:rPr>
                <w:rFonts w:ascii="Times New Roman" w:hAnsi="Times New Roman" w:cs="Times New Roman"/>
                <w:color w:val="000000" w:themeColor="text1"/>
                <w:sz w:val="20"/>
              </w:rPr>
              <w:t>2006</w:t>
            </w:r>
          </w:p>
        </w:tc>
        <w:tc>
          <w:tcPr>
            <w:tcW w:w="709" w:type="dxa"/>
            <w:vMerge/>
            <w:vAlign w:val="center"/>
          </w:tcPr>
          <w:p w:rsidR="00A71A83" w:rsidRPr="00E82C04" w:rsidRDefault="00A71A83" w:rsidP="00E82C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7E298F" w:rsidRDefault="007E298F" w:rsidP="00E8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A83" w:rsidRPr="00E82C04" w:rsidRDefault="00A71A83" w:rsidP="00E8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C04">
        <w:rPr>
          <w:rFonts w:ascii="Times New Roman" w:hAnsi="Times New Roman" w:cs="Times New Roman"/>
          <w:sz w:val="28"/>
          <w:szCs w:val="28"/>
        </w:rPr>
        <w:t xml:space="preserve">В составе ПСО </w:t>
      </w:r>
      <w:r w:rsidRPr="00E82C04">
        <w:rPr>
          <w:rFonts w:ascii="Times New Roman" w:hAnsi="Times New Roman" w:cs="Times New Roman"/>
          <w:bCs/>
          <w:sz w:val="28"/>
          <w:szCs w:val="28"/>
        </w:rPr>
        <w:t xml:space="preserve">Управления по делам ГО и ЧС </w:t>
      </w:r>
      <w:r w:rsidRPr="00E82C04">
        <w:rPr>
          <w:rFonts w:ascii="Times New Roman" w:hAnsi="Times New Roman" w:cs="Times New Roman"/>
          <w:sz w:val="28"/>
          <w:szCs w:val="28"/>
        </w:rPr>
        <w:t>г. Салавата сформирована мобильная поисково-спасательная группа на водных объектах, сведения о её составе представлены в таблице</w:t>
      </w:r>
      <w:r w:rsidR="00E42C82">
        <w:rPr>
          <w:rFonts w:ascii="Times New Roman" w:hAnsi="Times New Roman" w:cs="Times New Roman"/>
          <w:sz w:val="28"/>
          <w:szCs w:val="28"/>
        </w:rPr>
        <w:t xml:space="preserve"> № </w:t>
      </w:r>
      <w:r w:rsidRPr="00E82C04">
        <w:rPr>
          <w:rFonts w:ascii="Times New Roman" w:hAnsi="Times New Roman" w:cs="Times New Roman"/>
          <w:sz w:val="28"/>
          <w:szCs w:val="28"/>
        </w:rPr>
        <w:t>2.</w:t>
      </w:r>
    </w:p>
    <w:p w:rsidR="008D2D3E" w:rsidRDefault="008D2D3E" w:rsidP="00E82C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1A83" w:rsidRDefault="008D2D3E" w:rsidP="00E82C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71A83" w:rsidRPr="000A4E03">
        <w:rPr>
          <w:rFonts w:ascii="Times New Roman" w:hAnsi="Times New Roman" w:cs="Times New Roman"/>
          <w:sz w:val="28"/>
          <w:szCs w:val="28"/>
        </w:rPr>
        <w:t xml:space="preserve">аблица </w:t>
      </w:r>
      <w:r w:rsidR="00E42C82">
        <w:rPr>
          <w:rFonts w:ascii="Times New Roman" w:hAnsi="Times New Roman" w:cs="Times New Roman"/>
          <w:sz w:val="28"/>
          <w:szCs w:val="28"/>
        </w:rPr>
        <w:t xml:space="preserve">№ </w:t>
      </w:r>
      <w:r w:rsidR="00A71A83" w:rsidRPr="000A4E03">
        <w:rPr>
          <w:rFonts w:ascii="Times New Roman" w:hAnsi="Times New Roman" w:cs="Times New Roman"/>
          <w:sz w:val="28"/>
          <w:szCs w:val="28"/>
        </w:rPr>
        <w:t>2</w:t>
      </w:r>
    </w:p>
    <w:p w:rsidR="000A4E03" w:rsidRPr="000A4E03" w:rsidRDefault="000A4E03" w:rsidP="00E82C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5"/>
        <w:gridCol w:w="1276"/>
        <w:gridCol w:w="1843"/>
        <w:gridCol w:w="825"/>
        <w:gridCol w:w="876"/>
        <w:gridCol w:w="1392"/>
        <w:gridCol w:w="567"/>
      </w:tblGrid>
      <w:tr w:rsidR="00A71A83" w:rsidRPr="00E82C04" w:rsidTr="007D183B">
        <w:trPr>
          <w:cantSplit/>
          <w:trHeight w:val="1097"/>
        </w:trPr>
        <w:tc>
          <w:tcPr>
            <w:tcW w:w="2685" w:type="dxa"/>
            <w:vMerge w:val="restart"/>
            <w:shd w:val="clear" w:color="auto" w:fill="auto"/>
            <w:vAlign w:val="center"/>
          </w:tcPr>
          <w:p w:rsidR="00A71A83" w:rsidRPr="00E82C04" w:rsidRDefault="00A71A83" w:rsidP="00E8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82C04">
              <w:rPr>
                <w:rFonts w:ascii="Times New Roman" w:eastAsia="Calibri" w:hAnsi="Times New Roman" w:cs="Times New Roman"/>
                <w:b/>
                <w:sz w:val="20"/>
              </w:rPr>
              <w:t>Наименование водолазного подразделения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A71A83" w:rsidRPr="00E82C04" w:rsidRDefault="00A71A83" w:rsidP="00E82C0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82C04">
              <w:rPr>
                <w:rFonts w:ascii="Times New Roman" w:eastAsia="Calibri" w:hAnsi="Times New Roman" w:cs="Times New Roman"/>
                <w:b/>
                <w:sz w:val="20"/>
              </w:rPr>
              <w:t xml:space="preserve">Количество подготовленных </w:t>
            </w:r>
          </w:p>
          <w:p w:rsidR="00A71A83" w:rsidRPr="00E82C04" w:rsidRDefault="00A71A83" w:rsidP="00E82C0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82C04">
              <w:rPr>
                <w:rFonts w:ascii="Times New Roman" w:eastAsia="Calibri" w:hAnsi="Times New Roman" w:cs="Times New Roman"/>
                <w:b/>
                <w:sz w:val="20"/>
              </w:rPr>
              <w:t xml:space="preserve">и допущенных спасателей-водолазов </w:t>
            </w:r>
          </w:p>
          <w:p w:rsidR="00A71A83" w:rsidRPr="00E82C04" w:rsidRDefault="00A71A83" w:rsidP="00E82C0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82C04">
              <w:rPr>
                <w:rFonts w:ascii="Times New Roman" w:eastAsia="Calibri" w:hAnsi="Times New Roman" w:cs="Times New Roman"/>
                <w:b/>
                <w:sz w:val="20"/>
              </w:rPr>
              <w:t>с наличием полного комплекта снаряжения для работы в условиях низких температур (чел.)</w:t>
            </w:r>
          </w:p>
        </w:tc>
        <w:tc>
          <w:tcPr>
            <w:tcW w:w="1843" w:type="dxa"/>
            <w:vMerge w:val="restart"/>
            <w:shd w:val="clear" w:color="auto" w:fill="auto"/>
            <w:textDirection w:val="btLr"/>
            <w:vAlign w:val="center"/>
          </w:tcPr>
          <w:p w:rsidR="00A71A83" w:rsidRPr="00E82C04" w:rsidRDefault="00A71A83" w:rsidP="00E82C0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82C04">
              <w:rPr>
                <w:rFonts w:ascii="Times New Roman" w:eastAsia="Calibri" w:hAnsi="Times New Roman" w:cs="Times New Roman"/>
                <w:b/>
                <w:sz w:val="20"/>
              </w:rPr>
              <w:t xml:space="preserve">Количество оборудованных отапливаемых палаток для выполнения водолазных </w:t>
            </w:r>
          </w:p>
          <w:p w:rsidR="00A71A83" w:rsidRPr="00E82C04" w:rsidRDefault="00A71A83" w:rsidP="00E82C0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82C04">
              <w:rPr>
                <w:rFonts w:ascii="Times New Roman" w:eastAsia="Calibri" w:hAnsi="Times New Roman" w:cs="Times New Roman"/>
                <w:b/>
                <w:sz w:val="20"/>
              </w:rPr>
              <w:t>спусков со льда (шт.)</w:t>
            </w:r>
          </w:p>
        </w:tc>
        <w:tc>
          <w:tcPr>
            <w:tcW w:w="825" w:type="dxa"/>
            <w:vMerge w:val="restart"/>
            <w:shd w:val="clear" w:color="auto" w:fill="auto"/>
            <w:textDirection w:val="btLr"/>
            <w:vAlign w:val="center"/>
          </w:tcPr>
          <w:p w:rsidR="00A71A83" w:rsidRPr="00E82C04" w:rsidRDefault="00A71A83" w:rsidP="00E82C0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82C04">
              <w:rPr>
                <w:rFonts w:ascii="Times New Roman" w:eastAsia="Calibri" w:hAnsi="Times New Roman" w:cs="Times New Roman"/>
                <w:b/>
                <w:sz w:val="20"/>
              </w:rPr>
              <w:t>Количество неотапливаемых палаток (шт.)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71A83" w:rsidRPr="00E82C04" w:rsidRDefault="00A71A83" w:rsidP="00E8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82C04">
              <w:rPr>
                <w:rFonts w:ascii="Times New Roman" w:eastAsia="Calibri" w:hAnsi="Times New Roman" w:cs="Times New Roman"/>
                <w:b/>
                <w:sz w:val="20"/>
              </w:rPr>
              <w:t>Количество специализированных (водолазных) автомобилей (ед.)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A71A83" w:rsidRPr="00E82C04" w:rsidRDefault="00A71A83" w:rsidP="00E82C0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82C04">
              <w:rPr>
                <w:rFonts w:ascii="Times New Roman" w:eastAsia="Calibri" w:hAnsi="Times New Roman" w:cs="Times New Roman"/>
                <w:b/>
                <w:sz w:val="20"/>
              </w:rPr>
              <w:t>Наличие средств контроля температуры воды и воздуха (шт.)</w:t>
            </w:r>
          </w:p>
        </w:tc>
      </w:tr>
      <w:tr w:rsidR="00A71A83" w:rsidRPr="00E82C04" w:rsidTr="007D183B">
        <w:trPr>
          <w:cantSplit/>
          <w:trHeight w:val="2544"/>
        </w:trPr>
        <w:tc>
          <w:tcPr>
            <w:tcW w:w="2685" w:type="dxa"/>
            <w:vMerge/>
            <w:shd w:val="clear" w:color="auto" w:fill="auto"/>
            <w:vAlign w:val="center"/>
          </w:tcPr>
          <w:p w:rsidR="00A71A83" w:rsidRPr="00E82C04" w:rsidRDefault="00A71A83" w:rsidP="00E8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71A83" w:rsidRPr="00E82C04" w:rsidRDefault="00A71A83" w:rsidP="00E8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71A83" w:rsidRPr="00E82C04" w:rsidRDefault="00A71A83" w:rsidP="00E8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:rsidR="00A71A83" w:rsidRPr="00E82C04" w:rsidRDefault="00A71A83" w:rsidP="00E8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876" w:type="dxa"/>
            <w:shd w:val="clear" w:color="auto" w:fill="auto"/>
            <w:textDirection w:val="btLr"/>
            <w:vAlign w:val="center"/>
          </w:tcPr>
          <w:p w:rsidR="00A71A83" w:rsidRPr="00E82C04" w:rsidRDefault="00A71A83" w:rsidP="00E82C0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82C04">
              <w:rPr>
                <w:rFonts w:ascii="Times New Roman" w:eastAsia="Calibri" w:hAnsi="Times New Roman" w:cs="Times New Roman"/>
                <w:b/>
                <w:sz w:val="20"/>
              </w:rPr>
              <w:t>с барокамерой</w:t>
            </w:r>
          </w:p>
        </w:tc>
        <w:tc>
          <w:tcPr>
            <w:tcW w:w="1392" w:type="dxa"/>
            <w:shd w:val="clear" w:color="auto" w:fill="auto"/>
            <w:textDirection w:val="btLr"/>
            <w:vAlign w:val="center"/>
          </w:tcPr>
          <w:p w:rsidR="00A71A83" w:rsidRPr="00E82C04" w:rsidRDefault="00A71A83" w:rsidP="00E82C0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82C04">
              <w:rPr>
                <w:rFonts w:ascii="Times New Roman" w:eastAsia="Calibri" w:hAnsi="Times New Roman" w:cs="Times New Roman"/>
                <w:b/>
                <w:sz w:val="20"/>
              </w:rPr>
              <w:t>без барокамеры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71A83" w:rsidRPr="00E82C04" w:rsidRDefault="00A71A83" w:rsidP="00E8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A71A83" w:rsidRPr="00E82C04" w:rsidTr="00480BCA">
        <w:tc>
          <w:tcPr>
            <w:tcW w:w="2685" w:type="dxa"/>
          </w:tcPr>
          <w:p w:rsidR="00A71A83" w:rsidRPr="00E82C04" w:rsidRDefault="00A71A83" w:rsidP="00E82C0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82C04">
              <w:rPr>
                <w:rFonts w:ascii="Times New Roman" w:hAnsi="Times New Roman" w:cs="Times New Roman"/>
                <w:sz w:val="20"/>
              </w:rPr>
              <w:t xml:space="preserve">Мобильная поисково-спасательная группа </w:t>
            </w:r>
          </w:p>
          <w:p w:rsidR="00A71A83" w:rsidRPr="00E82C04" w:rsidRDefault="00A71A83" w:rsidP="00E82C0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82C04">
              <w:rPr>
                <w:rFonts w:ascii="Times New Roman" w:hAnsi="Times New Roman" w:cs="Times New Roman"/>
                <w:sz w:val="20"/>
              </w:rPr>
              <w:t>на водных объектах</w:t>
            </w:r>
          </w:p>
          <w:p w:rsidR="00A71A83" w:rsidRPr="00E82C04" w:rsidRDefault="00A71A83" w:rsidP="00E82C0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82C04">
              <w:rPr>
                <w:rFonts w:ascii="Times New Roman" w:hAnsi="Times New Roman" w:cs="Times New Roman"/>
                <w:sz w:val="20"/>
              </w:rPr>
              <w:t>поисково-спасательного отряда Управления по делам ГО и ЧС г. Салавата</w:t>
            </w:r>
          </w:p>
        </w:tc>
        <w:tc>
          <w:tcPr>
            <w:tcW w:w="1276" w:type="dxa"/>
          </w:tcPr>
          <w:p w:rsidR="00A71A83" w:rsidRPr="00E82C04" w:rsidRDefault="00A71A83" w:rsidP="00E8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82C0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43" w:type="dxa"/>
          </w:tcPr>
          <w:p w:rsidR="00A71A83" w:rsidRPr="00E82C04" w:rsidRDefault="00A71A83" w:rsidP="00E8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82C04">
              <w:rPr>
                <w:rFonts w:ascii="Times New Roman" w:hAnsi="Times New Roman" w:cs="Times New Roman"/>
                <w:sz w:val="20"/>
              </w:rPr>
              <w:t>1</w:t>
            </w:r>
          </w:p>
          <w:p w:rsidR="00A71A83" w:rsidRPr="00E82C04" w:rsidRDefault="00A71A83" w:rsidP="00E8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82C04">
              <w:rPr>
                <w:rFonts w:ascii="Times New Roman" w:hAnsi="Times New Roman" w:cs="Times New Roman"/>
                <w:sz w:val="20"/>
              </w:rPr>
              <w:t>(пневмокаркасный модуль с тепловой пушкой)</w:t>
            </w:r>
          </w:p>
        </w:tc>
        <w:tc>
          <w:tcPr>
            <w:tcW w:w="825" w:type="dxa"/>
          </w:tcPr>
          <w:p w:rsidR="00A71A83" w:rsidRPr="00E82C04" w:rsidRDefault="00A71A83" w:rsidP="00E8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82C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76" w:type="dxa"/>
          </w:tcPr>
          <w:p w:rsidR="00A71A83" w:rsidRPr="00E82C04" w:rsidRDefault="00A71A83" w:rsidP="00E8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82C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92" w:type="dxa"/>
          </w:tcPr>
          <w:p w:rsidR="00A71A83" w:rsidRPr="00E82C04" w:rsidRDefault="00A71A83" w:rsidP="00E8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82C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</w:tcPr>
          <w:p w:rsidR="00A71A83" w:rsidRPr="00E82C04" w:rsidRDefault="00A71A83" w:rsidP="00E8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82C04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</w:tbl>
    <w:p w:rsidR="000A4E03" w:rsidRDefault="000A4E03" w:rsidP="00E8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83B">
        <w:rPr>
          <w:rFonts w:ascii="Times New Roman" w:hAnsi="Times New Roman" w:cs="Times New Roman"/>
          <w:sz w:val="28"/>
          <w:szCs w:val="28"/>
        </w:rPr>
        <w:t>В</w:t>
      </w:r>
      <w:r w:rsidRPr="007D18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D183B">
        <w:rPr>
          <w:rFonts w:ascii="Times New Roman" w:hAnsi="Times New Roman" w:cs="Times New Roman"/>
          <w:color w:val="000000"/>
          <w:sz w:val="28"/>
          <w:szCs w:val="28"/>
        </w:rPr>
        <w:t>2017</w:t>
      </w:r>
      <w:r w:rsidRPr="007D183B">
        <w:rPr>
          <w:rFonts w:ascii="Times New Roman" w:hAnsi="Times New Roman" w:cs="Times New Roman"/>
          <w:sz w:val="28"/>
          <w:szCs w:val="28"/>
        </w:rPr>
        <w:t xml:space="preserve"> году на территории городского округа город Салават Республики Башкортостан проведены следующие мероприятия по обеспечению безопасности людей на водных объектах, охране их жизни и здоровья:</w:t>
      </w: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83B">
        <w:rPr>
          <w:rFonts w:ascii="Times New Roman" w:hAnsi="Times New Roman" w:cs="Times New Roman"/>
          <w:sz w:val="28"/>
          <w:szCs w:val="28"/>
        </w:rPr>
        <w:lastRenderedPageBreak/>
        <w:t xml:space="preserve">- в соответствии с постановлением Администрации городского округа  от 10 февраля 2017 года № 449-п "О подготовке городского округа, хозяйственных строений, мостов и других сооружений к пропуску ледохода и весеннего паводка 2017 года" образована противопаводковая подкомиссия КЧС и ОПБ городского округа. Данным постановлением утверждён план мероприятий по подготовке и проведению весеннего паводка 2017 года. Созданы противопаводковые комиссии на предприятиях, в организациях и учреждениях, расположенных на территории городского округа. </w:t>
      </w:r>
      <w:r w:rsidRPr="007D183B">
        <w:rPr>
          <w:rFonts w:ascii="Times New Roman" w:hAnsi="Times New Roman" w:cs="Times New Roman"/>
          <w:bCs/>
          <w:sz w:val="28"/>
          <w:szCs w:val="28"/>
        </w:rPr>
        <w:t>На проведение противопаводковых мероприятий выделено 200000,00 рублей;</w:t>
      </w: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83B">
        <w:rPr>
          <w:rFonts w:ascii="Times New Roman" w:hAnsi="Times New Roman" w:cs="Times New Roman"/>
          <w:sz w:val="28"/>
          <w:szCs w:val="28"/>
        </w:rPr>
        <w:t xml:space="preserve">- согласован в установленном порядке и утверждён главой Администрации городского округа план действий по предупреждению и ликвидации ЧС природного и техногенного характера </w:t>
      </w:r>
      <w:r w:rsidRPr="007D183B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Pr="007D183B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Башкортостан. Корректировка плана проведена 25 января 2017 года по состоянию на 01 января 2017 года;</w:t>
      </w: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83B">
        <w:rPr>
          <w:rFonts w:ascii="Times New Roman" w:hAnsi="Times New Roman" w:cs="Times New Roman"/>
          <w:sz w:val="28"/>
          <w:szCs w:val="28"/>
        </w:rPr>
        <w:t xml:space="preserve">- разработан план </w:t>
      </w:r>
      <w:r w:rsidRPr="007D183B">
        <w:rPr>
          <w:rFonts w:ascii="Times New Roman" w:hAnsi="Times New Roman" w:cs="Times New Roman"/>
          <w:bCs/>
          <w:sz w:val="28"/>
          <w:szCs w:val="28"/>
        </w:rPr>
        <w:t>мероприятий по смягчению рисков и реагированию на ЧС на территории городского округа город Салават Республики Башкортостан в паводкоопасном периоде 2017 года;</w:t>
      </w: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83B">
        <w:rPr>
          <w:rFonts w:ascii="Times New Roman" w:hAnsi="Times New Roman" w:cs="Times New Roman"/>
          <w:sz w:val="28"/>
          <w:szCs w:val="28"/>
        </w:rPr>
        <w:t>- уточнены планы эвакуации и первоочередного жизнеобеспечения населения городского округа город Салават Республики Башкортостан;</w:t>
      </w: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83B">
        <w:rPr>
          <w:rFonts w:ascii="Times New Roman" w:hAnsi="Times New Roman" w:cs="Times New Roman"/>
          <w:sz w:val="28"/>
          <w:szCs w:val="28"/>
        </w:rPr>
        <w:t>- проведён мониторинг мест возможных заторов на реке Белая;</w:t>
      </w: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83B">
        <w:rPr>
          <w:rFonts w:ascii="Times New Roman" w:hAnsi="Times New Roman" w:cs="Times New Roman"/>
          <w:sz w:val="28"/>
          <w:szCs w:val="28"/>
        </w:rPr>
        <w:t>- сформирован перечень микрорайонов городского округа город Салават Республики Башкортостан, подверженных рискам быстроразвивающих чрезвычайных ситуаций;</w:t>
      </w: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83B">
        <w:rPr>
          <w:rFonts w:ascii="Times New Roman" w:hAnsi="Times New Roman" w:cs="Times New Roman"/>
          <w:sz w:val="28"/>
          <w:szCs w:val="28"/>
        </w:rPr>
        <w:t>- подготовлены к работе пункты временного размещения населения и манёвренный фонд жилья;</w:t>
      </w: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83B">
        <w:rPr>
          <w:rFonts w:ascii="Times New Roman" w:hAnsi="Times New Roman" w:cs="Times New Roman"/>
          <w:sz w:val="28"/>
          <w:szCs w:val="28"/>
        </w:rPr>
        <w:t>- под</w:t>
      </w:r>
      <w:r w:rsidRPr="007D183B">
        <w:rPr>
          <w:rFonts w:ascii="Times New Roman" w:eastAsia="Calibri" w:hAnsi="Times New Roman" w:cs="Times New Roman"/>
          <w:sz w:val="28"/>
          <w:szCs w:val="28"/>
        </w:rPr>
        <w:t>готовлена к при</w:t>
      </w:r>
      <w:r w:rsidRPr="007D183B">
        <w:rPr>
          <w:rFonts w:ascii="Times New Roman" w:hAnsi="Times New Roman" w:cs="Times New Roman"/>
          <w:sz w:val="28"/>
          <w:szCs w:val="28"/>
        </w:rPr>
        <w:t>ё</w:t>
      </w:r>
      <w:r w:rsidRPr="007D183B">
        <w:rPr>
          <w:rFonts w:ascii="Times New Roman" w:eastAsia="Calibri" w:hAnsi="Times New Roman" w:cs="Times New Roman"/>
          <w:sz w:val="28"/>
          <w:szCs w:val="28"/>
        </w:rPr>
        <w:t>му и передаче сигналов оповещения</w:t>
      </w:r>
      <w:r w:rsidRPr="007D183B">
        <w:rPr>
          <w:rFonts w:ascii="Times New Roman" w:hAnsi="Times New Roman" w:cs="Times New Roman"/>
          <w:sz w:val="28"/>
          <w:szCs w:val="28"/>
        </w:rPr>
        <w:t xml:space="preserve"> в паводковый период 2017 года к</w:t>
      </w:r>
      <w:r w:rsidRPr="007D183B">
        <w:rPr>
          <w:rFonts w:ascii="Times New Roman" w:eastAsia="Calibri" w:hAnsi="Times New Roman" w:cs="Times New Roman"/>
          <w:bCs/>
          <w:sz w:val="28"/>
          <w:szCs w:val="28"/>
        </w:rPr>
        <w:t>омплексная система экстренного оповещения населения об угрозе возникновения или о возникновении чрезвычайных ситуаций</w:t>
      </w:r>
      <w:r w:rsidRPr="007D183B">
        <w:rPr>
          <w:rFonts w:ascii="Times New Roman" w:hAnsi="Times New Roman" w:cs="Times New Roman"/>
          <w:bCs/>
          <w:sz w:val="28"/>
          <w:szCs w:val="28"/>
        </w:rPr>
        <w:t xml:space="preserve"> на территории городского округа город Салават Республики Башкортостан, проверена её работоспособность. Копия а</w:t>
      </w:r>
      <w:r w:rsidRPr="007D183B">
        <w:rPr>
          <w:rFonts w:ascii="Times New Roman" w:hAnsi="Times New Roman" w:cs="Times New Roman"/>
          <w:sz w:val="28"/>
          <w:szCs w:val="28"/>
        </w:rPr>
        <w:t xml:space="preserve">кта проверки технического состояния </w:t>
      </w:r>
      <w:r w:rsidRPr="007D183B">
        <w:rPr>
          <w:rFonts w:ascii="Times New Roman" w:eastAsia="Calibri" w:hAnsi="Times New Roman" w:cs="Times New Roman"/>
          <w:bCs/>
          <w:sz w:val="28"/>
          <w:szCs w:val="28"/>
        </w:rPr>
        <w:t xml:space="preserve">комплексной системы экстренного оповещения населения об угрозе возникновения или о возникновении чрезвычайных ситуаций </w:t>
      </w:r>
      <w:r w:rsidRPr="007D183B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 направлена в Главное управление МЧС России по РБ</w:t>
      </w:r>
      <w:r w:rsidRPr="007D183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183B">
        <w:rPr>
          <w:rFonts w:ascii="Times New Roman" w:hAnsi="Times New Roman" w:cs="Times New Roman"/>
          <w:sz w:val="28"/>
          <w:szCs w:val="28"/>
        </w:rPr>
        <w:t xml:space="preserve">- организовано информирование населения городского округа город Салават Республики Башкортостан через средства массовой информации о возможной паводковой обстановке. Подготовлены и распространены 9 памятки по действиям населения в паводковый период общим количеством </w:t>
      </w:r>
      <w:r w:rsidRPr="007D183B">
        <w:rPr>
          <w:rFonts w:ascii="Times New Roman" w:hAnsi="Times New Roman" w:cs="Times New Roman"/>
          <w:bCs/>
          <w:sz w:val="28"/>
          <w:szCs w:val="28"/>
        </w:rPr>
        <w:t>682766 штук;</w:t>
      </w: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83B">
        <w:rPr>
          <w:rFonts w:ascii="Times New Roman" w:hAnsi="Times New Roman" w:cs="Times New Roman"/>
          <w:sz w:val="28"/>
          <w:szCs w:val="28"/>
        </w:rPr>
        <w:t>- осуществлялось круглосуточное дежурство водолазной группы ПСО Управления по делам ГО и ЧС г. Салавата в составе 5 человек, 1 единицы техники и 1 плавсредства, подготовлена подвижная спасательная группа, обеспеченная необходимыми плавсредствами, оборудованием и инвентарём;</w:t>
      </w: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83B">
        <w:rPr>
          <w:rFonts w:ascii="Times New Roman" w:hAnsi="Times New Roman" w:cs="Times New Roman"/>
          <w:sz w:val="28"/>
          <w:szCs w:val="28"/>
        </w:rPr>
        <w:lastRenderedPageBreak/>
        <w:t>- организована работа водомерного поста, расположенного на территории ПСО Управления по делам ГО и ЧС г. Салавата. Назначены ответственные лица за проведение ежедневных измерений на паводковый период 2017 года и предоставления данных измерений в ФКУ "ЦУКС Главного управления МЧС России по РБ" и территориальный центр мониторинга и прогнозирования чрезвычайных ситуаций ГБУ РБ СОМГЗ;</w:t>
      </w: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83B">
        <w:rPr>
          <w:rFonts w:ascii="Times New Roman" w:hAnsi="Times New Roman" w:cs="Times New Roman"/>
          <w:sz w:val="28"/>
          <w:szCs w:val="28"/>
        </w:rPr>
        <w:t xml:space="preserve">- организовано недопущение выхода людей и выезда автотранспортных средств на ледовый покров реки Белая в границах городского округа, для чего проводится совместное патрулирование береговой зоны реки Белая силами поисково-спасательного отряда Управления по делам ГО и ЧС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D183B">
        <w:rPr>
          <w:rFonts w:ascii="Times New Roman" w:hAnsi="Times New Roman" w:cs="Times New Roman"/>
          <w:sz w:val="28"/>
          <w:szCs w:val="28"/>
        </w:rPr>
        <w:t>г. Салавата и Отдела МВД России по городу Салавату;</w:t>
      </w: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83B">
        <w:rPr>
          <w:rFonts w:ascii="Times New Roman" w:hAnsi="Times New Roman" w:cs="Times New Roman"/>
          <w:sz w:val="28"/>
          <w:szCs w:val="28"/>
        </w:rPr>
        <w:t>- организовано взаимодействие с Нугушским и Юмагузинским гидроузлами в целях своевременного оповещения населения об угрозе возможного затопления;</w:t>
      </w: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83B">
        <w:rPr>
          <w:rFonts w:ascii="Times New Roman" w:hAnsi="Times New Roman" w:cs="Times New Roman"/>
          <w:sz w:val="28"/>
          <w:szCs w:val="28"/>
        </w:rPr>
        <w:t>- обеспечена безопасность функционирования коммунальных объектов в зонах возможного подтопления (затопления), а также меры по минимизации ущерба при их затоплении;</w:t>
      </w: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83B">
        <w:rPr>
          <w:rFonts w:ascii="Times New Roman" w:hAnsi="Times New Roman" w:cs="Times New Roman"/>
          <w:sz w:val="28"/>
          <w:szCs w:val="28"/>
        </w:rPr>
        <w:t>- проведены работы по подготовке потенциально опасных объектов, объектов топливно-энергетического комплекса и жилищно-коммунальной инфраструктуры городского округа город Салават Республики Башкортостан к пропуску половодья 2017 года;</w:t>
      </w: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83B">
        <w:rPr>
          <w:rFonts w:ascii="Times New Roman" w:eastAsia="Calibri" w:hAnsi="Times New Roman" w:cs="Times New Roman"/>
          <w:sz w:val="28"/>
          <w:szCs w:val="28"/>
        </w:rPr>
        <w:t>- п</w:t>
      </w:r>
      <w:r w:rsidRPr="007D183B">
        <w:rPr>
          <w:rFonts w:ascii="Times New Roman" w:hAnsi="Times New Roman" w:cs="Times New Roman"/>
          <w:sz w:val="28"/>
          <w:szCs w:val="28"/>
        </w:rPr>
        <w:t>роведена проверка скважин Зирганского водозабора, состояния камер переключения на сетях водоснабжения, создан запас гипохлорида кальция, хлористого натрия, резерва погружных насосов;</w:t>
      </w: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83B">
        <w:rPr>
          <w:rFonts w:ascii="Times New Roman" w:hAnsi="Times New Roman" w:cs="Times New Roman"/>
          <w:sz w:val="28"/>
          <w:szCs w:val="28"/>
        </w:rPr>
        <w:t>- организовано ведение мониторинга работы очистных сооружений                              ООО "ПромВодоКанал";</w:t>
      </w: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83B">
        <w:rPr>
          <w:rFonts w:ascii="Times New Roman" w:hAnsi="Times New Roman" w:cs="Times New Roman"/>
          <w:sz w:val="28"/>
          <w:szCs w:val="28"/>
        </w:rPr>
        <w:t>- проведена работа по очистке оголовок водопропускных труб и ливневых коллекторов для пропуска талых вод;</w:t>
      </w: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83B">
        <w:rPr>
          <w:rFonts w:ascii="Times New Roman" w:hAnsi="Times New Roman" w:cs="Times New Roman"/>
          <w:sz w:val="28"/>
          <w:szCs w:val="28"/>
        </w:rPr>
        <w:t>- проведена проверка готовности к пропуску половодья инженерных сооружений, дорог и мостов, их очистка от снега;</w:t>
      </w: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83B">
        <w:rPr>
          <w:rFonts w:ascii="Times New Roman" w:hAnsi="Times New Roman" w:cs="Times New Roman"/>
          <w:sz w:val="28"/>
          <w:szCs w:val="28"/>
        </w:rPr>
        <w:t>- создан резерв финансовых и материальных ресурсов городского округа город Салават Республики Башкортостан для ликвидации чрезвычайных ситуаций;</w:t>
      </w: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83B">
        <w:rPr>
          <w:rFonts w:ascii="Times New Roman" w:hAnsi="Times New Roman" w:cs="Times New Roman"/>
          <w:sz w:val="28"/>
          <w:szCs w:val="28"/>
        </w:rPr>
        <w:t>- уточнён перечень сил постоянной готовности территориального звена городского округа город Салават Республики Башкортостан БТП РСЧС;</w:t>
      </w: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83B">
        <w:rPr>
          <w:rFonts w:ascii="Times New Roman" w:hAnsi="Times New Roman" w:cs="Times New Roman"/>
          <w:sz w:val="28"/>
          <w:szCs w:val="28"/>
        </w:rPr>
        <w:t>- уточнён перечень водоотливной техники;</w:t>
      </w: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83B">
        <w:rPr>
          <w:rFonts w:ascii="Times New Roman" w:hAnsi="Times New Roman" w:cs="Times New Roman"/>
          <w:sz w:val="28"/>
          <w:szCs w:val="28"/>
        </w:rPr>
        <w:t>- силы территориального звена городского округа город Салават Республики Башкортостан БТП РСЧС были оснащены необходимыми техническими средствами и имуществом;</w:t>
      </w: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83B">
        <w:rPr>
          <w:rFonts w:ascii="Times New Roman" w:hAnsi="Times New Roman" w:cs="Times New Roman"/>
          <w:sz w:val="28"/>
          <w:szCs w:val="28"/>
        </w:rPr>
        <w:t xml:space="preserve">- проведены 4 заседания противопаводковой подкомиссии КЧС и ОПБ городского округа город Салават Республики Башкортостан, </w:t>
      </w:r>
      <w:r w:rsidR="00D9584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D183B">
        <w:rPr>
          <w:rFonts w:ascii="Times New Roman" w:hAnsi="Times New Roman" w:cs="Times New Roman"/>
          <w:sz w:val="28"/>
          <w:szCs w:val="28"/>
        </w:rPr>
        <w:t>1 межведомственное заседание и 2 выездных совещания</w:t>
      </w:r>
      <w:r w:rsidRPr="007D183B">
        <w:rPr>
          <w:rFonts w:ascii="Times New Roman" w:hAnsi="Times New Roman" w:cs="Times New Roman"/>
          <w:bCs/>
          <w:sz w:val="28"/>
          <w:szCs w:val="28"/>
        </w:rPr>
        <w:t xml:space="preserve"> по вопросу пропуска паводка и талых вод;</w:t>
      </w: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83B">
        <w:rPr>
          <w:rFonts w:ascii="Times New Roman" w:hAnsi="Times New Roman" w:cs="Times New Roman"/>
          <w:sz w:val="28"/>
          <w:szCs w:val="28"/>
        </w:rPr>
        <w:lastRenderedPageBreak/>
        <w:t>- проведена 10 марта 2017 года тренировка с ЕДДС городского округа на тему: "Отработка действий оперативных дежурных при получении ими информации об угрозе возникновения или возникновении ЧС в паводковый период";</w:t>
      </w: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83B">
        <w:rPr>
          <w:rFonts w:ascii="Times New Roman" w:hAnsi="Times New Roman" w:cs="Times New Roman"/>
          <w:sz w:val="28"/>
          <w:szCs w:val="28"/>
        </w:rPr>
        <w:t>- организовано с 13 марта по 14 мая 2017 года круглосуточное дежурство членов противопаводковой подкомиссии КЧС и ОПБ, членов противопаводковых комиссий предприятий, организаций и учреждений, расположенных на территории городского округа город Салават Республики Башкортостан;</w:t>
      </w: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83B">
        <w:rPr>
          <w:rFonts w:ascii="Times New Roman" w:hAnsi="Times New Roman" w:cs="Times New Roman"/>
          <w:sz w:val="28"/>
          <w:szCs w:val="28"/>
        </w:rPr>
        <w:t xml:space="preserve">- принято постановление Администрации городского округа город Салават Республики Башкортостан от 14 марта 2017 года № 787-п </w:t>
      </w:r>
      <w:r w:rsidR="00D9584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D183B">
        <w:rPr>
          <w:rFonts w:ascii="Times New Roman" w:hAnsi="Times New Roman" w:cs="Times New Roman"/>
          <w:sz w:val="28"/>
          <w:szCs w:val="28"/>
        </w:rPr>
        <w:t>"Об организации безопасного производства взрывных работ в период весеннего паводка 2017 года";</w:t>
      </w: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83B">
        <w:rPr>
          <w:rFonts w:ascii="Times New Roman" w:hAnsi="Times New Roman" w:cs="Times New Roman"/>
          <w:sz w:val="28"/>
          <w:szCs w:val="28"/>
        </w:rPr>
        <w:t>- проведены 16 и 17 марта 2017 года  силами МУП "Салаватводоканал" г. Салавата мероприятия по чернению и распиловке льда в районе Зирганского водозабора;</w:t>
      </w: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83B">
        <w:rPr>
          <w:rFonts w:ascii="Times New Roman" w:hAnsi="Times New Roman" w:cs="Times New Roman"/>
          <w:sz w:val="28"/>
          <w:szCs w:val="28"/>
        </w:rPr>
        <w:t xml:space="preserve">- заключён договор подряда от 27 марта 2017 года № 13/4 с АО "Сырьевая компания" </w:t>
      </w:r>
      <w:r w:rsidRPr="007D183B">
        <w:rPr>
          <w:rFonts w:ascii="Times New Roman" w:hAnsi="Times New Roman" w:cs="Times New Roman"/>
          <w:bCs/>
          <w:sz w:val="28"/>
          <w:szCs w:val="28"/>
        </w:rPr>
        <w:t>для проведения взрывных работ на затороопасных участках</w:t>
      </w:r>
      <w:r w:rsidRPr="007D183B">
        <w:rPr>
          <w:rFonts w:ascii="Times New Roman" w:hAnsi="Times New Roman" w:cs="Times New Roman"/>
          <w:sz w:val="28"/>
          <w:szCs w:val="28"/>
        </w:rPr>
        <w:t>;</w:t>
      </w:r>
    </w:p>
    <w:p w:rsidR="007D183B" w:rsidRPr="007D183B" w:rsidRDefault="007D183B" w:rsidP="007D183B">
      <w:pPr>
        <w:pStyle w:val="2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83B">
        <w:rPr>
          <w:rFonts w:ascii="Times New Roman" w:hAnsi="Times New Roman" w:cs="Times New Roman"/>
          <w:sz w:val="28"/>
          <w:szCs w:val="28"/>
        </w:rPr>
        <w:t>- проведена 30-31 марта 2017 года командно-штабная тренировка с КЧС и ОПБ городского округа на тему: "Организация мероприятий по смягчению последствий, обеспечению мониторинга и прогнозирования возникновения чрезвычайных ситуаций в паводковый период. Управление силами и средствами территориального звена городского округа город Салават Республики Башкортостан БТП РСЧС при угрозе возникновения или возникновении ЧС при прохождении весеннего половодья";</w:t>
      </w: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83B">
        <w:rPr>
          <w:rFonts w:ascii="Times New Roman" w:hAnsi="Times New Roman" w:cs="Times New Roman"/>
          <w:sz w:val="28"/>
          <w:szCs w:val="28"/>
        </w:rPr>
        <w:t xml:space="preserve">- 14 апреля 2017 года проведён смотр сил и средств территориального звена городского округа город Салават Республики Башкортостан БТП РСЧС, привлекаемых к выполнению противопаводковых мероприятий 2017 года. В смотре принял участие личный состав и техника формирований постоянной готовности, входящих в </w:t>
      </w:r>
      <w:r w:rsidRPr="007D18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D183B">
        <w:rPr>
          <w:rFonts w:ascii="Times New Roman" w:hAnsi="Times New Roman" w:cs="Times New Roman"/>
          <w:sz w:val="28"/>
          <w:szCs w:val="28"/>
        </w:rPr>
        <w:t xml:space="preserve"> эшелон сил и средств;</w:t>
      </w: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83B">
        <w:rPr>
          <w:rFonts w:ascii="Times New Roman" w:hAnsi="Times New Roman" w:cs="Times New Roman"/>
          <w:sz w:val="28"/>
          <w:szCs w:val="28"/>
        </w:rPr>
        <w:t>- проведена 21 апреля 2017 года тренировка с учреждениями, входящими в систему сети наблюдения и лабораторного контроля городского округа город на тему: "Организация мероприятий по смягчению последствий, обеспечению мониторинга и прогнозирования возникновения ЧС в паводковый период";</w:t>
      </w: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83B">
        <w:rPr>
          <w:rFonts w:ascii="Times New Roman" w:hAnsi="Times New Roman" w:cs="Times New Roman"/>
          <w:sz w:val="28"/>
          <w:szCs w:val="28"/>
        </w:rPr>
        <w:t>- проведён 25-28 апреля 2017 года комплекс тренировок с ЕДДС на тему: "Действия оперативной дежурной смены при возникновении чрезвычайных ситуаций, связанных с прохождением весеннего паводка";</w:t>
      </w: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83B">
        <w:rPr>
          <w:rFonts w:ascii="Times New Roman" w:hAnsi="Times New Roman" w:cs="Times New Roman"/>
          <w:sz w:val="28"/>
          <w:szCs w:val="28"/>
        </w:rPr>
        <w:t>- проводился постоянный контроль за функционированием систем коммунальной инфраструктуры с предоставлением своевременной информации в Министерство жилищного хозяйства Республики Башкортостан о всех случаях отключения коммунальных сетей;</w:t>
      </w: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183B">
        <w:rPr>
          <w:rFonts w:ascii="Times New Roman" w:hAnsi="Times New Roman" w:cs="Times New Roman"/>
          <w:bCs/>
          <w:sz w:val="28"/>
          <w:szCs w:val="28"/>
        </w:rPr>
        <w:lastRenderedPageBreak/>
        <w:t>- осуществлялось дежурство поисковой водолазно-спасательной группы в период паводка и купального сезона;</w:t>
      </w: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183B">
        <w:rPr>
          <w:rFonts w:ascii="Times New Roman" w:hAnsi="Times New Roman" w:cs="Times New Roman"/>
          <w:bCs/>
          <w:sz w:val="28"/>
          <w:szCs w:val="28"/>
        </w:rPr>
        <w:t xml:space="preserve">- организованы и проведены водолазное обследование и очистка дна реки Белая перед купальным сезоном в районе городского пляжа; </w:t>
      </w: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83B">
        <w:rPr>
          <w:rFonts w:ascii="Times New Roman" w:hAnsi="Times New Roman" w:cs="Times New Roman"/>
          <w:bCs/>
          <w:sz w:val="28"/>
          <w:szCs w:val="28"/>
        </w:rPr>
        <w:t xml:space="preserve">- организован </w:t>
      </w:r>
      <w:r w:rsidRPr="007D183B">
        <w:rPr>
          <w:rFonts w:ascii="Times New Roman" w:hAnsi="Times New Roman" w:cs="Times New Roman"/>
          <w:sz w:val="28"/>
          <w:szCs w:val="28"/>
        </w:rPr>
        <w:t xml:space="preserve">мониторинг водоёмов с целью выявления мест несанкционированного купания, с последующим осуществлением контроля в данных местах; </w:t>
      </w: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183B">
        <w:rPr>
          <w:rFonts w:ascii="Times New Roman" w:hAnsi="Times New Roman" w:cs="Times New Roman"/>
          <w:bCs/>
          <w:sz w:val="28"/>
          <w:szCs w:val="28"/>
        </w:rPr>
        <w:t>- п</w:t>
      </w:r>
      <w:r w:rsidRPr="007D183B">
        <w:rPr>
          <w:rFonts w:ascii="Times New Roman" w:hAnsi="Times New Roman" w:cs="Times New Roman"/>
          <w:sz w:val="28"/>
          <w:szCs w:val="28"/>
        </w:rPr>
        <w:t>роведено оформление и выставление соответствующей наглядной агитации в соответствии с "Правилами охраны жизни людей на внутренних водоёмах Российской Федерации", выставлены аншлаги с информацией о запрете купания в выявленных опасных местах;</w:t>
      </w: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83B">
        <w:rPr>
          <w:rFonts w:ascii="Times New Roman" w:hAnsi="Times New Roman" w:cs="Times New Roman"/>
          <w:sz w:val="28"/>
          <w:szCs w:val="28"/>
        </w:rPr>
        <w:t>- организовано систематическое оповещение отдыхающих по громкоговорящей связи о правилах поведения на воде;</w:t>
      </w: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83B">
        <w:rPr>
          <w:rFonts w:ascii="Times New Roman" w:eastAsia="Calibri" w:hAnsi="Times New Roman" w:cs="Times New Roman"/>
          <w:sz w:val="28"/>
          <w:szCs w:val="28"/>
        </w:rPr>
        <w:t xml:space="preserve">- создана мобильная поисково-спасательной группа; </w:t>
      </w: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83B">
        <w:rPr>
          <w:rFonts w:ascii="Times New Roman" w:eastAsia="Calibri" w:hAnsi="Times New Roman" w:cs="Times New Roman"/>
          <w:sz w:val="28"/>
          <w:szCs w:val="28"/>
        </w:rPr>
        <w:t>- о</w:t>
      </w:r>
      <w:r w:rsidRPr="007D183B">
        <w:rPr>
          <w:rFonts w:ascii="Times New Roman" w:hAnsi="Times New Roman" w:cs="Times New Roman"/>
          <w:sz w:val="28"/>
          <w:szCs w:val="28"/>
        </w:rPr>
        <w:t>рганизовано поддержание в постоянной готовности сил и средств для своевременного оказания первой помощи пострадавшим на водоёмах, со спасателями ПСО Управления по делам ГО и ЧС г. Салавата проведены соответствующие занятия в рамках медицинской подготовки;</w:t>
      </w: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183B">
        <w:rPr>
          <w:rFonts w:ascii="Times New Roman" w:hAnsi="Times New Roman" w:cs="Times New Roman"/>
          <w:bCs/>
          <w:sz w:val="28"/>
          <w:szCs w:val="28"/>
        </w:rPr>
        <w:t>- организованы и осуществлялись совместные рейды спасателей ПСО Управления по делам ГО и ЧС г. Салавата и дежурных нарядов Отдела МВД России по городу Салавату на водоёмах городского округа город Салават Республики Башкортостан;</w:t>
      </w: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183B">
        <w:rPr>
          <w:rFonts w:ascii="Times New Roman" w:hAnsi="Times New Roman" w:cs="Times New Roman"/>
          <w:bCs/>
          <w:sz w:val="28"/>
          <w:szCs w:val="28"/>
        </w:rPr>
        <w:t>- осуществлялось патрулирование по реке Белая на моторной лодке и по береговой линии на автомобиле и мотовездеходе в период паводка и купального сезона;</w:t>
      </w: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83B">
        <w:rPr>
          <w:rFonts w:ascii="Times New Roman" w:hAnsi="Times New Roman" w:cs="Times New Roman"/>
          <w:bCs/>
          <w:sz w:val="28"/>
          <w:szCs w:val="28"/>
        </w:rPr>
        <w:t xml:space="preserve">- организована </w:t>
      </w:r>
      <w:r w:rsidRPr="007D183B">
        <w:rPr>
          <w:rFonts w:ascii="Times New Roman" w:hAnsi="Times New Roman" w:cs="Times New Roman"/>
          <w:sz w:val="28"/>
          <w:szCs w:val="28"/>
        </w:rPr>
        <w:t>работа 1 поста наблюдения в месте дислокации  ПСО Управления по делам ГО и ЧС г. Салавата и 1 дополнительного поста в районе городского пляжа, с привлечением 19 спасателей ПСО Управления по делам ГО и ЧС г. Салавата</w:t>
      </w:r>
      <w:r w:rsidRPr="007D183B">
        <w:rPr>
          <w:rFonts w:ascii="Times New Roman" w:hAnsi="Times New Roman" w:cs="Times New Roman"/>
          <w:bCs/>
          <w:sz w:val="28"/>
          <w:szCs w:val="28"/>
        </w:rPr>
        <w:t>.</w:t>
      </w: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D18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целях обеспечения безопасности людей на воде на территории городского округа город Салават Республики Башкортостан была </w:t>
      </w:r>
      <w:r w:rsidRPr="007D183B">
        <w:rPr>
          <w:rFonts w:ascii="Times New Roman" w:hAnsi="Times New Roman" w:cs="Times New Roman"/>
          <w:bCs/>
          <w:color w:val="000000"/>
          <w:sz w:val="28"/>
          <w:szCs w:val="28"/>
        </w:rPr>
        <w:t>осуществлена</w:t>
      </w:r>
      <w:r w:rsidRPr="007D18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разъяснительная и профилактическая работа среди населения, а именно:</w:t>
      </w: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D1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7D18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организованы и проведены </w:t>
      </w:r>
      <w:r w:rsidRPr="007D1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беседы в общеобразовательных учреждениях на тему: "Правила безопасного поведения на воде в период паводка и купального сезона"; </w:t>
      </w: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183B">
        <w:rPr>
          <w:rFonts w:ascii="Times New Roman" w:hAnsi="Times New Roman" w:cs="Times New Roman"/>
          <w:bCs/>
          <w:sz w:val="28"/>
          <w:szCs w:val="28"/>
        </w:rPr>
        <w:t xml:space="preserve">- организована и проведена разъяснительная работа с населением по правилам поведения на воде в период паводка и купального сезона через средства массовой информации, а именно: МАУ "Телекомпания "Салават", газетах "Выбор" и </w:t>
      </w:r>
      <w:r w:rsidRPr="007D183B">
        <w:rPr>
          <w:rFonts w:ascii="Times New Roman" w:hAnsi="Times New Roman" w:cs="Times New Roman"/>
          <w:sz w:val="28"/>
          <w:szCs w:val="28"/>
        </w:rPr>
        <w:t>"Салауат";</w:t>
      </w: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83B">
        <w:rPr>
          <w:rFonts w:ascii="Times New Roman" w:hAnsi="Times New Roman" w:cs="Times New Roman"/>
          <w:sz w:val="28"/>
          <w:szCs w:val="28"/>
        </w:rPr>
        <w:t>-</w:t>
      </w:r>
      <w:r w:rsidRPr="007D18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183B">
        <w:rPr>
          <w:rFonts w:ascii="Times New Roman" w:hAnsi="Times New Roman" w:cs="Times New Roman"/>
          <w:sz w:val="28"/>
          <w:szCs w:val="28"/>
        </w:rPr>
        <w:t>организован показ</w:t>
      </w:r>
      <w:r w:rsidRPr="007D183B">
        <w:rPr>
          <w:rFonts w:ascii="Times New Roman" w:eastAsia="Calibri" w:hAnsi="Times New Roman" w:cs="Times New Roman"/>
          <w:sz w:val="28"/>
          <w:szCs w:val="28"/>
        </w:rPr>
        <w:t xml:space="preserve"> тематических ролик</w:t>
      </w:r>
      <w:r w:rsidRPr="007D183B">
        <w:rPr>
          <w:rFonts w:ascii="Times New Roman" w:hAnsi="Times New Roman" w:cs="Times New Roman"/>
          <w:sz w:val="28"/>
          <w:szCs w:val="28"/>
        </w:rPr>
        <w:t>ов</w:t>
      </w:r>
      <w:r w:rsidRPr="007D183B">
        <w:rPr>
          <w:rFonts w:ascii="Times New Roman" w:eastAsia="Calibri" w:hAnsi="Times New Roman" w:cs="Times New Roman"/>
          <w:sz w:val="28"/>
          <w:szCs w:val="28"/>
        </w:rPr>
        <w:t xml:space="preserve"> в программе "Эхо недели", которая транслируется на 2 телеканалах</w:t>
      </w:r>
      <w:r w:rsidRPr="007D183B">
        <w:rPr>
          <w:rFonts w:ascii="Times New Roman" w:hAnsi="Times New Roman" w:cs="Times New Roman"/>
          <w:sz w:val="28"/>
          <w:szCs w:val="28"/>
        </w:rPr>
        <w:t>;</w:t>
      </w: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83B">
        <w:rPr>
          <w:rFonts w:ascii="Times New Roman" w:hAnsi="Times New Roman" w:cs="Times New Roman"/>
          <w:sz w:val="28"/>
          <w:szCs w:val="28"/>
        </w:rPr>
        <w:t xml:space="preserve">- организовано доведение </w:t>
      </w:r>
      <w:r w:rsidRPr="007D183B">
        <w:rPr>
          <w:rFonts w:ascii="Times New Roman" w:eastAsia="Calibri" w:hAnsi="Times New Roman" w:cs="Times New Roman"/>
          <w:sz w:val="28"/>
          <w:szCs w:val="28"/>
        </w:rPr>
        <w:t>информаци</w:t>
      </w:r>
      <w:r w:rsidRPr="007D183B">
        <w:rPr>
          <w:rFonts w:ascii="Times New Roman" w:hAnsi="Times New Roman" w:cs="Times New Roman"/>
          <w:sz w:val="28"/>
          <w:szCs w:val="28"/>
        </w:rPr>
        <w:t>и</w:t>
      </w:r>
      <w:r w:rsidRPr="007D183B">
        <w:rPr>
          <w:rFonts w:ascii="Times New Roman" w:eastAsia="Calibri" w:hAnsi="Times New Roman" w:cs="Times New Roman"/>
          <w:sz w:val="28"/>
          <w:szCs w:val="28"/>
        </w:rPr>
        <w:t xml:space="preserve"> в эфире "</w:t>
      </w:r>
      <w:r w:rsidRPr="007D183B">
        <w:rPr>
          <w:rFonts w:ascii="Times New Roman" w:hAnsi="Times New Roman" w:cs="Times New Roman"/>
          <w:sz w:val="28"/>
          <w:szCs w:val="28"/>
        </w:rPr>
        <w:t xml:space="preserve">Радио </w:t>
      </w:r>
      <w:r w:rsidRPr="007D183B">
        <w:rPr>
          <w:rFonts w:ascii="Times New Roman" w:hAnsi="Times New Roman" w:cs="Times New Roman"/>
          <w:sz w:val="28"/>
          <w:szCs w:val="28"/>
          <w:lang w:val="en-US"/>
        </w:rPr>
        <w:t>DFM</w:t>
      </w:r>
      <w:r w:rsidRPr="007D183B">
        <w:rPr>
          <w:rFonts w:ascii="Times New Roman" w:hAnsi="Times New Roman" w:cs="Times New Roman"/>
          <w:sz w:val="28"/>
          <w:szCs w:val="28"/>
        </w:rPr>
        <w:t xml:space="preserve"> Салават" и "Радио-Рекорд Салават";</w:t>
      </w:r>
      <w:r w:rsidRPr="007D18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83B">
        <w:rPr>
          <w:rFonts w:ascii="Times New Roman" w:hAnsi="Times New Roman" w:cs="Times New Roman"/>
          <w:sz w:val="28"/>
          <w:szCs w:val="28"/>
        </w:rPr>
        <w:lastRenderedPageBreak/>
        <w:t>- организовано</w:t>
      </w:r>
      <w:r w:rsidRPr="007D183B">
        <w:rPr>
          <w:rFonts w:ascii="Times New Roman" w:eastAsia="Calibri" w:hAnsi="Times New Roman" w:cs="Times New Roman"/>
          <w:sz w:val="28"/>
          <w:szCs w:val="28"/>
        </w:rPr>
        <w:t xml:space="preserve"> размещение тематических статей на </w:t>
      </w:r>
      <w:r w:rsidRPr="007D183B">
        <w:rPr>
          <w:rFonts w:ascii="Times New Roman" w:hAnsi="Times New Roman" w:cs="Times New Roman"/>
          <w:sz w:val="28"/>
          <w:szCs w:val="28"/>
        </w:rPr>
        <w:t>Интернет-ресурсах</w:t>
      </w:r>
      <w:r w:rsidRPr="007D183B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183B">
        <w:rPr>
          <w:rFonts w:ascii="Times New Roman" w:hAnsi="Times New Roman" w:cs="Times New Roman"/>
          <w:sz w:val="28"/>
          <w:szCs w:val="28"/>
        </w:rPr>
        <w:t xml:space="preserve">- организовано распространение </w:t>
      </w:r>
      <w:r w:rsidRPr="007D183B">
        <w:rPr>
          <w:rFonts w:ascii="Times New Roman" w:eastAsia="Calibri" w:hAnsi="Times New Roman" w:cs="Times New Roman"/>
          <w:sz w:val="28"/>
          <w:szCs w:val="28"/>
        </w:rPr>
        <w:t>информация в социальной сети "ВКонтакте";</w:t>
      </w:r>
    </w:p>
    <w:p w:rsidR="007D183B" w:rsidRPr="007D183B" w:rsidRDefault="007D183B" w:rsidP="007D18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183B">
        <w:rPr>
          <w:rFonts w:ascii="Times New Roman" w:hAnsi="Times New Roman" w:cs="Times New Roman"/>
          <w:bCs/>
          <w:sz w:val="28"/>
          <w:szCs w:val="28"/>
        </w:rPr>
        <w:t>- осуществлялось систематическое оповещение по громкоговорящей связи отдыхающих о правилах поведения на воде в период купального сезона.</w:t>
      </w:r>
    </w:p>
    <w:p w:rsidR="00634AF7" w:rsidRPr="00CF4CBA" w:rsidRDefault="00634AF7" w:rsidP="00634AF7">
      <w:pPr>
        <w:pStyle w:val="aa"/>
        <w:jc w:val="both"/>
        <w:rPr>
          <w:bCs/>
          <w:iCs/>
          <w:color w:val="000000" w:themeColor="text1"/>
        </w:rPr>
      </w:pPr>
      <w:r w:rsidRPr="00CF4CBA">
        <w:rPr>
          <w:bCs/>
          <w:iCs/>
          <w:color w:val="000000" w:themeColor="text1"/>
        </w:rPr>
        <w:t xml:space="preserve">Статистические данные о погибших </w:t>
      </w:r>
      <w:r>
        <w:rPr>
          <w:bCs/>
          <w:iCs/>
          <w:color w:val="000000" w:themeColor="text1"/>
        </w:rPr>
        <w:t xml:space="preserve">на </w:t>
      </w:r>
      <w:r w:rsidRPr="00CF4CBA">
        <w:rPr>
          <w:bCs/>
          <w:iCs/>
          <w:color w:val="000000" w:themeColor="text1"/>
        </w:rPr>
        <w:t xml:space="preserve">водных объектах </w:t>
      </w:r>
      <w:r w:rsidRPr="00CF4CBA">
        <w:rPr>
          <w:bCs/>
          <w:color w:val="000000" w:themeColor="text1"/>
        </w:rPr>
        <w:t>за 201</w:t>
      </w:r>
      <w:r>
        <w:rPr>
          <w:bCs/>
          <w:color w:val="000000" w:themeColor="text1"/>
        </w:rPr>
        <w:t>7 год в сравнении</w:t>
      </w:r>
      <w:r w:rsidRPr="00CF4CBA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с </w:t>
      </w:r>
      <w:r w:rsidRPr="00CF4CBA">
        <w:rPr>
          <w:bCs/>
          <w:color w:val="000000" w:themeColor="text1"/>
        </w:rPr>
        <w:t>201</w:t>
      </w:r>
      <w:r>
        <w:rPr>
          <w:bCs/>
          <w:color w:val="000000" w:themeColor="text1"/>
        </w:rPr>
        <w:t>6</w:t>
      </w:r>
      <w:r w:rsidRPr="00CF4CBA">
        <w:rPr>
          <w:bCs/>
          <w:color w:val="000000" w:themeColor="text1"/>
        </w:rPr>
        <w:t xml:space="preserve"> годо</w:t>
      </w:r>
      <w:r>
        <w:rPr>
          <w:bCs/>
          <w:color w:val="000000" w:themeColor="text1"/>
        </w:rPr>
        <w:t>м</w:t>
      </w:r>
      <w:r w:rsidRPr="00CF4CBA">
        <w:rPr>
          <w:bCs/>
          <w:color w:val="000000" w:themeColor="text1"/>
        </w:rPr>
        <w:t xml:space="preserve"> </w:t>
      </w:r>
      <w:r w:rsidRPr="00CF4CBA">
        <w:rPr>
          <w:bCs/>
          <w:iCs/>
          <w:color w:val="000000" w:themeColor="text1"/>
        </w:rPr>
        <w:t xml:space="preserve">отражены на диаграмме </w:t>
      </w:r>
      <w:r w:rsidR="00E42C82">
        <w:rPr>
          <w:bCs/>
          <w:iCs/>
          <w:color w:val="000000" w:themeColor="text1"/>
        </w:rPr>
        <w:t>№ 1</w:t>
      </w:r>
      <w:r>
        <w:rPr>
          <w:bCs/>
          <w:iCs/>
          <w:color w:val="000000" w:themeColor="text1"/>
        </w:rPr>
        <w:t>.</w:t>
      </w:r>
    </w:p>
    <w:p w:rsidR="00634AF7" w:rsidRDefault="00634AF7" w:rsidP="00634AF7">
      <w:pPr>
        <w:pStyle w:val="aa"/>
        <w:ind w:firstLine="0"/>
        <w:jc w:val="right"/>
        <w:rPr>
          <w:bCs/>
          <w:color w:val="000000" w:themeColor="text1"/>
        </w:rPr>
      </w:pPr>
    </w:p>
    <w:p w:rsidR="00634AF7" w:rsidRPr="00CF4CBA" w:rsidRDefault="00634AF7" w:rsidP="00634AF7">
      <w:pPr>
        <w:pStyle w:val="aa"/>
        <w:ind w:firstLine="0"/>
        <w:jc w:val="right"/>
        <w:rPr>
          <w:bCs/>
          <w:color w:val="000000" w:themeColor="text1"/>
        </w:rPr>
      </w:pPr>
      <w:r w:rsidRPr="00CF4CBA">
        <w:rPr>
          <w:bCs/>
          <w:color w:val="000000" w:themeColor="text1"/>
        </w:rPr>
        <w:t xml:space="preserve">Диаграмма </w:t>
      </w:r>
      <w:r w:rsidR="00E42C82">
        <w:rPr>
          <w:bCs/>
          <w:color w:val="000000" w:themeColor="text1"/>
        </w:rPr>
        <w:t>№ 1</w:t>
      </w:r>
    </w:p>
    <w:p w:rsidR="00634AF7" w:rsidRPr="00CF4CBA" w:rsidRDefault="00634AF7" w:rsidP="00634AF7">
      <w:pPr>
        <w:pStyle w:val="aa"/>
        <w:ind w:firstLine="0"/>
        <w:jc w:val="center"/>
        <w:rPr>
          <w:b/>
          <w:bCs/>
          <w:color w:val="000000" w:themeColor="text1"/>
        </w:rPr>
      </w:pPr>
    </w:p>
    <w:p w:rsidR="00634AF7" w:rsidRPr="00CF4CBA" w:rsidRDefault="00634AF7" w:rsidP="00634AF7">
      <w:pPr>
        <w:pStyle w:val="aa"/>
        <w:jc w:val="center"/>
        <w:rPr>
          <w:b/>
          <w:bCs/>
          <w:color w:val="000000" w:themeColor="text1"/>
        </w:rPr>
      </w:pPr>
    </w:p>
    <w:p w:rsidR="00634AF7" w:rsidRPr="00CF4CBA" w:rsidRDefault="00634AF7" w:rsidP="00634AF7">
      <w:pPr>
        <w:pStyle w:val="aa"/>
        <w:ind w:firstLine="480"/>
        <w:jc w:val="center"/>
        <w:rPr>
          <w:bCs/>
          <w:color w:val="000000" w:themeColor="text1"/>
        </w:rPr>
      </w:pPr>
    </w:p>
    <w:p w:rsidR="00634AF7" w:rsidRPr="00CF4CBA" w:rsidRDefault="00634AF7" w:rsidP="00634AF7">
      <w:pPr>
        <w:ind w:firstLine="513"/>
        <w:jc w:val="both"/>
        <w:rPr>
          <w:bCs/>
          <w:color w:val="000000" w:themeColor="text1"/>
        </w:rPr>
      </w:pPr>
      <w:r>
        <w:rPr>
          <w:bCs/>
          <w:noProof/>
          <w:color w:val="000000" w:themeColor="text1"/>
          <w:lang w:eastAsia="ru-RU"/>
        </w:rPr>
        <w:drawing>
          <wp:inline distT="0" distB="0" distL="0" distR="0">
            <wp:extent cx="5676900" cy="30861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4AF7" w:rsidRPr="00CF4CBA" w:rsidRDefault="005C3850" w:rsidP="00634AF7">
      <w:pPr>
        <w:ind w:firstLine="513"/>
        <w:jc w:val="both"/>
        <w:rPr>
          <w:bCs/>
          <w:color w:val="000000" w:themeColor="text1"/>
        </w:rPr>
      </w:pPr>
      <w:r>
        <w:rPr>
          <w:bCs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2.85pt;margin-top:13pt;width:270pt;height:24pt;z-index:251660288" stroked="f">
            <v:textbox style="mso-next-textbox:#_x0000_s1032">
              <w:txbxContent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83"/>
                    <w:gridCol w:w="1619"/>
                    <w:gridCol w:w="284"/>
                    <w:gridCol w:w="1417"/>
                    <w:gridCol w:w="284"/>
                    <w:gridCol w:w="1275"/>
                  </w:tblGrid>
                  <w:tr w:rsidR="00634AF7"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99CC00"/>
                      </w:tcPr>
                      <w:p w:rsidR="00634AF7" w:rsidRDefault="00634AF7"/>
                    </w:tc>
                    <w:tc>
                      <w:tcPr>
                        <w:tcW w:w="161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634AF7" w:rsidRPr="00634AF7" w:rsidRDefault="006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34AF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мужчины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0000"/>
                      </w:tcPr>
                      <w:p w:rsidR="00634AF7" w:rsidRPr="00634AF7" w:rsidRDefault="006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634AF7" w:rsidRPr="00634AF7" w:rsidRDefault="006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34AF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женщины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</w:tcPr>
                      <w:p w:rsidR="00634AF7" w:rsidRPr="00634AF7" w:rsidRDefault="006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auto"/>
                        </w:tcBorders>
                      </w:tcPr>
                      <w:p w:rsidR="00634AF7" w:rsidRPr="00634AF7" w:rsidRDefault="006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34AF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дети</w:t>
                        </w:r>
                      </w:p>
                    </w:tc>
                  </w:tr>
                </w:tbl>
                <w:p w:rsidR="00634AF7" w:rsidRDefault="00634AF7" w:rsidP="00634AF7"/>
              </w:txbxContent>
            </v:textbox>
          </v:shape>
        </w:pict>
      </w:r>
    </w:p>
    <w:p w:rsidR="00634AF7" w:rsidRPr="00CF4CBA" w:rsidRDefault="00634AF7" w:rsidP="00634AF7">
      <w:pPr>
        <w:ind w:firstLine="513"/>
        <w:jc w:val="both"/>
        <w:rPr>
          <w:bCs/>
          <w:color w:val="000000" w:themeColor="text1"/>
        </w:rPr>
      </w:pPr>
    </w:p>
    <w:p w:rsidR="00634AF7" w:rsidRPr="00CF4CBA" w:rsidRDefault="00634AF7" w:rsidP="00634AF7">
      <w:pPr>
        <w:pStyle w:val="aa"/>
        <w:rPr>
          <w:bCs/>
          <w:iCs/>
          <w:color w:val="000000" w:themeColor="text1"/>
        </w:rPr>
      </w:pPr>
      <w:r w:rsidRPr="00CF4CBA">
        <w:rPr>
          <w:bCs/>
          <w:iCs/>
          <w:color w:val="000000" w:themeColor="text1"/>
        </w:rPr>
        <w:t xml:space="preserve">Статистические данные о спасённых </w:t>
      </w:r>
      <w:r>
        <w:rPr>
          <w:bCs/>
          <w:iCs/>
          <w:color w:val="000000" w:themeColor="text1"/>
        </w:rPr>
        <w:t xml:space="preserve">на </w:t>
      </w:r>
      <w:r w:rsidRPr="00CF4CBA">
        <w:rPr>
          <w:bCs/>
          <w:iCs/>
          <w:color w:val="000000" w:themeColor="text1"/>
        </w:rPr>
        <w:t xml:space="preserve">водных объектах </w:t>
      </w:r>
      <w:r w:rsidRPr="00CF4CBA">
        <w:rPr>
          <w:bCs/>
          <w:color w:val="000000" w:themeColor="text1"/>
        </w:rPr>
        <w:t>за 201</w:t>
      </w:r>
      <w:r>
        <w:rPr>
          <w:bCs/>
          <w:color w:val="000000" w:themeColor="text1"/>
        </w:rPr>
        <w:t>7 год в сравнении</w:t>
      </w:r>
      <w:r w:rsidRPr="00CF4CBA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с </w:t>
      </w:r>
      <w:r w:rsidRPr="00CF4CBA">
        <w:rPr>
          <w:bCs/>
          <w:color w:val="000000" w:themeColor="text1"/>
        </w:rPr>
        <w:t>201</w:t>
      </w:r>
      <w:r>
        <w:rPr>
          <w:bCs/>
          <w:color w:val="000000" w:themeColor="text1"/>
        </w:rPr>
        <w:t>6</w:t>
      </w:r>
      <w:r w:rsidRPr="00CF4CBA">
        <w:rPr>
          <w:bCs/>
          <w:color w:val="000000" w:themeColor="text1"/>
        </w:rPr>
        <w:t xml:space="preserve"> годо</w:t>
      </w:r>
      <w:r>
        <w:rPr>
          <w:bCs/>
          <w:color w:val="000000" w:themeColor="text1"/>
        </w:rPr>
        <w:t>м</w:t>
      </w:r>
      <w:r w:rsidRPr="00CF4CBA">
        <w:rPr>
          <w:bCs/>
          <w:color w:val="000000" w:themeColor="text1"/>
        </w:rPr>
        <w:t xml:space="preserve"> </w:t>
      </w:r>
      <w:r w:rsidRPr="00CF4CBA">
        <w:rPr>
          <w:bCs/>
          <w:iCs/>
          <w:color w:val="000000" w:themeColor="text1"/>
        </w:rPr>
        <w:t>от</w:t>
      </w:r>
      <w:r>
        <w:rPr>
          <w:bCs/>
          <w:iCs/>
          <w:color w:val="000000" w:themeColor="text1"/>
        </w:rPr>
        <w:t xml:space="preserve">ражены на диаграмме </w:t>
      </w:r>
      <w:r w:rsidR="00E42C82">
        <w:rPr>
          <w:bCs/>
          <w:iCs/>
          <w:color w:val="000000" w:themeColor="text1"/>
        </w:rPr>
        <w:t>№ 2</w:t>
      </w:r>
      <w:r>
        <w:rPr>
          <w:bCs/>
          <w:iCs/>
          <w:color w:val="000000" w:themeColor="text1"/>
        </w:rPr>
        <w:t>.</w:t>
      </w:r>
    </w:p>
    <w:p w:rsidR="00634AF7" w:rsidRDefault="00634AF7" w:rsidP="00634AF7">
      <w:pPr>
        <w:pStyle w:val="aa"/>
        <w:ind w:firstLine="120"/>
        <w:jc w:val="right"/>
        <w:rPr>
          <w:bCs/>
          <w:color w:val="000000" w:themeColor="text1"/>
        </w:rPr>
      </w:pPr>
    </w:p>
    <w:p w:rsidR="008B5910" w:rsidRDefault="008B5910" w:rsidP="00634AF7">
      <w:pPr>
        <w:pStyle w:val="aa"/>
        <w:ind w:firstLine="120"/>
        <w:jc w:val="right"/>
        <w:rPr>
          <w:bCs/>
          <w:color w:val="000000" w:themeColor="text1"/>
        </w:rPr>
      </w:pPr>
    </w:p>
    <w:p w:rsidR="008B5910" w:rsidRDefault="008B5910" w:rsidP="00634AF7">
      <w:pPr>
        <w:pStyle w:val="aa"/>
        <w:ind w:firstLine="120"/>
        <w:jc w:val="right"/>
        <w:rPr>
          <w:bCs/>
          <w:color w:val="000000" w:themeColor="text1"/>
        </w:rPr>
      </w:pPr>
    </w:p>
    <w:p w:rsidR="008B5910" w:rsidRDefault="008B5910" w:rsidP="00634AF7">
      <w:pPr>
        <w:pStyle w:val="aa"/>
        <w:ind w:firstLine="120"/>
        <w:jc w:val="right"/>
        <w:rPr>
          <w:bCs/>
          <w:color w:val="000000" w:themeColor="text1"/>
        </w:rPr>
      </w:pPr>
    </w:p>
    <w:p w:rsidR="008B5910" w:rsidRDefault="008B5910" w:rsidP="00634AF7">
      <w:pPr>
        <w:pStyle w:val="aa"/>
        <w:ind w:firstLine="120"/>
        <w:jc w:val="right"/>
        <w:rPr>
          <w:bCs/>
          <w:color w:val="000000" w:themeColor="text1"/>
        </w:rPr>
      </w:pPr>
    </w:p>
    <w:p w:rsidR="008B5910" w:rsidRDefault="008B5910" w:rsidP="00634AF7">
      <w:pPr>
        <w:pStyle w:val="aa"/>
        <w:ind w:firstLine="120"/>
        <w:jc w:val="right"/>
        <w:rPr>
          <w:bCs/>
          <w:color w:val="000000" w:themeColor="text1"/>
        </w:rPr>
      </w:pPr>
    </w:p>
    <w:p w:rsidR="008B5910" w:rsidRDefault="008B5910" w:rsidP="00634AF7">
      <w:pPr>
        <w:pStyle w:val="aa"/>
        <w:ind w:firstLine="120"/>
        <w:jc w:val="right"/>
        <w:rPr>
          <w:bCs/>
          <w:color w:val="000000" w:themeColor="text1"/>
        </w:rPr>
      </w:pPr>
    </w:p>
    <w:p w:rsidR="008B5910" w:rsidRDefault="008B5910" w:rsidP="00634AF7">
      <w:pPr>
        <w:pStyle w:val="aa"/>
        <w:ind w:firstLine="120"/>
        <w:jc w:val="right"/>
        <w:rPr>
          <w:bCs/>
          <w:color w:val="000000" w:themeColor="text1"/>
        </w:rPr>
      </w:pPr>
    </w:p>
    <w:p w:rsidR="008B5910" w:rsidRDefault="008B5910" w:rsidP="00634AF7">
      <w:pPr>
        <w:pStyle w:val="aa"/>
        <w:ind w:firstLine="120"/>
        <w:jc w:val="right"/>
        <w:rPr>
          <w:bCs/>
          <w:color w:val="000000" w:themeColor="text1"/>
        </w:rPr>
      </w:pPr>
    </w:p>
    <w:p w:rsidR="008B5910" w:rsidRDefault="008B5910" w:rsidP="00634AF7">
      <w:pPr>
        <w:pStyle w:val="aa"/>
        <w:ind w:firstLine="120"/>
        <w:jc w:val="right"/>
        <w:rPr>
          <w:bCs/>
          <w:color w:val="000000" w:themeColor="text1"/>
        </w:rPr>
      </w:pPr>
    </w:p>
    <w:p w:rsidR="00634AF7" w:rsidRPr="00CF4CBA" w:rsidRDefault="00634AF7" w:rsidP="00634AF7">
      <w:pPr>
        <w:pStyle w:val="aa"/>
        <w:ind w:firstLine="120"/>
        <w:jc w:val="right"/>
        <w:rPr>
          <w:b/>
          <w:bCs/>
          <w:color w:val="000000" w:themeColor="text1"/>
        </w:rPr>
      </w:pPr>
      <w:r w:rsidRPr="00CF4CBA">
        <w:rPr>
          <w:bCs/>
          <w:color w:val="000000" w:themeColor="text1"/>
        </w:rPr>
        <w:lastRenderedPageBreak/>
        <w:t xml:space="preserve">Диаграмма </w:t>
      </w:r>
      <w:r w:rsidR="00E42C82">
        <w:rPr>
          <w:bCs/>
          <w:color w:val="000000" w:themeColor="text1"/>
        </w:rPr>
        <w:t>№ 2</w:t>
      </w:r>
    </w:p>
    <w:p w:rsidR="00634AF7" w:rsidRPr="00CF4CBA" w:rsidRDefault="00634AF7" w:rsidP="00634AF7">
      <w:pPr>
        <w:pStyle w:val="aa"/>
        <w:ind w:firstLine="120"/>
        <w:jc w:val="center"/>
        <w:rPr>
          <w:b/>
          <w:bCs/>
          <w:color w:val="000000" w:themeColor="text1"/>
        </w:rPr>
      </w:pPr>
    </w:p>
    <w:p w:rsidR="00634AF7" w:rsidRPr="00CF4CBA" w:rsidRDefault="00634AF7" w:rsidP="00634AF7">
      <w:pPr>
        <w:pStyle w:val="aa"/>
        <w:ind w:firstLine="120"/>
        <w:jc w:val="center"/>
        <w:rPr>
          <w:b/>
          <w:bCs/>
          <w:color w:val="000000" w:themeColor="text1"/>
        </w:rPr>
      </w:pPr>
      <w:r>
        <w:rPr>
          <w:bCs/>
          <w:noProof/>
          <w:color w:val="000000" w:themeColor="text1"/>
        </w:rPr>
        <w:drawing>
          <wp:inline distT="0" distB="0" distL="0" distR="0">
            <wp:extent cx="5686425" cy="300037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34AF7" w:rsidRPr="00CF4CBA" w:rsidRDefault="005C3850" w:rsidP="00634AF7">
      <w:pPr>
        <w:pStyle w:val="aa"/>
        <w:ind w:firstLine="120"/>
        <w:jc w:val="center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pict>
          <v:shape id="_x0000_s1033" type="#_x0000_t202" style="position:absolute;left:0;text-align:left;margin-left:36.85pt;margin-top:2.35pt;width:270pt;height:24pt;z-index:251661312" stroked="f">
            <v:textbox style="mso-next-textbox:#_x0000_s1033">
              <w:txbxContent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83"/>
                    <w:gridCol w:w="1619"/>
                    <w:gridCol w:w="284"/>
                    <w:gridCol w:w="1417"/>
                    <w:gridCol w:w="284"/>
                    <w:gridCol w:w="1275"/>
                  </w:tblGrid>
                  <w:tr w:rsidR="00634AF7"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99CC00"/>
                      </w:tcPr>
                      <w:p w:rsidR="00634AF7" w:rsidRDefault="00634AF7"/>
                    </w:tc>
                    <w:tc>
                      <w:tcPr>
                        <w:tcW w:w="161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634AF7" w:rsidRPr="00ED664F" w:rsidRDefault="006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D664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мужчины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0000"/>
                      </w:tcPr>
                      <w:p w:rsidR="00634AF7" w:rsidRPr="00ED664F" w:rsidRDefault="006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634AF7" w:rsidRPr="00ED664F" w:rsidRDefault="006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D664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женщины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</w:tcPr>
                      <w:p w:rsidR="00634AF7" w:rsidRPr="00ED664F" w:rsidRDefault="006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left w:val="single" w:sz="4" w:space="0" w:color="auto"/>
                        </w:tcBorders>
                      </w:tcPr>
                      <w:p w:rsidR="00634AF7" w:rsidRPr="00ED664F" w:rsidRDefault="006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D664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дети</w:t>
                        </w:r>
                      </w:p>
                    </w:tc>
                  </w:tr>
                </w:tbl>
                <w:p w:rsidR="00634AF7" w:rsidRDefault="00634AF7" w:rsidP="00634AF7"/>
              </w:txbxContent>
            </v:textbox>
          </v:shape>
        </w:pict>
      </w:r>
    </w:p>
    <w:p w:rsidR="00634AF7" w:rsidRPr="00CF4CBA" w:rsidRDefault="00634AF7" w:rsidP="00634AF7">
      <w:pPr>
        <w:pStyle w:val="aa"/>
        <w:ind w:firstLine="120"/>
        <w:jc w:val="center"/>
        <w:rPr>
          <w:b/>
          <w:bCs/>
          <w:color w:val="000000" w:themeColor="text1"/>
        </w:rPr>
      </w:pPr>
    </w:p>
    <w:p w:rsidR="008D2D3E" w:rsidRPr="00F90BD0" w:rsidRDefault="008D2D3E" w:rsidP="008D2D3E">
      <w:pPr>
        <w:pStyle w:val="a6"/>
        <w:ind w:firstLine="709"/>
        <w:jc w:val="both"/>
        <w:rPr>
          <w:color w:val="000000" w:themeColor="text1"/>
          <w:szCs w:val="28"/>
        </w:rPr>
      </w:pPr>
      <w:r w:rsidRPr="00F90BD0">
        <w:rPr>
          <w:color w:val="000000" w:themeColor="text1"/>
          <w:szCs w:val="28"/>
        </w:rPr>
        <w:t>Для обеспечения постоянной готовности ПСО Управления по делам ГО и ЧС г. Салавата к действиям по предназначению в 201</w:t>
      </w:r>
      <w:r w:rsidR="00E42C82">
        <w:rPr>
          <w:color w:val="000000" w:themeColor="text1"/>
          <w:szCs w:val="28"/>
        </w:rPr>
        <w:t>7</w:t>
      </w:r>
      <w:r w:rsidRPr="00F90BD0">
        <w:rPr>
          <w:color w:val="000000" w:themeColor="text1"/>
          <w:szCs w:val="28"/>
        </w:rPr>
        <w:t xml:space="preserve"> году проведены следующие практические мероприятия:</w:t>
      </w:r>
    </w:p>
    <w:p w:rsidR="008D2D3E" w:rsidRPr="00F90BD0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sz w:val="28"/>
          <w:szCs w:val="28"/>
        </w:rPr>
        <w:t xml:space="preserve">а) под руководством главы Администрации городского округа: </w:t>
      </w:r>
    </w:p>
    <w:p w:rsidR="008D2D3E" w:rsidRPr="00562F0F" w:rsidRDefault="008D2D3E" w:rsidP="008D2D3E">
      <w:pPr>
        <w:pStyle w:val="30"/>
        <w:ind w:firstLine="709"/>
        <w:rPr>
          <w:rFonts w:ascii="Times New Roman" w:hAnsi="Times New Roman" w:cs="Times New Roman"/>
          <w:color w:val="auto"/>
          <w:szCs w:val="28"/>
        </w:rPr>
      </w:pPr>
      <w:r w:rsidRPr="00821168">
        <w:rPr>
          <w:rFonts w:ascii="Times New Roman" w:hAnsi="Times New Roman" w:cs="Times New Roman"/>
          <w:color w:val="auto"/>
          <w:szCs w:val="28"/>
        </w:rPr>
        <w:t xml:space="preserve">- принято участие в тренировке с филиалом </w:t>
      </w:r>
      <w:r w:rsidR="00821168" w:rsidRPr="00821168">
        <w:rPr>
          <w:rFonts w:ascii="Times New Roman" w:hAnsi="Times New Roman" w:cs="Times New Roman"/>
          <w:bCs/>
        </w:rPr>
        <w:t>ГБПОУ Салаватский механико-строительный колледж</w:t>
      </w:r>
      <w:r w:rsidRPr="00562F0F">
        <w:rPr>
          <w:rFonts w:ascii="Times New Roman" w:hAnsi="Times New Roman" w:cs="Times New Roman"/>
          <w:color w:val="auto"/>
          <w:szCs w:val="28"/>
        </w:rPr>
        <w:t xml:space="preserve"> по теме: "Управление мероприятиями ГО при переводе системы ГО с мирного на военное время. Действия преподавательского состава и учащихся при пожаре, а также при угрозе террористического акта" – 2</w:t>
      </w:r>
      <w:r w:rsidR="00821168">
        <w:rPr>
          <w:rFonts w:ascii="Times New Roman" w:hAnsi="Times New Roman" w:cs="Times New Roman"/>
          <w:color w:val="auto"/>
          <w:szCs w:val="28"/>
        </w:rPr>
        <w:t>1</w:t>
      </w:r>
      <w:r w:rsidRPr="00562F0F">
        <w:rPr>
          <w:rFonts w:ascii="Times New Roman" w:hAnsi="Times New Roman" w:cs="Times New Roman"/>
          <w:color w:val="auto"/>
          <w:szCs w:val="28"/>
        </w:rPr>
        <w:t xml:space="preserve"> февраля;</w:t>
      </w:r>
    </w:p>
    <w:p w:rsidR="008D2D3E" w:rsidRPr="00562F0F" w:rsidRDefault="008D2D3E" w:rsidP="008D2D3E">
      <w:pPr>
        <w:pStyle w:val="30"/>
        <w:ind w:firstLine="709"/>
        <w:rPr>
          <w:rFonts w:ascii="Times New Roman" w:hAnsi="Times New Roman" w:cs="Times New Roman"/>
          <w:color w:val="auto"/>
          <w:szCs w:val="28"/>
        </w:rPr>
      </w:pPr>
      <w:r w:rsidRPr="00562F0F">
        <w:rPr>
          <w:rFonts w:ascii="Times New Roman" w:hAnsi="Times New Roman" w:cs="Times New Roman"/>
          <w:color w:val="auto"/>
          <w:szCs w:val="28"/>
        </w:rPr>
        <w:t>- принято участие в учении с оперативными службами городского округа город Салават Республики Башкортостан по теме: "Организация взаимодействия органов управления, сил и средств постоянной готовности городского округа город Салават Республики Башкортостан в ходе осуществления ими оперативного реагирования, проведения аварийно-спасательных работ и оказания помощи при ликвидации последствий дорожно-транспортных происшествий" – 2</w:t>
      </w:r>
      <w:r w:rsidR="00821168">
        <w:rPr>
          <w:rFonts w:ascii="Times New Roman" w:hAnsi="Times New Roman" w:cs="Times New Roman"/>
          <w:color w:val="auto"/>
          <w:szCs w:val="28"/>
        </w:rPr>
        <w:t>8</w:t>
      </w:r>
      <w:r w:rsidRPr="00562F0F">
        <w:rPr>
          <w:rFonts w:ascii="Times New Roman" w:hAnsi="Times New Roman" w:cs="Times New Roman"/>
          <w:color w:val="auto"/>
          <w:szCs w:val="28"/>
        </w:rPr>
        <w:t xml:space="preserve"> апреля;  </w:t>
      </w:r>
    </w:p>
    <w:p w:rsidR="008D2D3E" w:rsidRPr="00562F0F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F0F">
        <w:rPr>
          <w:rFonts w:ascii="Times New Roman" w:hAnsi="Times New Roman" w:cs="Times New Roman"/>
          <w:sz w:val="28"/>
          <w:szCs w:val="28"/>
        </w:rPr>
        <w:t xml:space="preserve">- принято участие в учении с оперативными службами городского округа город Салават Республики Башкортостан по теме: "Организация взаимодействия органов управления, сил и средств постоянной готовности городского округа город Салават Республики Башкортостан в ходе осуществления ими оперативного реагирования, проведения аварийно-спасательных работ и оказания помощи при ликвидации последствий дорожно-транспортных происшествий" – </w:t>
      </w:r>
      <w:r w:rsidR="00821168">
        <w:rPr>
          <w:rFonts w:ascii="Times New Roman" w:hAnsi="Times New Roman" w:cs="Times New Roman"/>
          <w:sz w:val="28"/>
          <w:szCs w:val="28"/>
        </w:rPr>
        <w:t>29</w:t>
      </w:r>
      <w:r w:rsidRPr="00562F0F">
        <w:rPr>
          <w:rFonts w:ascii="Times New Roman" w:hAnsi="Times New Roman" w:cs="Times New Roman"/>
          <w:sz w:val="28"/>
          <w:szCs w:val="28"/>
        </w:rPr>
        <w:t xml:space="preserve"> сентября;</w:t>
      </w:r>
    </w:p>
    <w:p w:rsidR="008D2D3E" w:rsidRPr="00562F0F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F0F">
        <w:rPr>
          <w:rFonts w:ascii="Times New Roman" w:hAnsi="Times New Roman" w:cs="Times New Roman"/>
          <w:sz w:val="28"/>
          <w:szCs w:val="28"/>
        </w:rPr>
        <w:t>б) под руководством председателя комиссии по предупреждению и ликвидации чрезвычайных ситуаций и обеспечению пожарной безопасности городского округа город Салават Республики Башкортостан:</w:t>
      </w:r>
    </w:p>
    <w:p w:rsidR="008D2D3E" w:rsidRPr="00562F0F" w:rsidRDefault="008D2D3E" w:rsidP="008D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F0F">
        <w:rPr>
          <w:rFonts w:ascii="Times New Roman" w:hAnsi="Times New Roman" w:cs="Times New Roman"/>
          <w:sz w:val="28"/>
          <w:szCs w:val="28"/>
        </w:rPr>
        <w:lastRenderedPageBreak/>
        <w:t>- принято участие в командно-штабной тренировке с КЧС и ОПБ городского округа город Салават Республики Башкортостан по теме: "</w:t>
      </w:r>
      <w:r w:rsidRPr="00562F0F">
        <w:rPr>
          <w:rFonts w:ascii="Times New Roman" w:eastAsia="Calibri" w:hAnsi="Times New Roman" w:cs="Times New Roman"/>
          <w:sz w:val="28"/>
          <w:szCs w:val="28"/>
        </w:rPr>
        <w:t>Организация мероприятий по смягчению последствий, обеспечению мониторинга и прогнозирования возникновения ЧС в паводковый период. Управление силами и средствами территориального звена городского округа город Салават Республики Башкортостан БТП РСЧС при угрозе возникновения или возникновении ЧС при прохождении весеннего половодья</w:t>
      </w:r>
      <w:r w:rsidRPr="00562F0F">
        <w:rPr>
          <w:rFonts w:ascii="Times New Roman" w:hAnsi="Times New Roman" w:cs="Times New Roman"/>
          <w:sz w:val="28"/>
          <w:szCs w:val="28"/>
        </w:rPr>
        <w:t>" – 30</w:t>
      </w:r>
      <w:r w:rsidR="00821168">
        <w:rPr>
          <w:rFonts w:ascii="Times New Roman" w:hAnsi="Times New Roman" w:cs="Times New Roman"/>
          <w:sz w:val="28"/>
          <w:szCs w:val="28"/>
        </w:rPr>
        <w:t>-</w:t>
      </w:r>
      <w:r w:rsidRPr="00562F0F">
        <w:rPr>
          <w:rFonts w:ascii="Times New Roman" w:hAnsi="Times New Roman" w:cs="Times New Roman"/>
          <w:sz w:val="28"/>
          <w:szCs w:val="28"/>
        </w:rPr>
        <w:t>31 марта;</w:t>
      </w:r>
    </w:p>
    <w:p w:rsidR="008D2D3E" w:rsidRPr="00E42C82" w:rsidRDefault="008D2D3E" w:rsidP="00E42C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C82">
        <w:rPr>
          <w:rFonts w:ascii="Times New Roman" w:hAnsi="Times New Roman" w:cs="Times New Roman"/>
          <w:color w:val="000000" w:themeColor="text1"/>
          <w:sz w:val="28"/>
          <w:szCs w:val="28"/>
        </w:rPr>
        <w:t>в) под руководством начальника Управления по делам ГО и ЧС                        г. Салавата:</w:t>
      </w:r>
    </w:p>
    <w:p w:rsidR="00E42C82" w:rsidRPr="00E42C82" w:rsidRDefault="00E42C82" w:rsidP="00E42C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C82">
        <w:rPr>
          <w:rFonts w:ascii="Times New Roman" w:hAnsi="Times New Roman" w:cs="Times New Roman"/>
          <w:color w:val="000000" w:themeColor="text1"/>
          <w:sz w:val="28"/>
          <w:szCs w:val="28"/>
        </w:rPr>
        <w:t>- тактико-специальное занятие по теме: "Приведение Управления по делам ГО и ЧС</w:t>
      </w:r>
      <w:r w:rsidR="00C00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2C82">
        <w:rPr>
          <w:rFonts w:ascii="Times New Roman" w:hAnsi="Times New Roman" w:cs="Times New Roman"/>
          <w:color w:val="000000" w:themeColor="text1"/>
          <w:sz w:val="28"/>
          <w:szCs w:val="28"/>
        </w:rPr>
        <w:t>г. Салавата в высш</w:t>
      </w:r>
      <w:r w:rsidR="00D9584F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E42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</w:t>
      </w:r>
      <w:r w:rsidR="00D9584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42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готовности" – 27 января;</w:t>
      </w:r>
    </w:p>
    <w:p w:rsidR="00E42C82" w:rsidRPr="00E42C82" w:rsidRDefault="00E42C82" w:rsidP="00E42C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C82">
        <w:rPr>
          <w:rFonts w:ascii="Times New Roman" w:hAnsi="Times New Roman" w:cs="Times New Roman"/>
          <w:color w:val="000000" w:themeColor="text1"/>
          <w:sz w:val="28"/>
          <w:szCs w:val="28"/>
        </w:rPr>
        <w:t>- тактико-специальное учение по теме: "Организация и проведение поисково-спасательных работ при обрушении зданий и сооружений (при взрыве бытового газа)" –</w:t>
      </w:r>
      <w:r w:rsidR="00C00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2C82">
        <w:rPr>
          <w:rFonts w:ascii="Times New Roman" w:hAnsi="Times New Roman" w:cs="Times New Roman"/>
          <w:color w:val="000000" w:themeColor="text1"/>
          <w:sz w:val="28"/>
          <w:szCs w:val="28"/>
        </w:rPr>
        <w:t>27 февраля;</w:t>
      </w:r>
    </w:p>
    <w:p w:rsidR="00E42C82" w:rsidRPr="00E42C82" w:rsidRDefault="00E42C82" w:rsidP="00E42C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тактико-специальное учение по теме: </w:t>
      </w:r>
      <w:r w:rsidRPr="00E42C82">
        <w:rPr>
          <w:rFonts w:ascii="Times New Roman" w:hAnsi="Times New Roman" w:cs="Times New Roman"/>
          <w:sz w:val="28"/>
          <w:szCs w:val="28"/>
        </w:rPr>
        <w:t>"Организация и проведение поисково-спасательных работ в природной среде"</w:t>
      </w:r>
      <w:r w:rsidRPr="00E42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17 марта;</w:t>
      </w:r>
    </w:p>
    <w:p w:rsidR="00E42C82" w:rsidRPr="00E42C82" w:rsidRDefault="00E42C82" w:rsidP="00E42C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C82">
        <w:rPr>
          <w:rFonts w:ascii="Times New Roman" w:hAnsi="Times New Roman" w:cs="Times New Roman"/>
          <w:color w:val="000000" w:themeColor="text1"/>
          <w:sz w:val="28"/>
          <w:szCs w:val="28"/>
        </w:rPr>
        <w:t>- командно-штабная тренировка по теме: "</w:t>
      </w:r>
      <w:r w:rsidRPr="00E42C82">
        <w:rPr>
          <w:rFonts w:ascii="Times New Roman" w:hAnsi="Times New Roman" w:cs="Times New Roman"/>
          <w:sz w:val="28"/>
          <w:szCs w:val="28"/>
        </w:rPr>
        <w:t>Организация управления и взаимодействия при возникновении кризисных ситуаций в период весеннего паводка</w:t>
      </w:r>
      <w:r w:rsidRPr="00E42C82">
        <w:rPr>
          <w:rFonts w:ascii="Times New Roman" w:hAnsi="Times New Roman" w:cs="Times New Roman"/>
          <w:color w:val="000000" w:themeColor="text1"/>
          <w:sz w:val="28"/>
          <w:szCs w:val="28"/>
        </w:rPr>
        <w:t>" – 21 марта;</w:t>
      </w:r>
    </w:p>
    <w:p w:rsidR="00E42C82" w:rsidRPr="00E42C82" w:rsidRDefault="00E42C82" w:rsidP="00E42C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42C82">
        <w:rPr>
          <w:rFonts w:ascii="Times New Roman" w:hAnsi="Times New Roman" w:cs="Times New Roman"/>
          <w:sz w:val="28"/>
          <w:szCs w:val="28"/>
        </w:rPr>
        <w:t>практическая тренировка по теме: "Эвакуации персонала в случае пожара" – 24 марта;</w:t>
      </w:r>
    </w:p>
    <w:p w:rsidR="00E42C82" w:rsidRPr="00E42C82" w:rsidRDefault="00E42C82" w:rsidP="00E42C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C82">
        <w:rPr>
          <w:rFonts w:ascii="Times New Roman" w:hAnsi="Times New Roman" w:cs="Times New Roman"/>
          <w:color w:val="000000" w:themeColor="text1"/>
          <w:sz w:val="28"/>
          <w:szCs w:val="28"/>
        </w:rPr>
        <w:t>- тактико-специальное учение по теме: "Организация и проведение аварийно-спасательных работ при ликвидации чрезвычайной ситуации, вызванной аварийным разливом АХОВ" – 19 мая;</w:t>
      </w:r>
    </w:p>
    <w:p w:rsidR="00E42C82" w:rsidRPr="00E42C82" w:rsidRDefault="00E42C82" w:rsidP="00E42C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C82">
        <w:rPr>
          <w:rFonts w:ascii="Times New Roman" w:hAnsi="Times New Roman" w:cs="Times New Roman"/>
          <w:color w:val="000000" w:themeColor="text1"/>
          <w:sz w:val="28"/>
          <w:szCs w:val="28"/>
        </w:rPr>
        <w:t>- командно-штабная тренировка по теме: "Организация и управление силами и средствами службы в ходе ликвидации чрезвычайной ситуации, вызванной аварийным разливом нефтепродуктов" – 31 мая;</w:t>
      </w:r>
    </w:p>
    <w:p w:rsidR="00E42C82" w:rsidRPr="00E42C82" w:rsidRDefault="00E42C82" w:rsidP="00E42C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C82">
        <w:rPr>
          <w:rFonts w:ascii="Times New Roman" w:hAnsi="Times New Roman" w:cs="Times New Roman"/>
          <w:color w:val="000000" w:themeColor="text1"/>
          <w:sz w:val="28"/>
          <w:szCs w:val="28"/>
        </w:rPr>
        <w:t>- тактико-специальное занятие по теме: "Приведение Управления по делам ГО и ЧС   г. Салавата в высш</w:t>
      </w:r>
      <w:r w:rsidR="00D9584F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E42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</w:t>
      </w:r>
      <w:r w:rsidR="00D9584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42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готовности" – 07 июля;</w:t>
      </w:r>
    </w:p>
    <w:p w:rsidR="00E42C82" w:rsidRPr="00E42C82" w:rsidRDefault="00E42C82" w:rsidP="00E42C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тактико-специальное учение по теме: </w:t>
      </w:r>
      <w:r w:rsidRPr="00E42C82">
        <w:rPr>
          <w:rFonts w:ascii="Times New Roman" w:hAnsi="Times New Roman" w:cs="Times New Roman"/>
          <w:sz w:val="28"/>
          <w:szCs w:val="28"/>
        </w:rPr>
        <w:t>"Организация и проведение поисково-спасательных работ в условиях горно-таёжной местности"</w:t>
      </w:r>
      <w:r w:rsidRPr="00E42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21 июля;</w:t>
      </w:r>
    </w:p>
    <w:p w:rsidR="00E42C82" w:rsidRPr="00E42C82" w:rsidRDefault="00E42C82" w:rsidP="00E42C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тактико-специальное учение по теме: </w:t>
      </w:r>
      <w:r w:rsidRPr="00E42C82">
        <w:rPr>
          <w:rFonts w:ascii="Times New Roman" w:hAnsi="Times New Roman" w:cs="Times New Roman"/>
          <w:sz w:val="28"/>
          <w:szCs w:val="28"/>
        </w:rPr>
        <w:t>"Организация и проведение поисково-спасательных работ в условиях скального рельефа"</w:t>
      </w:r>
      <w:r w:rsidRPr="00E42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31 августа;</w:t>
      </w:r>
    </w:p>
    <w:p w:rsidR="00E42C82" w:rsidRPr="00E42C82" w:rsidRDefault="00E42C82" w:rsidP="00E42C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42C82">
        <w:rPr>
          <w:rFonts w:ascii="Times New Roman" w:hAnsi="Times New Roman" w:cs="Times New Roman"/>
          <w:sz w:val="28"/>
          <w:szCs w:val="28"/>
        </w:rPr>
        <w:t>практическая тренировка по теме: "Эвакуации персонала в случае пожара" – 28 сентября;</w:t>
      </w:r>
    </w:p>
    <w:p w:rsidR="00E42C82" w:rsidRPr="00E42C82" w:rsidRDefault="00E42C82" w:rsidP="00E42C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C82">
        <w:rPr>
          <w:rFonts w:ascii="Times New Roman" w:hAnsi="Times New Roman" w:cs="Times New Roman"/>
          <w:color w:val="000000" w:themeColor="text1"/>
          <w:sz w:val="28"/>
          <w:szCs w:val="28"/>
        </w:rPr>
        <w:t>- командно-штабная тренировка по теме: "Организация управление и взаимодействия при возникновении пожаров" – 29 сентября;</w:t>
      </w:r>
    </w:p>
    <w:p w:rsidR="00E42C82" w:rsidRPr="00E42C82" w:rsidRDefault="00E42C82" w:rsidP="00E42C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C82">
        <w:rPr>
          <w:rFonts w:ascii="Times New Roman" w:hAnsi="Times New Roman" w:cs="Times New Roman"/>
          <w:color w:val="000000" w:themeColor="text1"/>
          <w:sz w:val="28"/>
          <w:szCs w:val="28"/>
        </w:rPr>
        <w:t>- тактико-специальное учение по теме: "Организация и проведение аварийно-спасательных работ при ликвидации чрезвычайной ситуации, вызванной аварийным разливом нефти и нефтепродуктов" – 31 октября;</w:t>
      </w:r>
    </w:p>
    <w:p w:rsidR="00E42C82" w:rsidRPr="00E42C82" w:rsidRDefault="00E42C82" w:rsidP="00E42C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C8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тактико-специальное учение по теме: "Организация и проведение аварийно-спасательных работ при ликвидации чрезвычайной ситуации техногенного характера" –</w:t>
      </w:r>
      <w:r w:rsidR="00C00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2C82">
        <w:rPr>
          <w:rFonts w:ascii="Times New Roman" w:hAnsi="Times New Roman" w:cs="Times New Roman"/>
          <w:color w:val="000000" w:themeColor="text1"/>
          <w:sz w:val="28"/>
          <w:szCs w:val="28"/>
        </w:rPr>
        <w:t>24 ноября;</w:t>
      </w:r>
    </w:p>
    <w:p w:rsidR="008D2D3E" w:rsidRPr="00E42C82" w:rsidRDefault="00E42C82" w:rsidP="00E42C82">
      <w:pPr>
        <w:pStyle w:val="11"/>
        <w:widowControl/>
        <w:ind w:firstLine="709"/>
        <w:jc w:val="both"/>
        <w:rPr>
          <w:bCs/>
          <w:color w:val="000000" w:themeColor="text1"/>
          <w:sz w:val="28"/>
          <w:szCs w:val="28"/>
        </w:rPr>
      </w:pPr>
      <w:r w:rsidRPr="00E42C82">
        <w:rPr>
          <w:color w:val="000000" w:themeColor="text1"/>
          <w:sz w:val="28"/>
          <w:szCs w:val="28"/>
        </w:rPr>
        <w:t>- командно-штабная тренировка по теме:</w:t>
      </w:r>
      <w:r w:rsidRPr="00E42C82">
        <w:rPr>
          <w:noProof/>
          <w:color w:val="000000" w:themeColor="text1"/>
          <w:sz w:val="28"/>
          <w:szCs w:val="28"/>
        </w:rPr>
        <w:t xml:space="preserve"> "Организация </w:t>
      </w:r>
      <w:r w:rsidRPr="00E42C82">
        <w:rPr>
          <w:color w:val="000000" w:themeColor="text1"/>
          <w:sz w:val="28"/>
          <w:szCs w:val="28"/>
        </w:rPr>
        <w:t>управлени</w:t>
      </w:r>
      <w:r w:rsidR="00D9584F">
        <w:rPr>
          <w:color w:val="000000" w:themeColor="text1"/>
          <w:sz w:val="28"/>
          <w:szCs w:val="28"/>
        </w:rPr>
        <w:t>я</w:t>
      </w:r>
      <w:r w:rsidRPr="00E42C82">
        <w:rPr>
          <w:color w:val="000000" w:themeColor="text1"/>
          <w:sz w:val="28"/>
          <w:szCs w:val="28"/>
        </w:rPr>
        <w:t xml:space="preserve"> силами и средствами службы при возникновении одновременных кризисных ситуаций техногенного характера – 24 ноября.</w:t>
      </w:r>
    </w:p>
    <w:p w:rsidR="008D2D3E" w:rsidRPr="00F90BD0" w:rsidRDefault="008D2D3E" w:rsidP="008D2D3E">
      <w:pPr>
        <w:pStyle w:val="11"/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665C81">
        <w:rPr>
          <w:bCs/>
          <w:color w:val="000000" w:themeColor="text1"/>
          <w:sz w:val="28"/>
          <w:szCs w:val="28"/>
        </w:rPr>
        <w:t xml:space="preserve">План проведения учений, тренировок и занятий с </w:t>
      </w:r>
      <w:r w:rsidRPr="00665C81">
        <w:rPr>
          <w:color w:val="000000" w:themeColor="text1"/>
          <w:sz w:val="28"/>
          <w:szCs w:val="28"/>
        </w:rPr>
        <w:t>личным составом ПСО Управления по делам ГО и ЧС г. Салавата на 201</w:t>
      </w:r>
      <w:r w:rsidR="00E42C82">
        <w:rPr>
          <w:color w:val="000000" w:themeColor="text1"/>
          <w:sz w:val="28"/>
          <w:szCs w:val="28"/>
        </w:rPr>
        <w:t>7</w:t>
      </w:r>
      <w:r w:rsidRPr="00665C81">
        <w:rPr>
          <w:color w:val="000000" w:themeColor="text1"/>
          <w:sz w:val="28"/>
          <w:szCs w:val="28"/>
        </w:rPr>
        <w:t xml:space="preserve"> год выполнен </w:t>
      </w:r>
      <w:r>
        <w:rPr>
          <w:color w:val="000000" w:themeColor="text1"/>
          <w:sz w:val="28"/>
          <w:szCs w:val="28"/>
        </w:rPr>
        <w:t xml:space="preserve">                  </w:t>
      </w:r>
      <w:r w:rsidRPr="00665C81">
        <w:rPr>
          <w:color w:val="000000" w:themeColor="text1"/>
          <w:sz w:val="28"/>
          <w:szCs w:val="28"/>
        </w:rPr>
        <w:t>на 100%.</w:t>
      </w:r>
    </w:p>
    <w:p w:rsidR="0053037A" w:rsidRPr="0053037A" w:rsidRDefault="0053037A" w:rsidP="0053037A">
      <w:pPr>
        <w:pStyle w:val="21"/>
        <w:ind w:firstLine="709"/>
        <w:rPr>
          <w:i w:val="0"/>
          <w:szCs w:val="28"/>
        </w:rPr>
      </w:pPr>
      <w:r w:rsidRPr="0053037A">
        <w:rPr>
          <w:i w:val="0"/>
          <w:szCs w:val="28"/>
        </w:rPr>
        <w:t xml:space="preserve">ПСО </w:t>
      </w:r>
      <w:r w:rsidRPr="0053037A">
        <w:rPr>
          <w:bCs/>
          <w:i w:val="0"/>
          <w:szCs w:val="28"/>
        </w:rPr>
        <w:t xml:space="preserve">Управления по делам ГО и ЧС </w:t>
      </w:r>
      <w:r w:rsidRPr="0053037A">
        <w:rPr>
          <w:i w:val="0"/>
          <w:szCs w:val="28"/>
        </w:rPr>
        <w:t>г. Салавата проведена следующая работа:</w:t>
      </w:r>
    </w:p>
    <w:p w:rsidR="0053037A" w:rsidRPr="0053037A" w:rsidRDefault="0053037A" w:rsidP="0053037A">
      <w:pPr>
        <w:pStyle w:val="21"/>
        <w:ind w:firstLine="709"/>
        <w:rPr>
          <w:i w:val="0"/>
          <w:szCs w:val="28"/>
        </w:rPr>
      </w:pPr>
      <w:r w:rsidRPr="0053037A">
        <w:rPr>
          <w:i w:val="0"/>
          <w:szCs w:val="28"/>
        </w:rPr>
        <w:t>- проведено выездов на ПСР – 1</w:t>
      </w:r>
      <w:r>
        <w:rPr>
          <w:i w:val="0"/>
          <w:szCs w:val="28"/>
        </w:rPr>
        <w:t xml:space="preserve"> 4</w:t>
      </w:r>
      <w:r w:rsidRPr="0053037A">
        <w:rPr>
          <w:i w:val="0"/>
          <w:szCs w:val="28"/>
        </w:rPr>
        <w:t>59, в том числе:</w:t>
      </w:r>
    </w:p>
    <w:p w:rsidR="0053037A" w:rsidRPr="0053037A" w:rsidRDefault="0053037A" w:rsidP="0053037A">
      <w:pPr>
        <w:pStyle w:val="21"/>
        <w:ind w:firstLine="709"/>
        <w:rPr>
          <w:i w:val="0"/>
          <w:szCs w:val="28"/>
        </w:rPr>
      </w:pPr>
      <w:r w:rsidRPr="0053037A">
        <w:rPr>
          <w:i w:val="0"/>
          <w:szCs w:val="28"/>
        </w:rPr>
        <w:t xml:space="preserve">в природных условиях (в лесу) – </w:t>
      </w:r>
      <w:r>
        <w:rPr>
          <w:i w:val="0"/>
          <w:szCs w:val="28"/>
        </w:rPr>
        <w:t>2</w:t>
      </w:r>
      <w:r w:rsidRPr="0053037A">
        <w:rPr>
          <w:i w:val="0"/>
          <w:szCs w:val="28"/>
        </w:rPr>
        <w:t>;</w:t>
      </w:r>
    </w:p>
    <w:p w:rsidR="0053037A" w:rsidRPr="0053037A" w:rsidRDefault="0053037A" w:rsidP="0053037A">
      <w:pPr>
        <w:pStyle w:val="21"/>
        <w:ind w:firstLine="709"/>
        <w:rPr>
          <w:i w:val="0"/>
          <w:szCs w:val="28"/>
        </w:rPr>
      </w:pPr>
      <w:r w:rsidRPr="0053037A">
        <w:rPr>
          <w:i w:val="0"/>
          <w:szCs w:val="28"/>
        </w:rPr>
        <w:t>в природных условиях (на водных объектах) – 27;</w:t>
      </w:r>
    </w:p>
    <w:p w:rsidR="0053037A" w:rsidRPr="0053037A" w:rsidRDefault="0053037A" w:rsidP="0053037A">
      <w:pPr>
        <w:pStyle w:val="21"/>
        <w:ind w:firstLine="709"/>
        <w:rPr>
          <w:i w:val="0"/>
          <w:szCs w:val="28"/>
        </w:rPr>
      </w:pPr>
      <w:r w:rsidRPr="0053037A">
        <w:rPr>
          <w:i w:val="0"/>
          <w:szCs w:val="28"/>
        </w:rPr>
        <w:t xml:space="preserve">в техногенных условиях – </w:t>
      </w:r>
      <w:r>
        <w:rPr>
          <w:i w:val="0"/>
          <w:szCs w:val="28"/>
        </w:rPr>
        <w:t>236</w:t>
      </w:r>
      <w:r w:rsidRPr="0053037A">
        <w:rPr>
          <w:i w:val="0"/>
          <w:szCs w:val="28"/>
        </w:rPr>
        <w:t xml:space="preserve"> (из них на ДТП – 3</w:t>
      </w:r>
      <w:r>
        <w:rPr>
          <w:i w:val="0"/>
          <w:szCs w:val="28"/>
        </w:rPr>
        <w:t>4</w:t>
      </w:r>
      <w:r w:rsidRPr="0053037A">
        <w:rPr>
          <w:i w:val="0"/>
          <w:szCs w:val="28"/>
        </w:rPr>
        <w:t>);</w:t>
      </w:r>
    </w:p>
    <w:p w:rsidR="0053037A" w:rsidRPr="0053037A" w:rsidRDefault="0053037A" w:rsidP="0053037A">
      <w:pPr>
        <w:pStyle w:val="21"/>
        <w:ind w:firstLine="709"/>
        <w:rPr>
          <w:i w:val="0"/>
          <w:szCs w:val="28"/>
        </w:rPr>
      </w:pPr>
      <w:r w:rsidRPr="0053037A">
        <w:rPr>
          <w:i w:val="0"/>
          <w:szCs w:val="28"/>
        </w:rPr>
        <w:t>в бытовых условиях – 11</w:t>
      </w:r>
      <w:r>
        <w:rPr>
          <w:i w:val="0"/>
          <w:szCs w:val="28"/>
        </w:rPr>
        <w:t>94</w:t>
      </w:r>
      <w:r w:rsidRPr="0053037A">
        <w:rPr>
          <w:i w:val="0"/>
          <w:szCs w:val="28"/>
        </w:rPr>
        <w:t>;</w:t>
      </w:r>
    </w:p>
    <w:p w:rsidR="0053037A" w:rsidRPr="0053037A" w:rsidRDefault="0053037A" w:rsidP="0053037A">
      <w:pPr>
        <w:pStyle w:val="21"/>
        <w:ind w:firstLine="709"/>
        <w:rPr>
          <w:i w:val="0"/>
          <w:szCs w:val="28"/>
        </w:rPr>
      </w:pPr>
      <w:r w:rsidRPr="0053037A">
        <w:rPr>
          <w:i w:val="0"/>
          <w:szCs w:val="28"/>
        </w:rPr>
        <w:t xml:space="preserve">ложных – 8; </w:t>
      </w:r>
    </w:p>
    <w:p w:rsidR="0053037A" w:rsidRPr="0053037A" w:rsidRDefault="0053037A" w:rsidP="0053037A">
      <w:pPr>
        <w:pStyle w:val="21"/>
        <w:ind w:firstLine="709"/>
        <w:rPr>
          <w:i w:val="0"/>
          <w:szCs w:val="28"/>
        </w:rPr>
      </w:pPr>
      <w:r w:rsidRPr="0053037A">
        <w:rPr>
          <w:i w:val="0"/>
          <w:szCs w:val="28"/>
        </w:rPr>
        <w:t>-  спасено людей – 1</w:t>
      </w:r>
      <w:r>
        <w:rPr>
          <w:i w:val="0"/>
          <w:szCs w:val="28"/>
        </w:rPr>
        <w:t>48</w:t>
      </w:r>
      <w:r w:rsidRPr="0053037A">
        <w:rPr>
          <w:i w:val="0"/>
          <w:szCs w:val="28"/>
        </w:rPr>
        <w:t xml:space="preserve"> (из них детей – 24), в том числе:</w:t>
      </w:r>
    </w:p>
    <w:p w:rsidR="0053037A" w:rsidRPr="0053037A" w:rsidRDefault="0053037A" w:rsidP="0053037A">
      <w:pPr>
        <w:pStyle w:val="21"/>
        <w:ind w:firstLine="709"/>
        <w:rPr>
          <w:i w:val="0"/>
          <w:szCs w:val="28"/>
        </w:rPr>
      </w:pPr>
      <w:r w:rsidRPr="0053037A">
        <w:rPr>
          <w:i w:val="0"/>
          <w:szCs w:val="28"/>
        </w:rPr>
        <w:t>в техногенных условиях – 42 (из них на ДТП – 37);</w:t>
      </w:r>
    </w:p>
    <w:p w:rsidR="0053037A" w:rsidRPr="0053037A" w:rsidRDefault="0053037A" w:rsidP="0053037A">
      <w:pPr>
        <w:pStyle w:val="21"/>
        <w:ind w:firstLine="709"/>
        <w:rPr>
          <w:i w:val="0"/>
          <w:szCs w:val="28"/>
        </w:rPr>
      </w:pPr>
      <w:r w:rsidRPr="0053037A">
        <w:rPr>
          <w:i w:val="0"/>
          <w:szCs w:val="28"/>
        </w:rPr>
        <w:t xml:space="preserve">в бытовых условиях – </w:t>
      </w:r>
      <w:r>
        <w:rPr>
          <w:i w:val="0"/>
          <w:szCs w:val="28"/>
        </w:rPr>
        <w:t>104</w:t>
      </w:r>
      <w:r w:rsidRPr="0053037A">
        <w:rPr>
          <w:i w:val="0"/>
          <w:szCs w:val="28"/>
        </w:rPr>
        <w:t>;</w:t>
      </w:r>
    </w:p>
    <w:p w:rsidR="0053037A" w:rsidRPr="0053037A" w:rsidRDefault="0053037A" w:rsidP="0053037A">
      <w:pPr>
        <w:pStyle w:val="21"/>
        <w:ind w:firstLine="709"/>
        <w:rPr>
          <w:i w:val="0"/>
          <w:szCs w:val="28"/>
        </w:rPr>
      </w:pPr>
      <w:r w:rsidRPr="0053037A">
        <w:rPr>
          <w:i w:val="0"/>
          <w:szCs w:val="28"/>
        </w:rPr>
        <w:t>- задействовано спасателей – 5</w:t>
      </w:r>
      <w:r>
        <w:rPr>
          <w:i w:val="0"/>
          <w:szCs w:val="28"/>
        </w:rPr>
        <w:t xml:space="preserve"> 9</w:t>
      </w:r>
      <w:r w:rsidRPr="0053037A">
        <w:rPr>
          <w:i w:val="0"/>
          <w:szCs w:val="28"/>
        </w:rPr>
        <w:t>59;</w:t>
      </w:r>
    </w:p>
    <w:p w:rsidR="0053037A" w:rsidRPr="0053037A" w:rsidRDefault="0053037A" w:rsidP="0053037A">
      <w:pPr>
        <w:pStyle w:val="21"/>
        <w:ind w:firstLine="709"/>
        <w:rPr>
          <w:i w:val="0"/>
          <w:szCs w:val="28"/>
        </w:rPr>
      </w:pPr>
      <w:r w:rsidRPr="0053037A">
        <w:rPr>
          <w:i w:val="0"/>
          <w:szCs w:val="28"/>
        </w:rPr>
        <w:t>- задействовано автомашин – 1</w:t>
      </w:r>
      <w:r>
        <w:rPr>
          <w:i w:val="0"/>
          <w:szCs w:val="28"/>
        </w:rPr>
        <w:t xml:space="preserve"> 491</w:t>
      </w:r>
      <w:r w:rsidRPr="0053037A">
        <w:rPr>
          <w:i w:val="0"/>
          <w:szCs w:val="28"/>
        </w:rPr>
        <w:t>;</w:t>
      </w:r>
    </w:p>
    <w:p w:rsidR="0053037A" w:rsidRPr="0053037A" w:rsidRDefault="0053037A" w:rsidP="0053037A">
      <w:pPr>
        <w:pStyle w:val="21"/>
        <w:ind w:firstLine="709"/>
        <w:rPr>
          <w:i w:val="0"/>
          <w:szCs w:val="28"/>
        </w:rPr>
      </w:pPr>
      <w:r w:rsidRPr="0053037A">
        <w:rPr>
          <w:i w:val="0"/>
          <w:szCs w:val="28"/>
        </w:rPr>
        <w:t>- задействовано плавсредств – 25;</w:t>
      </w:r>
    </w:p>
    <w:p w:rsidR="0053037A" w:rsidRPr="0053037A" w:rsidRDefault="0053037A" w:rsidP="0053037A">
      <w:pPr>
        <w:pStyle w:val="21"/>
        <w:ind w:firstLine="709"/>
        <w:rPr>
          <w:i w:val="0"/>
          <w:szCs w:val="28"/>
        </w:rPr>
      </w:pPr>
      <w:r w:rsidRPr="0053037A">
        <w:rPr>
          <w:i w:val="0"/>
          <w:szCs w:val="28"/>
        </w:rPr>
        <w:t xml:space="preserve">- задействовано </w:t>
      </w:r>
      <w:r>
        <w:rPr>
          <w:i w:val="0"/>
          <w:szCs w:val="28"/>
        </w:rPr>
        <w:t>аварийно-спасательного инструмента</w:t>
      </w:r>
      <w:r w:rsidRPr="0053037A">
        <w:rPr>
          <w:i w:val="0"/>
          <w:szCs w:val="28"/>
        </w:rPr>
        <w:t xml:space="preserve"> – </w:t>
      </w:r>
      <w:r>
        <w:rPr>
          <w:i w:val="0"/>
          <w:szCs w:val="28"/>
        </w:rPr>
        <w:t>741</w:t>
      </w:r>
      <w:r w:rsidRPr="0053037A">
        <w:rPr>
          <w:i w:val="0"/>
          <w:szCs w:val="28"/>
        </w:rPr>
        <w:t>;</w:t>
      </w:r>
    </w:p>
    <w:p w:rsidR="0053037A" w:rsidRPr="0053037A" w:rsidRDefault="0053037A" w:rsidP="0053037A">
      <w:pPr>
        <w:pStyle w:val="21"/>
        <w:ind w:firstLine="709"/>
        <w:rPr>
          <w:i w:val="0"/>
          <w:szCs w:val="28"/>
        </w:rPr>
      </w:pPr>
      <w:r w:rsidRPr="0053037A">
        <w:rPr>
          <w:i w:val="0"/>
          <w:szCs w:val="28"/>
        </w:rPr>
        <w:t>- принято участие в противопаводковых мероприятиях – 86;</w:t>
      </w:r>
    </w:p>
    <w:p w:rsidR="0053037A" w:rsidRPr="0053037A" w:rsidRDefault="0053037A" w:rsidP="0053037A">
      <w:pPr>
        <w:pStyle w:val="21"/>
        <w:ind w:firstLine="709"/>
        <w:rPr>
          <w:i w:val="0"/>
          <w:szCs w:val="28"/>
        </w:rPr>
      </w:pPr>
      <w:r w:rsidRPr="0053037A">
        <w:rPr>
          <w:i w:val="0"/>
          <w:szCs w:val="28"/>
        </w:rPr>
        <w:t>- принято участие в профилактических мероприятиях – 1</w:t>
      </w:r>
      <w:r>
        <w:rPr>
          <w:i w:val="0"/>
          <w:szCs w:val="28"/>
        </w:rPr>
        <w:t>50</w:t>
      </w:r>
      <w:r w:rsidRPr="0053037A">
        <w:rPr>
          <w:i w:val="0"/>
          <w:szCs w:val="28"/>
        </w:rPr>
        <w:t>;</w:t>
      </w:r>
    </w:p>
    <w:p w:rsidR="0053037A" w:rsidRPr="0053037A" w:rsidRDefault="0053037A" w:rsidP="0053037A">
      <w:pPr>
        <w:pStyle w:val="21"/>
        <w:ind w:firstLine="709"/>
        <w:rPr>
          <w:i w:val="0"/>
          <w:szCs w:val="28"/>
        </w:rPr>
      </w:pPr>
      <w:r w:rsidRPr="0053037A">
        <w:rPr>
          <w:i w:val="0"/>
          <w:szCs w:val="28"/>
        </w:rPr>
        <w:t xml:space="preserve">- обслужено граждан – </w:t>
      </w:r>
      <w:r>
        <w:rPr>
          <w:i w:val="0"/>
          <w:szCs w:val="28"/>
        </w:rPr>
        <w:t>934</w:t>
      </w:r>
      <w:r w:rsidRPr="0053037A">
        <w:rPr>
          <w:i w:val="0"/>
          <w:szCs w:val="28"/>
        </w:rPr>
        <w:t>.</w:t>
      </w:r>
    </w:p>
    <w:p w:rsidR="00821168" w:rsidRDefault="00821168" w:rsidP="000A4E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7720" w:rsidRPr="00942184" w:rsidRDefault="00757720" w:rsidP="00757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2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C7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42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Прогноз исполнения п</w:t>
      </w:r>
      <w:r w:rsidRPr="00942184">
        <w:rPr>
          <w:rFonts w:ascii="Times New Roman" w:eastAsia="Times New Roman" w:hAnsi="Times New Roman" w:cs="Times New Roman"/>
          <w:b/>
          <w:sz w:val="28"/>
          <w:szCs w:val="28"/>
        </w:rPr>
        <w:t xml:space="preserve">лана работы </w:t>
      </w:r>
      <w:r w:rsidR="004B25E2" w:rsidRPr="00942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</w:t>
      </w:r>
      <w:r w:rsidRPr="00942184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делам гражданской обороны и чрезвычайным ситуациям Администрации городского округа город Салават Республики Башкортостан на 201</w:t>
      </w:r>
      <w:r w:rsidR="00FC48DB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3330F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744BB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12668" w:rsidRDefault="009360D5" w:rsidP="00942184">
      <w:pPr>
        <w:spacing w:after="0" w:line="240" w:lineRule="auto"/>
        <w:ind w:firstLine="709"/>
        <w:jc w:val="both"/>
      </w:pPr>
      <w:r w:rsidRPr="00942184">
        <w:rPr>
          <w:rFonts w:ascii="Times New Roman" w:eastAsia="Times New Roman" w:hAnsi="Times New Roman" w:cs="Times New Roman"/>
          <w:sz w:val="28"/>
          <w:szCs w:val="28"/>
        </w:rPr>
        <w:t>Предусмотренные п</w:t>
      </w:r>
      <w:r w:rsidR="00757720" w:rsidRPr="00942184">
        <w:rPr>
          <w:rFonts w:ascii="Times New Roman" w:eastAsia="Times New Roman" w:hAnsi="Times New Roman" w:cs="Times New Roman"/>
          <w:sz w:val="28"/>
          <w:szCs w:val="28"/>
        </w:rPr>
        <w:t>лан</w:t>
      </w:r>
      <w:r w:rsidRPr="00942184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757720" w:rsidRPr="00942184">
        <w:rPr>
          <w:rFonts w:ascii="Times New Roman" w:eastAsia="Times New Roman" w:hAnsi="Times New Roman" w:cs="Times New Roman"/>
          <w:sz w:val="28"/>
          <w:szCs w:val="28"/>
        </w:rPr>
        <w:t xml:space="preserve"> работы </w:t>
      </w:r>
      <w:r w:rsidR="004B25E2"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757720" w:rsidRPr="00942184">
        <w:rPr>
          <w:rFonts w:ascii="Times New Roman" w:eastAsia="Times New Roman" w:hAnsi="Times New Roman" w:cs="Times New Roman"/>
          <w:sz w:val="28"/>
          <w:szCs w:val="28"/>
        </w:rPr>
        <w:t xml:space="preserve"> по делам </w:t>
      </w:r>
      <w:r w:rsidR="008D2D3E">
        <w:rPr>
          <w:rFonts w:ascii="Times New Roman" w:eastAsia="Times New Roman" w:hAnsi="Times New Roman" w:cs="Times New Roman"/>
          <w:sz w:val="28"/>
          <w:szCs w:val="28"/>
        </w:rPr>
        <w:t xml:space="preserve">ГО и ЧС                   г. Салавата </w:t>
      </w:r>
      <w:r w:rsidR="00757720" w:rsidRPr="00942184">
        <w:rPr>
          <w:rFonts w:ascii="Times New Roman" w:eastAsia="Times New Roman" w:hAnsi="Times New Roman" w:cs="Times New Roman"/>
          <w:sz w:val="28"/>
          <w:szCs w:val="28"/>
        </w:rPr>
        <w:t>на 201</w:t>
      </w:r>
      <w:r w:rsidR="00FC48DB">
        <w:rPr>
          <w:rFonts w:ascii="Times New Roman" w:eastAsia="Times New Roman" w:hAnsi="Times New Roman" w:cs="Times New Roman"/>
          <w:sz w:val="28"/>
          <w:szCs w:val="28"/>
        </w:rPr>
        <w:t>7</w:t>
      </w:r>
      <w:r w:rsidR="00757720" w:rsidRPr="00942184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942184">
        <w:rPr>
          <w:rFonts w:ascii="Times New Roman" w:eastAsia="Times New Roman" w:hAnsi="Times New Roman" w:cs="Times New Roman"/>
          <w:sz w:val="28"/>
          <w:szCs w:val="28"/>
        </w:rPr>
        <w:t>мероприятия в области гражданской</w:t>
      </w:r>
      <w:r w:rsidR="00480D53">
        <w:rPr>
          <w:rFonts w:ascii="Times New Roman" w:eastAsia="Times New Roman" w:hAnsi="Times New Roman" w:cs="Times New Roman"/>
          <w:sz w:val="28"/>
          <w:szCs w:val="28"/>
        </w:rPr>
        <w:t xml:space="preserve"> обороны</w:t>
      </w:r>
      <w:r w:rsidRPr="009421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</w:t>
      </w:r>
      <w:r w:rsidR="00757720" w:rsidRPr="00942184">
        <w:rPr>
          <w:rFonts w:ascii="Times New Roman" w:eastAsia="Times New Roman" w:hAnsi="Times New Roman" w:cs="Times New Roman"/>
          <w:sz w:val="28"/>
          <w:szCs w:val="28"/>
        </w:rPr>
        <w:t>выполнен</w:t>
      </w:r>
      <w:r w:rsidRPr="0094218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57720" w:rsidRPr="00942184">
        <w:rPr>
          <w:rFonts w:ascii="Times New Roman" w:eastAsia="Times New Roman" w:hAnsi="Times New Roman" w:cs="Times New Roman"/>
          <w:sz w:val="28"/>
          <w:szCs w:val="28"/>
        </w:rPr>
        <w:t xml:space="preserve"> в полном объёме</w:t>
      </w:r>
      <w:r w:rsidR="00470DB0" w:rsidRPr="00942184">
        <w:rPr>
          <w:rFonts w:ascii="Times New Roman" w:eastAsia="Times New Roman" w:hAnsi="Times New Roman" w:cs="Times New Roman"/>
          <w:sz w:val="28"/>
          <w:szCs w:val="28"/>
        </w:rPr>
        <w:t xml:space="preserve"> и в указанные сроки</w:t>
      </w:r>
      <w:r w:rsidR="00757720" w:rsidRPr="00942184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612668" w:rsidSect="00CE3C9E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850" w:rsidRDefault="005C3850" w:rsidP="009B07D1">
      <w:pPr>
        <w:spacing w:after="0" w:line="240" w:lineRule="auto"/>
      </w:pPr>
      <w:r>
        <w:separator/>
      </w:r>
    </w:p>
  </w:endnote>
  <w:endnote w:type="continuationSeparator" w:id="0">
    <w:p w:rsidR="005C3850" w:rsidRDefault="005C3850" w:rsidP="009B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ermin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850" w:rsidRDefault="005C3850" w:rsidP="009B07D1">
      <w:pPr>
        <w:spacing w:after="0" w:line="240" w:lineRule="auto"/>
      </w:pPr>
      <w:r>
        <w:separator/>
      </w:r>
    </w:p>
  </w:footnote>
  <w:footnote w:type="continuationSeparator" w:id="0">
    <w:p w:rsidR="005C3850" w:rsidRDefault="005C3850" w:rsidP="009B0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26F2B"/>
    <w:multiLevelType w:val="hybridMultilevel"/>
    <w:tmpl w:val="305CA7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939"/>
    <w:rsid w:val="000176D3"/>
    <w:rsid w:val="000321E0"/>
    <w:rsid w:val="0007499E"/>
    <w:rsid w:val="00083895"/>
    <w:rsid w:val="00090971"/>
    <w:rsid w:val="000A4E03"/>
    <w:rsid w:val="000B7595"/>
    <w:rsid w:val="000E2FB5"/>
    <w:rsid w:val="000F3778"/>
    <w:rsid w:val="000F7349"/>
    <w:rsid w:val="001054A7"/>
    <w:rsid w:val="00112C6F"/>
    <w:rsid w:val="00117CA0"/>
    <w:rsid w:val="001206D2"/>
    <w:rsid w:val="00125096"/>
    <w:rsid w:val="00133CFF"/>
    <w:rsid w:val="0014546F"/>
    <w:rsid w:val="00160FFD"/>
    <w:rsid w:val="001B4C47"/>
    <w:rsid w:val="001B541B"/>
    <w:rsid w:val="001C32C4"/>
    <w:rsid w:val="001D19DE"/>
    <w:rsid w:val="001E2317"/>
    <w:rsid w:val="0020042C"/>
    <w:rsid w:val="0020100B"/>
    <w:rsid w:val="002016C1"/>
    <w:rsid w:val="0021035A"/>
    <w:rsid w:val="002104AF"/>
    <w:rsid w:val="00226221"/>
    <w:rsid w:val="00245B07"/>
    <w:rsid w:val="00280824"/>
    <w:rsid w:val="0028498E"/>
    <w:rsid w:val="00292C6E"/>
    <w:rsid w:val="002B225F"/>
    <w:rsid w:val="002B3EA8"/>
    <w:rsid w:val="002C68BF"/>
    <w:rsid w:val="002D1567"/>
    <w:rsid w:val="002D4CFF"/>
    <w:rsid w:val="002D6A98"/>
    <w:rsid w:val="002F2DE0"/>
    <w:rsid w:val="00331939"/>
    <w:rsid w:val="003330F0"/>
    <w:rsid w:val="00343F42"/>
    <w:rsid w:val="0035232E"/>
    <w:rsid w:val="00353F69"/>
    <w:rsid w:val="003577C8"/>
    <w:rsid w:val="00367D83"/>
    <w:rsid w:val="0037191F"/>
    <w:rsid w:val="00375A2D"/>
    <w:rsid w:val="0038526E"/>
    <w:rsid w:val="00397F24"/>
    <w:rsid w:val="003B1A4E"/>
    <w:rsid w:val="003E7B51"/>
    <w:rsid w:val="00405B1A"/>
    <w:rsid w:val="004249C9"/>
    <w:rsid w:val="00424A89"/>
    <w:rsid w:val="0044665C"/>
    <w:rsid w:val="00470DB0"/>
    <w:rsid w:val="00480BCA"/>
    <w:rsid w:val="00480D53"/>
    <w:rsid w:val="00487106"/>
    <w:rsid w:val="004B25E2"/>
    <w:rsid w:val="004F263D"/>
    <w:rsid w:val="004F5337"/>
    <w:rsid w:val="0050113F"/>
    <w:rsid w:val="00506C38"/>
    <w:rsid w:val="00510F72"/>
    <w:rsid w:val="00520180"/>
    <w:rsid w:val="0053037A"/>
    <w:rsid w:val="0053394B"/>
    <w:rsid w:val="00543DD1"/>
    <w:rsid w:val="00562F0F"/>
    <w:rsid w:val="00577142"/>
    <w:rsid w:val="005A284F"/>
    <w:rsid w:val="005A6B5B"/>
    <w:rsid w:val="005A7314"/>
    <w:rsid w:val="005C3850"/>
    <w:rsid w:val="005C7BC2"/>
    <w:rsid w:val="005D02F1"/>
    <w:rsid w:val="005E027A"/>
    <w:rsid w:val="005E640E"/>
    <w:rsid w:val="00607E5E"/>
    <w:rsid w:val="00612668"/>
    <w:rsid w:val="00630496"/>
    <w:rsid w:val="00632E8C"/>
    <w:rsid w:val="00634AF7"/>
    <w:rsid w:val="0064157C"/>
    <w:rsid w:val="00647AD7"/>
    <w:rsid w:val="00660054"/>
    <w:rsid w:val="00666B45"/>
    <w:rsid w:val="006977D3"/>
    <w:rsid w:val="006A049D"/>
    <w:rsid w:val="006A0F8E"/>
    <w:rsid w:val="006A2FD9"/>
    <w:rsid w:val="006E7FD2"/>
    <w:rsid w:val="006F1D9D"/>
    <w:rsid w:val="006F3592"/>
    <w:rsid w:val="00723A60"/>
    <w:rsid w:val="00732BD3"/>
    <w:rsid w:val="007415BB"/>
    <w:rsid w:val="0074299C"/>
    <w:rsid w:val="00744BB2"/>
    <w:rsid w:val="00757720"/>
    <w:rsid w:val="00762351"/>
    <w:rsid w:val="00763353"/>
    <w:rsid w:val="007C62AA"/>
    <w:rsid w:val="007C7F3E"/>
    <w:rsid w:val="007D183B"/>
    <w:rsid w:val="007D43EB"/>
    <w:rsid w:val="007E298F"/>
    <w:rsid w:val="007E6939"/>
    <w:rsid w:val="00821168"/>
    <w:rsid w:val="00831567"/>
    <w:rsid w:val="008576CF"/>
    <w:rsid w:val="00872543"/>
    <w:rsid w:val="0087656E"/>
    <w:rsid w:val="008932D6"/>
    <w:rsid w:val="00896939"/>
    <w:rsid w:val="008973F7"/>
    <w:rsid w:val="008A552D"/>
    <w:rsid w:val="008B0709"/>
    <w:rsid w:val="008B5910"/>
    <w:rsid w:val="008C6E03"/>
    <w:rsid w:val="008D1268"/>
    <w:rsid w:val="008D2D3E"/>
    <w:rsid w:val="00904A06"/>
    <w:rsid w:val="00904B32"/>
    <w:rsid w:val="00905CB1"/>
    <w:rsid w:val="009360D5"/>
    <w:rsid w:val="00936CE8"/>
    <w:rsid w:val="009370F5"/>
    <w:rsid w:val="00942184"/>
    <w:rsid w:val="0094600F"/>
    <w:rsid w:val="0095392E"/>
    <w:rsid w:val="00953B7B"/>
    <w:rsid w:val="00994392"/>
    <w:rsid w:val="00997A9C"/>
    <w:rsid w:val="009B07D1"/>
    <w:rsid w:val="009B2DCA"/>
    <w:rsid w:val="009E27AC"/>
    <w:rsid w:val="009F62C1"/>
    <w:rsid w:val="00A10CE5"/>
    <w:rsid w:val="00A12B1F"/>
    <w:rsid w:val="00A21B89"/>
    <w:rsid w:val="00A21FCE"/>
    <w:rsid w:val="00A25369"/>
    <w:rsid w:val="00A4071D"/>
    <w:rsid w:val="00A660E5"/>
    <w:rsid w:val="00A71A83"/>
    <w:rsid w:val="00A8455E"/>
    <w:rsid w:val="00A91E04"/>
    <w:rsid w:val="00AA3D7B"/>
    <w:rsid w:val="00AA45CA"/>
    <w:rsid w:val="00AA4A69"/>
    <w:rsid w:val="00AA7557"/>
    <w:rsid w:val="00AD1149"/>
    <w:rsid w:val="00AE2326"/>
    <w:rsid w:val="00B1314F"/>
    <w:rsid w:val="00B2038D"/>
    <w:rsid w:val="00B24201"/>
    <w:rsid w:val="00B84560"/>
    <w:rsid w:val="00B93708"/>
    <w:rsid w:val="00B93E48"/>
    <w:rsid w:val="00BA3D06"/>
    <w:rsid w:val="00BA5CF2"/>
    <w:rsid w:val="00BC3DD0"/>
    <w:rsid w:val="00BE3601"/>
    <w:rsid w:val="00BE45AF"/>
    <w:rsid w:val="00BF2632"/>
    <w:rsid w:val="00BF5A93"/>
    <w:rsid w:val="00C007F4"/>
    <w:rsid w:val="00C12A82"/>
    <w:rsid w:val="00C37346"/>
    <w:rsid w:val="00C41B0A"/>
    <w:rsid w:val="00C54FED"/>
    <w:rsid w:val="00C80AC8"/>
    <w:rsid w:val="00CD2741"/>
    <w:rsid w:val="00CE3C9E"/>
    <w:rsid w:val="00CE4251"/>
    <w:rsid w:val="00CF3644"/>
    <w:rsid w:val="00D310C6"/>
    <w:rsid w:val="00D41443"/>
    <w:rsid w:val="00D51BB9"/>
    <w:rsid w:val="00D72CC9"/>
    <w:rsid w:val="00D77084"/>
    <w:rsid w:val="00D77F4D"/>
    <w:rsid w:val="00D8032D"/>
    <w:rsid w:val="00D80391"/>
    <w:rsid w:val="00D8572E"/>
    <w:rsid w:val="00D907EB"/>
    <w:rsid w:val="00D95387"/>
    <w:rsid w:val="00D9584F"/>
    <w:rsid w:val="00DA3D5C"/>
    <w:rsid w:val="00DA771A"/>
    <w:rsid w:val="00DB668E"/>
    <w:rsid w:val="00DD0AE6"/>
    <w:rsid w:val="00DD6FDD"/>
    <w:rsid w:val="00DE0F49"/>
    <w:rsid w:val="00DE3F1B"/>
    <w:rsid w:val="00E42C82"/>
    <w:rsid w:val="00E5756E"/>
    <w:rsid w:val="00E603AA"/>
    <w:rsid w:val="00E64C70"/>
    <w:rsid w:val="00E73620"/>
    <w:rsid w:val="00E752EB"/>
    <w:rsid w:val="00E82C04"/>
    <w:rsid w:val="00E8686E"/>
    <w:rsid w:val="00E9028C"/>
    <w:rsid w:val="00E94D71"/>
    <w:rsid w:val="00EC7461"/>
    <w:rsid w:val="00ED664F"/>
    <w:rsid w:val="00EE6557"/>
    <w:rsid w:val="00EF47A3"/>
    <w:rsid w:val="00F138E6"/>
    <w:rsid w:val="00F13C8A"/>
    <w:rsid w:val="00F148E0"/>
    <w:rsid w:val="00F157F7"/>
    <w:rsid w:val="00F226BB"/>
    <w:rsid w:val="00F23F06"/>
    <w:rsid w:val="00F349C1"/>
    <w:rsid w:val="00F472A0"/>
    <w:rsid w:val="00F7579D"/>
    <w:rsid w:val="00F80AA1"/>
    <w:rsid w:val="00F852BB"/>
    <w:rsid w:val="00F90BD0"/>
    <w:rsid w:val="00FB4B1A"/>
    <w:rsid w:val="00FB6C5A"/>
    <w:rsid w:val="00FC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43C45980-EA1A-4394-9689-DFA6F941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939"/>
  </w:style>
  <w:style w:type="paragraph" w:styleId="1">
    <w:name w:val="heading 1"/>
    <w:basedOn w:val="a"/>
    <w:link w:val="10"/>
    <w:uiPriority w:val="9"/>
    <w:qFormat/>
    <w:rsid w:val="006E7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C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3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7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D4CFF"/>
  </w:style>
  <w:style w:type="paragraph" w:styleId="a5">
    <w:name w:val="List Paragraph"/>
    <w:basedOn w:val="a"/>
    <w:uiPriority w:val="34"/>
    <w:qFormat/>
    <w:rsid w:val="00FB4B1A"/>
    <w:pPr>
      <w:ind w:left="720"/>
      <w:contextualSpacing/>
    </w:pPr>
  </w:style>
  <w:style w:type="paragraph" w:styleId="a6">
    <w:name w:val="header"/>
    <w:basedOn w:val="a"/>
    <w:link w:val="a7"/>
    <w:uiPriority w:val="99"/>
    <w:rsid w:val="00A71A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A71A8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A71A8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A71A83"/>
    <w:pPr>
      <w:spacing w:after="0" w:line="240" w:lineRule="auto"/>
      <w:jc w:val="both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71A83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locked/>
    <w:rsid w:val="00A71A83"/>
    <w:rPr>
      <w:color w:val="000000"/>
      <w:sz w:val="28"/>
      <w:lang w:eastAsia="ru-RU"/>
    </w:rPr>
  </w:style>
  <w:style w:type="paragraph" w:styleId="30">
    <w:name w:val="Body Text Indent 3"/>
    <w:basedOn w:val="a"/>
    <w:link w:val="3"/>
    <w:rsid w:val="00A71A83"/>
    <w:pPr>
      <w:spacing w:after="0" w:line="240" w:lineRule="auto"/>
      <w:ind w:firstLine="1134"/>
      <w:jc w:val="both"/>
    </w:pPr>
    <w:rPr>
      <w:color w:val="000000"/>
      <w:sz w:val="28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A71A83"/>
    <w:rPr>
      <w:sz w:val="16"/>
      <w:szCs w:val="16"/>
    </w:rPr>
  </w:style>
  <w:style w:type="paragraph" w:styleId="ac">
    <w:name w:val="Normal (Web)"/>
    <w:basedOn w:val="a"/>
    <w:uiPriority w:val="99"/>
    <w:unhideWhenUsed/>
    <w:rsid w:val="00A7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A71A8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d">
    <w:name w:val="Strong"/>
    <w:basedOn w:val="a0"/>
    <w:qFormat/>
    <w:rsid w:val="00A71A8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A5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9B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B07D1"/>
  </w:style>
  <w:style w:type="paragraph" w:styleId="23">
    <w:name w:val="Body Text Indent 2"/>
    <w:basedOn w:val="a"/>
    <w:link w:val="24"/>
    <w:uiPriority w:val="99"/>
    <w:semiHidden/>
    <w:unhideWhenUsed/>
    <w:rsid w:val="007D183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D183B"/>
  </w:style>
  <w:style w:type="paragraph" w:customStyle="1" w:styleId="ConsPlusTitle">
    <w:name w:val="ConsPlusTitle"/>
    <w:rsid w:val="00634A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-1">
    <w:name w:val="-Текст1"/>
    <w:basedOn w:val="a"/>
    <w:rsid w:val="00E42C82"/>
    <w:pPr>
      <w:widowControl w:val="0"/>
      <w:spacing w:after="0" w:line="240" w:lineRule="auto"/>
      <w:ind w:firstLine="720"/>
      <w:jc w:val="both"/>
    </w:pPr>
    <w:rPr>
      <w:rFonts w:ascii="a_Timer" w:eastAsia="Times New Roman" w:hAnsi="a_Timer" w:cs="Times New Roman"/>
      <w:snapToGrid w:val="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18686B4401D521D4407016252C338C4158647B7E3595F5664C82E7C3D822045DAE80BDCBA4B6C895BBF99FQ3T8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CCFFFF"/>
          </a:solidFill>
          <a:prstDash val="solid"/>
        </a:ln>
      </c:spPr>
    </c:sideWall>
    <c:backWall>
      <c:thickness val="0"/>
      <c:spPr>
        <a:noFill/>
        <a:ln w="12700">
          <a:solidFill>
            <a:srgbClr val="CC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564102564102573E-2"/>
          <c:y val="2.8662420382165599E-2"/>
          <c:w val="0.91794871794871935"/>
          <c:h val="0.866242038216560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мужчин</c:v>
                </c:pt>
              </c:strCache>
            </c:strRef>
          </c:tx>
          <c:spPr>
            <a:solidFill>
              <a:srgbClr val="99CC00"/>
            </a:solidFill>
            <a:ln w="24731">
              <a:noFill/>
            </a:ln>
          </c:spPr>
          <c:invertIfNegative val="0"/>
          <c:dLbls>
            <c:spPr>
              <a:noFill/>
              <a:ln w="24731">
                <a:noFill/>
              </a:ln>
            </c:spPr>
            <c:txPr>
              <a:bodyPr/>
              <a:lstStyle/>
              <a:p>
                <a:pPr>
                  <a:defRPr sz="1168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2016г.</c:v>
                </c:pt>
                <c:pt idx="1">
                  <c:v>2017г.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5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женщин</c:v>
                </c:pt>
              </c:strCache>
            </c:strRef>
          </c:tx>
          <c:spPr>
            <a:solidFill>
              <a:srgbClr val="FF0000"/>
            </a:solidFill>
            <a:ln w="24731">
              <a:noFill/>
            </a:ln>
          </c:spPr>
          <c:invertIfNegative val="0"/>
          <c:dLbls>
            <c:spPr>
              <a:noFill/>
              <a:ln w="24731">
                <a:noFill/>
              </a:ln>
            </c:spPr>
            <c:txPr>
              <a:bodyPr/>
              <a:lstStyle/>
              <a:p>
                <a:pPr>
                  <a:defRPr sz="1168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2016г.</c:v>
                </c:pt>
                <c:pt idx="1">
                  <c:v>2017г.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детей</c:v>
                </c:pt>
              </c:strCache>
            </c:strRef>
          </c:tx>
          <c:spPr>
            <a:solidFill>
              <a:srgbClr val="FFFF00"/>
            </a:solidFill>
            <a:ln w="24731">
              <a:noFill/>
            </a:ln>
          </c:spPr>
          <c:invertIfNegative val="0"/>
          <c:dLbls>
            <c:spPr>
              <a:noFill/>
              <a:ln w="24731">
                <a:noFill/>
              </a:ln>
            </c:spPr>
            <c:txPr>
              <a:bodyPr/>
              <a:lstStyle/>
              <a:p>
                <a:pPr>
                  <a:defRPr sz="1168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2016г.</c:v>
                </c:pt>
                <c:pt idx="1">
                  <c:v>2017г.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gapDepth val="0"/>
        <c:shape val="cylinder"/>
        <c:axId val="251532664"/>
        <c:axId val="251533056"/>
        <c:axId val="0"/>
      </c:bar3DChart>
      <c:catAx>
        <c:axId val="251532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09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6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15330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1533056"/>
        <c:scaling>
          <c:orientation val="minMax"/>
        </c:scaling>
        <c:delete val="0"/>
        <c:axPos val="l"/>
        <c:majorGridlines>
          <c:spPr>
            <a:ln w="12366">
              <a:solidFill>
                <a:srgbClr val="CCFFFF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09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6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1532664"/>
        <c:crosses val="autoZero"/>
        <c:crossBetween val="between"/>
        <c:majorUnit val="1"/>
      </c:valAx>
      <c:spPr>
        <a:noFill/>
        <a:ln w="24731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68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CCFFFF"/>
          </a:solidFill>
          <a:prstDash val="solid"/>
        </a:ln>
      </c:spPr>
    </c:sideWall>
    <c:backWall>
      <c:thickness val="0"/>
      <c:spPr>
        <a:noFill/>
        <a:ln w="12700">
          <a:solidFill>
            <a:srgbClr val="CC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5597269624573479E-2"/>
          <c:y val="2.9508196721311476E-2"/>
          <c:w val="0.91808873720136519"/>
          <c:h val="0.8622950819672131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мужчин</c:v>
                </c:pt>
              </c:strCache>
            </c:strRef>
          </c:tx>
          <c:spPr>
            <a:solidFill>
              <a:srgbClr val="99CC00"/>
            </a:solidFill>
            <a:ln w="24733">
              <a:noFill/>
            </a:ln>
          </c:spPr>
          <c:invertIfNegative val="0"/>
          <c:dLbls>
            <c:spPr>
              <a:noFill/>
              <a:ln w="24733">
                <a:noFill/>
              </a:ln>
            </c:spPr>
            <c:txPr>
              <a:bodyPr/>
              <a:lstStyle/>
              <a:p>
                <a:pPr>
                  <a:defRPr sz="1169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2016г.</c:v>
                </c:pt>
                <c:pt idx="1">
                  <c:v>2017г.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женщин</c:v>
                </c:pt>
              </c:strCache>
            </c:strRef>
          </c:tx>
          <c:spPr>
            <a:solidFill>
              <a:srgbClr val="FF0000"/>
            </a:solidFill>
            <a:ln w="24733">
              <a:noFill/>
            </a:ln>
          </c:spPr>
          <c:invertIfNegative val="0"/>
          <c:dLbls>
            <c:spPr>
              <a:noFill/>
              <a:ln w="24733">
                <a:noFill/>
              </a:ln>
            </c:spPr>
            <c:txPr>
              <a:bodyPr/>
              <a:lstStyle/>
              <a:p>
                <a:pPr>
                  <a:defRPr sz="1169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2016г.</c:v>
                </c:pt>
                <c:pt idx="1">
                  <c:v>2017г.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детей</c:v>
                </c:pt>
              </c:strCache>
            </c:strRef>
          </c:tx>
          <c:spPr>
            <a:solidFill>
              <a:srgbClr val="FFFF00"/>
            </a:solidFill>
            <a:ln w="24733">
              <a:noFill/>
            </a:ln>
          </c:spPr>
          <c:invertIfNegative val="0"/>
          <c:dLbls>
            <c:spPr>
              <a:noFill/>
              <a:ln w="24733">
                <a:noFill/>
              </a:ln>
            </c:spPr>
            <c:txPr>
              <a:bodyPr/>
              <a:lstStyle/>
              <a:p>
                <a:pPr>
                  <a:defRPr sz="1169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2016г.</c:v>
                </c:pt>
                <c:pt idx="1">
                  <c:v>2017г.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gapDepth val="0"/>
        <c:shape val="cylinder"/>
        <c:axId val="251329904"/>
        <c:axId val="251330296"/>
        <c:axId val="0"/>
      </c:bar3DChart>
      <c:catAx>
        <c:axId val="251329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09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6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13302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1330296"/>
        <c:scaling>
          <c:orientation val="minMax"/>
        </c:scaling>
        <c:delete val="0"/>
        <c:axPos val="l"/>
        <c:majorGridlines>
          <c:spPr>
            <a:ln w="12367">
              <a:solidFill>
                <a:srgbClr val="CCFFFF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09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6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1329904"/>
        <c:crosses val="autoZero"/>
        <c:crossBetween val="between"/>
        <c:majorUnit val="1"/>
      </c:valAx>
      <c:spPr>
        <a:noFill/>
        <a:ln w="2473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69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164B1-2077-4473-B904-788381FE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9506</Words>
  <Characters>54187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"АСС г. Салавата"</Company>
  <LinksUpToDate>false</LinksUpToDate>
  <CharactersWithSpaces>63566</CharactersWithSpaces>
  <SharedDoc>false</SharedDoc>
  <HLinks>
    <vt:vector size="6" baseType="variant"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consultantplus://offline/ref=0C18686B4401D521D4407016252C338C4158647B7E3595F5664C82E7C3D822045DAE80BDCBA4B6C895BBF99FQ3T8E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Камалетдинова Наталья Александровна</dc:creator>
  <cp:lastModifiedBy>Маргарита Ринатовна Байгутлина</cp:lastModifiedBy>
  <cp:revision>95</cp:revision>
  <cp:lastPrinted>2018-02-15T10:36:00Z</cp:lastPrinted>
  <dcterms:created xsi:type="dcterms:W3CDTF">2016-11-22T04:06:00Z</dcterms:created>
  <dcterms:modified xsi:type="dcterms:W3CDTF">2018-02-15T10:38:00Z</dcterms:modified>
</cp:coreProperties>
</file>