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61" w:rsidRDefault="00F55261" w:rsidP="00F55261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</w:t>
      </w:r>
      <w:r>
        <w:rPr>
          <w:szCs w:val="24"/>
        </w:rPr>
        <w:t xml:space="preserve">  </w:t>
      </w:r>
      <w:r w:rsidRPr="00BF5191">
        <w:rPr>
          <w:szCs w:val="24"/>
        </w:rPr>
        <w:t>Приложение № 1</w:t>
      </w:r>
    </w:p>
    <w:p w:rsidR="00F55261" w:rsidRPr="00BF5191" w:rsidRDefault="00F55261" w:rsidP="00F55261">
      <w:pPr>
        <w:spacing w:before="0" w:line="240" w:lineRule="auto"/>
        <w:ind w:left="4956" w:firstLine="84"/>
        <w:jc w:val="right"/>
        <w:rPr>
          <w:szCs w:val="24"/>
        </w:rPr>
      </w:pPr>
    </w:p>
    <w:p w:rsidR="00F55261" w:rsidRPr="00BF5191" w:rsidRDefault="00F55261" w:rsidP="00F55261">
      <w:pPr>
        <w:spacing w:before="0" w:line="240" w:lineRule="auto"/>
        <w:ind w:left="4956" w:firstLine="84"/>
        <w:jc w:val="center"/>
        <w:rPr>
          <w:szCs w:val="24"/>
        </w:rPr>
      </w:pPr>
      <w:r w:rsidRPr="00BF5191">
        <w:rPr>
          <w:szCs w:val="24"/>
        </w:rPr>
        <w:t>УТВЕРЖДЕНО</w:t>
      </w:r>
    </w:p>
    <w:p w:rsidR="00F55261" w:rsidRDefault="00F55261" w:rsidP="00F55261">
      <w:pPr>
        <w:spacing w:before="0" w:line="240" w:lineRule="auto"/>
        <w:ind w:firstLine="6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>
        <w:rPr>
          <w:szCs w:val="24"/>
        </w:rPr>
        <w:t xml:space="preserve">решением </w:t>
      </w:r>
      <w:proofErr w:type="gramStart"/>
      <w:r>
        <w:rPr>
          <w:szCs w:val="24"/>
        </w:rPr>
        <w:t>территориальной</w:t>
      </w:r>
      <w:proofErr w:type="gramEnd"/>
      <w:r w:rsidRPr="00BF5191">
        <w:rPr>
          <w:szCs w:val="24"/>
        </w:rPr>
        <w:t xml:space="preserve"> избирательной</w:t>
      </w:r>
      <w:r>
        <w:rPr>
          <w:szCs w:val="24"/>
        </w:rPr>
        <w:t xml:space="preserve"> </w:t>
      </w:r>
    </w:p>
    <w:p w:rsidR="00F55261" w:rsidRDefault="00F55261" w:rsidP="00F55261">
      <w:pPr>
        <w:spacing w:before="0" w:line="240" w:lineRule="auto"/>
        <w:ind w:firstLine="6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 xml:space="preserve">                                                                              </w:t>
      </w:r>
      <w:r>
        <w:rPr>
          <w:szCs w:val="24"/>
        </w:rPr>
        <w:t xml:space="preserve"> </w:t>
      </w:r>
      <w:r w:rsidRPr="00BF5191">
        <w:rPr>
          <w:szCs w:val="24"/>
        </w:rPr>
        <w:t xml:space="preserve">комиссии </w:t>
      </w:r>
      <w:r>
        <w:rPr>
          <w:szCs w:val="24"/>
        </w:rPr>
        <w:t>городского округа город Салават</w:t>
      </w:r>
      <w:r w:rsidRPr="008F76AF">
        <w:rPr>
          <w:szCs w:val="24"/>
        </w:rPr>
        <w:t xml:space="preserve"> </w:t>
      </w:r>
    </w:p>
    <w:p w:rsidR="00F55261" w:rsidRPr="00BF5191" w:rsidRDefault="00F55261" w:rsidP="00F55261">
      <w:pPr>
        <w:spacing w:before="0" w:line="240" w:lineRule="auto"/>
        <w:ind w:firstLine="6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Pr="008F76AF">
        <w:rPr>
          <w:szCs w:val="24"/>
        </w:rPr>
        <w:t>Республики Башкортостан</w:t>
      </w:r>
    </w:p>
    <w:p w:rsidR="00F55261" w:rsidRPr="00BF5191" w:rsidRDefault="00F55261" w:rsidP="00F55261">
      <w:pPr>
        <w:spacing w:before="0" w:line="240" w:lineRule="auto"/>
        <w:ind w:left="4956" w:firstLine="84"/>
        <w:rPr>
          <w:szCs w:val="24"/>
        </w:rPr>
      </w:pPr>
      <w:r>
        <w:rPr>
          <w:szCs w:val="24"/>
        </w:rPr>
        <w:t xml:space="preserve">        </w:t>
      </w:r>
      <w:r w:rsidRPr="00707DD6">
        <w:rPr>
          <w:szCs w:val="24"/>
        </w:rPr>
        <w:t>от «</w:t>
      </w:r>
      <w:r>
        <w:rPr>
          <w:szCs w:val="24"/>
        </w:rPr>
        <w:t>19</w:t>
      </w:r>
      <w:r w:rsidRPr="00707DD6">
        <w:rPr>
          <w:szCs w:val="24"/>
        </w:rPr>
        <w:t xml:space="preserve">» </w:t>
      </w:r>
      <w:r>
        <w:rPr>
          <w:szCs w:val="24"/>
        </w:rPr>
        <w:t>февраля</w:t>
      </w:r>
      <w:r>
        <w:rPr>
          <w:szCs w:val="24"/>
        </w:rPr>
        <w:t xml:space="preserve"> 2018 года</w:t>
      </w:r>
      <w:r w:rsidRPr="00707DD6">
        <w:rPr>
          <w:szCs w:val="24"/>
        </w:rPr>
        <w:t xml:space="preserve"> </w:t>
      </w:r>
      <w:r>
        <w:rPr>
          <w:szCs w:val="24"/>
        </w:rPr>
        <w:t>№ 7/8</w:t>
      </w:r>
    </w:p>
    <w:p w:rsidR="00F55261" w:rsidRPr="00BF5191" w:rsidRDefault="00F55261" w:rsidP="00F55261">
      <w:pPr>
        <w:spacing w:before="0" w:line="240" w:lineRule="auto"/>
        <w:ind w:firstLine="84"/>
        <w:rPr>
          <w:szCs w:val="24"/>
        </w:rPr>
      </w:pPr>
    </w:p>
    <w:p w:rsidR="00F55261" w:rsidRPr="00BF5191" w:rsidRDefault="00F55261" w:rsidP="00F55261">
      <w:pPr>
        <w:spacing w:line="240" w:lineRule="auto"/>
        <w:rPr>
          <w:szCs w:val="24"/>
        </w:rPr>
      </w:pPr>
      <w:bookmarkStart w:id="0" w:name="_GoBack"/>
      <w:bookmarkEnd w:id="0"/>
    </w:p>
    <w:p w:rsidR="00F55261" w:rsidRDefault="00F55261" w:rsidP="00F55261">
      <w:pPr>
        <w:spacing w:before="0" w:line="240" w:lineRule="auto"/>
        <w:ind w:firstLine="743"/>
        <w:jc w:val="center"/>
        <w:rPr>
          <w:b/>
          <w:bCs/>
          <w:szCs w:val="24"/>
        </w:rPr>
      </w:pPr>
      <w:r w:rsidRPr="00621972">
        <w:rPr>
          <w:b/>
          <w:bCs/>
          <w:szCs w:val="24"/>
        </w:rPr>
        <w:t>Распределение средств федерального бюджета</w:t>
      </w:r>
      <w:r>
        <w:rPr>
          <w:b/>
          <w:bCs/>
          <w:szCs w:val="24"/>
        </w:rPr>
        <w:t>, выделенных</w:t>
      </w:r>
    </w:p>
    <w:p w:rsidR="00F55261" w:rsidRPr="00621972" w:rsidRDefault="00F55261" w:rsidP="00F55261">
      <w:pPr>
        <w:spacing w:before="0" w:line="240" w:lineRule="auto"/>
        <w:ind w:firstLine="743"/>
        <w:jc w:val="center"/>
        <w:rPr>
          <w:b/>
          <w:szCs w:val="24"/>
        </w:rPr>
      </w:pPr>
      <w:r>
        <w:rPr>
          <w:b/>
          <w:bCs/>
          <w:szCs w:val="24"/>
        </w:rPr>
        <w:t xml:space="preserve"> территориальной избирательной комиссии городского округа город Салават Республики Башкортостан</w:t>
      </w:r>
      <w:r w:rsidRPr="00621972">
        <w:rPr>
          <w:b/>
          <w:szCs w:val="24"/>
        </w:rPr>
        <w:t xml:space="preserve"> </w:t>
      </w:r>
      <w:r w:rsidRPr="00621972">
        <w:rPr>
          <w:b/>
          <w:bCs/>
          <w:szCs w:val="24"/>
        </w:rPr>
        <w:t xml:space="preserve">на финансовое обеспечение подготовки и проведения </w:t>
      </w:r>
      <w:r>
        <w:rPr>
          <w:b/>
          <w:bCs/>
          <w:szCs w:val="24"/>
        </w:rPr>
        <w:t>выборов Президента Российской Федерации</w:t>
      </w:r>
      <w:r w:rsidRPr="00621972">
        <w:rPr>
          <w:b/>
          <w:bCs/>
          <w:szCs w:val="24"/>
        </w:rPr>
        <w:t xml:space="preserve"> </w:t>
      </w:r>
      <w:r w:rsidRPr="00A1060D">
        <w:rPr>
          <w:bCs/>
          <w:szCs w:val="24"/>
        </w:rPr>
        <w:t xml:space="preserve"> </w:t>
      </w:r>
    </w:p>
    <w:p w:rsidR="00F55261" w:rsidRDefault="00F55261" w:rsidP="00F55261">
      <w:pPr>
        <w:spacing w:before="0" w:line="240" w:lineRule="auto"/>
        <w:ind w:firstLine="743"/>
        <w:jc w:val="center"/>
        <w:rPr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6946"/>
      </w:tblGrid>
      <w:tr w:rsidR="00F55261" w:rsidRPr="000C3055" w:rsidTr="00F55261">
        <w:trPr>
          <w:trHeight w:val="6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261" w:rsidRPr="000C3055" w:rsidRDefault="00F55261" w:rsidP="00C71BF9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0C3055">
              <w:rPr>
                <w:snapToGrid/>
                <w:sz w:val="20"/>
              </w:rPr>
              <w:t>Наименование избирательной комиссии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5261" w:rsidRPr="000C3055" w:rsidRDefault="00F55261" w:rsidP="00C71BF9">
            <w:pPr>
              <w:widowControl/>
              <w:spacing w:before="0" w:line="240" w:lineRule="auto"/>
              <w:ind w:firstLine="0"/>
              <w:jc w:val="left"/>
              <w:rPr>
                <w:b/>
                <w:bCs/>
                <w:snapToGrid/>
                <w:szCs w:val="24"/>
              </w:rPr>
            </w:pPr>
            <w:r>
              <w:rPr>
                <w:b/>
                <w:szCs w:val="24"/>
              </w:rPr>
              <w:t>т</w:t>
            </w:r>
            <w:r w:rsidRPr="008F76AF">
              <w:rPr>
                <w:b/>
                <w:szCs w:val="24"/>
              </w:rPr>
              <w:t>ерр</w:t>
            </w:r>
            <w:r>
              <w:rPr>
                <w:b/>
                <w:szCs w:val="24"/>
              </w:rPr>
              <w:t>иториальная избирательная комиссия</w:t>
            </w:r>
            <w:r w:rsidRPr="008F76A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городского округа город Салават</w:t>
            </w:r>
            <w:r w:rsidRPr="008F76AF">
              <w:rPr>
                <w:b/>
                <w:szCs w:val="24"/>
              </w:rPr>
              <w:t xml:space="preserve"> Республики Башкортостан</w:t>
            </w:r>
          </w:p>
        </w:tc>
      </w:tr>
    </w:tbl>
    <w:p w:rsidR="00F55261" w:rsidRPr="000C3055" w:rsidRDefault="00F55261" w:rsidP="00F55261">
      <w:pPr>
        <w:widowControl/>
        <w:spacing w:before="0" w:line="240" w:lineRule="auto"/>
        <w:ind w:firstLine="0"/>
        <w:jc w:val="left"/>
        <w:rPr>
          <w:snapToGrid/>
          <w:szCs w:val="24"/>
        </w:rPr>
      </w:pPr>
    </w:p>
    <w:tbl>
      <w:tblPr>
        <w:tblW w:w="9854" w:type="dxa"/>
        <w:tblInd w:w="93" w:type="dxa"/>
        <w:tblLook w:val="04A0" w:firstRow="1" w:lastRow="0" w:firstColumn="1" w:lastColumn="0" w:noHBand="0" w:noVBand="1"/>
      </w:tblPr>
      <w:tblGrid>
        <w:gridCol w:w="1716"/>
        <w:gridCol w:w="8138"/>
      </w:tblGrid>
      <w:tr w:rsidR="00F55261" w:rsidRPr="000C3055" w:rsidTr="00C71BF9">
        <w:trPr>
          <w:trHeight w:val="16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261" w:rsidRPr="000C3055" w:rsidRDefault="00F55261" w:rsidP="00C71BF9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0C3055">
              <w:rPr>
                <w:snapToGrid/>
                <w:sz w:val="20"/>
              </w:rPr>
              <w:t>Вид</w:t>
            </w:r>
            <w:r>
              <w:rPr>
                <w:snapToGrid/>
                <w:sz w:val="20"/>
              </w:rPr>
              <w:t xml:space="preserve"> федеральных</w:t>
            </w:r>
            <w:r w:rsidRPr="000C3055">
              <w:rPr>
                <w:snapToGrid/>
                <w:sz w:val="20"/>
              </w:rPr>
              <w:t xml:space="preserve"> выборов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5261" w:rsidRPr="00086F7E" w:rsidRDefault="00F55261" w:rsidP="00C71BF9">
            <w:pPr>
              <w:widowControl/>
              <w:spacing w:before="0" w:line="240" w:lineRule="auto"/>
              <w:ind w:firstLine="0"/>
              <w:jc w:val="left"/>
              <w:rPr>
                <w:b/>
                <w:bCs/>
                <w:snapToGrid/>
                <w:szCs w:val="24"/>
              </w:rPr>
            </w:pPr>
            <w:r w:rsidRPr="00086F7E">
              <w:rPr>
                <w:b/>
                <w:bCs/>
                <w:snapToGrid/>
                <w:szCs w:val="24"/>
              </w:rPr>
              <w:t xml:space="preserve">Выборы </w:t>
            </w:r>
            <w:r w:rsidRPr="00086F7E">
              <w:rPr>
                <w:b/>
                <w:szCs w:val="24"/>
              </w:rPr>
              <w:t>Президента Российской Федерации</w:t>
            </w:r>
          </w:p>
        </w:tc>
      </w:tr>
    </w:tbl>
    <w:p w:rsidR="00F55261" w:rsidRDefault="00F55261" w:rsidP="00F55261">
      <w:pPr>
        <w:spacing w:before="0" w:line="240" w:lineRule="auto"/>
        <w:ind w:firstLine="743"/>
        <w:jc w:val="center"/>
        <w:rPr>
          <w:szCs w:val="24"/>
        </w:rPr>
      </w:pPr>
    </w:p>
    <w:p w:rsidR="00F55261" w:rsidRPr="00BF5191" w:rsidRDefault="00F55261" w:rsidP="00F55261">
      <w:pPr>
        <w:spacing w:before="0" w:line="240" w:lineRule="auto"/>
        <w:ind w:firstLine="743"/>
        <w:jc w:val="center"/>
        <w:rPr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64"/>
        <w:gridCol w:w="6715"/>
        <w:gridCol w:w="2410"/>
      </w:tblGrid>
      <w:tr w:rsidR="00F55261" w:rsidRPr="00BF5191" w:rsidTr="00C71BF9">
        <w:trPr>
          <w:trHeight w:val="75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BF5191">
              <w:rPr>
                <w:szCs w:val="24"/>
              </w:rPr>
              <w:t xml:space="preserve"> </w:t>
            </w:r>
            <w:proofErr w:type="gramStart"/>
            <w:r w:rsidRPr="00BF5191">
              <w:rPr>
                <w:szCs w:val="24"/>
              </w:rPr>
              <w:t>п</w:t>
            </w:r>
            <w:proofErr w:type="gramEnd"/>
            <w:r w:rsidRPr="00BF5191">
              <w:rPr>
                <w:szCs w:val="24"/>
              </w:rPr>
              <w:t>/п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72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AB224D" w:rsidRDefault="00F55261" w:rsidP="00C71BF9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5191">
              <w:rPr>
                <w:szCs w:val="24"/>
              </w:rPr>
              <w:t>Сумма,</w:t>
            </w:r>
            <w:r>
              <w:rPr>
                <w:szCs w:val="24"/>
              </w:rPr>
              <w:t xml:space="preserve"> рублей</w:t>
            </w:r>
          </w:p>
        </w:tc>
      </w:tr>
      <w:tr w:rsidR="00F55261" w:rsidRPr="00BF5191" w:rsidTr="00C71BF9">
        <w:trPr>
          <w:trHeight w:val="17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5191">
              <w:rPr>
                <w:sz w:val="16"/>
                <w:szCs w:val="16"/>
              </w:rPr>
              <w:t> 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743"/>
              <w:jc w:val="center"/>
              <w:rPr>
                <w:sz w:val="16"/>
                <w:szCs w:val="16"/>
              </w:rPr>
            </w:pPr>
            <w:r w:rsidRPr="00BF5191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7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BF5191">
              <w:rPr>
                <w:sz w:val="16"/>
                <w:szCs w:val="16"/>
              </w:rPr>
              <w:t>2</w:t>
            </w:r>
          </w:p>
        </w:tc>
      </w:tr>
      <w:tr w:rsidR="00F55261" w:rsidRPr="00BF5191" w:rsidTr="00C71BF9">
        <w:trPr>
          <w:trHeight w:val="62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rPr>
                <w:b/>
                <w:bCs/>
                <w:szCs w:val="24"/>
              </w:rPr>
            </w:pPr>
            <w:r w:rsidRPr="00BF5191">
              <w:rPr>
                <w:b/>
                <w:bCs/>
                <w:szCs w:val="24"/>
              </w:rPr>
              <w:t xml:space="preserve">Всего средств </w:t>
            </w:r>
            <w:r>
              <w:rPr>
                <w:b/>
                <w:bCs/>
                <w:szCs w:val="24"/>
              </w:rPr>
              <w:t xml:space="preserve">федерального </w:t>
            </w:r>
            <w:r w:rsidRPr="00BF5191">
              <w:rPr>
                <w:b/>
                <w:bCs/>
                <w:szCs w:val="24"/>
              </w:rPr>
              <w:t>бюджета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707DD6" w:rsidRDefault="00F55261" w:rsidP="00C71BF9">
            <w:pPr>
              <w:spacing w:before="0" w:line="240" w:lineRule="auto"/>
              <w:ind w:firstLine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8 176 200,00</w:t>
            </w:r>
          </w:p>
        </w:tc>
      </w:tr>
      <w:tr w:rsidR="00F55261" w:rsidRPr="00BF5191" w:rsidTr="00C71BF9">
        <w:trPr>
          <w:trHeight w:val="2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 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1" w:rsidRPr="00BF5191" w:rsidRDefault="00F55261" w:rsidP="00C71BF9">
            <w:pPr>
              <w:spacing w:before="0" w:line="240" w:lineRule="auto"/>
              <w:ind w:firstLine="743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1" w:rsidRPr="00BF5191" w:rsidRDefault="00F55261" w:rsidP="00C71BF9">
            <w:pPr>
              <w:spacing w:before="0" w:line="240" w:lineRule="auto"/>
              <w:ind w:firstLine="28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 </w:t>
            </w:r>
          </w:p>
        </w:tc>
      </w:tr>
      <w:tr w:rsidR="00F55261" w:rsidRPr="00BF5191" w:rsidTr="00C71BF9">
        <w:trPr>
          <w:trHeight w:val="12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28"/>
              <w:rPr>
                <w:szCs w:val="24"/>
              </w:rPr>
            </w:pPr>
            <w:r>
              <w:rPr>
                <w:szCs w:val="24"/>
              </w:rPr>
              <w:t>участковым</w:t>
            </w:r>
            <w:r w:rsidRPr="00BF5191">
              <w:rPr>
                <w:szCs w:val="24"/>
              </w:rPr>
              <w:t xml:space="preserve"> избирательным комиссиям на финансовое обеспечение подготовки и проведения </w:t>
            </w:r>
            <w:r w:rsidRPr="00A1060D">
              <w:rPr>
                <w:szCs w:val="24"/>
              </w:rPr>
              <w:t xml:space="preserve">выборов </w:t>
            </w:r>
            <w:r>
              <w:rPr>
                <w:szCs w:val="24"/>
              </w:rPr>
              <w:t>Президента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707DD6" w:rsidRDefault="00F55261" w:rsidP="00C71BF9">
            <w:pPr>
              <w:spacing w:before="0" w:line="240" w:lineRule="auto"/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7 751 118,00</w:t>
            </w:r>
          </w:p>
        </w:tc>
      </w:tr>
      <w:tr w:rsidR="00F55261" w:rsidRPr="00BF5191" w:rsidTr="00C71BF9">
        <w:trPr>
          <w:trHeight w:val="18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0"/>
              <w:jc w:val="center"/>
              <w:rPr>
                <w:szCs w:val="24"/>
              </w:rPr>
            </w:pPr>
            <w:r w:rsidRPr="00BF5191">
              <w:rPr>
                <w:szCs w:val="24"/>
              </w:rPr>
              <w:t>3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BF5191" w:rsidRDefault="00F55261" w:rsidP="00C71BF9">
            <w:pPr>
              <w:spacing w:before="0" w:line="240" w:lineRule="auto"/>
              <w:ind w:firstLine="28"/>
              <w:rPr>
                <w:szCs w:val="24"/>
              </w:rPr>
            </w:pPr>
            <w:r w:rsidRPr="00BF5191">
              <w:rPr>
                <w:szCs w:val="24"/>
              </w:rPr>
              <w:t xml:space="preserve">расходы </w:t>
            </w:r>
            <w:r>
              <w:rPr>
                <w:szCs w:val="24"/>
              </w:rPr>
              <w:t>территориальной</w:t>
            </w:r>
            <w:r w:rsidRPr="00BF5191">
              <w:rPr>
                <w:szCs w:val="24"/>
              </w:rPr>
              <w:t xml:space="preserve"> избирательной комиссии </w:t>
            </w:r>
            <w:r>
              <w:rPr>
                <w:szCs w:val="24"/>
              </w:rPr>
              <w:t>городского округа город Салават</w:t>
            </w:r>
            <w:r w:rsidRPr="008F76AF">
              <w:rPr>
                <w:szCs w:val="24"/>
              </w:rPr>
              <w:t xml:space="preserve"> </w:t>
            </w:r>
            <w:r w:rsidRPr="00BF5191">
              <w:rPr>
                <w:szCs w:val="24"/>
              </w:rPr>
              <w:t xml:space="preserve">Республики Башкортостан, связанные с подготовкой и проведением </w:t>
            </w:r>
            <w:r w:rsidRPr="00A1060D">
              <w:rPr>
                <w:szCs w:val="24"/>
              </w:rPr>
              <w:t xml:space="preserve">выборов </w:t>
            </w:r>
            <w:r>
              <w:rPr>
                <w:szCs w:val="24"/>
              </w:rPr>
              <w:t>Президента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1" w:rsidRPr="00707DD6" w:rsidRDefault="00F55261" w:rsidP="00C71BF9">
            <w:pPr>
              <w:spacing w:before="0" w:line="240" w:lineRule="auto"/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425 082,00</w:t>
            </w:r>
          </w:p>
        </w:tc>
      </w:tr>
    </w:tbl>
    <w:p w:rsidR="00F55261" w:rsidRDefault="00F55261" w:rsidP="00F55261">
      <w:pPr>
        <w:spacing w:before="300" w:line="240" w:lineRule="auto"/>
        <w:ind w:left="80" w:firstLine="0"/>
        <w:jc w:val="center"/>
        <w:rPr>
          <w:b/>
          <w:szCs w:val="24"/>
        </w:rPr>
      </w:pPr>
    </w:p>
    <w:p w:rsidR="00F55261" w:rsidRDefault="00F55261" w:rsidP="00F55261">
      <w:pPr>
        <w:spacing w:before="0" w:line="240" w:lineRule="auto"/>
        <w:ind w:left="4956" w:firstLine="84"/>
        <w:jc w:val="center"/>
        <w:rPr>
          <w:szCs w:val="24"/>
        </w:rPr>
      </w:pPr>
    </w:p>
    <w:p w:rsidR="00B3279B" w:rsidRDefault="00B3279B"/>
    <w:sectPr w:rsidR="00B3279B" w:rsidSect="00F5526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0D"/>
    <w:rsid w:val="009C040D"/>
    <w:rsid w:val="00B3279B"/>
    <w:rsid w:val="00F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1"/>
    <w:pPr>
      <w:widowControl w:val="0"/>
      <w:spacing w:before="240" w:after="0" w:line="48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1"/>
    <w:pPr>
      <w:widowControl w:val="0"/>
      <w:spacing w:before="240" w:after="0" w:line="48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2018-04-19T06:03:00Z</dcterms:created>
  <dcterms:modified xsi:type="dcterms:W3CDTF">2018-04-19T06:05:00Z</dcterms:modified>
</cp:coreProperties>
</file>