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9B45C4" w:rsidRDefault="009B45C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r w:rsidR="00545380"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9B45C4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9B45C4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9B45C4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Республика Башкортостан</w:t>
      </w:r>
    </w:p>
    <w:p w:rsidR="00545380" w:rsidRPr="009B45C4" w:rsidRDefault="009B45C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«___»______2018</w:t>
      </w:r>
      <w:r w:rsidR="00545380"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9B45C4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9B45C4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9B45C4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9B45C4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 межевания территории кадастрового квартала 02:59:070</w:t>
      </w:r>
      <w:r w:rsidR="006959E3"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138</w:t>
      </w:r>
      <w:r w:rsidRPr="009B45C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9B45C4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9B45C4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9B45C4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545380" w:rsidRPr="009B45C4" w:rsidRDefault="00545380" w:rsidP="009B45C4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территории ка</w:t>
      </w:r>
      <w:r w:rsidR="000201D8"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>дастрового квартала 02:59:070</w:t>
      </w:r>
      <w:r w:rsidR="00257678"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="00C94DDC"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>38</w:t>
      </w:r>
      <w:r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9B45C4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>униципальным контрактом.</w:t>
      </w:r>
    </w:p>
    <w:p w:rsidR="00545380" w:rsidRPr="009B45C4" w:rsidRDefault="00545380" w:rsidP="009B45C4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9B45C4" w:rsidRDefault="00545380" w:rsidP="009B45C4">
      <w:pPr>
        <w:spacing w:line="240" w:lineRule="auto"/>
        <w:ind w:right="-143" w:firstLine="85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B45C4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545380" w:rsidRPr="009B45C4" w:rsidRDefault="00545380" w:rsidP="009B45C4">
      <w:pPr>
        <w:spacing w:after="0" w:line="240" w:lineRule="auto"/>
        <w:ind w:right="-143" w:firstLine="851"/>
        <w:rPr>
          <w:b/>
          <w:sz w:val="28"/>
          <w:szCs w:val="28"/>
          <w:lang w:eastAsia="ru-RU" w:bidi="ru-RU"/>
        </w:rPr>
      </w:pPr>
    </w:p>
    <w:p w:rsidR="001D073E" w:rsidRPr="009B45C4" w:rsidRDefault="001D073E" w:rsidP="009B45C4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left="0" w:right="-143" w:firstLine="851"/>
        <w:jc w:val="center"/>
        <w:rPr>
          <w:b w:val="0"/>
          <w:sz w:val="28"/>
          <w:szCs w:val="28"/>
        </w:rPr>
      </w:pPr>
      <w:r w:rsidRPr="009B45C4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206C82" w:rsidRPr="009B45C4" w:rsidRDefault="00206C82" w:rsidP="009B45C4">
      <w:pPr>
        <w:pStyle w:val="60"/>
        <w:shd w:val="clear" w:color="auto" w:fill="auto"/>
        <w:tabs>
          <w:tab w:val="left" w:pos="686"/>
        </w:tabs>
        <w:spacing w:after="86" w:line="210" w:lineRule="exact"/>
        <w:ind w:right="-143" w:firstLine="851"/>
        <w:rPr>
          <w:b w:val="0"/>
          <w:sz w:val="28"/>
          <w:szCs w:val="28"/>
        </w:rPr>
      </w:pPr>
    </w:p>
    <w:p w:rsidR="001D073E" w:rsidRPr="009B45C4" w:rsidRDefault="001D073E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 w:rsidRPr="009B45C4">
        <w:rPr>
          <w:sz w:val="28"/>
          <w:szCs w:val="28"/>
        </w:rPr>
        <w:t>02:59:0701</w:t>
      </w:r>
      <w:r w:rsidR="006959E3" w:rsidRPr="009B45C4">
        <w:rPr>
          <w:sz w:val="28"/>
          <w:szCs w:val="28"/>
        </w:rPr>
        <w:t>38</w:t>
      </w:r>
      <w:r w:rsidRPr="009B45C4">
        <w:rPr>
          <w:sz w:val="28"/>
          <w:szCs w:val="28"/>
          <w:lang w:eastAsia="ru-RU" w:bidi="ru-RU"/>
        </w:rPr>
        <w:t>. С северной стороны</w:t>
      </w:r>
      <w:r w:rsidR="00257678" w:rsidRPr="009B45C4">
        <w:rPr>
          <w:sz w:val="28"/>
          <w:szCs w:val="28"/>
          <w:lang w:eastAsia="ru-RU" w:bidi="ru-RU"/>
        </w:rPr>
        <w:t xml:space="preserve"> территория</w:t>
      </w:r>
      <w:r w:rsidRPr="009B45C4">
        <w:rPr>
          <w:sz w:val="28"/>
          <w:szCs w:val="28"/>
          <w:lang w:eastAsia="ru-RU" w:bidi="ru-RU"/>
        </w:rPr>
        <w:t xml:space="preserve"> ограничена </w:t>
      </w:r>
      <w:r w:rsidR="00257678" w:rsidRPr="009B45C4">
        <w:rPr>
          <w:sz w:val="28"/>
          <w:szCs w:val="28"/>
          <w:lang w:eastAsia="ru-RU" w:bidi="ru-RU"/>
        </w:rPr>
        <w:t xml:space="preserve">ул. </w:t>
      </w:r>
      <w:r w:rsidR="00C94DDC" w:rsidRPr="009B45C4">
        <w:rPr>
          <w:sz w:val="28"/>
          <w:szCs w:val="28"/>
          <w:lang w:eastAsia="ru-RU" w:bidi="ru-RU"/>
        </w:rPr>
        <w:t>Гагарина</w:t>
      </w:r>
      <w:r w:rsidRPr="009B45C4">
        <w:rPr>
          <w:sz w:val="28"/>
          <w:szCs w:val="28"/>
          <w:lang w:eastAsia="ru-RU" w:bidi="ru-RU"/>
        </w:rPr>
        <w:t xml:space="preserve">, с южной - ул. </w:t>
      </w:r>
      <w:r w:rsidR="009B45C4">
        <w:rPr>
          <w:sz w:val="28"/>
          <w:szCs w:val="28"/>
          <w:lang w:eastAsia="ru-RU" w:bidi="ru-RU"/>
        </w:rPr>
        <w:t>Советской</w:t>
      </w:r>
      <w:r w:rsidRPr="009B45C4">
        <w:rPr>
          <w:sz w:val="28"/>
          <w:szCs w:val="28"/>
          <w:lang w:eastAsia="ru-RU" w:bidi="ru-RU"/>
        </w:rPr>
        <w:t xml:space="preserve">, с западной </w:t>
      </w:r>
      <w:r w:rsidR="009B45C4">
        <w:rPr>
          <w:sz w:val="28"/>
          <w:szCs w:val="28"/>
          <w:lang w:eastAsia="ru-RU" w:bidi="ru-RU"/>
        </w:rPr>
        <w:t>–</w:t>
      </w:r>
      <w:r w:rsidRPr="009B45C4">
        <w:rPr>
          <w:sz w:val="28"/>
          <w:szCs w:val="28"/>
          <w:lang w:eastAsia="ru-RU" w:bidi="ru-RU"/>
        </w:rPr>
        <w:t xml:space="preserve"> </w:t>
      </w:r>
      <w:r w:rsidR="009B45C4">
        <w:rPr>
          <w:sz w:val="28"/>
          <w:szCs w:val="28"/>
        </w:rPr>
        <w:t>пер. Школьным</w:t>
      </w:r>
      <w:r w:rsidRPr="009B45C4">
        <w:rPr>
          <w:sz w:val="28"/>
          <w:szCs w:val="28"/>
          <w:lang w:eastAsia="ru-RU" w:bidi="ru-RU"/>
        </w:rPr>
        <w:t xml:space="preserve">, с восточной - ул. </w:t>
      </w:r>
      <w:r w:rsidR="00C94DDC" w:rsidRPr="009B45C4">
        <w:rPr>
          <w:sz w:val="28"/>
          <w:szCs w:val="28"/>
        </w:rPr>
        <w:t>Чекмарева</w:t>
      </w:r>
      <w:r w:rsidRPr="009B45C4">
        <w:rPr>
          <w:sz w:val="28"/>
          <w:szCs w:val="28"/>
          <w:lang w:eastAsia="ru-RU" w:bidi="ru-RU"/>
        </w:rPr>
        <w:t>.</w:t>
      </w:r>
    </w:p>
    <w:p w:rsidR="001D073E" w:rsidRPr="009B45C4" w:rsidRDefault="001D073E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  <w:lang w:eastAsia="ru-RU" w:bidi="ru-RU"/>
        </w:rPr>
        <w:t>Территория кадастрового квартала составляет</w:t>
      </w:r>
      <w:r w:rsidR="00031FC3" w:rsidRPr="009B45C4">
        <w:rPr>
          <w:sz w:val="28"/>
          <w:szCs w:val="28"/>
          <w:lang w:eastAsia="ru-RU" w:bidi="ru-RU"/>
        </w:rPr>
        <w:t xml:space="preserve"> </w:t>
      </w:r>
      <w:r w:rsidR="006959E3" w:rsidRPr="009B45C4">
        <w:rPr>
          <w:sz w:val="28"/>
          <w:szCs w:val="28"/>
          <w:lang w:eastAsia="ru-RU" w:bidi="ru-RU"/>
        </w:rPr>
        <w:t>7,03</w:t>
      </w:r>
      <w:r w:rsidR="00031FC3" w:rsidRPr="009B45C4">
        <w:rPr>
          <w:b/>
          <w:bCs/>
          <w:sz w:val="28"/>
          <w:szCs w:val="28"/>
          <w:shd w:val="clear" w:color="auto" w:fill="FFFFFF"/>
        </w:rPr>
        <w:t xml:space="preserve"> </w:t>
      </w:r>
      <w:r w:rsidRPr="009B45C4">
        <w:rPr>
          <w:sz w:val="28"/>
          <w:szCs w:val="28"/>
          <w:lang w:eastAsia="ru-RU" w:bidi="ru-RU"/>
        </w:rPr>
        <w:t>га.</w:t>
      </w:r>
    </w:p>
    <w:p w:rsidR="001D073E" w:rsidRPr="009B45C4" w:rsidRDefault="001D073E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  <w:lang w:eastAsia="ru-RU" w:bidi="ru-RU"/>
        </w:rPr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9B45C4">
        <w:rPr>
          <w:sz w:val="28"/>
          <w:szCs w:val="28"/>
          <w:lang w:eastAsia="ru-RU" w:bidi="ru-RU"/>
        </w:rPr>
        <w:t xml:space="preserve"> </w:t>
      </w:r>
      <w:r w:rsidRPr="009B45C4">
        <w:rPr>
          <w:sz w:val="28"/>
          <w:szCs w:val="28"/>
          <w:lang w:eastAsia="ru-RU" w:bidi="ru-RU"/>
        </w:rPr>
        <w:t>общественно-деловой застройки городского значения.</w:t>
      </w:r>
    </w:p>
    <w:p w:rsidR="00336FF6" w:rsidRPr="009B45C4" w:rsidRDefault="001D073E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Информация по существующим землепользовате</w:t>
      </w:r>
      <w:r w:rsidR="009B45C4">
        <w:rPr>
          <w:sz w:val="28"/>
          <w:szCs w:val="28"/>
          <w:lang w:eastAsia="ru-RU" w:bidi="ru-RU"/>
        </w:rPr>
        <w:t>лям представлена в т</w:t>
      </w:r>
      <w:r w:rsidR="00545380" w:rsidRPr="009B45C4">
        <w:rPr>
          <w:sz w:val="28"/>
          <w:szCs w:val="28"/>
          <w:lang w:eastAsia="ru-RU" w:bidi="ru-RU"/>
        </w:rPr>
        <w:t>аблице 2.</w:t>
      </w:r>
      <w:r w:rsidR="005B0B9C" w:rsidRPr="009B45C4">
        <w:rPr>
          <w:sz w:val="28"/>
          <w:szCs w:val="28"/>
          <w:lang w:eastAsia="ru-RU" w:bidi="ru-RU"/>
        </w:rPr>
        <w:t>1.</w:t>
      </w:r>
    </w:p>
    <w:p w:rsidR="00DB1C3F" w:rsidRPr="009B45C4" w:rsidRDefault="00DB1C3F" w:rsidP="009B45C4">
      <w:pPr>
        <w:pStyle w:val="60"/>
        <w:shd w:val="clear" w:color="auto" w:fill="auto"/>
        <w:spacing w:after="0" w:line="413" w:lineRule="exact"/>
        <w:ind w:right="-143" w:firstLine="851"/>
        <w:rPr>
          <w:b w:val="0"/>
          <w:sz w:val="28"/>
          <w:szCs w:val="28"/>
        </w:rPr>
      </w:pPr>
      <w:r w:rsidRPr="009B45C4">
        <w:rPr>
          <w:b w:val="0"/>
          <w:sz w:val="28"/>
          <w:szCs w:val="28"/>
        </w:rPr>
        <w:t>Зоны с особыми условиями использования</w:t>
      </w:r>
    </w:p>
    <w:p w:rsidR="00DB1C3F" w:rsidRPr="009B45C4" w:rsidRDefault="00DB1C3F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</w:rPr>
        <w:t xml:space="preserve">В границах территории проходят зоны санитарного разрыва от инженерных </w:t>
      </w:r>
      <w:r w:rsidRPr="009B45C4">
        <w:rPr>
          <w:sz w:val="28"/>
          <w:szCs w:val="28"/>
        </w:rPr>
        <w:lastRenderedPageBreak/>
        <w:t>коммуникаций, зона особого регулирования градостроительной деятельности.</w:t>
      </w:r>
    </w:p>
    <w:p w:rsidR="00DB1C3F" w:rsidRPr="009B45C4" w:rsidRDefault="00DB1C3F" w:rsidP="009B45C4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  <w:r w:rsidRPr="009B45C4">
        <w:rPr>
          <w:i w:val="0"/>
          <w:sz w:val="28"/>
          <w:szCs w:val="28"/>
        </w:rPr>
        <w:t>Зоны санитарного разрыва от инженерных коммуникаций</w:t>
      </w:r>
    </w:p>
    <w:p w:rsidR="00DB1C3F" w:rsidRPr="009B45C4" w:rsidRDefault="00DB1C3F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9B45C4" w:rsidRDefault="00DB1C3F" w:rsidP="009B45C4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  <w:r w:rsidRPr="009B45C4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DB1C3F" w:rsidRPr="009B45C4" w:rsidRDefault="00DB1C3F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</w:rPr>
        <w:t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5B0B9C" w:rsidRPr="009B45C4" w:rsidRDefault="005B0B9C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</w:rPr>
        <w:t>Объектов культурного наследия на территории кадастрового квартала не выявлено.</w:t>
      </w:r>
    </w:p>
    <w:p w:rsidR="00D648E4" w:rsidRPr="009B45C4" w:rsidRDefault="00D648E4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9B45C4">
        <w:rPr>
          <w:sz w:val="28"/>
          <w:szCs w:val="28"/>
        </w:rPr>
        <w:t>На территории кадастрового квартала имеются выявленные объекты культурного наследия:</w:t>
      </w:r>
    </w:p>
    <w:p w:rsidR="00D648E4" w:rsidRPr="009B45C4" w:rsidRDefault="00484CE2" w:rsidP="009B45C4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left="0" w:right="-143" w:firstLine="851"/>
        <w:rPr>
          <w:sz w:val="28"/>
          <w:szCs w:val="28"/>
        </w:rPr>
      </w:pPr>
      <w:r w:rsidRPr="009B45C4">
        <w:rPr>
          <w:sz w:val="28"/>
          <w:szCs w:val="28"/>
        </w:rPr>
        <w:t>Памятник  Герою Советского Союза Олегу Кошевому</w:t>
      </w:r>
      <w:r w:rsidR="00D5494B" w:rsidRPr="009B45C4">
        <w:rPr>
          <w:sz w:val="28"/>
          <w:szCs w:val="28"/>
        </w:rPr>
        <w:t>.</w:t>
      </w:r>
    </w:p>
    <w:p w:rsidR="00484CE2" w:rsidRPr="003E4D2F" w:rsidRDefault="00484CE2" w:rsidP="009B45C4">
      <w:pPr>
        <w:pStyle w:val="11"/>
        <w:shd w:val="clear" w:color="auto" w:fill="auto"/>
        <w:spacing w:before="0" w:after="0" w:line="413" w:lineRule="exact"/>
        <w:ind w:right="-143" w:firstLine="851"/>
        <w:rPr>
          <w:sz w:val="32"/>
          <w:szCs w:val="32"/>
        </w:rPr>
      </w:pPr>
    </w:p>
    <w:p w:rsidR="00D648E4" w:rsidRPr="000201D8" w:rsidRDefault="00D648E4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</w:p>
    <w:p w:rsidR="00DB1C3F" w:rsidRPr="000201D8" w:rsidRDefault="00DB1C3F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5B0B9C" w:rsidRPr="000201D8" w:rsidRDefault="005B0B9C" w:rsidP="009B45C4">
      <w:pPr>
        <w:ind w:right="-143"/>
        <w:rPr>
          <w:rFonts w:ascii="Times New Roman" w:hAnsi="Times New Roman" w:cs="Times New Roman"/>
          <w:lang w:eastAsia="ru-RU" w:bidi="ru-RU"/>
        </w:rPr>
        <w:sectPr w:rsidR="005B0B9C" w:rsidRPr="000201D8" w:rsidSect="009B45C4">
          <w:headerReference w:type="default" r:id="rId7"/>
          <w:headerReference w:type="first" r:id="rId8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9B45C4">
      <w:pPr>
        <w:pStyle w:val="11"/>
        <w:shd w:val="clear" w:color="auto" w:fill="auto"/>
        <w:spacing w:before="0" w:after="0" w:line="413" w:lineRule="exact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275"/>
        <w:gridCol w:w="2123"/>
        <w:gridCol w:w="1279"/>
        <w:gridCol w:w="2977"/>
        <w:gridCol w:w="3118"/>
      </w:tblGrid>
      <w:tr w:rsidR="00225435" w:rsidRPr="00DB41AE" w:rsidTr="006959E3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 п/п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 стоимость  (руб)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225435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училища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3938130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№ 02-04-15/020/2012-671  от 09.07.2012  (Постоянное (бессрочное) пользование);</w:t>
            </w:r>
            <w:r w:rsidRPr="006959E3">
              <w:rPr>
                <w:rFonts w:ascii="Times New Roman" w:hAnsi="Times New Roman" w:cs="Times New Roman"/>
                <w:sz w:val="20"/>
                <w:szCs w:val="20"/>
              </w:rPr>
              <w:br/>
              <w:t>№ 02-04-15/005/2008-113  от 08.05.2008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училища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5232745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№ 02-04-15/028/2007-774  от 14.12.2007  (Собственность);</w:t>
            </w:r>
            <w:r w:rsidRPr="006959E3">
              <w:rPr>
                <w:rFonts w:ascii="Times New Roman" w:hAnsi="Times New Roman" w:cs="Times New Roman"/>
                <w:sz w:val="20"/>
                <w:szCs w:val="20"/>
              </w:rPr>
              <w:br/>
              <w:t>№ 02-04/115-04/201/002/2016-3968/1  от 26.02.2016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реконструкции общежития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11532047.4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+1-7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строительства детского кафе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3959995.2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№ 02-04-15/019/2007-644  от 16.10.2007  (Аренда)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1110+/-12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 4-х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6742584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104452.8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остановочного павильона с торговым киоском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133607.1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№ 02-04-15/001/2012-136  от 07.02.2012  (Аренда)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 +/-10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 населённых  </w:t>
            </w: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обслуживания, эксплуатации и </w:t>
            </w: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4539881.28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2107 +/-16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12724552.26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 +/-13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8180554.86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2567 +/-18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обслуживания, эксплуатации и благоустройства многокварти рн 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15415091.7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 +/-9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обслуживания, эксплуатации и благоустройства многокварти рн 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4468704.45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 (Граница участка много контурная. Количество контуров - 9)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газоснабжения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№ 02:59:070138:130-02/115/2018-2  от 13.09.2018  (Аренда)</w:t>
            </w:r>
          </w:p>
        </w:tc>
      </w:tr>
      <w:tr w:rsidR="006959E3" w:rsidRPr="00DB41AE" w:rsidTr="006959E3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02:59:070138:365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+/-3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объекты мелкорозничной торговли: торговые киоски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521497.8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E3" w:rsidRPr="006959E3" w:rsidRDefault="006959E3" w:rsidP="00695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9E3">
              <w:rPr>
                <w:rFonts w:ascii="Times New Roman" w:hAnsi="Times New Roman" w:cs="Times New Roman"/>
                <w:sz w:val="20"/>
                <w:szCs w:val="20"/>
              </w:rPr>
              <w:t>№ 02-04/115-04/215/007/2015-622/2  от 13.05.2015  (Аренда)</w:t>
            </w:r>
          </w:p>
        </w:tc>
      </w:tr>
    </w:tbl>
    <w:p w:rsidR="00CF4BAD" w:rsidRDefault="00CF4BAD"/>
    <w:p w:rsidR="001D073E" w:rsidRPr="000201D8" w:rsidRDefault="001D073E" w:rsidP="009B45C4">
      <w:pPr>
        <w:pStyle w:val="11"/>
        <w:shd w:val="clear" w:color="auto" w:fill="auto"/>
        <w:spacing w:before="0" w:after="0" w:line="413" w:lineRule="exact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9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9B45C4" w:rsidRDefault="00E37EB7" w:rsidP="009B45C4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jc w:val="center"/>
        <w:rPr>
          <w:b w:val="0"/>
          <w:sz w:val="28"/>
          <w:szCs w:val="28"/>
          <w:lang w:eastAsia="ru-RU" w:bidi="ru-RU"/>
        </w:rPr>
      </w:pPr>
      <w:r w:rsidRPr="009B45C4">
        <w:rPr>
          <w:b w:val="0"/>
          <w:sz w:val="28"/>
          <w:szCs w:val="28"/>
          <w:lang w:eastAsia="ru-RU" w:bidi="ru-RU"/>
        </w:rPr>
        <w:lastRenderedPageBreak/>
        <w:t>Проект межевания</w:t>
      </w:r>
    </w:p>
    <w:p w:rsidR="00FD152A" w:rsidRPr="009B45C4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220B6B" w:rsidRPr="009B45C4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</w:pPr>
      <w:bookmarkStart w:id="1" w:name="_Toc525478231"/>
      <w:r w:rsidRPr="009B45C4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220B6B" w:rsidRPr="009B45C4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</w:p>
    <w:p w:rsidR="00E37EB7" w:rsidRPr="009B45C4" w:rsidRDefault="00E37EB7" w:rsidP="009B45C4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9B45C4">
        <w:rPr>
          <w:sz w:val="28"/>
          <w:szCs w:val="28"/>
          <w:lang w:eastAsia="ru-RU" w:bidi="ru-RU"/>
        </w:rPr>
        <w:t>в</w:t>
      </w:r>
      <w:r w:rsidR="009B45C4">
        <w:rPr>
          <w:sz w:val="28"/>
          <w:szCs w:val="28"/>
          <w:lang w:eastAsia="ru-RU" w:bidi="ru-RU"/>
        </w:rPr>
        <w:t xml:space="preserve"> п</w:t>
      </w:r>
      <w:r w:rsidRPr="009B45C4">
        <w:rPr>
          <w:sz w:val="28"/>
          <w:szCs w:val="28"/>
          <w:lang w:eastAsia="ru-RU" w:bidi="ru-RU"/>
        </w:rPr>
        <w:t xml:space="preserve">риложении </w:t>
      </w:r>
      <w:r w:rsidR="00FD152A" w:rsidRPr="009B45C4">
        <w:rPr>
          <w:sz w:val="28"/>
          <w:szCs w:val="28"/>
          <w:lang w:eastAsia="ru-RU" w:bidi="ru-RU"/>
        </w:rPr>
        <w:t>Д</w:t>
      </w:r>
      <w:r w:rsidRPr="009B45C4">
        <w:rPr>
          <w:sz w:val="28"/>
          <w:szCs w:val="28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9B45C4">
        <w:rPr>
          <w:sz w:val="28"/>
          <w:szCs w:val="28"/>
          <w:lang w:eastAsia="ru-RU" w:bidi="ru-RU"/>
        </w:rPr>
        <w:t> </w:t>
      </w:r>
      <w:r w:rsidRPr="009B45C4">
        <w:rPr>
          <w:sz w:val="28"/>
          <w:szCs w:val="28"/>
          <w:lang w:eastAsia="ru-RU" w:bidi="ru-RU"/>
        </w:rPr>
        <w:t>42.13330.201</w:t>
      </w:r>
      <w:r w:rsidR="00FD152A" w:rsidRPr="009B45C4">
        <w:rPr>
          <w:sz w:val="28"/>
          <w:szCs w:val="28"/>
          <w:lang w:eastAsia="ru-RU" w:bidi="ru-RU"/>
        </w:rPr>
        <w:t>6</w:t>
      </w:r>
      <w:r w:rsidRPr="009B45C4">
        <w:rPr>
          <w:sz w:val="28"/>
          <w:szCs w:val="28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9B45C4">
        <w:rPr>
          <w:sz w:val="28"/>
          <w:szCs w:val="28"/>
          <w:lang w:eastAsia="ru-RU" w:bidi="ru-RU"/>
        </w:rPr>
        <w:t>.</w:t>
      </w:r>
      <w:r w:rsidR="00FD152A" w:rsidRPr="009B45C4">
        <w:rPr>
          <w:sz w:val="28"/>
          <w:szCs w:val="28"/>
        </w:rPr>
        <w:t xml:space="preserve"> </w:t>
      </w:r>
      <w:r w:rsidR="00FD152A" w:rsidRPr="009B45C4">
        <w:rPr>
          <w:sz w:val="28"/>
          <w:szCs w:val="28"/>
          <w:lang w:eastAsia="ru-RU" w:bidi="ru-RU"/>
        </w:rPr>
        <w:t>Актуализированная редакция СНиП 2.07.01-89*</w:t>
      </w:r>
      <w:r w:rsidRPr="009B45C4">
        <w:rPr>
          <w:sz w:val="28"/>
          <w:szCs w:val="28"/>
          <w:lang w:eastAsia="ru-RU" w:bidi="ru-RU"/>
        </w:rPr>
        <w:t>».</w:t>
      </w:r>
    </w:p>
    <w:p w:rsidR="00E37EB7" w:rsidRPr="009B45C4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28"/>
          <w:szCs w:val="28"/>
        </w:rPr>
      </w:pPr>
    </w:p>
    <w:p w:rsidR="00FD152A" w:rsidRPr="009B45C4" w:rsidRDefault="00220B6B" w:rsidP="007748A8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Таблица 3.</w:t>
      </w:r>
      <w:r w:rsidR="00FD152A" w:rsidRPr="009B45C4">
        <w:rPr>
          <w:sz w:val="28"/>
          <w:szCs w:val="28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9B45C4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480FAB" w:rsidRPr="009B45C4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№</w:t>
            </w:r>
          </w:p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п.</w:t>
            </w:r>
          </w:p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 xml:space="preserve">Нормативный показатель на </w:t>
            </w:r>
          </w:p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Кадастровый</w:t>
            </w:r>
          </w:p>
          <w:p w:rsidR="00314027" w:rsidRPr="009B45C4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Существующая площадь земельного участка, м</w:t>
            </w:r>
            <w:r w:rsidRPr="009B45C4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Расчетная площадь земельного участка, м</w:t>
            </w:r>
            <w:r w:rsidRPr="009B45C4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9B45C4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Проектная площадь земельного участка, м</w:t>
            </w:r>
            <w:r w:rsidRPr="009B45C4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</w:tr>
      <w:tr w:rsidR="00480FAB" w:rsidRPr="009B45C4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802DD3" w:rsidP="00802DD3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</w:rPr>
              <w:t>ГАПОУ «Салаватский медицинский колледж», ул. Фурманова,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802DD3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570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802DD3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5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sz w:val="19"/>
                <w:szCs w:val="19"/>
              </w:rPr>
              <w:t>02:59:070138:2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sz w:val="19"/>
                <w:szCs w:val="19"/>
              </w:rPr>
              <w:t>4788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31350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0C477C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sz w:val="19"/>
                <w:szCs w:val="19"/>
              </w:rPr>
              <w:t>4372,87</w:t>
            </w:r>
          </w:p>
        </w:tc>
      </w:tr>
      <w:tr w:rsidR="00480FAB" w:rsidRPr="009B45C4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802DD3" w:rsidP="00CF568A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9B45C4">
              <w:rPr>
                <w:rStyle w:val="9pt0pt"/>
                <w:color w:val="auto"/>
              </w:rPr>
              <w:t>Филиал ГБПОУ «Уфимский колледж индустрии питания и сервиса», ул. Чекмарева, 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802DD3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300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802DD3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5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sz w:val="19"/>
                <w:szCs w:val="19"/>
              </w:rPr>
              <w:t>02:59:070138:3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sz w:val="19"/>
                <w:szCs w:val="19"/>
              </w:rPr>
              <w:t>6362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9B45C4">
              <w:rPr>
                <w:rStyle w:val="9pt0pt"/>
                <w:color w:val="auto"/>
                <w:sz w:val="19"/>
                <w:szCs w:val="19"/>
              </w:rPr>
              <w:t>22500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9B45C4" w:rsidRDefault="0025375D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9B45C4">
              <w:rPr>
                <w:sz w:val="19"/>
                <w:szCs w:val="19"/>
              </w:rPr>
              <w:t>5694,18</w:t>
            </w:r>
          </w:p>
        </w:tc>
      </w:tr>
    </w:tbl>
    <w:p w:rsidR="00727429" w:rsidRPr="009B45C4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2" w:name="bookmark9"/>
    </w:p>
    <w:p w:rsidR="008A7A47" w:rsidRPr="009B45C4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 w:rsidRPr="009B45C4">
        <w:rPr>
          <w:b w:val="0"/>
          <w:sz w:val="28"/>
          <w:szCs w:val="28"/>
          <w:lang w:eastAsia="ru-RU" w:bidi="ru-RU"/>
        </w:rPr>
        <w:t>Методика расчета размера</w:t>
      </w:r>
      <w:r w:rsidR="00D60F25" w:rsidRPr="009B45C4">
        <w:rPr>
          <w:b w:val="0"/>
          <w:sz w:val="28"/>
          <w:szCs w:val="28"/>
          <w:lang w:eastAsia="ru-RU" w:bidi="ru-RU"/>
        </w:rPr>
        <w:t xml:space="preserve"> </w:t>
      </w:r>
      <w:r w:rsidRPr="009B45C4">
        <w:rPr>
          <w:b w:val="0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9B45C4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28"/>
          <w:szCs w:val="28"/>
          <w:lang w:eastAsia="ru-RU" w:bidi="ru-RU"/>
        </w:rPr>
      </w:pPr>
    </w:p>
    <w:p w:rsidR="008A7A47" w:rsidRPr="009B45C4" w:rsidRDefault="008A7A47" w:rsidP="009B45C4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9B45C4">
        <w:rPr>
          <w:sz w:val="28"/>
          <w:szCs w:val="28"/>
          <w:lang w:eastAsia="ru-RU" w:bidi="ru-RU"/>
        </w:rPr>
        <w:t> </w:t>
      </w:r>
      <w:r w:rsidRPr="009B45C4">
        <w:rPr>
          <w:sz w:val="28"/>
          <w:szCs w:val="28"/>
          <w:lang w:eastAsia="ru-RU" w:bidi="ru-RU"/>
        </w:rPr>
        <w:t>42.13330.2016 «Градостроительство. Планировка и застройка городских и с</w:t>
      </w:r>
      <w:r w:rsidR="009B45C4">
        <w:rPr>
          <w:sz w:val="28"/>
          <w:szCs w:val="28"/>
          <w:lang w:eastAsia="ru-RU" w:bidi="ru-RU"/>
        </w:rPr>
        <w:t>ельских поселений», действующим</w:t>
      </w:r>
      <w:r w:rsidRPr="009B45C4">
        <w:rPr>
          <w:sz w:val="28"/>
          <w:szCs w:val="28"/>
          <w:lang w:eastAsia="ru-RU" w:bidi="ru-RU"/>
        </w:rPr>
        <w:t xml:space="preserve"> региональным нормативам градостроительного проектирования Респу</w:t>
      </w:r>
      <w:r w:rsidR="009B45C4">
        <w:rPr>
          <w:sz w:val="28"/>
          <w:szCs w:val="28"/>
          <w:lang w:eastAsia="ru-RU" w:bidi="ru-RU"/>
        </w:rPr>
        <w:t>блики Башкортостан, действующим</w:t>
      </w:r>
      <w:r w:rsidRPr="009B45C4">
        <w:rPr>
          <w:sz w:val="28"/>
          <w:szCs w:val="28"/>
          <w:lang w:eastAsia="ru-RU" w:bidi="ru-RU"/>
        </w:rPr>
        <w:t xml:space="preserve"> нормативам градостроительного проектирования городского округа города Салават Республики Башкортостан.</w:t>
      </w:r>
    </w:p>
    <w:p w:rsidR="00520170" w:rsidRPr="009B45C4" w:rsidRDefault="00520170" w:rsidP="009B45C4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машино-мест, озеленения, площадок для выгула собак, площадок для игр детей, </w:t>
      </w:r>
      <w:r w:rsidRPr="009B45C4">
        <w:rPr>
          <w:sz w:val="28"/>
          <w:szCs w:val="28"/>
          <w:lang w:eastAsia="ru-RU" w:bidi="ru-RU"/>
        </w:rPr>
        <w:lastRenderedPageBreak/>
        <w:t>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9B45C4" w:rsidRDefault="00520170" w:rsidP="009B45C4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Данные для расчета:</w:t>
      </w:r>
    </w:p>
    <w:p w:rsidR="00520170" w:rsidRPr="009B45C4" w:rsidRDefault="00520170" w:rsidP="009B45C4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 xml:space="preserve">S квартала – </w:t>
      </w:r>
      <w:r w:rsidR="00480FAB" w:rsidRPr="009B45C4">
        <w:rPr>
          <w:sz w:val="28"/>
          <w:szCs w:val="28"/>
          <w:lang w:eastAsia="ru-RU" w:bidi="ru-RU"/>
        </w:rPr>
        <w:t>70300</w:t>
      </w:r>
      <w:r w:rsidRPr="009B45C4">
        <w:rPr>
          <w:sz w:val="28"/>
          <w:szCs w:val="28"/>
          <w:lang w:eastAsia="ru-RU" w:bidi="ru-RU"/>
        </w:rPr>
        <w:t xml:space="preserve"> м</w:t>
      </w:r>
      <w:r w:rsidRPr="009B45C4">
        <w:rPr>
          <w:sz w:val="28"/>
          <w:szCs w:val="28"/>
          <w:vertAlign w:val="superscript"/>
          <w:lang w:eastAsia="ru-RU" w:bidi="ru-RU"/>
        </w:rPr>
        <w:t>2</w:t>
      </w:r>
      <w:r w:rsidRPr="009B45C4">
        <w:rPr>
          <w:sz w:val="28"/>
          <w:szCs w:val="28"/>
          <w:lang w:eastAsia="ru-RU" w:bidi="ru-RU"/>
        </w:rPr>
        <w:t>.</w:t>
      </w:r>
    </w:p>
    <w:p w:rsidR="00520170" w:rsidRPr="009B45C4" w:rsidRDefault="009B45C4" w:rsidP="009B45C4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S участков под объекты не</w:t>
      </w:r>
      <w:r w:rsidR="00520170" w:rsidRPr="009B45C4">
        <w:rPr>
          <w:sz w:val="28"/>
          <w:szCs w:val="28"/>
          <w:lang w:eastAsia="ru-RU" w:bidi="ru-RU"/>
        </w:rPr>
        <w:t xml:space="preserve">жилого назначения – </w:t>
      </w:r>
      <w:r w:rsidR="00480FAB" w:rsidRPr="009B45C4">
        <w:rPr>
          <w:sz w:val="28"/>
          <w:szCs w:val="28"/>
          <w:lang w:eastAsia="ru-RU" w:bidi="ru-RU"/>
        </w:rPr>
        <w:t>46141,81</w:t>
      </w:r>
      <w:r w:rsidR="002212C6" w:rsidRPr="009B45C4">
        <w:rPr>
          <w:sz w:val="28"/>
          <w:szCs w:val="28"/>
          <w:lang w:eastAsia="ru-RU" w:bidi="ru-RU"/>
        </w:rPr>
        <w:t xml:space="preserve"> </w:t>
      </w:r>
      <w:r w:rsidR="00597518" w:rsidRPr="009B45C4">
        <w:rPr>
          <w:sz w:val="28"/>
          <w:szCs w:val="28"/>
          <w:lang w:eastAsia="ru-RU" w:bidi="ru-RU"/>
        </w:rPr>
        <w:t>м</w:t>
      </w:r>
      <w:r w:rsidR="00597518" w:rsidRPr="009B45C4">
        <w:rPr>
          <w:sz w:val="28"/>
          <w:szCs w:val="28"/>
          <w:vertAlign w:val="superscript"/>
          <w:lang w:eastAsia="ru-RU" w:bidi="ru-RU"/>
        </w:rPr>
        <w:t>2</w:t>
      </w:r>
      <w:r w:rsidR="00597518" w:rsidRPr="009B45C4">
        <w:rPr>
          <w:sz w:val="28"/>
          <w:szCs w:val="28"/>
          <w:lang w:eastAsia="ru-RU" w:bidi="ru-RU"/>
        </w:rPr>
        <w:t>.</w:t>
      </w:r>
    </w:p>
    <w:p w:rsidR="00520170" w:rsidRPr="009B45C4" w:rsidRDefault="00520170" w:rsidP="009B45C4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9B45C4">
        <w:rPr>
          <w:sz w:val="28"/>
          <w:szCs w:val="28"/>
          <w:lang w:eastAsia="ru-RU" w:bidi="ru-RU"/>
        </w:rPr>
        <w:t>–</w:t>
      </w:r>
      <w:r w:rsidRPr="009B45C4">
        <w:rPr>
          <w:sz w:val="28"/>
          <w:szCs w:val="28"/>
          <w:lang w:eastAsia="ru-RU" w:bidi="ru-RU"/>
        </w:rPr>
        <w:t xml:space="preserve"> </w:t>
      </w:r>
      <w:r w:rsidR="00480FAB" w:rsidRPr="009B45C4">
        <w:rPr>
          <w:sz w:val="28"/>
          <w:szCs w:val="28"/>
          <w:lang w:eastAsia="ru-RU" w:bidi="ru-RU"/>
        </w:rPr>
        <w:t>24158,19</w:t>
      </w:r>
      <w:r w:rsidR="003925FC" w:rsidRPr="009B45C4">
        <w:rPr>
          <w:sz w:val="28"/>
          <w:szCs w:val="28"/>
          <w:lang w:eastAsia="ru-RU" w:bidi="ru-RU"/>
        </w:rPr>
        <w:t xml:space="preserve"> </w:t>
      </w:r>
      <w:r w:rsidR="00597518" w:rsidRPr="009B45C4">
        <w:rPr>
          <w:sz w:val="28"/>
          <w:szCs w:val="28"/>
          <w:lang w:eastAsia="ru-RU" w:bidi="ru-RU"/>
        </w:rPr>
        <w:t>м</w:t>
      </w:r>
      <w:r w:rsidR="00597518" w:rsidRPr="009B45C4">
        <w:rPr>
          <w:sz w:val="28"/>
          <w:szCs w:val="28"/>
          <w:vertAlign w:val="superscript"/>
          <w:lang w:eastAsia="ru-RU" w:bidi="ru-RU"/>
        </w:rPr>
        <w:t>2</w:t>
      </w:r>
      <w:r w:rsidR="00597518" w:rsidRPr="009B45C4">
        <w:rPr>
          <w:sz w:val="28"/>
          <w:szCs w:val="28"/>
          <w:lang w:eastAsia="ru-RU" w:bidi="ru-RU"/>
        </w:rPr>
        <w:t>.</w:t>
      </w:r>
    </w:p>
    <w:p w:rsidR="00520170" w:rsidRPr="009B45C4" w:rsidRDefault="00520170" w:rsidP="009B45C4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 xml:space="preserve">S жилой застройки </w:t>
      </w:r>
      <w:r w:rsidR="003925FC" w:rsidRPr="009B45C4">
        <w:rPr>
          <w:sz w:val="28"/>
          <w:szCs w:val="28"/>
          <w:lang w:eastAsia="ru-RU" w:bidi="ru-RU"/>
        </w:rPr>
        <w:t>–</w:t>
      </w:r>
      <w:r w:rsidRPr="009B45C4">
        <w:rPr>
          <w:sz w:val="28"/>
          <w:szCs w:val="28"/>
          <w:lang w:eastAsia="ru-RU" w:bidi="ru-RU"/>
        </w:rPr>
        <w:t xml:space="preserve"> </w:t>
      </w:r>
      <w:r w:rsidR="00480FAB" w:rsidRPr="009B45C4">
        <w:rPr>
          <w:sz w:val="28"/>
          <w:szCs w:val="28"/>
          <w:lang w:eastAsia="ru-RU" w:bidi="ru-RU"/>
        </w:rPr>
        <w:t>6385,24</w:t>
      </w:r>
      <w:r w:rsidR="004730BC" w:rsidRPr="009B45C4">
        <w:rPr>
          <w:sz w:val="28"/>
          <w:szCs w:val="28"/>
          <w:lang w:eastAsia="ru-RU" w:bidi="ru-RU"/>
        </w:rPr>
        <w:t xml:space="preserve"> м</w:t>
      </w:r>
      <w:r w:rsidR="004730BC" w:rsidRPr="009B45C4">
        <w:rPr>
          <w:sz w:val="28"/>
          <w:szCs w:val="28"/>
          <w:vertAlign w:val="superscript"/>
          <w:lang w:eastAsia="ru-RU" w:bidi="ru-RU"/>
        </w:rPr>
        <w:t>2</w:t>
      </w:r>
      <w:r w:rsidR="004730BC" w:rsidRPr="009B45C4">
        <w:rPr>
          <w:sz w:val="28"/>
          <w:szCs w:val="28"/>
          <w:lang w:eastAsia="ru-RU" w:bidi="ru-RU"/>
        </w:rPr>
        <w:t>.</w:t>
      </w:r>
    </w:p>
    <w:p w:rsidR="00520170" w:rsidRPr="009B45C4" w:rsidRDefault="00520170" w:rsidP="009B45C4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520170" w:rsidRPr="009B45C4" w:rsidRDefault="009B45C4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</w:t>
      </w:r>
      <w:r w:rsidR="00520170" w:rsidRPr="009B45C4">
        <w:rPr>
          <w:sz w:val="28"/>
          <w:szCs w:val="28"/>
          <w:lang w:eastAsia="ru-RU" w:bidi="ru-RU"/>
        </w:rPr>
        <w:t>зеленение - 6 м</w:t>
      </w:r>
      <w:r w:rsidR="00520170" w:rsidRPr="009B45C4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9B45C4" w:rsidRDefault="009B45C4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9B45C4">
        <w:rPr>
          <w:sz w:val="28"/>
          <w:szCs w:val="28"/>
          <w:lang w:eastAsia="ru-RU" w:bidi="ru-RU"/>
        </w:rPr>
        <w:t>лощадки для игр детей - 0,7 м</w:t>
      </w:r>
      <w:r w:rsidR="00520170" w:rsidRPr="009B45C4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9B45C4" w:rsidRDefault="009B45C4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9B45C4">
        <w:rPr>
          <w:sz w:val="28"/>
          <w:szCs w:val="28"/>
          <w:lang w:eastAsia="ru-RU" w:bidi="ru-RU"/>
        </w:rPr>
        <w:t>лощадки для отдыха взрослого населения - 0,1 м</w:t>
      </w:r>
      <w:r w:rsidR="00520170" w:rsidRPr="009B45C4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9B45C4" w:rsidRDefault="009B45C4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="00520170" w:rsidRPr="009B45C4">
        <w:rPr>
          <w:sz w:val="28"/>
          <w:szCs w:val="28"/>
          <w:lang w:eastAsia="ru-RU" w:bidi="ru-RU"/>
        </w:rPr>
        <w:t>изкультурно-спортивные площадки - 1 м</w:t>
      </w:r>
      <w:r w:rsidR="00520170" w:rsidRPr="009B45C4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9B45C4" w:rsidRDefault="009B45C4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х</w:t>
      </w:r>
      <w:r w:rsidR="00520170" w:rsidRPr="009B45C4">
        <w:rPr>
          <w:sz w:val="28"/>
          <w:szCs w:val="28"/>
          <w:lang w:eastAsia="ru-RU" w:bidi="ru-RU"/>
        </w:rPr>
        <w:t>озяйственные площадки - 0,06 м</w:t>
      </w:r>
      <w:r w:rsidR="00520170" w:rsidRPr="009B45C4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9B45C4" w:rsidRDefault="009B45C4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9B45C4">
        <w:rPr>
          <w:sz w:val="28"/>
          <w:szCs w:val="28"/>
          <w:lang w:eastAsia="ru-RU" w:bidi="ru-RU"/>
        </w:rPr>
        <w:t>лощадки для выгула собак - 0,1 м</w:t>
      </w:r>
      <w:r w:rsidR="00520170" w:rsidRPr="009B45C4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.</w:t>
      </w:r>
    </w:p>
    <w:p w:rsidR="00520170" w:rsidRPr="009B45C4" w:rsidRDefault="00520170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 xml:space="preserve">На каждую квартиру принимается 1 машино-место площадью </w:t>
      </w:r>
      <w:r w:rsidR="00D60F25" w:rsidRPr="009B45C4">
        <w:rPr>
          <w:sz w:val="28"/>
          <w:szCs w:val="28"/>
          <w:lang w:eastAsia="ru-RU" w:bidi="ru-RU"/>
        </w:rPr>
        <w:t>25</w:t>
      </w:r>
      <w:r w:rsidRPr="009B45C4">
        <w:rPr>
          <w:sz w:val="28"/>
          <w:szCs w:val="28"/>
          <w:lang w:eastAsia="ru-RU" w:bidi="ru-RU"/>
        </w:rPr>
        <w:t xml:space="preserve"> м</w:t>
      </w:r>
      <w:r w:rsidRPr="009B45C4">
        <w:rPr>
          <w:sz w:val="28"/>
          <w:szCs w:val="28"/>
          <w:vertAlign w:val="superscript"/>
          <w:lang w:eastAsia="ru-RU" w:bidi="ru-RU"/>
        </w:rPr>
        <w:t>2</w:t>
      </w:r>
      <w:r w:rsidRPr="009B45C4">
        <w:rPr>
          <w:sz w:val="28"/>
          <w:szCs w:val="28"/>
          <w:lang w:eastAsia="ru-RU" w:bidi="ru-RU"/>
        </w:rPr>
        <w:t xml:space="preserve"> с учетом проездов.</w:t>
      </w:r>
    </w:p>
    <w:p w:rsidR="00520170" w:rsidRPr="009B45C4" w:rsidRDefault="00520170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9B45C4" w:rsidRDefault="00520170" w:rsidP="009B45C4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1.</w:t>
      </w:r>
      <w:r w:rsidRPr="009B45C4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9B45C4" w:rsidRDefault="00520170" w:rsidP="009B45C4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9B45C4">
        <w:rPr>
          <w:sz w:val="28"/>
          <w:szCs w:val="28"/>
          <w:lang w:eastAsia="ru-RU" w:bidi="ru-RU"/>
        </w:rPr>
        <w:t>2.</w:t>
      </w:r>
      <w:r w:rsidRPr="009B45C4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9B45C4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0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5150" w:type="dxa"/>
        <w:jc w:val="center"/>
        <w:tblLook w:val="04A0" w:firstRow="1" w:lastRow="0" w:firstColumn="1" w:lastColumn="0" w:noHBand="0" w:noVBand="1"/>
      </w:tblPr>
      <w:tblGrid>
        <w:gridCol w:w="1345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962"/>
      </w:tblGrid>
      <w:tr w:rsidR="00A400DC" w:rsidRPr="00FD381A" w:rsidTr="00F3074C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 во квартир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прожива- ющих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A400DC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A400DC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FD381A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FD381A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FD381A" w:rsidTr="00F3074C">
        <w:trPr>
          <w:trHeight w:val="67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FD381A" w:rsidRDefault="00C9453E" w:rsidP="00FD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81A" w:rsidRPr="00FD381A" w:rsidTr="00FD381A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16/ Фурманова 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2973,96</w:t>
            </w:r>
          </w:p>
        </w:tc>
      </w:tr>
      <w:tr w:rsidR="00FD381A" w:rsidRPr="00FD381A" w:rsidTr="00FD381A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2883,19</w:t>
            </w:r>
          </w:p>
        </w:tc>
      </w:tr>
      <w:tr w:rsidR="00FD381A" w:rsidRPr="00FD381A" w:rsidTr="00FD381A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Чекмарёва 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4285,45</w:t>
            </w:r>
          </w:p>
        </w:tc>
      </w:tr>
      <w:tr w:rsidR="00FD381A" w:rsidRPr="00FD381A" w:rsidTr="00FD381A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 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2699,7</w:t>
            </w:r>
          </w:p>
        </w:tc>
      </w:tr>
      <w:tr w:rsidR="00FD381A" w:rsidRPr="00FD381A" w:rsidTr="00FD381A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Фурманова 8/ Советская 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1749,8</w:t>
            </w:r>
          </w:p>
        </w:tc>
      </w:tr>
      <w:tr w:rsidR="00FD381A" w:rsidRPr="00FD381A" w:rsidTr="00FD381A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Фурманова 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1797,45</w:t>
            </w:r>
          </w:p>
        </w:tc>
      </w:tr>
      <w:tr w:rsidR="00FD381A" w:rsidRPr="00FD381A" w:rsidTr="00FD381A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Фурманова 4а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4790,57</w:t>
            </w:r>
          </w:p>
        </w:tc>
      </w:tr>
    </w:tbl>
    <w:p w:rsidR="00E572C3" w:rsidRDefault="00E572C3"/>
    <w:p w:rsidR="000F028F" w:rsidRPr="000201D8" w:rsidRDefault="000F028F" w:rsidP="00E572C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3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</w:t>
      </w:r>
      <w:bookmarkStart w:id="4" w:name="_GoBack"/>
      <w:bookmarkEnd w:id="4"/>
      <w:r w:rsidRPr="000201D8">
        <w:rPr>
          <w:b w:val="0"/>
          <w:sz w:val="28"/>
          <w:szCs w:val="28"/>
        </w:rPr>
        <w:t>го участка в кондоминиуме</w:t>
      </w:r>
      <w:bookmarkEnd w:id="3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Методика расчета разработана на основании Приказа Минземстроя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Sнорм.к.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Sк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Уз.д.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488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0"/>
        <w:gridCol w:w="2464"/>
        <w:gridCol w:w="997"/>
        <w:gridCol w:w="865"/>
        <w:gridCol w:w="902"/>
        <w:gridCol w:w="702"/>
        <w:gridCol w:w="988"/>
        <w:gridCol w:w="1005"/>
        <w:gridCol w:w="1058"/>
        <w:gridCol w:w="916"/>
        <w:gridCol w:w="1241"/>
        <w:gridCol w:w="1216"/>
      </w:tblGrid>
      <w:tr w:rsidR="00681696" w:rsidRPr="00FD381A" w:rsidTr="00681696">
        <w:trPr>
          <w:trHeight w:val="1920"/>
          <w:tblHeader/>
        </w:trPr>
        <w:tc>
          <w:tcPr>
            <w:tcW w:w="2529" w:type="dxa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построй-ки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подъез-дов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квар-тир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прожи-вающих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помещ-ений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пло-щадь нежи-лых поме-щений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1216" w:type="dxa"/>
            <w:vAlign w:val="center"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Норма-тивный размер земель-ного участка</w:t>
            </w:r>
          </w:p>
        </w:tc>
      </w:tr>
      <w:tr w:rsidR="00681696" w:rsidRPr="00FD381A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vAlign w:val="center"/>
          </w:tcPr>
          <w:p w:rsidR="00C875B2" w:rsidRPr="00FD381A" w:rsidRDefault="00C875B2" w:rsidP="00FD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D381A" w:rsidRPr="00FD381A" w:rsidTr="00802DD3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D381A" w:rsidRPr="00FD381A" w:rsidRDefault="00FD381A" w:rsidP="00FD38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16/ Фурманова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216" w:type="dxa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1963,05</w:t>
            </w:r>
          </w:p>
        </w:tc>
      </w:tr>
      <w:tr w:rsidR="00FD381A" w:rsidRPr="00FD381A" w:rsidTr="00802DD3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D381A" w:rsidRPr="00FD381A" w:rsidRDefault="00FD381A" w:rsidP="00FD38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216" w:type="dxa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2091,79</w:t>
            </w:r>
          </w:p>
        </w:tc>
      </w:tr>
      <w:tr w:rsidR="00FD381A" w:rsidRPr="00FD381A" w:rsidTr="00802DD3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D381A" w:rsidRPr="00FD381A" w:rsidRDefault="00FD381A" w:rsidP="00FD38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Чекмарёва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2837,1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16" w:type="dxa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2640,97</w:t>
            </w:r>
          </w:p>
        </w:tc>
      </w:tr>
      <w:tr w:rsidR="00FD381A" w:rsidRPr="00FD381A" w:rsidTr="00802DD3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D381A" w:rsidRPr="00FD381A" w:rsidRDefault="00FD381A" w:rsidP="00FD38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216" w:type="dxa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1866,82</w:t>
            </w:r>
          </w:p>
        </w:tc>
      </w:tr>
      <w:tr w:rsidR="00FD381A" w:rsidRPr="00FD381A" w:rsidTr="00802DD3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D381A" w:rsidRPr="00FD381A" w:rsidRDefault="00FD381A" w:rsidP="00FD38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Фурманова 8/ Советская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216" w:type="dxa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1223,70</w:t>
            </w:r>
          </w:p>
        </w:tc>
      </w:tr>
      <w:tr w:rsidR="00FD381A" w:rsidRPr="00FD381A" w:rsidTr="00802DD3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D381A" w:rsidRPr="00FD381A" w:rsidRDefault="00FD381A" w:rsidP="00FD38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Фурманова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16" w:type="dxa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1222,91</w:t>
            </w:r>
          </w:p>
        </w:tc>
      </w:tr>
      <w:tr w:rsidR="00FD381A" w:rsidRPr="00FD381A" w:rsidTr="00802DD3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"Жилкомзаказчик"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D381A" w:rsidRPr="00FD381A" w:rsidRDefault="00FD381A" w:rsidP="00FD38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Фурманова 4а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216" w:type="dxa"/>
            <w:vAlign w:val="center"/>
          </w:tcPr>
          <w:p w:rsidR="00FD381A" w:rsidRPr="00FD381A" w:rsidRDefault="00FD381A" w:rsidP="00FD3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3508,44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5"/>
    </w:p>
    <w:p w:rsidR="002B690D" w:rsidRPr="000201D8" w:rsidRDefault="002B690D" w:rsidP="009B45C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</w:t>
      </w:r>
      <w:r w:rsidR="009B45C4">
        <w:rPr>
          <w:rFonts w:ascii="Times New Roman" w:hAnsi="Times New Roman" w:cs="Times New Roman"/>
          <w:sz w:val="28"/>
          <w:szCs w:val="28"/>
        </w:rPr>
        <w:t>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1593"/>
        <w:gridCol w:w="4112"/>
        <w:gridCol w:w="1418"/>
        <w:gridCol w:w="1099"/>
      </w:tblGrid>
      <w:tr w:rsidR="00397F47" w:rsidRPr="00C05C34" w:rsidTr="00397F47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C05C34" w:rsidRDefault="00397F47" w:rsidP="00C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397F47" w:rsidRPr="00C05C34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C05C34" w:rsidRDefault="00397F47" w:rsidP="00C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C05C34" w:rsidRDefault="00397F47" w:rsidP="00C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C05C34" w:rsidRDefault="00397F47" w:rsidP="00C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C05C34" w:rsidRDefault="00397F47" w:rsidP="00C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C05C34" w:rsidRDefault="00397F47" w:rsidP="00C05C34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проектная, м</w:t>
            </w:r>
            <w:r w:rsidRPr="00C05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20317,66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3291,34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4291,32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(Среднеэтажная жилая застройка) 2.5 (5КЖ)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4847,75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(Среднеэтажная жилая застройка) 2.5 (5КЖ)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5530,53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колледж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4372,87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92,55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2034,95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Колледж индустрии питания и сервиса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5694,18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1829,76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(Среднеэтажная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2332,54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1092,84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3316,01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2884,6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2346,5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Земельные участки (территории) общего </w:t>
            </w: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1912,78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3428,49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02:59:070138:130(1)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02:59:070138:130(2)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02:59:070138:130(3)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02:59:070138:130(4)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02:59:070138:130(5)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02:59:070138:130(6)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02:59:070138:130(7)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02:59:070138:130(8)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5C34" w:rsidRPr="00C05C34" w:rsidTr="00802DD3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02:59:070138:130(9)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34" w:rsidRPr="00C05C34" w:rsidRDefault="00C05C34" w:rsidP="00C05C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6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6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Красные линии устанавливаются в соответствии с </w:t>
      </w:r>
      <w:r w:rsidR="009B45C4">
        <w:rPr>
          <w:rFonts w:ascii="Times New Roman" w:hAnsi="Times New Roman" w:cs="Times New Roman"/>
          <w:sz w:val="28"/>
          <w:szCs w:val="28"/>
        </w:rPr>
        <w:t>СП</w:t>
      </w:r>
      <w:r w:rsidRPr="000201D8">
        <w:rPr>
          <w:rFonts w:ascii="Times New Roman" w:hAnsi="Times New Roman" w:cs="Times New Roman"/>
          <w:sz w:val="28"/>
          <w:szCs w:val="28"/>
        </w:rPr>
        <w:t xml:space="preserve">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9B45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7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lastRenderedPageBreak/>
        <w:t>Основные технико-экономические показатели проекта межевания</w:t>
      </w:r>
      <w:bookmarkEnd w:id="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0201D8" w:rsidRPr="000201D8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B925DE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DE" w:rsidRPr="00F41535" w:rsidRDefault="00B925DE" w:rsidP="00B925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36059,23</w:t>
            </w:r>
          </w:p>
        </w:tc>
      </w:tr>
      <w:tr w:rsidR="00B925DE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DE" w:rsidRPr="000201D8" w:rsidRDefault="00B925DE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DE" w:rsidRPr="00F41535" w:rsidRDefault="00B925DE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Образуемые </w:t>
            </w: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DE" w:rsidRPr="00F41535" w:rsidRDefault="00B925DE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34206,04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5A2D63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70277,23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45C4" w:rsidRDefault="009B45C4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9B45C4"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4C" w:rsidRDefault="0031324C" w:rsidP="00336FF6">
      <w:pPr>
        <w:spacing w:after="0" w:line="240" w:lineRule="auto"/>
      </w:pPr>
      <w:r>
        <w:separator/>
      </w:r>
    </w:p>
  </w:endnote>
  <w:endnote w:type="continuationSeparator" w:id="0">
    <w:p w:rsidR="0031324C" w:rsidRDefault="0031324C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4C" w:rsidRDefault="0031324C" w:rsidP="00336FF6">
      <w:pPr>
        <w:spacing w:after="0" w:line="240" w:lineRule="auto"/>
      </w:pPr>
      <w:r>
        <w:separator/>
      </w:r>
    </w:p>
  </w:footnote>
  <w:footnote w:type="continuationSeparator" w:id="0">
    <w:p w:rsidR="0031324C" w:rsidRDefault="0031324C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676245"/>
      <w:docPartObj>
        <w:docPartGallery w:val="Page Numbers (Top of Page)"/>
        <w:docPartUnique/>
      </w:docPartObj>
    </w:sdtPr>
    <w:sdtContent>
      <w:p w:rsidR="009B45C4" w:rsidRDefault="009B45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B45C4" w:rsidRDefault="009B45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726787"/>
      <w:docPartObj>
        <w:docPartGallery w:val="Page Numbers (Top of Page)"/>
        <w:docPartUnique/>
      </w:docPartObj>
    </w:sdtPr>
    <w:sdtContent>
      <w:p w:rsidR="009B45C4" w:rsidRDefault="009B45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B45C4" w:rsidRDefault="009B45C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395543"/>
      <w:docPartObj>
        <w:docPartGallery w:val="Page Numbers (Top of Page)"/>
        <w:docPartUnique/>
      </w:docPartObj>
    </w:sdtPr>
    <w:sdtContent>
      <w:p w:rsidR="009B45C4" w:rsidRDefault="009B45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02DD3" w:rsidRDefault="00802DD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558"/>
      <w:docPartObj>
        <w:docPartGallery w:val="Page Numbers (Top of Page)"/>
        <w:docPartUnique/>
      </w:docPartObj>
    </w:sdtPr>
    <w:sdtContent>
      <w:p w:rsidR="009B45C4" w:rsidRDefault="009B45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02DD3" w:rsidRDefault="00802D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31FC3"/>
    <w:rsid w:val="00032DA9"/>
    <w:rsid w:val="0004137B"/>
    <w:rsid w:val="000559DB"/>
    <w:rsid w:val="000B4F87"/>
    <w:rsid w:val="000C477C"/>
    <w:rsid w:val="000E5B7F"/>
    <w:rsid w:val="000E5EC4"/>
    <w:rsid w:val="000F028F"/>
    <w:rsid w:val="00104015"/>
    <w:rsid w:val="0016305A"/>
    <w:rsid w:val="00182007"/>
    <w:rsid w:val="001D073E"/>
    <w:rsid w:val="001D632E"/>
    <w:rsid w:val="001D7550"/>
    <w:rsid w:val="002034C8"/>
    <w:rsid w:val="00206032"/>
    <w:rsid w:val="00206C82"/>
    <w:rsid w:val="00220B6B"/>
    <w:rsid w:val="002212C6"/>
    <w:rsid w:val="00225435"/>
    <w:rsid w:val="002505C4"/>
    <w:rsid w:val="0025375D"/>
    <w:rsid w:val="00257678"/>
    <w:rsid w:val="00282945"/>
    <w:rsid w:val="002A435E"/>
    <w:rsid w:val="002B690D"/>
    <w:rsid w:val="0031324C"/>
    <w:rsid w:val="00314027"/>
    <w:rsid w:val="00326D4F"/>
    <w:rsid w:val="00336FF6"/>
    <w:rsid w:val="003419C1"/>
    <w:rsid w:val="003535EF"/>
    <w:rsid w:val="003925CC"/>
    <w:rsid w:val="003925FC"/>
    <w:rsid w:val="00397F47"/>
    <w:rsid w:val="003D3825"/>
    <w:rsid w:val="003D3929"/>
    <w:rsid w:val="003D51BB"/>
    <w:rsid w:val="004169D5"/>
    <w:rsid w:val="0042069F"/>
    <w:rsid w:val="00464800"/>
    <w:rsid w:val="004711ED"/>
    <w:rsid w:val="004730BC"/>
    <w:rsid w:val="00480FAB"/>
    <w:rsid w:val="00484CE2"/>
    <w:rsid w:val="004974D3"/>
    <w:rsid w:val="004D1109"/>
    <w:rsid w:val="004E0DFF"/>
    <w:rsid w:val="00520170"/>
    <w:rsid w:val="00523AE0"/>
    <w:rsid w:val="00544E84"/>
    <w:rsid w:val="00545380"/>
    <w:rsid w:val="00582967"/>
    <w:rsid w:val="00596334"/>
    <w:rsid w:val="00597518"/>
    <w:rsid w:val="005A2D63"/>
    <w:rsid w:val="005B0B9C"/>
    <w:rsid w:val="005C39D6"/>
    <w:rsid w:val="005D3DCD"/>
    <w:rsid w:val="00602517"/>
    <w:rsid w:val="00637D30"/>
    <w:rsid w:val="00656362"/>
    <w:rsid w:val="00681696"/>
    <w:rsid w:val="00683CF7"/>
    <w:rsid w:val="006959E3"/>
    <w:rsid w:val="006A14FD"/>
    <w:rsid w:val="006A1A5A"/>
    <w:rsid w:val="006E3140"/>
    <w:rsid w:val="00727429"/>
    <w:rsid w:val="0077083C"/>
    <w:rsid w:val="00773DC1"/>
    <w:rsid w:val="007748A8"/>
    <w:rsid w:val="007C4EEF"/>
    <w:rsid w:val="007F3914"/>
    <w:rsid w:val="00802DD3"/>
    <w:rsid w:val="0081525B"/>
    <w:rsid w:val="008265A3"/>
    <w:rsid w:val="008A7A47"/>
    <w:rsid w:val="0093656E"/>
    <w:rsid w:val="00962CC6"/>
    <w:rsid w:val="009B45C4"/>
    <w:rsid w:val="009C6D9E"/>
    <w:rsid w:val="009D0BF5"/>
    <w:rsid w:val="00A0507B"/>
    <w:rsid w:val="00A0516D"/>
    <w:rsid w:val="00A400DC"/>
    <w:rsid w:val="00A6404D"/>
    <w:rsid w:val="00AC212A"/>
    <w:rsid w:val="00AE69B3"/>
    <w:rsid w:val="00B53365"/>
    <w:rsid w:val="00B925DE"/>
    <w:rsid w:val="00C0429F"/>
    <w:rsid w:val="00C05C34"/>
    <w:rsid w:val="00C47C5F"/>
    <w:rsid w:val="00C875B2"/>
    <w:rsid w:val="00C9453E"/>
    <w:rsid w:val="00C94DDC"/>
    <w:rsid w:val="00CF4BAD"/>
    <w:rsid w:val="00CF568A"/>
    <w:rsid w:val="00D01127"/>
    <w:rsid w:val="00D5494B"/>
    <w:rsid w:val="00D60F25"/>
    <w:rsid w:val="00D648E4"/>
    <w:rsid w:val="00D65B05"/>
    <w:rsid w:val="00DB1411"/>
    <w:rsid w:val="00DB1C3F"/>
    <w:rsid w:val="00DB41AE"/>
    <w:rsid w:val="00DB4CD3"/>
    <w:rsid w:val="00E37EB7"/>
    <w:rsid w:val="00E51F77"/>
    <w:rsid w:val="00E572C3"/>
    <w:rsid w:val="00F3074C"/>
    <w:rsid w:val="00F41535"/>
    <w:rsid w:val="00FC4FE2"/>
    <w:rsid w:val="00FD152A"/>
    <w:rsid w:val="00FD381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6E1E0-98C9-4A48-98B0-264AE46A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12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73</cp:revision>
  <dcterms:created xsi:type="dcterms:W3CDTF">2018-09-24T11:48:00Z</dcterms:created>
  <dcterms:modified xsi:type="dcterms:W3CDTF">2018-11-07T05:34:00Z</dcterms:modified>
</cp:coreProperties>
</file>