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396"/>
        <w:tblW w:w="9828" w:type="dxa"/>
        <w:tblLook w:val="01E0" w:firstRow="1" w:lastRow="1" w:firstColumn="1" w:lastColumn="1" w:noHBand="0" w:noVBand="0"/>
      </w:tblPr>
      <w:tblGrid>
        <w:gridCol w:w="4184"/>
        <w:gridCol w:w="5644"/>
      </w:tblGrid>
      <w:tr w:rsidR="002C56E2" w:rsidRPr="002C56E2" w:rsidTr="00AF7EEC">
        <w:tc>
          <w:tcPr>
            <w:tcW w:w="4184" w:type="dxa"/>
          </w:tcPr>
          <w:p w:rsidR="002C56E2" w:rsidRPr="002C56E2" w:rsidRDefault="002C56E2" w:rsidP="002C56E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C56E2">
              <w:rPr>
                <w:rFonts w:ascii="Calibri" w:eastAsia="Calibri" w:hAnsi="Calibri" w:cs="Times New Roman"/>
              </w:rPr>
              <w:br w:type="page"/>
            </w:r>
            <w:r w:rsidRPr="002C56E2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5644" w:type="dxa"/>
          </w:tcPr>
          <w:p w:rsidR="002C56E2" w:rsidRPr="002C56E2" w:rsidRDefault="002C56E2" w:rsidP="002C56E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2C56E2" w:rsidRPr="002C56E2" w:rsidRDefault="002C56E2" w:rsidP="002C56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56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2C56E2" w:rsidRPr="002C56E2" w:rsidRDefault="002C56E2" w:rsidP="002C56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56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решением территориальной избирательной комиссии городского округа город Салават Республики Башкортостан </w:t>
            </w:r>
            <w:r w:rsidRPr="002C56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полномочиями окружной избирательной комиссии </w:t>
            </w:r>
          </w:p>
          <w:p w:rsidR="002C56E2" w:rsidRPr="002C56E2" w:rsidRDefault="002C56E2" w:rsidP="002C56E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56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«3» июня 2019 года № 13/1</w:t>
            </w:r>
          </w:p>
          <w:p w:rsidR="002C56E2" w:rsidRPr="002C56E2" w:rsidRDefault="002C56E2" w:rsidP="002C56E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2C56E2" w:rsidRPr="002C56E2" w:rsidRDefault="002C56E2" w:rsidP="002C56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6E2">
        <w:rPr>
          <w:rFonts w:ascii="Times New Roman" w:eastAsia="Calibri" w:hAnsi="Times New Roman" w:cs="Times New Roman"/>
          <w:b/>
          <w:sz w:val="28"/>
          <w:szCs w:val="28"/>
        </w:rPr>
        <w:t>СООБЩЕНИЕ</w:t>
      </w:r>
    </w:p>
    <w:p w:rsidR="002C56E2" w:rsidRPr="002C56E2" w:rsidRDefault="002C56E2" w:rsidP="002C56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6E2"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территориальной избирательной комиссии городского округа город Салават Республики Башкортостан с полномочиями окружной избирательной комиссии одномандатного избирательного округа № 6 </w:t>
      </w:r>
    </w:p>
    <w:p w:rsidR="002C56E2" w:rsidRPr="002C56E2" w:rsidRDefault="002C56E2" w:rsidP="002C56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6E2">
        <w:rPr>
          <w:rFonts w:ascii="Times New Roman" w:eastAsia="Calibri" w:hAnsi="Times New Roman" w:cs="Times New Roman"/>
          <w:b/>
          <w:sz w:val="28"/>
          <w:szCs w:val="28"/>
        </w:rPr>
        <w:t xml:space="preserve">о результатах дополнительных выборов депутата Совета городского округа город Салават Республики Башкортостан четвертого созыва </w:t>
      </w:r>
    </w:p>
    <w:p w:rsidR="002C56E2" w:rsidRPr="002C56E2" w:rsidRDefault="002C56E2" w:rsidP="002C56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56E2">
        <w:rPr>
          <w:rFonts w:ascii="Times New Roman" w:eastAsia="Calibri" w:hAnsi="Times New Roman" w:cs="Times New Roman"/>
          <w:b/>
          <w:sz w:val="28"/>
          <w:szCs w:val="28"/>
        </w:rPr>
        <w:t>по одномандатному избирательному округу № 6</w:t>
      </w:r>
    </w:p>
    <w:p w:rsidR="002C56E2" w:rsidRPr="002C56E2" w:rsidRDefault="002C56E2" w:rsidP="002C56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6E2" w:rsidRPr="002C56E2" w:rsidRDefault="002C56E2" w:rsidP="002C56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6E2">
        <w:rPr>
          <w:rFonts w:ascii="Times New Roman" w:eastAsia="Calibri" w:hAnsi="Times New Roman" w:cs="Times New Roman"/>
          <w:sz w:val="28"/>
          <w:szCs w:val="28"/>
        </w:rPr>
        <w:t xml:space="preserve">     Число избирателей, внесенных в списки избирателей на момент окончания голосования – 8830;</w:t>
      </w:r>
    </w:p>
    <w:p w:rsidR="002C56E2" w:rsidRPr="002C56E2" w:rsidRDefault="002C56E2" w:rsidP="002C56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6E2">
        <w:rPr>
          <w:rFonts w:ascii="Times New Roman" w:eastAsia="Calibri" w:hAnsi="Times New Roman" w:cs="Times New Roman"/>
          <w:sz w:val="28"/>
          <w:szCs w:val="28"/>
        </w:rPr>
        <w:t xml:space="preserve">     Число избирателей, принявших участие в выборах по одномандатному избирательному округу – 1239 (14,</w:t>
      </w:r>
      <w:r w:rsidR="000036D1">
        <w:rPr>
          <w:rFonts w:ascii="Times New Roman" w:eastAsia="Calibri" w:hAnsi="Times New Roman" w:cs="Times New Roman"/>
          <w:sz w:val="28"/>
          <w:szCs w:val="28"/>
        </w:rPr>
        <w:t>0</w:t>
      </w:r>
      <w:bookmarkStart w:id="0" w:name="_GoBack"/>
      <w:bookmarkEnd w:id="0"/>
      <w:r w:rsidRPr="002C56E2">
        <w:rPr>
          <w:rFonts w:ascii="Times New Roman" w:eastAsia="Calibri" w:hAnsi="Times New Roman" w:cs="Times New Roman"/>
          <w:sz w:val="28"/>
          <w:szCs w:val="28"/>
        </w:rPr>
        <w:t>3%).</w:t>
      </w:r>
    </w:p>
    <w:p w:rsidR="002C56E2" w:rsidRPr="002C56E2" w:rsidRDefault="002C56E2" w:rsidP="002C56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6E2" w:rsidRPr="002C56E2" w:rsidRDefault="002C56E2" w:rsidP="002C56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6E2">
        <w:rPr>
          <w:rFonts w:ascii="Times New Roman" w:eastAsia="Calibri" w:hAnsi="Times New Roman" w:cs="Times New Roman"/>
          <w:sz w:val="28"/>
          <w:szCs w:val="28"/>
        </w:rPr>
        <w:t xml:space="preserve">     Число голосов, полученных каждым из кандидатов:</w:t>
      </w:r>
    </w:p>
    <w:p w:rsidR="002C56E2" w:rsidRPr="002C56E2" w:rsidRDefault="002C56E2" w:rsidP="002C56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6E2">
        <w:rPr>
          <w:rFonts w:ascii="Times New Roman" w:eastAsia="Calibri" w:hAnsi="Times New Roman" w:cs="Times New Roman"/>
          <w:sz w:val="28"/>
          <w:szCs w:val="28"/>
        </w:rPr>
        <w:t xml:space="preserve">     Потамошнев Андрей Владимирович - 199 (16,06%);</w:t>
      </w:r>
    </w:p>
    <w:p w:rsidR="002C56E2" w:rsidRPr="002C56E2" w:rsidRDefault="002C56E2" w:rsidP="002C56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6E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2C56E2">
        <w:rPr>
          <w:rFonts w:ascii="Times New Roman" w:eastAsia="Calibri" w:hAnsi="Times New Roman" w:cs="Times New Roman"/>
          <w:sz w:val="28"/>
          <w:szCs w:val="28"/>
        </w:rPr>
        <w:t>Романенков</w:t>
      </w:r>
      <w:proofErr w:type="spellEnd"/>
      <w:r w:rsidRPr="002C56E2">
        <w:rPr>
          <w:rFonts w:ascii="Times New Roman" w:eastAsia="Calibri" w:hAnsi="Times New Roman" w:cs="Times New Roman"/>
          <w:sz w:val="28"/>
          <w:szCs w:val="28"/>
        </w:rPr>
        <w:t xml:space="preserve"> Андрей Георгиевич - 211 (17,03%);</w:t>
      </w:r>
    </w:p>
    <w:p w:rsidR="002C56E2" w:rsidRPr="002C56E2" w:rsidRDefault="002C56E2" w:rsidP="002C56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6E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2C56E2">
        <w:rPr>
          <w:rFonts w:ascii="Times New Roman" w:eastAsia="Calibri" w:hAnsi="Times New Roman" w:cs="Times New Roman"/>
          <w:sz w:val="28"/>
          <w:szCs w:val="28"/>
        </w:rPr>
        <w:t>Хаматшин</w:t>
      </w:r>
      <w:proofErr w:type="spellEnd"/>
      <w:r w:rsidRPr="002C56E2">
        <w:rPr>
          <w:rFonts w:ascii="Times New Roman" w:eastAsia="Calibri" w:hAnsi="Times New Roman" w:cs="Times New Roman"/>
          <w:sz w:val="28"/>
          <w:szCs w:val="28"/>
        </w:rPr>
        <w:t xml:space="preserve"> Рустам </w:t>
      </w:r>
      <w:proofErr w:type="spellStart"/>
      <w:r w:rsidRPr="002C56E2">
        <w:rPr>
          <w:rFonts w:ascii="Times New Roman" w:eastAsia="Calibri" w:hAnsi="Times New Roman" w:cs="Times New Roman"/>
          <w:sz w:val="28"/>
          <w:szCs w:val="28"/>
        </w:rPr>
        <w:t>Айратович</w:t>
      </w:r>
      <w:proofErr w:type="spellEnd"/>
      <w:r w:rsidRPr="002C56E2">
        <w:rPr>
          <w:rFonts w:ascii="Times New Roman" w:eastAsia="Calibri" w:hAnsi="Times New Roman" w:cs="Times New Roman"/>
          <w:sz w:val="28"/>
          <w:szCs w:val="28"/>
        </w:rPr>
        <w:t xml:space="preserve"> - 83 (6,70%);</w:t>
      </w:r>
    </w:p>
    <w:p w:rsidR="002C56E2" w:rsidRPr="002C56E2" w:rsidRDefault="002C56E2" w:rsidP="002C56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6E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2C56E2">
        <w:rPr>
          <w:rFonts w:ascii="Times New Roman" w:eastAsia="Calibri" w:hAnsi="Times New Roman" w:cs="Times New Roman"/>
          <w:sz w:val="28"/>
          <w:szCs w:val="28"/>
        </w:rPr>
        <w:t>Хисаметдинов</w:t>
      </w:r>
      <w:proofErr w:type="spellEnd"/>
      <w:r w:rsidRPr="002C56E2">
        <w:rPr>
          <w:rFonts w:ascii="Times New Roman" w:eastAsia="Calibri" w:hAnsi="Times New Roman" w:cs="Times New Roman"/>
          <w:sz w:val="28"/>
          <w:szCs w:val="28"/>
        </w:rPr>
        <w:t xml:space="preserve"> Ильдар Мубаракович – 659 (53,19%);</w:t>
      </w:r>
    </w:p>
    <w:p w:rsidR="002C56E2" w:rsidRPr="002C56E2" w:rsidRDefault="002C56E2" w:rsidP="002C56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6E2">
        <w:rPr>
          <w:rFonts w:ascii="Times New Roman" w:eastAsia="Calibri" w:hAnsi="Times New Roman" w:cs="Times New Roman"/>
          <w:sz w:val="28"/>
          <w:szCs w:val="28"/>
        </w:rPr>
        <w:t xml:space="preserve">     Широков Денис Сергеевич – 58 (4,68%).</w:t>
      </w:r>
    </w:p>
    <w:p w:rsidR="002C56E2" w:rsidRPr="002C56E2" w:rsidRDefault="002C56E2" w:rsidP="002C56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56E2" w:rsidRPr="002C56E2" w:rsidRDefault="002C56E2" w:rsidP="002C56E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56E2">
        <w:rPr>
          <w:rFonts w:ascii="Times New Roman" w:eastAsia="Calibri" w:hAnsi="Times New Roman" w:cs="Times New Roman"/>
          <w:sz w:val="28"/>
          <w:szCs w:val="28"/>
        </w:rPr>
        <w:t xml:space="preserve">     Депутатом Совета городского округа город Салават Республики Башкортостан четвертого созыва по одномандатному избирательному округу № 6 избран </w:t>
      </w:r>
      <w:proofErr w:type="spellStart"/>
      <w:r w:rsidRPr="002C56E2">
        <w:rPr>
          <w:rFonts w:ascii="Times New Roman" w:eastAsia="Calibri" w:hAnsi="Times New Roman" w:cs="Times New Roman"/>
          <w:sz w:val="28"/>
          <w:szCs w:val="28"/>
        </w:rPr>
        <w:t>Хисаметдинов</w:t>
      </w:r>
      <w:proofErr w:type="spellEnd"/>
      <w:r w:rsidRPr="002C56E2">
        <w:rPr>
          <w:rFonts w:ascii="Times New Roman" w:eastAsia="Calibri" w:hAnsi="Times New Roman" w:cs="Times New Roman"/>
          <w:sz w:val="28"/>
          <w:szCs w:val="28"/>
        </w:rPr>
        <w:t xml:space="preserve"> Ильдар Мубаракович, 1959 года рождения; место жительства – Республика Башкортостан, город Салават; место работы – МБУ «Спортивная школа» городского округа город Салават Республики Башкортостан, директор; выдвинут </w:t>
      </w:r>
      <w:proofErr w:type="spellStart"/>
      <w:r w:rsidRPr="002C56E2">
        <w:rPr>
          <w:rFonts w:ascii="Times New Roman" w:eastAsia="Calibri" w:hAnsi="Times New Roman" w:cs="Times New Roman"/>
          <w:sz w:val="28"/>
          <w:szCs w:val="28"/>
        </w:rPr>
        <w:t>Башкортостанским</w:t>
      </w:r>
      <w:proofErr w:type="spellEnd"/>
      <w:r w:rsidRPr="002C56E2">
        <w:rPr>
          <w:rFonts w:ascii="Times New Roman" w:eastAsia="Calibri" w:hAnsi="Times New Roman" w:cs="Times New Roman"/>
          <w:sz w:val="28"/>
          <w:szCs w:val="28"/>
        </w:rPr>
        <w:t xml:space="preserve"> региональным отделением Партией </w:t>
      </w:r>
      <w:r w:rsidRPr="002C56E2">
        <w:rPr>
          <w:rFonts w:ascii="Times New Roman" w:eastAsia="Calibri" w:hAnsi="Times New Roman" w:cs="Times New Roman"/>
          <w:b/>
          <w:sz w:val="28"/>
          <w:szCs w:val="28"/>
        </w:rPr>
        <w:t>«ЕДИНАЯ РОССИЯ».</w:t>
      </w:r>
    </w:p>
    <w:p w:rsidR="002C56E2" w:rsidRPr="002C56E2" w:rsidRDefault="002C56E2" w:rsidP="002C56E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56E2" w:rsidRPr="002C56E2" w:rsidRDefault="002C56E2" w:rsidP="002C56E2">
      <w:pPr>
        <w:rPr>
          <w:rFonts w:ascii="Calibri" w:eastAsia="Calibri" w:hAnsi="Calibri" w:cs="Times New Roman"/>
        </w:rPr>
      </w:pPr>
    </w:p>
    <w:p w:rsidR="004B40E7" w:rsidRDefault="004B40E7"/>
    <w:sectPr w:rsidR="004B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1D"/>
    <w:rsid w:val="000036D1"/>
    <w:rsid w:val="002C56E2"/>
    <w:rsid w:val="003A1AF2"/>
    <w:rsid w:val="00490B1D"/>
    <w:rsid w:val="004B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AE0E6-B58F-44E0-90A4-CCC68035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dcterms:created xsi:type="dcterms:W3CDTF">2019-06-05T12:35:00Z</dcterms:created>
  <dcterms:modified xsi:type="dcterms:W3CDTF">2019-06-05T12:35:00Z</dcterms:modified>
</cp:coreProperties>
</file>