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40A9" w14:textId="3FA7FD04"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31004B80" w14:textId="77777777"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к решению Совета </w:t>
      </w:r>
    </w:p>
    <w:p w14:paraId="5C196B31" w14:textId="77777777"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городского округа </w:t>
      </w:r>
    </w:p>
    <w:p w14:paraId="5A1CB098" w14:textId="77777777"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город Салават </w:t>
      </w:r>
    </w:p>
    <w:p w14:paraId="000EF61B" w14:textId="0FC73578"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Республики Башкортостан </w:t>
      </w:r>
    </w:p>
    <w:p w14:paraId="2EE48CDD" w14:textId="175DC62F" w:rsidR="006520C5" w:rsidRP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«____»</w:t>
      </w:r>
      <w:r w:rsidR="00091535">
        <w:rPr>
          <w:rFonts w:ascii="Times New Roman" w:hAnsi="Times New Roman" w:cs="Times New Roman"/>
          <w:sz w:val="24"/>
          <w:szCs w:val="24"/>
        </w:rPr>
        <w:t xml:space="preserve"> </w:t>
      </w:r>
      <w:r>
        <w:rPr>
          <w:rFonts w:ascii="Times New Roman" w:hAnsi="Times New Roman" w:cs="Times New Roman"/>
          <w:sz w:val="24"/>
          <w:szCs w:val="24"/>
        </w:rPr>
        <w:t>______2019 г. № ___________</w:t>
      </w:r>
    </w:p>
    <w:p w14:paraId="53D70152" w14:textId="77777777" w:rsidR="00BD6EAD" w:rsidRDefault="00BD6EAD" w:rsidP="00A74D41">
      <w:pPr>
        <w:widowControl w:val="0"/>
        <w:spacing w:after="0" w:line="240" w:lineRule="auto"/>
        <w:contextualSpacing/>
        <w:jc w:val="center"/>
        <w:rPr>
          <w:rFonts w:ascii="Times New Roman" w:hAnsi="Times New Roman" w:cs="Times New Roman"/>
          <w:b/>
          <w:sz w:val="24"/>
          <w:szCs w:val="24"/>
        </w:rPr>
      </w:pPr>
    </w:p>
    <w:p w14:paraId="39ED0FFE" w14:textId="77777777" w:rsidR="00475586" w:rsidRDefault="00475586" w:rsidP="00A74D41">
      <w:pPr>
        <w:widowControl w:val="0"/>
        <w:spacing w:after="0" w:line="240" w:lineRule="auto"/>
        <w:contextualSpacing/>
        <w:jc w:val="center"/>
        <w:rPr>
          <w:rFonts w:ascii="Times New Roman" w:hAnsi="Times New Roman" w:cs="Times New Roman"/>
          <w:b/>
          <w:sz w:val="24"/>
          <w:szCs w:val="24"/>
        </w:rPr>
      </w:pPr>
    </w:p>
    <w:p w14:paraId="568B6893" w14:textId="77777777" w:rsidR="00475586" w:rsidRDefault="00475586" w:rsidP="00A74D41">
      <w:pPr>
        <w:widowControl w:val="0"/>
        <w:spacing w:after="0" w:line="240" w:lineRule="auto"/>
        <w:contextualSpacing/>
        <w:jc w:val="center"/>
        <w:rPr>
          <w:rFonts w:ascii="Times New Roman" w:hAnsi="Times New Roman" w:cs="Times New Roman"/>
          <w:b/>
          <w:sz w:val="24"/>
          <w:szCs w:val="24"/>
        </w:rPr>
      </w:pPr>
    </w:p>
    <w:p w14:paraId="3D37BF6C" w14:textId="77777777" w:rsidR="00475586" w:rsidRPr="002613F8" w:rsidRDefault="00475586" w:rsidP="00A74D41">
      <w:pPr>
        <w:widowControl w:val="0"/>
        <w:spacing w:after="0" w:line="240" w:lineRule="auto"/>
        <w:contextualSpacing/>
        <w:jc w:val="center"/>
        <w:rPr>
          <w:rFonts w:ascii="Times New Roman" w:hAnsi="Times New Roman" w:cs="Times New Roman"/>
          <w:b/>
          <w:sz w:val="24"/>
          <w:szCs w:val="24"/>
        </w:rPr>
      </w:pPr>
    </w:p>
    <w:p w14:paraId="2A79558A" w14:textId="77777777" w:rsidR="00C75B8F" w:rsidRDefault="00162BFC" w:rsidP="00C75B8F">
      <w:pPr>
        <w:widowControl w:val="0"/>
        <w:autoSpaceDE w:val="0"/>
        <w:autoSpaceDN w:val="0"/>
        <w:adjustRightInd w:val="0"/>
        <w:spacing w:after="0" w:line="240" w:lineRule="auto"/>
        <w:jc w:val="center"/>
        <w:rPr>
          <w:rFonts w:ascii="Times New Roman" w:hAnsi="Times New Roman" w:cs="Times New Roman"/>
          <w:b/>
          <w:sz w:val="28"/>
          <w:szCs w:val="28"/>
        </w:rPr>
      </w:pPr>
      <w:r w:rsidRPr="00C75B8F">
        <w:rPr>
          <w:rFonts w:ascii="Times New Roman" w:hAnsi="Times New Roman" w:cs="Times New Roman"/>
          <w:b/>
          <w:sz w:val="28"/>
          <w:szCs w:val="28"/>
        </w:rPr>
        <w:t xml:space="preserve">Правила благоустройства территории </w:t>
      </w:r>
    </w:p>
    <w:p w14:paraId="7C5BD9C9" w14:textId="0BD365E8" w:rsidR="00BD6EAD" w:rsidRPr="00C75B8F" w:rsidRDefault="00C75B8F" w:rsidP="00C75B8F">
      <w:pPr>
        <w:widowControl w:val="0"/>
        <w:autoSpaceDE w:val="0"/>
        <w:autoSpaceDN w:val="0"/>
        <w:adjustRightInd w:val="0"/>
        <w:spacing w:after="0" w:line="240" w:lineRule="auto"/>
        <w:jc w:val="center"/>
        <w:rPr>
          <w:rFonts w:ascii="Times New Roman" w:hAnsi="Times New Roman" w:cs="Times New Roman"/>
          <w:b/>
          <w:bCs/>
          <w:sz w:val="28"/>
          <w:szCs w:val="28"/>
        </w:rPr>
      </w:pPr>
      <w:r w:rsidRPr="00C75B8F">
        <w:rPr>
          <w:rFonts w:ascii="Times New Roman" w:hAnsi="Times New Roman" w:cs="Times New Roman"/>
          <w:b/>
          <w:bCs/>
          <w:sz w:val="28"/>
          <w:szCs w:val="28"/>
        </w:rPr>
        <w:t>городского округа город Салават</w:t>
      </w:r>
      <w:r w:rsidR="006520C5" w:rsidRPr="00C75B8F">
        <w:rPr>
          <w:rFonts w:ascii="Times New Roman" w:hAnsi="Times New Roman" w:cs="Times New Roman"/>
          <w:b/>
          <w:sz w:val="28"/>
          <w:szCs w:val="28"/>
        </w:rPr>
        <w:t xml:space="preserve"> Республики Башкортостан</w:t>
      </w:r>
    </w:p>
    <w:p w14:paraId="6ABF00CF" w14:textId="77777777" w:rsidR="00BD6EAD" w:rsidRPr="00C75B8F" w:rsidRDefault="00BD6EAD" w:rsidP="00A74D41">
      <w:pPr>
        <w:widowControl w:val="0"/>
        <w:autoSpaceDE w:val="0"/>
        <w:autoSpaceDN w:val="0"/>
        <w:adjustRightInd w:val="0"/>
        <w:spacing w:after="0" w:line="240" w:lineRule="auto"/>
        <w:ind w:firstLine="851"/>
        <w:jc w:val="center"/>
        <w:rPr>
          <w:rFonts w:ascii="Times New Roman" w:hAnsi="Times New Roman" w:cs="Times New Roman"/>
          <w:b/>
          <w:bCs/>
          <w:sz w:val="28"/>
          <w:szCs w:val="28"/>
        </w:rPr>
      </w:pPr>
      <w:bookmarkStart w:id="0" w:name="_GoBack"/>
      <w:bookmarkEnd w:id="0"/>
    </w:p>
    <w:p w14:paraId="3C8EEABA" w14:textId="77777777" w:rsidR="005D132F" w:rsidRPr="00C75B8F" w:rsidRDefault="005D132F" w:rsidP="00A74D41">
      <w:pPr>
        <w:pStyle w:val="ConsPlusNormal"/>
        <w:jc w:val="both"/>
        <w:rPr>
          <w:rFonts w:ascii="Times New Roman" w:hAnsi="Times New Roman" w:cs="Times New Roman"/>
          <w:sz w:val="28"/>
          <w:szCs w:val="28"/>
        </w:rPr>
      </w:pPr>
    </w:p>
    <w:p w14:paraId="51CFC021" w14:textId="77777777" w:rsidR="005D132F" w:rsidRPr="00C75B8F" w:rsidRDefault="005D132F" w:rsidP="00A74D41">
      <w:pPr>
        <w:pStyle w:val="ConsPlusTitle"/>
        <w:jc w:val="center"/>
        <w:outlineLvl w:val="0"/>
        <w:rPr>
          <w:rFonts w:ascii="Times New Roman" w:hAnsi="Times New Roman" w:cs="Times New Roman"/>
          <w:sz w:val="28"/>
          <w:szCs w:val="28"/>
        </w:rPr>
      </w:pPr>
      <w:r w:rsidRPr="00C75B8F">
        <w:rPr>
          <w:rFonts w:ascii="Times New Roman" w:hAnsi="Times New Roman" w:cs="Times New Roman"/>
          <w:sz w:val="28"/>
          <w:szCs w:val="28"/>
        </w:rPr>
        <w:t>Раздел I. ОБЩИЕ ПОЛОЖЕНИЯ</w:t>
      </w:r>
    </w:p>
    <w:p w14:paraId="2A0A94AC" w14:textId="77777777" w:rsidR="005D132F" w:rsidRPr="00C75B8F" w:rsidRDefault="005D132F" w:rsidP="00A74D41">
      <w:pPr>
        <w:pStyle w:val="ConsPlusNormal"/>
        <w:jc w:val="both"/>
        <w:rPr>
          <w:rFonts w:ascii="Times New Roman" w:hAnsi="Times New Roman" w:cs="Times New Roman"/>
          <w:sz w:val="28"/>
          <w:szCs w:val="28"/>
        </w:rPr>
      </w:pPr>
    </w:p>
    <w:p w14:paraId="72F6466D" w14:textId="7E7D5B69"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 Предмет регулирования и задачи</w:t>
      </w:r>
    </w:p>
    <w:p w14:paraId="6CF8A96C" w14:textId="77777777" w:rsidR="005D132F" w:rsidRPr="00C75B8F" w:rsidRDefault="005D132F" w:rsidP="00A74D41">
      <w:pPr>
        <w:pStyle w:val="ConsPlusNormal"/>
        <w:jc w:val="both"/>
        <w:rPr>
          <w:rFonts w:ascii="Times New Roman" w:hAnsi="Times New Roman" w:cs="Times New Roman"/>
          <w:sz w:val="28"/>
          <w:szCs w:val="28"/>
        </w:rPr>
      </w:pPr>
    </w:p>
    <w:p w14:paraId="1A888EBF" w14:textId="5DD6A9C6" w:rsidR="005D132F" w:rsidRPr="00C75B8F" w:rsidRDefault="005D132F" w:rsidP="00C75B8F">
      <w:pPr>
        <w:ind w:firstLine="540"/>
        <w:jc w:val="both"/>
        <w:rPr>
          <w:rFonts w:ascii="Times New Roman" w:hAnsi="Times New Roman" w:cs="Times New Roman"/>
          <w:sz w:val="28"/>
          <w:szCs w:val="28"/>
        </w:rPr>
      </w:pPr>
      <w:r w:rsidRPr="00C75B8F">
        <w:rPr>
          <w:rFonts w:ascii="Times New Roman" w:hAnsi="Times New Roman" w:cs="Times New Roman"/>
          <w:sz w:val="28"/>
          <w:szCs w:val="28"/>
        </w:rPr>
        <w:t>1. Настоящи</w:t>
      </w:r>
      <w:r w:rsidR="00BD6EAD" w:rsidRPr="00C75B8F">
        <w:rPr>
          <w:rFonts w:ascii="Times New Roman" w:hAnsi="Times New Roman" w:cs="Times New Roman"/>
          <w:sz w:val="28"/>
          <w:szCs w:val="28"/>
        </w:rPr>
        <w:t>е</w:t>
      </w:r>
      <w:r w:rsidRPr="00C75B8F">
        <w:rPr>
          <w:rFonts w:ascii="Times New Roman" w:hAnsi="Times New Roman" w:cs="Times New Roman"/>
          <w:sz w:val="28"/>
          <w:szCs w:val="28"/>
        </w:rPr>
        <w:t xml:space="preserve"> </w:t>
      </w:r>
      <w:r w:rsidR="00BD6EAD" w:rsidRPr="00C75B8F">
        <w:rPr>
          <w:rFonts w:ascii="Times New Roman" w:hAnsi="Times New Roman" w:cs="Times New Roman"/>
          <w:sz w:val="28"/>
          <w:szCs w:val="28"/>
        </w:rPr>
        <w:t xml:space="preserve">Правила благоустройства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A74D41" w:rsidRPr="00C75B8F">
        <w:rPr>
          <w:rFonts w:ascii="Times New Roman" w:hAnsi="Times New Roman" w:cs="Times New Roman"/>
          <w:sz w:val="28"/>
          <w:szCs w:val="28"/>
        </w:rPr>
        <w:t xml:space="preserve"> </w:t>
      </w:r>
      <w:r w:rsidR="004B785E" w:rsidRPr="00C75B8F">
        <w:rPr>
          <w:rFonts w:ascii="Times New Roman" w:hAnsi="Times New Roman" w:cs="Times New Roman"/>
          <w:sz w:val="28"/>
          <w:szCs w:val="28"/>
        </w:rPr>
        <w:t xml:space="preserve">(далее – Правила благоустройства) </w:t>
      </w:r>
      <w:r w:rsidRPr="00C75B8F">
        <w:rPr>
          <w:rFonts w:ascii="Times New Roman" w:hAnsi="Times New Roman" w:cs="Times New Roman"/>
          <w:sz w:val="28"/>
          <w:szCs w:val="28"/>
        </w:rPr>
        <w:t>устанавлива</w:t>
      </w:r>
      <w:r w:rsidR="00BD6EAD" w:rsidRPr="00C75B8F">
        <w:rPr>
          <w:rFonts w:ascii="Times New Roman" w:hAnsi="Times New Roman" w:cs="Times New Roman"/>
          <w:sz w:val="28"/>
          <w:szCs w:val="28"/>
        </w:rPr>
        <w:t>ю</w:t>
      </w:r>
      <w:r w:rsidRPr="00C75B8F">
        <w:rPr>
          <w:rFonts w:ascii="Times New Roman" w:hAnsi="Times New Roman" w:cs="Times New Roman"/>
          <w:sz w:val="28"/>
          <w:szCs w:val="28"/>
        </w:rPr>
        <w:t>т единые</w:t>
      </w:r>
      <w:r w:rsidR="00162BFC" w:rsidRPr="00C75B8F">
        <w:rPr>
          <w:rFonts w:ascii="Times New Roman" w:hAnsi="Times New Roman" w:cs="Times New Roman"/>
          <w:sz w:val="28"/>
          <w:szCs w:val="28"/>
        </w:rPr>
        <w:t xml:space="preserve"> и обязательные к исполнению</w:t>
      </w:r>
      <w:r w:rsidRPr="00C75B8F">
        <w:rPr>
          <w:rFonts w:ascii="Times New Roman" w:hAnsi="Times New Roman" w:cs="Times New Roman"/>
          <w:sz w:val="28"/>
          <w:szCs w:val="28"/>
        </w:rPr>
        <w:t xml:space="preserve"> </w:t>
      </w:r>
      <w:r w:rsidR="00162BFC" w:rsidRPr="00C75B8F">
        <w:rPr>
          <w:rFonts w:ascii="Times New Roman" w:hAnsi="Times New Roman" w:cs="Times New Roman"/>
          <w:sz w:val="28"/>
          <w:szCs w:val="28"/>
        </w:rPr>
        <w:t xml:space="preserve">требования в сфере благоустройства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C75B8F">
        <w:rPr>
          <w:rFonts w:ascii="Times New Roman" w:hAnsi="Times New Roman" w:cs="Times New Roman"/>
          <w:sz w:val="28"/>
          <w:szCs w:val="28"/>
        </w:rPr>
        <w:t xml:space="preserve">, </w:t>
      </w:r>
      <w:r w:rsidRPr="00C75B8F">
        <w:rPr>
          <w:rFonts w:ascii="Times New Roman" w:hAnsi="Times New Roman" w:cs="Times New Roman"/>
          <w:sz w:val="28"/>
          <w:szCs w:val="28"/>
        </w:rPr>
        <w:t>в том числе требования к создани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содержани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развити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xml:space="preserve"> объектов и элементов благоустройства, расположенных на территории </w:t>
      </w:r>
      <w:r w:rsidR="00B25F95" w:rsidRPr="00C75B8F">
        <w:rPr>
          <w:rFonts w:ascii="Times New Roman" w:hAnsi="Times New Roman" w:cs="Times New Roman"/>
          <w:sz w:val="28"/>
          <w:szCs w:val="28"/>
        </w:rPr>
        <w:t>муниципального образования</w:t>
      </w:r>
      <w:r w:rsidRPr="00C75B8F">
        <w:rPr>
          <w:rFonts w:ascii="Times New Roman" w:hAnsi="Times New Roman" w:cs="Times New Roman"/>
          <w:sz w:val="28"/>
          <w:szCs w:val="28"/>
        </w:rPr>
        <w:t>, содержани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xml:space="preserve">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r w:rsidR="00162BFC" w:rsidRPr="00C75B8F">
        <w:rPr>
          <w:rFonts w:ascii="Times New Roman" w:hAnsi="Times New Roman" w:cs="Times New Roman"/>
          <w:sz w:val="28"/>
          <w:szCs w:val="28"/>
        </w:rPr>
        <w:t>устанавливают</w:t>
      </w:r>
      <w:r w:rsidRPr="00C75B8F">
        <w:rPr>
          <w:rFonts w:ascii="Times New Roman" w:hAnsi="Times New Roman" w:cs="Times New Roman"/>
          <w:sz w:val="28"/>
          <w:szCs w:val="28"/>
        </w:rPr>
        <w:t xml:space="preserve"> переч</w:t>
      </w:r>
      <w:r w:rsidR="00162BFC" w:rsidRPr="00C75B8F">
        <w:rPr>
          <w:rFonts w:ascii="Times New Roman" w:hAnsi="Times New Roman" w:cs="Times New Roman"/>
          <w:sz w:val="28"/>
          <w:szCs w:val="28"/>
        </w:rPr>
        <w:t>ень</w:t>
      </w:r>
      <w:r w:rsidRPr="00C75B8F">
        <w:rPr>
          <w:rFonts w:ascii="Times New Roman" w:hAnsi="Times New Roman" w:cs="Times New Roman"/>
          <w:sz w:val="28"/>
          <w:szCs w:val="28"/>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C75B8F">
        <w:rPr>
          <w:rFonts w:ascii="Times New Roman" w:hAnsi="Times New Roman" w:cs="Times New Roman"/>
          <w:sz w:val="28"/>
          <w:szCs w:val="28"/>
        </w:rPr>
        <w:t>, в том числе финанс</w:t>
      </w:r>
      <w:r w:rsidR="00162BFC" w:rsidRPr="00C75B8F">
        <w:rPr>
          <w:rFonts w:ascii="Times New Roman" w:hAnsi="Times New Roman" w:cs="Times New Roman"/>
          <w:sz w:val="28"/>
          <w:szCs w:val="28"/>
        </w:rPr>
        <w:t>ового,</w:t>
      </w:r>
      <w:r w:rsidRPr="00C75B8F">
        <w:rPr>
          <w:rFonts w:ascii="Times New Roman" w:hAnsi="Times New Roman" w:cs="Times New Roman"/>
          <w:sz w:val="28"/>
          <w:szCs w:val="28"/>
        </w:rPr>
        <w:t xml:space="preserve"> граждан и организаций в реализации мероприятий по благоустройству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определения границ прилегающих территорий в соответствии с порядком, установленным Законом</w:t>
      </w:r>
      <w:r w:rsidR="00162BFC" w:rsidRPr="00C75B8F">
        <w:rPr>
          <w:rFonts w:ascii="Times New Roman" w:hAnsi="Times New Roman" w:cs="Times New Roman"/>
          <w:sz w:val="28"/>
          <w:szCs w:val="28"/>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C75B8F">
        <w:rPr>
          <w:rFonts w:ascii="Times New Roman" w:hAnsi="Times New Roman" w:cs="Times New Roman"/>
          <w:sz w:val="28"/>
          <w:szCs w:val="28"/>
        </w:rPr>
        <w:t>, порядка участия собственников</w:t>
      </w:r>
      <w:r w:rsidR="00031EDE" w:rsidRPr="00C75B8F">
        <w:rPr>
          <w:rFonts w:ascii="Times New Roman" w:hAnsi="Times New Roman" w:cs="Times New Roman"/>
          <w:sz w:val="28"/>
          <w:szCs w:val="28"/>
        </w:rPr>
        <w:t xml:space="preserve">, владельцев, пользователей, арендаторов </w:t>
      </w:r>
      <w:r w:rsidRPr="00C75B8F">
        <w:rPr>
          <w:rFonts w:ascii="Times New Roman" w:hAnsi="Times New Roman" w:cs="Times New Roman"/>
          <w:sz w:val="28"/>
          <w:szCs w:val="28"/>
        </w:rPr>
        <w:t xml:space="preserve">зданий (помещений в них), строений и сооружений в благоустройстве прилегающих территорий, юридических и физических лиц, являющихся собственниками, </w:t>
      </w:r>
      <w:r w:rsidR="00A41325" w:rsidRPr="00C75B8F">
        <w:rPr>
          <w:rFonts w:ascii="Times New Roman" w:hAnsi="Times New Roman" w:cs="Times New Roman"/>
          <w:sz w:val="28"/>
          <w:szCs w:val="28"/>
        </w:rPr>
        <w:t>владельцами, пользователями</w:t>
      </w:r>
      <w:r w:rsidR="00031EDE" w:rsidRPr="00C75B8F">
        <w:rPr>
          <w:rFonts w:ascii="Times New Roman" w:hAnsi="Times New Roman" w:cs="Times New Roman"/>
          <w:sz w:val="28"/>
          <w:szCs w:val="28"/>
        </w:rPr>
        <w:t>, арендаторами</w:t>
      </w:r>
      <w:r w:rsidR="00A41325" w:rsidRPr="00C75B8F">
        <w:rPr>
          <w:rFonts w:ascii="Times New Roman" w:hAnsi="Times New Roman" w:cs="Times New Roman"/>
          <w:sz w:val="28"/>
          <w:szCs w:val="28"/>
        </w:rPr>
        <w:t xml:space="preserve"> </w:t>
      </w:r>
      <w:r w:rsidRPr="00C75B8F">
        <w:rPr>
          <w:rFonts w:ascii="Times New Roman" w:hAnsi="Times New Roman" w:cs="Times New Roman"/>
          <w:sz w:val="28"/>
          <w:szCs w:val="28"/>
        </w:rPr>
        <w:t xml:space="preserve"> расположенных на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w:t>
      </w:r>
    </w:p>
    <w:p w14:paraId="03D8E844" w14:textId="6F37E4BF" w:rsidR="005D132F"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lastRenderedPageBreak/>
        <w:t>2. Действие настоящ</w:t>
      </w:r>
      <w:r w:rsidR="004B785E" w:rsidRPr="00C75B8F">
        <w:rPr>
          <w:rFonts w:ascii="Times New Roman" w:hAnsi="Times New Roman" w:cs="Times New Roman"/>
          <w:sz w:val="28"/>
          <w:szCs w:val="28"/>
        </w:rPr>
        <w:t>их Правил благоустройст</w:t>
      </w:r>
      <w:r w:rsidR="00A74D41" w:rsidRPr="00C75B8F">
        <w:rPr>
          <w:rFonts w:ascii="Times New Roman" w:hAnsi="Times New Roman" w:cs="Times New Roman"/>
          <w:sz w:val="28"/>
          <w:szCs w:val="28"/>
        </w:rPr>
        <w:t>в</w:t>
      </w:r>
      <w:r w:rsidR="004B785E" w:rsidRPr="00C75B8F">
        <w:rPr>
          <w:rFonts w:ascii="Times New Roman" w:hAnsi="Times New Roman" w:cs="Times New Roman"/>
          <w:sz w:val="28"/>
          <w:szCs w:val="28"/>
        </w:rPr>
        <w:t>а</w:t>
      </w:r>
      <w:r w:rsidRPr="00C75B8F">
        <w:rPr>
          <w:rFonts w:ascii="Times New Roman" w:hAnsi="Times New Roman" w:cs="Times New Roman"/>
          <w:sz w:val="28"/>
          <w:szCs w:val="28"/>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335338FE" w14:textId="3ACDB627" w:rsidR="005D132F"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3. Основными задачами </w:t>
      </w:r>
      <w:r w:rsidR="004B785E" w:rsidRPr="00C75B8F">
        <w:rPr>
          <w:rFonts w:ascii="Times New Roman" w:hAnsi="Times New Roman" w:cs="Times New Roman"/>
          <w:sz w:val="28"/>
          <w:szCs w:val="28"/>
        </w:rPr>
        <w:t>Правил благоустройства</w:t>
      </w:r>
      <w:r w:rsidRPr="00C75B8F">
        <w:rPr>
          <w:rFonts w:ascii="Times New Roman" w:hAnsi="Times New Roman" w:cs="Times New Roman"/>
          <w:sz w:val="28"/>
          <w:szCs w:val="28"/>
        </w:rPr>
        <w:t xml:space="preserve"> являются:</w:t>
      </w:r>
    </w:p>
    <w:p w14:paraId="0F1AEE4C" w14:textId="70161768"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а</w:t>
      </w:r>
      <w:r w:rsidR="005D132F" w:rsidRPr="00C75B8F">
        <w:rPr>
          <w:rFonts w:ascii="Times New Roman" w:hAnsi="Times New Roman" w:cs="Times New Roman"/>
          <w:sz w:val="28"/>
          <w:szCs w:val="28"/>
        </w:rPr>
        <w:t>) обеспечение создания, содержания и развития объектов благоустройства;</w:t>
      </w:r>
    </w:p>
    <w:p w14:paraId="17349B2D" w14:textId="1A8CE945"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б</w:t>
      </w:r>
      <w:r w:rsidR="005D132F" w:rsidRPr="00C75B8F">
        <w:rPr>
          <w:rFonts w:ascii="Times New Roman" w:hAnsi="Times New Roman" w:cs="Times New Roman"/>
          <w:sz w:val="28"/>
          <w:szCs w:val="28"/>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14:paraId="5831BE5A" w14:textId="2ADDB28A"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в</w:t>
      </w:r>
      <w:r w:rsidR="005D132F" w:rsidRPr="00C75B8F">
        <w:rPr>
          <w:rFonts w:ascii="Times New Roman" w:hAnsi="Times New Roman" w:cs="Times New Roman"/>
          <w:sz w:val="28"/>
          <w:szCs w:val="28"/>
        </w:rPr>
        <w:t>) обеспечение сохранности объектов благоустройства;</w:t>
      </w:r>
    </w:p>
    <w:p w14:paraId="1C5336FB" w14:textId="77777777" w:rsidR="00A74D41"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г</w:t>
      </w:r>
      <w:r w:rsidR="005D132F" w:rsidRPr="00C75B8F">
        <w:rPr>
          <w:rFonts w:ascii="Times New Roman" w:hAnsi="Times New Roman" w:cs="Times New Roman"/>
          <w:sz w:val="28"/>
          <w:szCs w:val="28"/>
        </w:rPr>
        <w:t>) обеспечение комфортного и безопасного проживания граждан</w:t>
      </w:r>
      <w:r w:rsidRPr="00C75B8F">
        <w:rPr>
          <w:rFonts w:ascii="Times New Roman" w:hAnsi="Times New Roman" w:cs="Times New Roman"/>
          <w:sz w:val="28"/>
          <w:szCs w:val="28"/>
        </w:rPr>
        <w:t>;</w:t>
      </w:r>
    </w:p>
    <w:p w14:paraId="159A1327" w14:textId="090B27A7" w:rsidR="00F5450B"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д) </w:t>
      </w:r>
      <w:r w:rsidR="004B785E" w:rsidRPr="00C75B8F">
        <w:rPr>
          <w:rFonts w:ascii="Times New Roman" w:hAnsi="Times New Roman" w:cs="Times New Roman"/>
          <w:sz w:val="28"/>
          <w:szCs w:val="28"/>
        </w:rPr>
        <w:t xml:space="preserve">поддержание и улучшение санитарного и эстетического состояния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4B785E" w:rsidRPr="00C75B8F">
        <w:rPr>
          <w:rFonts w:ascii="Times New Roman" w:hAnsi="Times New Roman" w:cs="Times New Roman"/>
          <w:sz w:val="28"/>
          <w:szCs w:val="28"/>
        </w:rPr>
        <w:t>,</w:t>
      </w:r>
    </w:p>
    <w:p w14:paraId="52DD8107" w14:textId="588DF9F3" w:rsidR="004B785E"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е) </w:t>
      </w:r>
      <w:r w:rsidR="004B785E" w:rsidRPr="00C75B8F">
        <w:rPr>
          <w:rFonts w:ascii="Times New Roman" w:hAnsi="Times New Roman" w:cs="Times New Roman"/>
          <w:sz w:val="28"/>
          <w:szCs w:val="28"/>
        </w:rPr>
        <w:t>содержани</w:t>
      </w:r>
      <w:r w:rsidRPr="00C75B8F">
        <w:rPr>
          <w:rFonts w:ascii="Times New Roman" w:hAnsi="Times New Roman" w:cs="Times New Roman"/>
          <w:sz w:val="28"/>
          <w:szCs w:val="28"/>
        </w:rPr>
        <w:t>е</w:t>
      </w:r>
      <w:r w:rsidR="004B785E" w:rsidRPr="00C75B8F">
        <w:rPr>
          <w:rFonts w:ascii="Times New Roman" w:hAnsi="Times New Roman" w:cs="Times New Roman"/>
          <w:sz w:val="28"/>
          <w:szCs w:val="28"/>
        </w:rPr>
        <w:t xml:space="preserve"> территори</w:t>
      </w:r>
      <w:r w:rsidRPr="00C75B8F">
        <w:rPr>
          <w:rFonts w:ascii="Times New Roman" w:hAnsi="Times New Roman" w:cs="Times New Roman"/>
          <w:sz w:val="28"/>
          <w:szCs w:val="28"/>
        </w:rPr>
        <w:t xml:space="preserve">и </w:t>
      </w:r>
      <w:r w:rsidR="00C75B8F" w:rsidRPr="00C75B8F">
        <w:rPr>
          <w:rFonts w:ascii="Times New Roman" w:hAnsi="Times New Roman" w:cs="Times New Roman"/>
          <w:sz w:val="28"/>
          <w:szCs w:val="28"/>
        </w:rPr>
        <w:t>городского округа город Салават Республики Башкортостан</w:t>
      </w:r>
      <w:r w:rsidR="004B785E" w:rsidRPr="00C75B8F">
        <w:rPr>
          <w:rFonts w:ascii="Times New Roman" w:hAnsi="Times New Roman" w:cs="Times New Roman"/>
          <w:sz w:val="28"/>
          <w:szCs w:val="28"/>
        </w:rPr>
        <w:t xml:space="preserve"> и расположенных на </w:t>
      </w:r>
      <w:r w:rsidRPr="00C75B8F">
        <w:rPr>
          <w:rFonts w:ascii="Times New Roman" w:hAnsi="Times New Roman" w:cs="Times New Roman"/>
          <w:sz w:val="28"/>
          <w:szCs w:val="28"/>
        </w:rPr>
        <w:t>ней</w:t>
      </w:r>
      <w:r w:rsidR="004B785E" w:rsidRPr="00C75B8F">
        <w:rPr>
          <w:rFonts w:ascii="Times New Roman" w:hAnsi="Times New Roman" w:cs="Times New Roman"/>
          <w:sz w:val="28"/>
          <w:szCs w:val="28"/>
        </w:rPr>
        <w:t xml:space="preserve"> объектов, в том числе территорий общего пользования, земельных участков, зданий, строений, сооружений, прилегающих территорий</w:t>
      </w:r>
      <w:r w:rsidRPr="00C75B8F">
        <w:rPr>
          <w:rFonts w:ascii="Times New Roman" w:hAnsi="Times New Roman" w:cs="Times New Roman"/>
          <w:sz w:val="28"/>
          <w:szCs w:val="28"/>
        </w:rPr>
        <w:t>.</w:t>
      </w:r>
    </w:p>
    <w:p w14:paraId="16ABDCC9" w14:textId="77777777" w:rsidR="005D132F" w:rsidRPr="00C75B8F" w:rsidRDefault="005D132F" w:rsidP="00A74D41">
      <w:pPr>
        <w:pStyle w:val="ConsPlusNormal"/>
        <w:jc w:val="both"/>
        <w:rPr>
          <w:rFonts w:ascii="Times New Roman" w:hAnsi="Times New Roman" w:cs="Times New Roman"/>
          <w:sz w:val="28"/>
          <w:szCs w:val="28"/>
        </w:rPr>
      </w:pPr>
    </w:p>
    <w:p w14:paraId="7F7C9511" w14:textId="77777777" w:rsidR="00FA3AE6"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2. Правовое регулирование отношений </w:t>
      </w:r>
    </w:p>
    <w:p w14:paraId="5A41CC6E" w14:textId="696FBB9D"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в сфере благоустройства</w:t>
      </w:r>
    </w:p>
    <w:p w14:paraId="294C87C1" w14:textId="77777777" w:rsidR="005D132F" w:rsidRPr="00C75B8F" w:rsidRDefault="005D132F" w:rsidP="00A74D41">
      <w:pPr>
        <w:pStyle w:val="ConsPlusNormal"/>
        <w:jc w:val="both"/>
        <w:rPr>
          <w:rFonts w:ascii="Times New Roman" w:hAnsi="Times New Roman" w:cs="Times New Roman"/>
          <w:sz w:val="28"/>
          <w:szCs w:val="28"/>
        </w:rPr>
      </w:pPr>
    </w:p>
    <w:p w14:paraId="7800D140" w14:textId="241E163F"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Правовое регулирование отношений в сфере благоустройства </w:t>
      </w:r>
      <w:r w:rsidR="00B25F95" w:rsidRPr="00C75B8F">
        <w:rPr>
          <w:rFonts w:ascii="Times New Roman" w:hAnsi="Times New Roman" w:cs="Times New Roman"/>
          <w:sz w:val="28"/>
          <w:szCs w:val="28"/>
        </w:rPr>
        <w:t>муниципального образования</w:t>
      </w:r>
      <w:r w:rsidR="009A3731" w:rsidRPr="00C75B8F">
        <w:rPr>
          <w:rFonts w:ascii="Times New Roman" w:hAnsi="Times New Roman" w:cs="Times New Roman"/>
          <w:sz w:val="28"/>
          <w:szCs w:val="28"/>
        </w:rPr>
        <w:t xml:space="preserve"> </w:t>
      </w:r>
      <w:r w:rsidRPr="00C75B8F">
        <w:rPr>
          <w:rFonts w:ascii="Times New Roman" w:hAnsi="Times New Roman" w:cs="Times New Roman"/>
          <w:sz w:val="28"/>
          <w:szCs w:val="28"/>
        </w:rPr>
        <w:t xml:space="preserve">осуществляется в соответствии с </w:t>
      </w:r>
      <w:r w:rsidR="00B03348" w:rsidRPr="00C75B8F">
        <w:rPr>
          <w:rFonts w:ascii="Times New Roman" w:hAnsi="Times New Roman" w:cs="Times New Roman"/>
          <w:sz w:val="28"/>
          <w:szCs w:val="28"/>
        </w:rPr>
        <w:t xml:space="preserve">Земельным кодексом Российской Федерации, </w:t>
      </w:r>
      <w:r w:rsidR="00F5450B" w:rsidRPr="00C75B8F">
        <w:rPr>
          <w:rFonts w:ascii="Times New Roman" w:hAnsi="Times New Roman" w:cs="Times New Roman"/>
          <w:sz w:val="28"/>
          <w:szCs w:val="28"/>
        </w:rPr>
        <w:t xml:space="preserve">Градостроительным кодексом Российской Федерации, </w:t>
      </w:r>
      <w:r w:rsidRPr="00C75B8F">
        <w:rPr>
          <w:rFonts w:ascii="Times New Roman" w:hAnsi="Times New Roman" w:cs="Times New Roman"/>
          <w:sz w:val="28"/>
          <w:szCs w:val="28"/>
        </w:rPr>
        <w:t xml:space="preserve">Федеральным </w:t>
      </w:r>
      <w:hyperlink r:id="rId8" w:history="1">
        <w:r w:rsidRPr="00C75B8F">
          <w:rPr>
            <w:rFonts w:ascii="Times New Roman" w:hAnsi="Times New Roman" w:cs="Times New Roman"/>
            <w:sz w:val="28"/>
            <w:szCs w:val="28"/>
          </w:rPr>
          <w:t>законом</w:t>
        </w:r>
      </w:hyperlink>
      <w:r w:rsidRPr="00C75B8F">
        <w:rPr>
          <w:rFonts w:ascii="Times New Roman" w:hAnsi="Times New Roman" w:cs="Times New Roman"/>
          <w:sz w:val="28"/>
          <w:szCs w:val="28"/>
        </w:rPr>
        <w:t xml:space="preserve"> от 6 октября 2003 г</w:t>
      </w:r>
      <w:r w:rsidR="00B25F95" w:rsidRPr="00C75B8F">
        <w:rPr>
          <w:rFonts w:ascii="Times New Roman" w:hAnsi="Times New Roman" w:cs="Times New Roman"/>
          <w:sz w:val="28"/>
          <w:szCs w:val="28"/>
        </w:rPr>
        <w:t>ода</w:t>
      </w:r>
      <w:r w:rsidRPr="00C75B8F">
        <w:rPr>
          <w:rFonts w:ascii="Times New Roman" w:hAnsi="Times New Roman" w:cs="Times New Roman"/>
          <w:sz w:val="28"/>
          <w:szCs w:val="28"/>
        </w:rPr>
        <w:t xml:space="preserve"> </w:t>
      </w:r>
      <w:r w:rsidR="00A74D41" w:rsidRPr="00C75B8F">
        <w:rPr>
          <w:rFonts w:ascii="Times New Roman" w:hAnsi="Times New Roman" w:cs="Times New Roman"/>
          <w:sz w:val="28"/>
          <w:szCs w:val="28"/>
        </w:rPr>
        <w:t>№</w:t>
      </w:r>
      <w:r w:rsidRPr="00C75B8F">
        <w:rPr>
          <w:rFonts w:ascii="Times New Roman" w:hAnsi="Times New Roman" w:cs="Times New Roman"/>
          <w:sz w:val="28"/>
          <w:szCs w:val="28"/>
        </w:rPr>
        <w:t xml:space="preserve"> 131-ФЗ </w:t>
      </w:r>
      <w:r w:rsidR="00A74D41" w:rsidRPr="00C75B8F">
        <w:rPr>
          <w:rFonts w:ascii="Times New Roman" w:hAnsi="Times New Roman" w:cs="Times New Roman"/>
          <w:sz w:val="28"/>
          <w:szCs w:val="28"/>
        </w:rPr>
        <w:t>«</w:t>
      </w:r>
      <w:r w:rsidRPr="00C75B8F">
        <w:rPr>
          <w:rFonts w:ascii="Times New Roman" w:hAnsi="Times New Roman" w:cs="Times New Roman"/>
          <w:sz w:val="28"/>
          <w:szCs w:val="28"/>
        </w:rPr>
        <w:t>Об общих принципах организации местного самоуправления в Российской Феде</w:t>
      </w:r>
      <w:r w:rsidR="009A3731" w:rsidRPr="00C75B8F">
        <w:rPr>
          <w:rFonts w:ascii="Times New Roman" w:hAnsi="Times New Roman" w:cs="Times New Roman"/>
          <w:sz w:val="28"/>
          <w:szCs w:val="28"/>
        </w:rPr>
        <w:t>рации</w:t>
      </w:r>
      <w:r w:rsidR="00A74D41" w:rsidRPr="00C75B8F">
        <w:rPr>
          <w:rFonts w:ascii="Times New Roman" w:hAnsi="Times New Roman" w:cs="Times New Roman"/>
          <w:sz w:val="28"/>
          <w:szCs w:val="28"/>
        </w:rPr>
        <w:t>»</w:t>
      </w:r>
      <w:r w:rsidR="00F5450B" w:rsidRPr="00C75B8F">
        <w:rPr>
          <w:rFonts w:ascii="Times New Roman" w:hAnsi="Times New Roman" w:cs="Times New Roman"/>
          <w:sz w:val="28"/>
          <w:szCs w:val="28"/>
        </w:rPr>
        <w:t xml:space="preserve">, </w:t>
      </w:r>
      <w:r w:rsidR="007F5C5C" w:rsidRPr="00C75B8F">
        <w:rPr>
          <w:rFonts w:ascii="Times New Roman" w:hAnsi="Times New Roman" w:cs="Times New Roman"/>
          <w:sz w:val="28"/>
          <w:szCs w:val="28"/>
        </w:rPr>
        <w:t xml:space="preserve">Федеральным </w:t>
      </w:r>
      <w:hyperlink r:id="rId9"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24 июня 1998 года № 89-ФЗ «Об отходах производства и потребления», Федеральным </w:t>
      </w:r>
      <w:hyperlink r:id="rId11"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10 января 2002 года № 7-ФЗ «Об охране окружающей среды», Федеральным </w:t>
      </w:r>
      <w:hyperlink r:id="rId12"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sidR="00B25F95" w:rsidRPr="00C75B8F">
        <w:rPr>
          <w:rFonts w:ascii="Times New Roman" w:hAnsi="Times New Roman" w:cs="Times New Roman"/>
          <w:sz w:val="28"/>
          <w:szCs w:val="28"/>
        </w:rPr>
        <w:t>ом</w:t>
      </w:r>
      <w:r w:rsidR="007F5C5C" w:rsidRPr="00C75B8F">
        <w:rPr>
          <w:rFonts w:ascii="Times New Roman" w:hAnsi="Times New Roman" w:cs="Times New Roman"/>
          <w:sz w:val="28"/>
          <w:szCs w:val="28"/>
        </w:rPr>
        <w:t xml:space="preserve"> Российской Федерации от 14 мая 1993 года № 4979-1</w:t>
      </w:r>
      <w:r w:rsidR="00A74D41" w:rsidRPr="00C75B8F">
        <w:rPr>
          <w:rFonts w:ascii="Times New Roman" w:hAnsi="Times New Roman" w:cs="Times New Roman"/>
          <w:sz w:val="28"/>
          <w:szCs w:val="28"/>
        </w:rPr>
        <w:t xml:space="preserve"> </w:t>
      </w:r>
      <w:r w:rsidR="007F5C5C" w:rsidRPr="00C75B8F">
        <w:rPr>
          <w:rFonts w:ascii="Times New Roman" w:hAnsi="Times New Roman" w:cs="Times New Roman"/>
          <w:sz w:val="28"/>
          <w:szCs w:val="28"/>
        </w:rPr>
        <w:t xml:space="preserve">«О ветеринарии», </w:t>
      </w:r>
      <w:r w:rsidR="00B129D2" w:rsidRPr="00C75B8F">
        <w:rPr>
          <w:rFonts w:ascii="Times New Roman" w:hAnsi="Times New Roman" w:cs="Times New Roman"/>
          <w:sz w:val="28"/>
          <w:szCs w:val="28"/>
        </w:rPr>
        <w:t xml:space="preserve">Кодексом Республики Башкортостан об административных правонарушениях  от 23 июня 2011 года </w:t>
      </w:r>
      <w:r w:rsidR="007F5C5C" w:rsidRPr="00C75B8F">
        <w:rPr>
          <w:rFonts w:ascii="Times New Roman" w:hAnsi="Times New Roman" w:cs="Times New Roman"/>
          <w:sz w:val="28"/>
          <w:szCs w:val="28"/>
        </w:rPr>
        <w:t xml:space="preserve">№ 413-з «», </w:t>
      </w:r>
      <w:r w:rsidR="00F5450B" w:rsidRPr="00C75B8F">
        <w:rPr>
          <w:rFonts w:ascii="Times New Roman" w:hAnsi="Times New Roman" w:cs="Times New Roman"/>
          <w:sz w:val="28"/>
          <w:szCs w:val="28"/>
        </w:rPr>
        <w:t>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w:t>
      </w:r>
      <w:r w:rsidR="005A56E3" w:rsidRPr="00C75B8F">
        <w:rPr>
          <w:rFonts w:ascii="Times New Roman" w:hAnsi="Times New Roman" w:cs="Times New Roman"/>
          <w:sz w:val="28"/>
          <w:szCs w:val="28"/>
        </w:rPr>
        <w:t xml:space="preserve">, Законом Республики Башкортостан от 18 </w:t>
      </w:r>
      <w:r w:rsidR="005A56E3" w:rsidRPr="00C75B8F">
        <w:rPr>
          <w:rFonts w:ascii="Times New Roman" w:hAnsi="Times New Roman" w:cs="Times New Roman"/>
          <w:sz w:val="28"/>
          <w:szCs w:val="28"/>
        </w:rPr>
        <w:lastRenderedPageBreak/>
        <w:t>июля 2011 года</w:t>
      </w:r>
      <w:r w:rsidR="00FD71EF" w:rsidRPr="00C75B8F">
        <w:rPr>
          <w:rFonts w:ascii="Times New Roman" w:hAnsi="Times New Roman" w:cs="Times New Roman"/>
          <w:sz w:val="28"/>
          <w:szCs w:val="28"/>
        </w:rPr>
        <w:t xml:space="preserve"> </w:t>
      </w:r>
      <w:r w:rsidR="005A56E3" w:rsidRPr="00C75B8F">
        <w:rPr>
          <w:rFonts w:ascii="Times New Roman" w:hAnsi="Times New Roman" w:cs="Times New Roman"/>
          <w:sz w:val="28"/>
          <w:szCs w:val="28"/>
        </w:rPr>
        <w:t>№ 430-з «Об обеспечении покоя граждан и тишины в ночное время»</w:t>
      </w:r>
      <w:r w:rsidR="007F5C5C" w:rsidRPr="00C75B8F">
        <w:rPr>
          <w:rFonts w:ascii="Times New Roman" w:hAnsi="Times New Roman" w:cs="Times New Roman"/>
          <w:sz w:val="28"/>
          <w:szCs w:val="28"/>
        </w:rPr>
        <w:t xml:space="preserve">, </w:t>
      </w:r>
      <w:r w:rsidR="00F67F7D" w:rsidRPr="00C75B8F">
        <w:rPr>
          <w:rFonts w:ascii="Times New Roman" w:hAnsi="Times New Roman" w:cs="Times New Roman"/>
          <w:sz w:val="28"/>
          <w:szCs w:val="28"/>
        </w:rPr>
        <w:t xml:space="preserve">Постановлением Правительства Российской Федерации от 25 апреля 2012 года № 390 «О противопожарном режиме», </w:t>
      </w:r>
      <w:r w:rsidR="000E5589" w:rsidRPr="00C75B8F">
        <w:rPr>
          <w:rFonts w:ascii="Times New Roman" w:hAnsi="Times New Roman" w:cs="Times New Roman"/>
          <w:sz w:val="28"/>
          <w:szCs w:val="28"/>
        </w:rPr>
        <w:t xml:space="preserve">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r w:rsidR="007F5C5C" w:rsidRPr="00C75B8F">
        <w:rPr>
          <w:rFonts w:ascii="Times New Roman" w:hAnsi="Times New Roman" w:cs="Times New Roman"/>
          <w:sz w:val="28"/>
          <w:szCs w:val="28"/>
        </w:rPr>
        <w:t>Постановлением Госстроя Р</w:t>
      </w:r>
      <w:r w:rsidR="00B25F95" w:rsidRPr="00C75B8F">
        <w:rPr>
          <w:rFonts w:ascii="Times New Roman" w:hAnsi="Times New Roman" w:cs="Times New Roman"/>
          <w:sz w:val="28"/>
          <w:szCs w:val="28"/>
        </w:rPr>
        <w:t>оссийской Федерации</w:t>
      </w:r>
      <w:r w:rsidR="007F5C5C" w:rsidRPr="00C75B8F">
        <w:rPr>
          <w:rFonts w:ascii="Times New Roman" w:hAnsi="Times New Roman" w:cs="Times New Roman"/>
          <w:sz w:val="28"/>
          <w:szCs w:val="28"/>
        </w:rPr>
        <w:t xml:space="preserve"> от 27 сентября 2003 года № 170 «Об утверждении Правил и норм технической эксплуатации жилищного фонда», Методическими </w:t>
      </w:r>
      <w:hyperlink r:id="rId13" w:history="1">
        <w:r w:rsidR="007F5C5C" w:rsidRPr="00C75B8F">
          <w:rPr>
            <w:rFonts w:ascii="Times New Roman" w:hAnsi="Times New Roman" w:cs="Times New Roman"/>
            <w:sz w:val="28"/>
            <w:szCs w:val="28"/>
          </w:rPr>
          <w:t>рекомендациями</w:t>
        </w:r>
      </w:hyperlink>
      <w:r w:rsidR="007F5C5C" w:rsidRPr="00C75B8F">
        <w:rPr>
          <w:rFonts w:ascii="Times New Roman" w:hAnsi="Times New Roman" w:cs="Times New Roman"/>
          <w:sz w:val="28"/>
          <w:szCs w:val="28"/>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sidR="00B25F95" w:rsidRPr="00C75B8F">
        <w:rPr>
          <w:rFonts w:ascii="Times New Roman" w:hAnsi="Times New Roman" w:cs="Times New Roman"/>
          <w:sz w:val="28"/>
          <w:szCs w:val="28"/>
        </w:rPr>
        <w:t>.</w:t>
      </w:r>
      <w:r w:rsidR="00F5450B" w:rsidRPr="00C75B8F">
        <w:rPr>
          <w:rFonts w:ascii="Times New Roman" w:hAnsi="Times New Roman" w:cs="Times New Roman"/>
          <w:sz w:val="28"/>
          <w:szCs w:val="28"/>
        </w:rPr>
        <w:t xml:space="preserve"> </w:t>
      </w:r>
    </w:p>
    <w:p w14:paraId="526871CB" w14:textId="3070FDD0"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Отношения, связанные с благоустройством отдельных объектов благоустройства, регулируются настоящим</w:t>
      </w:r>
      <w:r w:rsidR="00F5450B" w:rsidRPr="00C75B8F">
        <w:rPr>
          <w:rFonts w:ascii="Times New Roman" w:hAnsi="Times New Roman" w:cs="Times New Roman"/>
          <w:sz w:val="28"/>
          <w:szCs w:val="28"/>
        </w:rPr>
        <w:t>и Правилами благоустройства</w:t>
      </w:r>
      <w:r w:rsidRPr="00C75B8F">
        <w:rPr>
          <w:rFonts w:ascii="Times New Roman" w:hAnsi="Times New Roman" w:cs="Times New Roman"/>
          <w:sz w:val="28"/>
          <w:szCs w:val="28"/>
        </w:rPr>
        <w:t xml:space="preserve"> в связи с тем, что иное не установлено федеральными законами и иными правовыми актами Российской Федерации</w:t>
      </w:r>
      <w:r w:rsidR="00F5450B" w:rsidRPr="00C75B8F">
        <w:rPr>
          <w:rFonts w:ascii="Times New Roman" w:hAnsi="Times New Roman" w:cs="Times New Roman"/>
          <w:sz w:val="28"/>
          <w:szCs w:val="28"/>
        </w:rPr>
        <w:t xml:space="preserve"> и Республики Башкортостан</w:t>
      </w:r>
      <w:r w:rsidR="00A74D41" w:rsidRPr="00C75B8F">
        <w:rPr>
          <w:rFonts w:ascii="Times New Roman" w:hAnsi="Times New Roman" w:cs="Times New Roman"/>
          <w:sz w:val="28"/>
          <w:szCs w:val="28"/>
        </w:rPr>
        <w:t>.</w:t>
      </w:r>
    </w:p>
    <w:p w14:paraId="0BE2682B" w14:textId="67E47096" w:rsidR="005D132F" w:rsidRPr="00C75B8F" w:rsidRDefault="00A74D41"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w:t>
      </w:r>
      <w:r w:rsidR="005D132F" w:rsidRPr="00C75B8F">
        <w:rPr>
          <w:rFonts w:ascii="Times New Roman" w:hAnsi="Times New Roman" w:cs="Times New Roman"/>
          <w:sz w:val="28"/>
          <w:szCs w:val="28"/>
        </w:rPr>
        <w:t xml:space="preserve">. Условия доступности объектов благоустройства для инвалидов и других маломобильных групп населения в </w:t>
      </w:r>
      <w:r w:rsidR="009A3731" w:rsidRPr="00C75B8F">
        <w:rPr>
          <w:rFonts w:ascii="Times New Roman" w:hAnsi="Times New Roman" w:cs="Times New Roman"/>
          <w:sz w:val="28"/>
          <w:szCs w:val="28"/>
        </w:rPr>
        <w:t>Республики Башкортостан</w:t>
      </w:r>
      <w:r w:rsidR="005D132F" w:rsidRPr="00C75B8F">
        <w:rPr>
          <w:rFonts w:ascii="Times New Roman" w:hAnsi="Times New Roman" w:cs="Times New Roman"/>
          <w:sz w:val="28"/>
          <w:szCs w:val="28"/>
        </w:rPr>
        <w:t xml:space="preserve"> обеспечиваются в соответствии с законодательством Российской Федерации и законодательством </w:t>
      </w:r>
      <w:r w:rsidR="009A3731" w:rsidRPr="00C75B8F">
        <w:rPr>
          <w:rFonts w:ascii="Times New Roman" w:hAnsi="Times New Roman" w:cs="Times New Roman"/>
          <w:sz w:val="28"/>
          <w:szCs w:val="28"/>
        </w:rPr>
        <w:t xml:space="preserve">Республики Башкортостан </w:t>
      </w:r>
      <w:r w:rsidR="005D132F" w:rsidRPr="00C75B8F">
        <w:rPr>
          <w:rFonts w:ascii="Times New Roman" w:hAnsi="Times New Roman" w:cs="Times New Roman"/>
          <w:sz w:val="28"/>
          <w:szCs w:val="28"/>
        </w:rPr>
        <w:t>о социальной защите инвалидов.</w:t>
      </w:r>
    </w:p>
    <w:p w14:paraId="07C2F0EC" w14:textId="494E9DB0" w:rsidR="005D132F" w:rsidRPr="00C75B8F" w:rsidRDefault="00A74D41"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xml:space="preserve">. Отношения, связанные с архитектурно-градостроительным обликом объектов капитального строительства регулируются нормативными правовыми актами </w:t>
      </w:r>
      <w:r w:rsidR="00AF3D54" w:rsidRPr="00C75B8F">
        <w:rPr>
          <w:rFonts w:ascii="Times New Roman" w:hAnsi="Times New Roman" w:cs="Times New Roman"/>
          <w:sz w:val="28"/>
          <w:szCs w:val="28"/>
        </w:rPr>
        <w:t>Российской Федерации</w:t>
      </w:r>
      <w:r w:rsidR="00B129D2" w:rsidRPr="00C75B8F">
        <w:rPr>
          <w:rFonts w:ascii="Times New Roman" w:hAnsi="Times New Roman" w:cs="Times New Roman"/>
          <w:sz w:val="28"/>
          <w:szCs w:val="28"/>
        </w:rPr>
        <w:t>,</w:t>
      </w:r>
      <w:r w:rsidR="00AF3D54" w:rsidRPr="00C75B8F">
        <w:rPr>
          <w:rFonts w:ascii="Times New Roman" w:hAnsi="Times New Roman" w:cs="Times New Roman"/>
          <w:sz w:val="28"/>
          <w:szCs w:val="28"/>
        </w:rPr>
        <w:t xml:space="preserve"> </w:t>
      </w:r>
      <w:r w:rsidR="009A373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 муниципальными нормативными правовыми актами</w:t>
      </w:r>
      <w:r w:rsidR="005D132F" w:rsidRPr="00C75B8F">
        <w:rPr>
          <w:rFonts w:ascii="Times New Roman" w:hAnsi="Times New Roman" w:cs="Times New Roman"/>
          <w:sz w:val="28"/>
          <w:szCs w:val="28"/>
        </w:rPr>
        <w:t>.</w:t>
      </w:r>
    </w:p>
    <w:p w14:paraId="06065F6F" w14:textId="77777777" w:rsidR="005D132F" w:rsidRPr="00C75B8F" w:rsidRDefault="005D132F" w:rsidP="00A74D41">
      <w:pPr>
        <w:pStyle w:val="ConsPlusNormal"/>
        <w:jc w:val="both"/>
        <w:rPr>
          <w:rFonts w:ascii="Times New Roman" w:hAnsi="Times New Roman" w:cs="Times New Roman"/>
          <w:sz w:val="28"/>
          <w:szCs w:val="28"/>
        </w:rPr>
      </w:pPr>
    </w:p>
    <w:p w14:paraId="3D87D6ED" w14:textId="77777777"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3. Объекты благоустройства</w:t>
      </w:r>
      <w:r w:rsidR="00D942CE" w:rsidRPr="00C75B8F">
        <w:rPr>
          <w:rFonts w:ascii="Times New Roman" w:hAnsi="Times New Roman" w:cs="Times New Roman"/>
          <w:sz w:val="28"/>
          <w:szCs w:val="28"/>
        </w:rPr>
        <w:t>, элементы благоустройства.</w:t>
      </w:r>
    </w:p>
    <w:p w14:paraId="1F4D2561" w14:textId="77777777" w:rsidR="005D132F" w:rsidRPr="00C75B8F" w:rsidRDefault="005D132F" w:rsidP="00A74D41">
      <w:pPr>
        <w:pStyle w:val="ConsPlusNormal"/>
        <w:jc w:val="both"/>
        <w:rPr>
          <w:rFonts w:ascii="Times New Roman" w:hAnsi="Times New Roman" w:cs="Times New Roman"/>
          <w:sz w:val="28"/>
          <w:szCs w:val="28"/>
        </w:rPr>
      </w:pPr>
    </w:p>
    <w:p w14:paraId="27F47D8F" w14:textId="77777777" w:rsidR="00E95235" w:rsidRPr="00C75B8F" w:rsidRDefault="00E95235" w:rsidP="00A74D41">
      <w:pPr>
        <w:pStyle w:val="ConsPlusNormal"/>
        <w:ind w:firstLine="540"/>
        <w:jc w:val="both"/>
        <w:rPr>
          <w:rFonts w:ascii="Times New Roman" w:hAnsi="Times New Roman" w:cs="Times New Roman"/>
          <w:sz w:val="28"/>
          <w:szCs w:val="28"/>
        </w:rPr>
      </w:pPr>
      <w:bookmarkStart w:id="1" w:name="P55"/>
      <w:bookmarkStart w:id="2" w:name="P57"/>
      <w:bookmarkStart w:id="3" w:name="P58"/>
      <w:bookmarkStart w:id="4" w:name="P59"/>
      <w:bookmarkEnd w:id="1"/>
      <w:bookmarkEnd w:id="2"/>
      <w:bookmarkEnd w:id="3"/>
      <w:bookmarkEnd w:id="4"/>
      <w:r w:rsidRPr="00C75B8F">
        <w:rPr>
          <w:rFonts w:ascii="Times New Roman" w:hAnsi="Times New Roman" w:cs="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69819703"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детские площадки, спортивные и другие площадки отдыха и досуга;</w:t>
      </w:r>
    </w:p>
    <w:p w14:paraId="2B8B338B"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площадки для выгула </w:t>
      </w:r>
      <w:r w:rsidR="002E1146" w:rsidRPr="00C75B8F">
        <w:rPr>
          <w:rFonts w:ascii="Times New Roman" w:hAnsi="Times New Roman" w:cs="Times New Roman"/>
          <w:sz w:val="28"/>
          <w:szCs w:val="28"/>
        </w:rPr>
        <w:t xml:space="preserve">животных </w:t>
      </w:r>
      <w:r w:rsidRPr="00C75B8F">
        <w:rPr>
          <w:rFonts w:ascii="Times New Roman" w:hAnsi="Times New Roman" w:cs="Times New Roman"/>
          <w:sz w:val="28"/>
          <w:szCs w:val="28"/>
        </w:rPr>
        <w:t>и дрессировки собак;</w:t>
      </w:r>
    </w:p>
    <w:p w14:paraId="16453317"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площадки автостоянок;</w:t>
      </w:r>
    </w:p>
    <w:p w14:paraId="77C5B9CA"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улицы (в том числе пешеходные) и дороги;</w:t>
      </w:r>
    </w:p>
    <w:p w14:paraId="777582AD"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парки, скверы, иные зеленые зоны;</w:t>
      </w:r>
    </w:p>
    <w:p w14:paraId="72231045"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площади, набережные</w:t>
      </w:r>
      <w:r w:rsidR="000D4541" w:rsidRPr="00C75B8F">
        <w:rPr>
          <w:rFonts w:ascii="Times New Roman" w:hAnsi="Times New Roman" w:cs="Times New Roman"/>
          <w:sz w:val="28"/>
          <w:szCs w:val="28"/>
        </w:rPr>
        <w:t>, пляжи</w:t>
      </w:r>
      <w:r w:rsidRPr="00C75B8F">
        <w:rPr>
          <w:rFonts w:ascii="Times New Roman" w:hAnsi="Times New Roman" w:cs="Times New Roman"/>
          <w:sz w:val="28"/>
          <w:szCs w:val="28"/>
        </w:rPr>
        <w:t xml:space="preserve"> и другие территории;</w:t>
      </w:r>
    </w:p>
    <w:p w14:paraId="463416C9"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технические зоны транспортных, инженерных коммуникаций, водоохранные зоны;</w:t>
      </w:r>
    </w:p>
    <w:p w14:paraId="4D86AFBA" w14:textId="393832BF" w:rsidR="00020ABD" w:rsidRPr="00C75B8F" w:rsidRDefault="00020ABD" w:rsidP="002476B7">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контейнерные площадки (места (площадки) накопления твердых коммунальных отходов).</w:t>
      </w:r>
    </w:p>
    <w:p w14:paraId="7F044831" w14:textId="15B32088" w:rsidR="002476B7" w:rsidRPr="00C75B8F" w:rsidRDefault="002476B7" w:rsidP="002476B7">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5C70768" w14:textId="77777777" w:rsidR="005D132F" w:rsidRPr="00C75B8F" w:rsidRDefault="005D132F" w:rsidP="00A74D41">
      <w:pPr>
        <w:pStyle w:val="ConsPlusNormal"/>
        <w:jc w:val="both"/>
        <w:rPr>
          <w:rFonts w:ascii="Times New Roman" w:hAnsi="Times New Roman" w:cs="Times New Roman"/>
          <w:sz w:val="28"/>
          <w:szCs w:val="28"/>
        </w:rPr>
      </w:pPr>
    </w:p>
    <w:p w14:paraId="7F73FF0A" w14:textId="77777777"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4. Основные понятия</w:t>
      </w:r>
    </w:p>
    <w:p w14:paraId="200C0FCE" w14:textId="77777777" w:rsidR="005D132F" w:rsidRPr="00C75B8F" w:rsidRDefault="005D132F" w:rsidP="00A74D41">
      <w:pPr>
        <w:pStyle w:val="ConsPlusNormal"/>
        <w:jc w:val="both"/>
        <w:rPr>
          <w:rFonts w:ascii="Times New Roman" w:hAnsi="Times New Roman" w:cs="Times New Roman"/>
          <w:sz w:val="28"/>
          <w:szCs w:val="28"/>
        </w:rPr>
      </w:pPr>
    </w:p>
    <w:p w14:paraId="09C71E57" w14:textId="3FB171CF" w:rsidR="005D132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В </w:t>
      </w:r>
      <w:r w:rsidR="00A66865" w:rsidRPr="00C75B8F">
        <w:rPr>
          <w:rFonts w:ascii="Times New Roman" w:hAnsi="Times New Roman" w:cs="Times New Roman"/>
          <w:sz w:val="28"/>
          <w:szCs w:val="28"/>
        </w:rPr>
        <w:t xml:space="preserve">Правилах благоустройства </w:t>
      </w:r>
      <w:r w:rsidRPr="00C75B8F">
        <w:rPr>
          <w:rFonts w:ascii="Times New Roman" w:hAnsi="Times New Roman" w:cs="Times New Roman"/>
          <w:sz w:val="28"/>
          <w:szCs w:val="28"/>
        </w:rPr>
        <w:t>используются следующие основные понятия:</w:t>
      </w:r>
    </w:p>
    <w:p w14:paraId="0EE7B5CC" w14:textId="77777777" w:rsidR="00BA6C58" w:rsidRPr="00C75B8F" w:rsidRDefault="00BA6C58" w:rsidP="00A74D41">
      <w:pPr>
        <w:pStyle w:val="ConsPlusNormal"/>
        <w:ind w:firstLine="540"/>
        <w:jc w:val="both"/>
        <w:rPr>
          <w:rFonts w:ascii="Times New Roman" w:hAnsi="Times New Roman" w:cs="Times New Roman"/>
          <w:sz w:val="28"/>
          <w:szCs w:val="28"/>
        </w:rPr>
      </w:pPr>
    </w:p>
    <w:p w14:paraId="36E3B48A" w14:textId="7CE24115" w:rsidR="005D132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бъекты благоустройства - территори</w:t>
      </w:r>
      <w:r w:rsidR="00A66865" w:rsidRPr="00C75B8F">
        <w:rPr>
          <w:rFonts w:ascii="Times New Roman" w:hAnsi="Times New Roman" w:cs="Times New Roman"/>
          <w:sz w:val="28"/>
          <w:szCs w:val="28"/>
        </w:rPr>
        <w:t>я</w:t>
      </w:r>
      <w:r w:rsidR="005D132F" w:rsidRPr="00C75B8F">
        <w:rPr>
          <w:rFonts w:ascii="Times New Roman" w:hAnsi="Times New Roman" w:cs="Times New Roman"/>
          <w:sz w:val="28"/>
          <w:szCs w:val="28"/>
        </w:rPr>
        <w:t xml:space="preserve"> </w:t>
      </w:r>
      <w:r w:rsidRPr="00BA6C58">
        <w:rPr>
          <w:rFonts w:ascii="Times New Roman" w:hAnsi="Times New Roman" w:cs="Times New Roman"/>
          <w:sz w:val="28"/>
          <w:szCs w:val="28"/>
        </w:rPr>
        <w:t>городского округа город Салават Республики Башкортостан</w:t>
      </w:r>
      <w:r w:rsidR="005D132F" w:rsidRPr="00C75B8F">
        <w:rPr>
          <w:rFonts w:ascii="Times New Roman" w:hAnsi="Times New Roman" w:cs="Times New Roman"/>
          <w:sz w:val="28"/>
          <w:szCs w:val="28"/>
        </w:rPr>
        <w:t>, на котор</w:t>
      </w:r>
      <w:r w:rsidR="00A66865" w:rsidRPr="00C75B8F">
        <w:rPr>
          <w:rFonts w:ascii="Times New Roman" w:hAnsi="Times New Roman" w:cs="Times New Roman"/>
          <w:sz w:val="28"/>
          <w:szCs w:val="28"/>
        </w:rPr>
        <w:t>ой</w:t>
      </w:r>
      <w:r w:rsidR="005D132F" w:rsidRPr="00C75B8F">
        <w:rPr>
          <w:rFonts w:ascii="Times New Roman" w:hAnsi="Times New Roman" w:cs="Times New Roman"/>
          <w:sz w:val="28"/>
          <w:szCs w:val="28"/>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r w:rsidR="00A66865" w:rsidRPr="00C75B8F">
        <w:rPr>
          <w:rFonts w:ascii="Times New Roman" w:hAnsi="Times New Roman" w:cs="Times New Roman"/>
          <w:sz w:val="28"/>
          <w:szCs w:val="28"/>
        </w:rPr>
        <w:t xml:space="preserve"> </w:t>
      </w:r>
      <w:r w:rsidRPr="00BA6C58">
        <w:rPr>
          <w:rFonts w:ascii="Times New Roman" w:hAnsi="Times New Roman" w:cs="Times New Roman"/>
          <w:sz w:val="28"/>
          <w:szCs w:val="28"/>
        </w:rPr>
        <w:t>городского округа город Салават Республики Башкортостан</w:t>
      </w:r>
      <w:r>
        <w:rPr>
          <w:rFonts w:ascii="Times New Roman" w:hAnsi="Times New Roman" w:cs="Times New Roman"/>
          <w:sz w:val="28"/>
          <w:szCs w:val="28"/>
        </w:rPr>
        <w:t>.</w:t>
      </w:r>
    </w:p>
    <w:p w14:paraId="08DB2355" w14:textId="7C963A12" w:rsidR="00A15108" w:rsidRPr="00C75B8F" w:rsidRDefault="00BA6C58" w:rsidP="00020AB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A15108" w:rsidRPr="00C75B8F">
        <w:rPr>
          <w:rFonts w:ascii="Times New Roman" w:hAnsi="Times New Roman" w:cs="Times New Roman"/>
          <w:sz w:val="28"/>
          <w:szCs w:val="28"/>
        </w:rPr>
        <w:t xml:space="preserve">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Pr="00BA6C58">
        <w:rPr>
          <w:rFonts w:ascii="Times New Roman" w:hAnsi="Times New Roman" w:cs="Times New Roman"/>
          <w:sz w:val="28"/>
          <w:szCs w:val="28"/>
        </w:rPr>
        <w:t>городского округа город Салават Республики Башкортостан</w:t>
      </w:r>
      <w:r w:rsidR="00A15108" w:rsidRPr="00C75B8F">
        <w:rPr>
          <w:rFonts w:ascii="Times New Roman" w:hAnsi="Times New Roman" w:cs="Times New Roman"/>
          <w:sz w:val="28"/>
          <w:szCs w:val="28"/>
        </w:rPr>
        <w:t>,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Times New Roman" w:hAnsi="Times New Roman" w:cs="Times New Roman"/>
          <w:sz w:val="28"/>
          <w:szCs w:val="28"/>
        </w:rPr>
        <w:t>.</w:t>
      </w:r>
    </w:p>
    <w:p w14:paraId="71B779E2" w14:textId="7FB35EDD" w:rsidR="005D132F" w:rsidRPr="00C75B8F" w:rsidRDefault="00BA6C58" w:rsidP="001F0FF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5D132F" w:rsidRPr="00C75B8F">
        <w:rPr>
          <w:rFonts w:ascii="Times New Roman" w:hAnsi="Times New Roman" w:cs="Times New Roman"/>
          <w:sz w:val="28"/>
          <w:szCs w:val="28"/>
        </w:rPr>
        <w:t>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r>
        <w:rPr>
          <w:rFonts w:ascii="Times New Roman" w:hAnsi="Times New Roman" w:cs="Times New Roman"/>
          <w:sz w:val="28"/>
          <w:szCs w:val="28"/>
        </w:rPr>
        <w:t>.</w:t>
      </w:r>
    </w:p>
    <w:p w14:paraId="26CBD242" w14:textId="45B25753"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744DEAE4" w14:textId="334A739C"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5D132F" w:rsidRPr="00C75B8F">
        <w:rPr>
          <w:rFonts w:ascii="Times New Roman" w:hAnsi="Times New Roman" w:cs="Times New Roman"/>
          <w:sz w:val="28"/>
          <w:szCs w:val="28"/>
        </w:rPr>
        <w:t>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r>
        <w:rPr>
          <w:rFonts w:ascii="Times New Roman" w:hAnsi="Times New Roman" w:cs="Times New Roman"/>
          <w:sz w:val="28"/>
          <w:szCs w:val="28"/>
        </w:rPr>
        <w:t>.</w:t>
      </w:r>
    </w:p>
    <w:p w14:paraId="6C392084" w14:textId="044CD7E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s="Times New Roman"/>
          <w:sz w:val="28"/>
          <w:szCs w:val="28"/>
        </w:rPr>
        <w:t>и иных объектов благоустройства.</w:t>
      </w:r>
    </w:p>
    <w:p w14:paraId="66A1532C" w14:textId="340170C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hAnsi="Times New Roman" w:cs="Times New Roman"/>
          <w:sz w:val="28"/>
          <w:szCs w:val="28"/>
        </w:rPr>
        <w:t>.</w:t>
      </w:r>
    </w:p>
    <w:p w14:paraId="754BEAC3" w14:textId="3E6AD565"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роезд - дорога, примыкающая к проезжим частям жилых и магистраль</w:t>
      </w:r>
      <w:r>
        <w:rPr>
          <w:rFonts w:ascii="Times New Roman" w:hAnsi="Times New Roman" w:cs="Times New Roman"/>
          <w:sz w:val="28"/>
          <w:szCs w:val="28"/>
        </w:rPr>
        <w:t>ных улиц, разворотным площадкам.</w:t>
      </w:r>
    </w:p>
    <w:p w14:paraId="3CA8E61C" w14:textId="65AE14E8" w:rsidR="00020ABD"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00020ABD" w:rsidRPr="00C75B8F">
        <w:rPr>
          <w:rFonts w:ascii="Times New Roman" w:hAnsi="Times New Roman" w:cs="Times New Roman"/>
          <w:sz w:val="28"/>
          <w:szCs w:val="28"/>
        </w:rPr>
        <w:t>вердое покрытие - дорожное покрытие согласно "СП 78.13330.2012. Свод правил. Автомобильные дороги. Актуализированная редакция СНиП 3.06.03-85"</w:t>
      </w:r>
    </w:p>
    <w:p w14:paraId="7763304F" w14:textId="71F53DDF"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5D132F" w:rsidRPr="00C75B8F">
        <w:rPr>
          <w:rFonts w:ascii="Times New Roman" w:hAnsi="Times New Roman" w:cs="Times New Roman"/>
          <w:sz w:val="28"/>
          <w:szCs w:val="28"/>
        </w:rPr>
        <w:t>ождеприемный колодец - сооружение на канализационной сети, предназначенное для приема и отвода дождевых и талых вод</w:t>
      </w:r>
      <w:r>
        <w:rPr>
          <w:rFonts w:ascii="Times New Roman" w:hAnsi="Times New Roman" w:cs="Times New Roman"/>
          <w:sz w:val="28"/>
          <w:szCs w:val="28"/>
        </w:rPr>
        <w:t>.</w:t>
      </w:r>
    </w:p>
    <w:p w14:paraId="6F563D22" w14:textId="5771CA76" w:rsidR="002613F8" w:rsidRPr="00C75B8F" w:rsidRDefault="00BA6C58" w:rsidP="002613F8">
      <w:pPr>
        <w:pStyle w:val="ConsPlusNormal"/>
        <w:ind w:firstLine="540"/>
        <w:jc w:val="both"/>
        <w:rPr>
          <w:rFonts w:ascii="Times New Roman" w:hAnsi="Times New Roman" w:cs="Times New Roman"/>
          <w:sz w:val="28"/>
          <w:szCs w:val="28"/>
        </w:rPr>
      </w:pPr>
      <w:r>
        <w:rPr>
          <w:rFonts w:ascii="Times New Roman" w:hAnsi="Times New Roman" w:cs="Times New Roman"/>
          <w:iCs/>
          <w:sz w:val="28"/>
          <w:szCs w:val="28"/>
        </w:rPr>
        <w:t>О</w:t>
      </w:r>
      <w:r w:rsidR="002613F8" w:rsidRPr="00C75B8F">
        <w:rPr>
          <w:rFonts w:ascii="Times New Roman" w:hAnsi="Times New Roman" w:cs="Times New Roman"/>
          <w:iCs/>
          <w:sz w:val="28"/>
          <w:szCs w:val="28"/>
        </w:rPr>
        <w:t>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 бордюр) и (или) граничащую с твердым покрытием пешеходных дорожек, тротуаров, проезжей частью дорог</w:t>
      </w:r>
      <w:r>
        <w:rPr>
          <w:rFonts w:ascii="Times New Roman" w:hAnsi="Times New Roman" w:cs="Times New Roman"/>
          <w:iCs/>
          <w:sz w:val="28"/>
          <w:szCs w:val="28"/>
        </w:rPr>
        <w:t>.</w:t>
      </w:r>
    </w:p>
    <w:p w14:paraId="63D74856" w14:textId="63C3FABD" w:rsidR="005D132F" w:rsidRPr="00C75B8F" w:rsidRDefault="00BA6C58" w:rsidP="00BA6C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5D132F" w:rsidRPr="00C75B8F">
        <w:rPr>
          <w:rFonts w:ascii="Times New Roman" w:hAnsi="Times New Roman" w:cs="Times New Roman"/>
          <w:sz w:val="28"/>
          <w:szCs w:val="28"/>
        </w:rPr>
        <w:t xml:space="preserve">еленые насаждения - </w:t>
      </w:r>
      <w:r w:rsidR="00203D7B" w:rsidRPr="00C75B8F">
        <w:rPr>
          <w:rFonts w:ascii="Times New Roman" w:hAnsi="Times New Roman" w:cs="Times New Roman"/>
          <w:sz w:val="28"/>
          <w:szCs w:val="28"/>
        </w:rPr>
        <w:t>совокупность древесных, кустарниковых и травянистых растений на определенной территории</w:t>
      </w:r>
      <w:r>
        <w:rPr>
          <w:rFonts w:ascii="Times New Roman" w:hAnsi="Times New Roman" w:cs="Times New Roman"/>
          <w:sz w:val="28"/>
          <w:szCs w:val="28"/>
        </w:rPr>
        <w:t>.</w:t>
      </w:r>
    </w:p>
    <w:p w14:paraId="54FEEC93" w14:textId="40CB339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r>
        <w:rPr>
          <w:rFonts w:ascii="Times New Roman" w:hAnsi="Times New Roman" w:cs="Times New Roman"/>
          <w:sz w:val="28"/>
          <w:szCs w:val="28"/>
        </w:rPr>
        <w:t>.</w:t>
      </w:r>
    </w:p>
    <w:p w14:paraId="52C69B5E" w14:textId="6859D3E4"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ничтожение зеленых насаждений - повреждение зеленых насаждений, повлекшее прекращение их роста</w:t>
      </w:r>
      <w:r>
        <w:rPr>
          <w:rFonts w:ascii="Times New Roman" w:hAnsi="Times New Roman" w:cs="Times New Roman"/>
          <w:sz w:val="28"/>
          <w:szCs w:val="28"/>
        </w:rPr>
        <w:t>.</w:t>
      </w:r>
    </w:p>
    <w:p w14:paraId="2843486E" w14:textId="2D299DC2"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5D132F" w:rsidRPr="00C75B8F">
        <w:rPr>
          <w:rFonts w:ascii="Times New Roman" w:hAnsi="Times New Roman" w:cs="Times New Roman"/>
          <w:sz w:val="28"/>
          <w:szCs w:val="28"/>
        </w:rPr>
        <w:t>омпенсационное озеленение - воспроизводство зеленых насаждений взамен уничтоженных или поврежденных</w:t>
      </w:r>
      <w:r>
        <w:rPr>
          <w:rFonts w:ascii="Times New Roman" w:hAnsi="Times New Roman" w:cs="Times New Roman"/>
          <w:sz w:val="28"/>
          <w:szCs w:val="28"/>
        </w:rPr>
        <w:t>.</w:t>
      </w:r>
    </w:p>
    <w:p w14:paraId="383E714A" w14:textId="7AA157D7"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5D132F" w:rsidRPr="00C75B8F">
        <w:rPr>
          <w:rFonts w:ascii="Times New Roman" w:hAnsi="Times New Roman" w:cs="Times New Roman"/>
          <w:sz w:val="28"/>
          <w:szCs w:val="28"/>
        </w:rPr>
        <w:t>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rPr>
          <w:rFonts w:ascii="Times New Roman" w:hAnsi="Times New Roman" w:cs="Times New Roman"/>
          <w:sz w:val="28"/>
          <w:szCs w:val="28"/>
        </w:rPr>
        <w:t>.</w:t>
      </w:r>
    </w:p>
    <w:p w14:paraId="4E8CE8BE" w14:textId="22A433D5"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5D132F" w:rsidRPr="00C75B8F">
        <w:rPr>
          <w:rFonts w:ascii="Times New Roman" w:hAnsi="Times New Roman" w:cs="Times New Roman"/>
          <w:sz w:val="28"/>
          <w:szCs w:val="28"/>
        </w:rPr>
        <w:t xml:space="preserve">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4" w:history="1">
        <w:r w:rsidR="005D132F" w:rsidRPr="00C75B8F">
          <w:rPr>
            <w:rFonts w:ascii="Times New Roman" w:hAnsi="Times New Roman" w:cs="Times New Roman"/>
            <w:sz w:val="28"/>
            <w:szCs w:val="28"/>
          </w:rPr>
          <w:t>кодексом</w:t>
        </w:r>
      </w:hyperlink>
      <w:r w:rsidR="005D132F" w:rsidRPr="00C75B8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0EC99818" w14:textId="67B0142D"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D132F" w:rsidRPr="00C75B8F">
        <w:rPr>
          <w:rFonts w:ascii="Times New Roman" w:hAnsi="Times New Roman" w:cs="Times New Roman"/>
          <w:sz w:val="28"/>
          <w:szCs w:val="28"/>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Pr>
          <w:rFonts w:ascii="Times New Roman" w:hAnsi="Times New Roman" w:cs="Times New Roman"/>
          <w:sz w:val="28"/>
          <w:szCs w:val="28"/>
        </w:rPr>
        <w:t>.</w:t>
      </w:r>
    </w:p>
    <w:p w14:paraId="66DC86BD" w14:textId="3ED5E468"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005D132F" w:rsidRPr="00C75B8F">
        <w:rPr>
          <w:rFonts w:ascii="Times New Roman" w:hAnsi="Times New Roman" w:cs="Times New Roman"/>
          <w:sz w:val="28"/>
          <w:szCs w:val="28"/>
        </w:rPr>
        <w:t>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0093314D">
        <w:rPr>
          <w:rFonts w:ascii="Times New Roman" w:hAnsi="Times New Roman" w:cs="Times New Roman"/>
          <w:sz w:val="28"/>
          <w:szCs w:val="28"/>
        </w:rPr>
        <w:t>.</w:t>
      </w:r>
    </w:p>
    <w:p w14:paraId="3529FF71" w14:textId="06E98B70"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005D132F" w:rsidRPr="00C75B8F">
        <w:rPr>
          <w:rFonts w:ascii="Times New Roman" w:hAnsi="Times New Roman" w:cs="Times New Roman"/>
          <w:sz w:val="28"/>
          <w:szCs w:val="28"/>
        </w:rPr>
        <w:t>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r w:rsidR="0093314D">
        <w:rPr>
          <w:rFonts w:ascii="Times New Roman" w:hAnsi="Times New Roman" w:cs="Times New Roman"/>
          <w:sz w:val="28"/>
          <w:szCs w:val="28"/>
        </w:rPr>
        <w:t>.</w:t>
      </w:r>
    </w:p>
    <w:p w14:paraId="2739526B" w14:textId="2787020F" w:rsidR="005D132F" w:rsidRPr="00C75B8F" w:rsidRDefault="0093314D" w:rsidP="00020ABD">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lastRenderedPageBreak/>
        <w:t>К</w:t>
      </w:r>
      <w:r w:rsidR="005D132F" w:rsidRPr="00C75B8F">
        <w:rPr>
          <w:rFonts w:ascii="Times New Roman" w:hAnsi="Times New Roman" w:cs="Times New Roman"/>
          <w:sz w:val="28"/>
          <w:szCs w:val="28"/>
        </w:rPr>
        <w:t xml:space="preserve">апитальный ремонт объектов капитального строительства </w:t>
      </w:r>
      <w:r w:rsidR="00203D7B" w:rsidRPr="00C75B8F">
        <w:rPr>
          <w:rFonts w:ascii="Times New Roman" w:hAnsi="Times New Roman" w:cs="Times New Roman"/>
          <w:bCs/>
          <w:sz w:val="28"/>
          <w:szCs w:val="28"/>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rFonts w:ascii="Times New Roman" w:hAnsi="Times New Roman" w:cs="Times New Roman"/>
          <w:bCs/>
          <w:sz w:val="28"/>
          <w:szCs w:val="28"/>
        </w:rPr>
        <w:t>.</w:t>
      </w:r>
    </w:p>
    <w:p w14:paraId="5D1B8778" w14:textId="24EA25A2"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r>
        <w:rPr>
          <w:rFonts w:ascii="Times New Roman" w:hAnsi="Times New Roman" w:cs="Times New Roman"/>
          <w:sz w:val="28"/>
          <w:szCs w:val="28"/>
        </w:rPr>
        <w:t>.</w:t>
      </w:r>
    </w:p>
    <w:p w14:paraId="0428F411" w14:textId="09F0350E"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Pr>
          <w:rFonts w:ascii="Times New Roman" w:hAnsi="Times New Roman" w:cs="Times New Roman"/>
          <w:sz w:val="28"/>
          <w:szCs w:val="28"/>
        </w:rPr>
        <w:t>.</w:t>
      </w:r>
    </w:p>
    <w:p w14:paraId="3227F21D" w14:textId="6AF09AFD" w:rsidR="005D132F" w:rsidRPr="00C75B8F" w:rsidRDefault="0093314D" w:rsidP="00A74D4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 xml:space="preserve">очное время - период времени с 23:00 до 07:00 часов </w:t>
      </w:r>
      <w:r w:rsidR="005A56E3" w:rsidRPr="00C75B8F">
        <w:rPr>
          <w:rFonts w:ascii="Times New Roman" w:hAnsi="Times New Roman" w:cs="Times New Roman"/>
          <w:sz w:val="28"/>
          <w:szCs w:val="28"/>
        </w:rPr>
        <w:t>местного</w:t>
      </w:r>
      <w:r w:rsidR="005D132F" w:rsidRPr="00C75B8F">
        <w:rPr>
          <w:rFonts w:ascii="Times New Roman" w:hAnsi="Times New Roman" w:cs="Times New Roman"/>
          <w:sz w:val="28"/>
          <w:szCs w:val="28"/>
        </w:rPr>
        <w:t xml:space="preserve"> времени</w:t>
      </w:r>
      <w:r w:rsidR="005A56E3" w:rsidRPr="00C75B8F">
        <w:rPr>
          <w:rFonts w:ascii="Times New Roman" w:hAnsi="Times New Roman" w:cs="Times New Roman"/>
          <w:sz w:val="28"/>
          <w:szCs w:val="28"/>
        </w:rPr>
        <w:t>,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r>
        <w:rPr>
          <w:rFonts w:ascii="Times New Roman" w:hAnsi="Times New Roman" w:cs="Times New Roman"/>
          <w:sz w:val="28"/>
          <w:szCs w:val="28"/>
        </w:rPr>
        <w:t>.</w:t>
      </w:r>
    </w:p>
    <w:p w14:paraId="41801661" w14:textId="23AB01A7"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w:t>
      </w:r>
      <w:r>
        <w:rPr>
          <w:rFonts w:ascii="Times New Roman" w:hAnsi="Times New Roman" w:cs="Times New Roman"/>
          <w:sz w:val="28"/>
          <w:szCs w:val="28"/>
        </w:rPr>
        <w:t>дприятием общественного питания.</w:t>
      </w:r>
    </w:p>
    <w:p w14:paraId="448F6C04" w14:textId="0328FDA3" w:rsidR="004210DF" w:rsidRPr="00C75B8F" w:rsidRDefault="0093314D" w:rsidP="00A74D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210DF" w:rsidRPr="00C75B8F">
        <w:rPr>
          <w:rFonts w:ascii="Times New Roman" w:hAnsi="Times New Roman" w:cs="Times New Roman"/>
          <w:sz w:val="28"/>
          <w:szCs w:val="28"/>
        </w:rPr>
        <w:t>усор - все виды отходов</w:t>
      </w:r>
      <w:r w:rsidR="000829C1" w:rsidRPr="00C75B8F">
        <w:rPr>
          <w:rFonts w:ascii="Times New Roman" w:hAnsi="Times New Roman" w:cs="Times New Roman"/>
          <w:b/>
          <w:sz w:val="28"/>
          <w:szCs w:val="28"/>
        </w:rPr>
        <w:t xml:space="preserve"> </w:t>
      </w:r>
      <w:r w:rsidR="000829C1" w:rsidRPr="00C75B8F">
        <w:rPr>
          <w:rFonts w:ascii="Times New Roman" w:hAnsi="Times New Roman" w:cs="Times New Roman"/>
          <w:sz w:val="28"/>
          <w:szCs w:val="28"/>
        </w:rPr>
        <w:t>потребления и хозяйственной деятельности, утратившие свои потребительские свойства</w:t>
      </w:r>
      <w:r>
        <w:rPr>
          <w:rFonts w:ascii="Times New Roman" w:hAnsi="Times New Roman" w:cs="Times New Roman"/>
          <w:sz w:val="28"/>
          <w:szCs w:val="28"/>
        </w:rPr>
        <w:t>.</w:t>
      </w:r>
    </w:p>
    <w:p w14:paraId="0F1FB942" w14:textId="7AEB8204"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рна - стандартная емкость для сбора мусора объемом до 0,5 кубических метров включительно</w:t>
      </w:r>
      <w:r>
        <w:rPr>
          <w:rFonts w:ascii="Times New Roman" w:hAnsi="Times New Roman" w:cs="Times New Roman"/>
          <w:sz w:val="28"/>
          <w:szCs w:val="28"/>
        </w:rPr>
        <w:t>.</w:t>
      </w:r>
    </w:p>
    <w:p w14:paraId="5D4E176E" w14:textId="54D250A8" w:rsidR="005D132F" w:rsidRPr="00C75B8F" w:rsidRDefault="0093314D" w:rsidP="00A74D41">
      <w:pPr>
        <w:pStyle w:val="ConsPlusNormal"/>
        <w:ind w:firstLine="540"/>
        <w:jc w:val="both"/>
        <w:rPr>
          <w:rFonts w:ascii="Times New Roman" w:hAnsi="Times New Roman" w:cs="Times New Roman"/>
          <w:sz w:val="28"/>
          <w:szCs w:val="28"/>
        </w:rPr>
      </w:pPr>
      <w:bookmarkStart w:id="5" w:name="P99"/>
      <w:bookmarkEnd w:id="5"/>
      <w:r>
        <w:rPr>
          <w:rFonts w:ascii="Times New Roman" w:hAnsi="Times New Roman" w:cs="Times New Roman"/>
          <w:sz w:val="28"/>
          <w:szCs w:val="28"/>
        </w:rPr>
        <w:t>Д</w:t>
      </w:r>
      <w:r w:rsidR="005D132F" w:rsidRPr="00C75B8F">
        <w:rPr>
          <w:rFonts w:ascii="Times New Roman" w:hAnsi="Times New Roman" w:cs="Times New Roman"/>
          <w:sz w:val="28"/>
          <w:szCs w:val="28"/>
        </w:rPr>
        <w:t>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rFonts w:ascii="Times New Roman" w:hAnsi="Times New Roman" w:cs="Times New Roman"/>
          <w:sz w:val="28"/>
          <w:szCs w:val="28"/>
        </w:rPr>
        <w:t>.</w:t>
      </w:r>
    </w:p>
    <w:p w14:paraId="17E5CCFA" w14:textId="2BB43371"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D132F" w:rsidRPr="00C75B8F">
        <w:rPr>
          <w:rFonts w:ascii="Times New Roman" w:hAnsi="Times New Roman" w:cs="Times New Roman"/>
          <w:sz w:val="28"/>
          <w:szCs w:val="28"/>
        </w:rPr>
        <w:t xml:space="preserve">нформационный стенд дворовой территории - вид средства размещения </w:t>
      </w:r>
      <w:r w:rsidR="005D132F" w:rsidRPr="00C75B8F">
        <w:rPr>
          <w:rFonts w:ascii="Times New Roman" w:hAnsi="Times New Roman" w:cs="Times New Roman"/>
          <w:sz w:val="28"/>
          <w:szCs w:val="28"/>
        </w:rPr>
        <w:lastRenderedPageBreak/>
        <w:t>информации (конструкция), размещаемый на дворовой территории, предназначенный для распространения социально значимой информации.</w:t>
      </w:r>
    </w:p>
    <w:p w14:paraId="65F54984" w14:textId="47168837"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rPr>
          <w:rFonts w:ascii="Times New Roman" w:hAnsi="Times New Roman" w:cs="Times New Roman"/>
          <w:sz w:val="28"/>
          <w:szCs w:val="28"/>
        </w:rPr>
        <w:t>.</w:t>
      </w:r>
    </w:p>
    <w:p w14:paraId="0E123DB9" w14:textId="654FF23D"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r>
        <w:rPr>
          <w:rFonts w:ascii="Times New Roman" w:hAnsi="Times New Roman" w:cs="Times New Roman"/>
          <w:sz w:val="28"/>
          <w:szCs w:val="28"/>
        </w:rPr>
        <w:t>.</w:t>
      </w:r>
    </w:p>
    <w:p w14:paraId="6CD6A3D8" w14:textId="55FF073C"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D132F" w:rsidRPr="00C75B8F">
        <w:rPr>
          <w:rFonts w:ascii="Times New Roman" w:hAnsi="Times New Roman" w:cs="Times New Roman"/>
          <w:sz w:val="28"/>
          <w:szCs w:val="28"/>
        </w:rPr>
        <w:t>рхитектурно-художественный облик территории - совокупность объемных, пространственных, колористических</w:t>
      </w:r>
      <w:r w:rsidR="007A55AD" w:rsidRPr="00C75B8F">
        <w:rPr>
          <w:rFonts w:ascii="Times New Roman" w:hAnsi="Times New Roman" w:cs="Times New Roman"/>
          <w:sz w:val="28"/>
          <w:szCs w:val="28"/>
        </w:rPr>
        <w:t xml:space="preserve"> (цветовых)</w:t>
      </w:r>
      <w:r w:rsidR="005D132F" w:rsidRPr="00C75B8F">
        <w:rPr>
          <w:rFonts w:ascii="Times New Roman" w:hAnsi="Times New Roman" w:cs="Times New Roman"/>
          <w:sz w:val="28"/>
          <w:szCs w:val="28"/>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r>
        <w:rPr>
          <w:rFonts w:ascii="Times New Roman" w:hAnsi="Times New Roman" w:cs="Times New Roman"/>
          <w:sz w:val="28"/>
          <w:szCs w:val="28"/>
        </w:rPr>
        <w:t>.</w:t>
      </w:r>
    </w:p>
    <w:p w14:paraId="015873CF" w14:textId="66BA1774"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аспорт </w:t>
      </w:r>
      <w:r w:rsidR="007A55AD" w:rsidRPr="00C75B8F">
        <w:rPr>
          <w:rFonts w:ascii="Times New Roman" w:hAnsi="Times New Roman" w:cs="Times New Roman"/>
          <w:sz w:val="28"/>
          <w:szCs w:val="28"/>
        </w:rPr>
        <w:t xml:space="preserve">цветового </w:t>
      </w:r>
      <w:r w:rsidR="005D132F" w:rsidRPr="00C75B8F">
        <w:rPr>
          <w:rFonts w:ascii="Times New Roman" w:hAnsi="Times New Roman" w:cs="Times New Roman"/>
          <w:sz w:val="28"/>
          <w:szCs w:val="28"/>
        </w:rPr>
        <w:t xml:space="preserve">решения фасадов зданий, строений, сооружений, ограждений - документ установленной формы, содержащий информацию о </w:t>
      </w:r>
      <w:r w:rsidR="007A55AD" w:rsidRPr="00C75B8F">
        <w:rPr>
          <w:rFonts w:ascii="Times New Roman" w:hAnsi="Times New Roman" w:cs="Times New Roman"/>
          <w:sz w:val="28"/>
          <w:szCs w:val="28"/>
        </w:rPr>
        <w:t xml:space="preserve">цветовом </w:t>
      </w:r>
      <w:r w:rsidR="005D132F" w:rsidRPr="00C75B8F">
        <w:rPr>
          <w:rFonts w:ascii="Times New Roman" w:hAnsi="Times New Roman" w:cs="Times New Roman"/>
          <w:sz w:val="28"/>
          <w:szCs w:val="28"/>
        </w:rPr>
        <w:t xml:space="preserve">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w:t>
      </w:r>
      <w:r w:rsidR="007A55AD" w:rsidRPr="00C75B8F">
        <w:rPr>
          <w:rFonts w:ascii="Times New Roman" w:hAnsi="Times New Roman" w:cs="Times New Roman"/>
          <w:sz w:val="28"/>
          <w:szCs w:val="28"/>
        </w:rPr>
        <w:t>цвето</w:t>
      </w:r>
      <w:r w:rsidR="009479C7" w:rsidRPr="00C75B8F">
        <w:rPr>
          <w:rFonts w:ascii="Times New Roman" w:hAnsi="Times New Roman" w:cs="Times New Roman"/>
          <w:sz w:val="28"/>
          <w:szCs w:val="28"/>
        </w:rPr>
        <w:t>во</w:t>
      </w:r>
      <w:r w:rsidR="007A55AD" w:rsidRPr="00C75B8F">
        <w:rPr>
          <w:rFonts w:ascii="Times New Roman" w:hAnsi="Times New Roman" w:cs="Times New Roman"/>
          <w:sz w:val="28"/>
          <w:szCs w:val="28"/>
        </w:rPr>
        <w:t xml:space="preserve">го </w:t>
      </w:r>
      <w:r w:rsidR="005D132F" w:rsidRPr="00C75B8F">
        <w:rPr>
          <w:rFonts w:ascii="Times New Roman" w:hAnsi="Times New Roman" w:cs="Times New Roman"/>
          <w:sz w:val="28"/>
          <w:szCs w:val="28"/>
        </w:rPr>
        <w:t xml:space="preserve">решения фасадов зданий, строений, сооружений, ограждений, форма паспорта </w:t>
      </w:r>
      <w:r w:rsidR="007A55AD" w:rsidRPr="00C75B8F">
        <w:rPr>
          <w:rFonts w:ascii="Times New Roman" w:hAnsi="Times New Roman" w:cs="Times New Roman"/>
          <w:sz w:val="28"/>
          <w:szCs w:val="28"/>
        </w:rPr>
        <w:t xml:space="preserve">цветового </w:t>
      </w:r>
      <w:r w:rsidR="005D132F" w:rsidRPr="00C75B8F">
        <w:rPr>
          <w:rFonts w:ascii="Times New Roman" w:hAnsi="Times New Roman" w:cs="Times New Roman"/>
          <w:sz w:val="28"/>
          <w:szCs w:val="28"/>
        </w:rPr>
        <w:t xml:space="preserve">решения фасадов зданий, строений, сооружений, ограждений устанавливаются </w:t>
      </w:r>
      <w:r w:rsidR="007A55AD" w:rsidRPr="00C75B8F">
        <w:rPr>
          <w:rFonts w:ascii="Times New Roman" w:hAnsi="Times New Roman" w:cs="Times New Roman"/>
          <w:sz w:val="28"/>
          <w:szCs w:val="28"/>
        </w:rPr>
        <w:t>муниципальным актом</w:t>
      </w:r>
      <w:r>
        <w:rPr>
          <w:rFonts w:ascii="Times New Roman" w:hAnsi="Times New Roman" w:cs="Times New Roman"/>
          <w:sz w:val="28"/>
          <w:szCs w:val="28"/>
        </w:rPr>
        <w:t>.</w:t>
      </w:r>
    </w:p>
    <w:p w14:paraId="395F73B0" w14:textId="72407F50"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D132F" w:rsidRPr="00C75B8F">
        <w:rPr>
          <w:rFonts w:ascii="Times New Roman" w:hAnsi="Times New Roman" w:cs="Times New Roman"/>
          <w:sz w:val="28"/>
          <w:szCs w:val="28"/>
        </w:rPr>
        <w:t>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r>
        <w:rPr>
          <w:rFonts w:ascii="Times New Roman" w:hAnsi="Times New Roman" w:cs="Times New Roman"/>
          <w:sz w:val="28"/>
          <w:szCs w:val="28"/>
        </w:rPr>
        <w:t>.</w:t>
      </w:r>
    </w:p>
    <w:p w14:paraId="1DE5F637" w14:textId="2163A4B5" w:rsidR="005D132F" w:rsidRPr="00C75B8F" w:rsidRDefault="0093314D" w:rsidP="00A74D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 xml:space="preserve">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w:t>
      </w:r>
      <w:r w:rsidR="009A3731" w:rsidRPr="00C75B8F">
        <w:rPr>
          <w:rFonts w:ascii="Times New Roman" w:hAnsi="Times New Roman" w:cs="Times New Roman"/>
          <w:sz w:val="28"/>
          <w:szCs w:val="28"/>
        </w:rPr>
        <w:t>Республики Башкортостан</w:t>
      </w:r>
      <w:r>
        <w:rPr>
          <w:rFonts w:ascii="Times New Roman" w:hAnsi="Times New Roman" w:cs="Times New Roman"/>
          <w:sz w:val="28"/>
          <w:szCs w:val="28"/>
        </w:rPr>
        <w:t>.</w:t>
      </w:r>
    </w:p>
    <w:p w14:paraId="09199A8E" w14:textId="063D47F4" w:rsidR="00020ABD" w:rsidRPr="00C75B8F" w:rsidRDefault="0093314D" w:rsidP="00020A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w:t>
      </w:r>
      <w:r w:rsidR="009A3731" w:rsidRPr="00C75B8F">
        <w:rPr>
          <w:rFonts w:ascii="Times New Roman" w:hAnsi="Times New Roman" w:cs="Times New Roman"/>
          <w:sz w:val="28"/>
          <w:szCs w:val="28"/>
        </w:rPr>
        <w:t xml:space="preserve">Республики </w:t>
      </w:r>
      <w:r w:rsidR="009A3731" w:rsidRPr="00C75B8F">
        <w:rPr>
          <w:rFonts w:ascii="Times New Roman" w:hAnsi="Times New Roman" w:cs="Times New Roman"/>
          <w:sz w:val="28"/>
          <w:szCs w:val="28"/>
        </w:rPr>
        <w:lastRenderedPageBreak/>
        <w:t>Башкортостан</w:t>
      </w:r>
      <w:r>
        <w:rPr>
          <w:rFonts w:ascii="Times New Roman" w:hAnsi="Times New Roman" w:cs="Times New Roman"/>
          <w:sz w:val="28"/>
          <w:szCs w:val="28"/>
        </w:rPr>
        <w:t>.</w:t>
      </w:r>
    </w:p>
    <w:p w14:paraId="2B58D42B" w14:textId="372C73C0" w:rsidR="008A749F" w:rsidRPr="00C75B8F" w:rsidRDefault="0093314D" w:rsidP="00020A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8A749F" w:rsidRPr="00C75B8F">
        <w:rPr>
          <w:rFonts w:ascii="Times New Roman" w:hAnsi="Times New Roman" w:cs="Times New Roman"/>
          <w:sz w:val="28"/>
          <w:szCs w:val="28"/>
        </w:rPr>
        <w:t xml:space="preserve">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00B25F95" w:rsidRPr="00C75B8F">
        <w:rPr>
          <w:rFonts w:ascii="Times New Roman" w:hAnsi="Times New Roman" w:cs="Times New Roman"/>
          <w:sz w:val="28"/>
          <w:szCs w:val="28"/>
        </w:rPr>
        <w:t xml:space="preserve">Законом Республики Башкортостан </w:t>
      </w:r>
      <w:r w:rsidRPr="0093314D">
        <w:rPr>
          <w:rFonts w:ascii="Times New Roman" w:hAnsi="Times New Roman" w:cs="Times New Roman"/>
          <w:sz w:val="28"/>
          <w:szCs w:val="28"/>
        </w:rPr>
        <w:t>от 25 декабря 2018 г. № 41-з «О порядке определения органами местного самоуправления в Республике Башкортостан границ прилегающих территорий»</w:t>
      </w:r>
      <w:r w:rsidR="00FA3AE6">
        <w:rPr>
          <w:rFonts w:ascii="Times New Roman" w:hAnsi="Times New Roman" w:cs="Times New Roman"/>
          <w:sz w:val="28"/>
          <w:szCs w:val="28"/>
        </w:rPr>
        <w:t>.</w:t>
      </w:r>
    </w:p>
    <w:p w14:paraId="09D05229" w14:textId="4930B381" w:rsidR="008A749F" w:rsidRPr="00C75B8F" w:rsidRDefault="0093314D" w:rsidP="00A74D4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8A749F" w:rsidRPr="00C75B8F">
        <w:rPr>
          <w:rFonts w:ascii="Times New Roman" w:hAnsi="Times New Roman" w:cs="Times New Roman"/>
          <w:sz w:val="28"/>
          <w:szCs w:val="28"/>
        </w:rPr>
        <w:t>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C75B8F">
        <w:rPr>
          <w:rFonts w:ascii="Times New Roman" w:hAnsi="Times New Roman" w:cs="Times New Roman"/>
          <w:sz w:val="28"/>
          <w:szCs w:val="28"/>
        </w:rPr>
        <w:t>ом</w:t>
      </w:r>
      <w:r w:rsidR="008A749F" w:rsidRPr="00C75B8F">
        <w:rPr>
          <w:rFonts w:ascii="Times New Roman" w:hAnsi="Times New Roman" w:cs="Times New Roman"/>
          <w:sz w:val="28"/>
          <w:szCs w:val="28"/>
        </w:rPr>
        <w:t xml:space="preserve"> Республики Башкортостан от 25</w:t>
      </w:r>
      <w:r w:rsidR="00E10611" w:rsidRPr="00C75B8F">
        <w:rPr>
          <w:rFonts w:ascii="Times New Roman" w:hAnsi="Times New Roman" w:cs="Times New Roman"/>
          <w:sz w:val="28"/>
          <w:szCs w:val="28"/>
        </w:rPr>
        <w:t xml:space="preserve"> декабря </w:t>
      </w:r>
      <w:r w:rsidR="008A749F" w:rsidRPr="00C75B8F">
        <w:rPr>
          <w:rFonts w:ascii="Times New Roman" w:hAnsi="Times New Roman" w:cs="Times New Roman"/>
          <w:sz w:val="28"/>
          <w:szCs w:val="28"/>
        </w:rPr>
        <w:t>2018 г. № 41-з «О порядке определения органами местного самоуправления в Республике Башкортостан границ прилегающих территорий» и настоящими Правилами</w:t>
      </w:r>
      <w:r w:rsidR="00FA3AE6">
        <w:rPr>
          <w:rFonts w:ascii="Times New Roman" w:hAnsi="Times New Roman" w:cs="Times New Roman"/>
          <w:sz w:val="28"/>
          <w:szCs w:val="28"/>
        </w:rPr>
        <w:t>.</w:t>
      </w:r>
    </w:p>
    <w:p w14:paraId="17ECAEE3" w14:textId="157E8DFB" w:rsidR="005D132F" w:rsidRPr="00C75B8F" w:rsidRDefault="0093314D" w:rsidP="00A74D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r w:rsidR="00FA3AE6">
        <w:rPr>
          <w:rFonts w:ascii="Times New Roman" w:hAnsi="Times New Roman" w:cs="Times New Roman"/>
          <w:sz w:val="28"/>
          <w:szCs w:val="28"/>
        </w:rPr>
        <w:t>.</w:t>
      </w:r>
    </w:p>
    <w:p w14:paraId="6DFDF295" w14:textId="39F5A49A" w:rsidR="005D132F"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r>
        <w:rPr>
          <w:rFonts w:ascii="Times New Roman" w:hAnsi="Times New Roman" w:cs="Times New Roman"/>
          <w:sz w:val="28"/>
          <w:szCs w:val="28"/>
        </w:rPr>
        <w:t>.</w:t>
      </w:r>
    </w:p>
    <w:p w14:paraId="142595E2" w14:textId="74A25B94"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w:t>
      </w:r>
      <w:r w:rsidR="005D132F" w:rsidRPr="00C75B8F">
        <w:rPr>
          <w:rFonts w:ascii="Times New Roman" w:hAnsi="Times New Roman" w:cs="Times New Roman"/>
          <w:sz w:val="28"/>
          <w:szCs w:val="28"/>
        </w:rPr>
        <w:t>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w:t>
      </w:r>
      <w:r>
        <w:rPr>
          <w:rFonts w:ascii="Times New Roman" w:hAnsi="Times New Roman" w:cs="Times New Roman"/>
          <w:sz w:val="28"/>
          <w:szCs w:val="28"/>
        </w:rPr>
        <w:t>равлением многоквартирным домом.</w:t>
      </w:r>
    </w:p>
    <w:p w14:paraId="00F3B055" w14:textId="648718B2"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9479C7" w:rsidRPr="00C75B8F">
        <w:rPr>
          <w:rFonts w:ascii="Times New Roman" w:hAnsi="Times New Roman" w:cs="Times New Roman"/>
          <w:sz w:val="28"/>
          <w:szCs w:val="28"/>
        </w:rPr>
        <w:t xml:space="preserve">пециализированные </w:t>
      </w:r>
      <w:r w:rsidR="00C86DD6" w:rsidRPr="00C75B8F">
        <w:rPr>
          <w:rFonts w:ascii="Times New Roman" w:hAnsi="Times New Roman" w:cs="Times New Roman"/>
          <w:sz w:val="28"/>
          <w:szCs w:val="28"/>
        </w:rPr>
        <w:t xml:space="preserve">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Pr>
          <w:rFonts w:ascii="Times New Roman" w:hAnsi="Times New Roman" w:cs="Times New Roman"/>
          <w:sz w:val="28"/>
          <w:szCs w:val="28"/>
        </w:rPr>
        <w:t>городского округа город Салават Республики Башкортостан</w:t>
      </w:r>
      <w:r w:rsidR="00C86DD6" w:rsidRPr="00C75B8F">
        <w:rPr>
          <w:rFonts w:ascii="Times New Roman" w:hAnsi="Times New Roman" w:cs="Times New Roman"/>
          <w:sz w:val="28"/>
          <w:szCs w:val="28"/>
        </w:rPr>
        <w:t xml:space="preserve"> на основании заклю</w:t>
      </w:r>
      <w:r>
        <w:rPr>
          <w:rFonts w:ascii="Times New Roman" w:hAnsi="Times New Roman" w:cs="Times New Roman"/>
          <w:sz w:val="28"/>
          <w:szCs w:val="28"/>
        </w:rPr>
        <w:t>ченных муниципальных контрактов</w:t>
      </w:r>
      <w:r w:rsidR="00AE55EA">
        <w:rPr>
          <w:rFonts w:ascii="Times New Roman" w:hAnsi="Times New Roman" w:cs="Times New Roman"/>
          <w:sz w:val="28"/>
          <w:szCs w:val="28"/>
        </w:rPr>
        <w:t xml:space="preserve"> </w:t>
      </w:r>
      <w:r w:rsidR="00960BD9">
        <w:rPr>
          <w:rFonts w:ascii="Times New Roman" w:hAnsi="Times New Roman" w:cs="Times New Roman"/>
          <w:sz w:val="28"/>
          <w:szCs w:val="28"/>
        </w:rPr>
        <w:t>с Управлением городского хозяйства Администрации городского округа город Салават Республики Башкортостан (далее – УГХ г. Салавата).</w:t>
      </w:r>
    </w:p>
    <w:p w14:paraId="1FC06D52" w14:textId="4E721863"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C86DD6" w:rsidRPr="00C75B8F">
        <w:rPr>
          <w:rFonts w:ascii="Times New Roman" w:hAnsi="Times New Roman" w:cs="Times New Roman"/>
          <w:sz w:val="28"/>
          <w:szCs w:val="28"/>
        </w:rPr>
        <w:t xml:space="preserve">полномоченные органы - структурные подразделения Администрации </w:t>
      </w:r>
      <w:r w:rsidRPr="00FA3AE6">
        <w:rPr>
          <w:rFonts w:ascii="Times New Roman" w:hAnsi="Times New Roman" w:cs="Times New Roman"/>
          <w:sz w:val="28"/>
          <w:szCs w:val="28"/>
        </w:rPr>
        <w:t xml:space="preserve">городского округа город Салават </w:t>
      </w:r>
      <w:r w:rsidR="00C86DD6" w:rsidRPr="00C75B8F">
        <w:rPr>
          <w:rFonts w:ascii="Times New Roman" w:hAnsi="Times New Roman" w:cs="Times New Roman"/>
          <w:sz w:val="28"/>
          <w:szCs w:val="28"/>
        </w:rPr>
        <w:t xml:space="preserve">Республики Башкортостан, осуществляющие в рамках своей компетенции координацию и контроль благоустройства территории </w:t>
      </w:r>
      <w:r w:rsidRPr="00FA3AE6">
        <w:rPr>
          <w:rFonts w:ascii="Times New Roman" w:hAnsi="Times New Roman" w:cs="Times New Roman"/>
          <w:sz w:val="28"/>
          <w:szCs w:val="28"/>
        </w:rPr>
        <w:t>городского округа город Салават Республики Башкортостан</w:t>
      </w:r>
      <w:r w:rsidR="00C86DD6" w:rsidRPr="00C75B8F">
        <w:rPr>
          <w:rFonts w:ascii="Times New Roman" w:hAnsi="Times New Roman" w:cs="Times New Roman"/>
          <w:sz w:val="28"/>
          <w:szCs w:val="28"/>
        </w:rPr>
        <w:t>;</w:t>
      </w:r>
    </w:p>
    <w:p w14:paraId="342E9E5C" w14:textId="4E2D3CBA" w:rsidR="005D132F"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w:t>
      </w:r>
      <w:r w:rsidR="005D132F" w:rsidRPr="00C75B8F">
        <w:rPr>
          <w:rFonts w:ascii="Times New Roman" w:hAnsi="Times New Roman" w:cs="Times New Roman"/>
          <w:sz w:val="28"/>
          <w:szCs w:val="28"/>
        </w:rPr>
        <w:lastRenderedPageBreak/>
        <w:t>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14:paraId="260F0F57" w14:textId="2ACC4882" w:rsidR="0086524E" w:rsidRPr="00C75B8F" w:rsidRDefault="0086524E"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14:paraId="7B7DFDE8" w14:textId="77777777" w:rsidR="005D132F" w:rsidRPr="00C75B8F" w:rsidRDefault="005D132F" w:rsidP="00A74D41">
      <w:pPr>
        <w:pStyle w:val="ConsPlusNormal"/>
        <w:jc w:val="both"/>
        <w:rPr>
          <w:rFonts w:ascii="Times New Roman" w:hAnsi="Times New Roman" w:cs="Times New Roman"/>
          <w:sz w:val="28"/>
          <w:szCs w:val="28"/>
        </w:rPr>
      </w:pPr>
    </w:p>
    <w:p w14:paraId="2B82A49B" w14:textId="77777777" w:rsidR="005D132F" w:rsidRPr="00C75B8F" w:rsidRDefault="005D132F" w:rsidP="00A74D41">
      <w:pPr>
        <w:pStyle w:val="ConsPlusTitle"/>
        <w:jc w:val="center"/>
        <w:outlineLvl w:val="0"/>
        <w:rPr>
          <w:rFonts w:ascii="Times New Roman" w:hAnsi="Times New Roman" w:cs="Times New Roman"/>
          <w:sz w:val="28"/>
          <w:szCs w:val="28"/>
        </w:rPr>
      </w:pPr>
      <w:r w:rsidRPr="00C75B8F">
        <w:rPr>
          <w:rFonts w:ascii="Times New Roman" w:hAnsi="Times New Roman" w:cs="Times New Roman"/>
          <w:sz w:val="28"/>
          <w:szCs w:val="28"/>
        </w:rPr>
        <w:t xml:space="preserve">Раздел II. </w:t>
      </w:r>
      <w:r w:rsidR="000801B1" w:rsidRPr="00C75B8F">
        <w:rPr>
          <w:rFonts w:ascii="Times New Roman" w:hAnsi="Times New Roman" w:cs="Times New Roman"/>
          <w:sz w:val="28"/>
          <w:szCs w:val="28"/>
        </w:rPr>
        <w:t xml:space="preserve">ОБЩИЕ </w:t>
      </w:r>
      <w:r w:rsidRPr="00C75B8F">
        <w:rPr>
          <w:rFonts w:ascii="Times New Roman" w:hAnsi="Times New Roman" w:cs="Times New Roman"/>
          <w:sz w:val="28"/>
          <w:szCs w:val="28"/>
        </w:rPr>
        <w:t>ТРЕБОВАНИЯ К ОБЪЕКТАМ И ЭЛЕМЕНТАМ БЛАГОУСТРОЙСТВА</w:t>
      </w:r>
    </w:p>
    <w:p w14:paraId="4DF19F28" w14:textId="77777777" w:rsidR="005D132F" w:rsidRPr="00C75B8F" w:rsidRDefault="005D132F" w:rsidP="00A74D41">
      <w:pPr>
        <w:pStyle w:val="ConsPlusNormal"/>
        <w:jc w:val="both"/>
        <w:rPr>
          <w:rFonts w:ascii="Times New Roman" w:hAnsi="Times New Roman" w:cs="Times New Roman"/>
          <w:sz w:val="28"/>
          <w:szCs w:val="28"/>
        </w:rPr>
      </w:pPr>
    </w:p>
    <w:p w14:paraId="49739AFF" w14:textId="32F79329"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5. Благоустройство территори</w:t>
      </w:r>
      <w:r w:rsidR="00DF62AE" w:rsidRPr="00C75B8F">
        <w:rPr>
          <w:rFonts w:ascii="Times New Roman" w:hAnsi="Times New Roman" w:cs="Times New Roman"/>
          <w:sz w:val="28"/>
          <w:szCs w:val="28"/>
        </w:rPr>
        <w:t>и</w:t>
      </w:r>
    </w:p>
    <w:p w14:paraId="730DFDD4" w14:textId="77777777" w:rsidR="005D132F" w:rsidRPr="00C75B8F" w:rsidRDefault="005D132F" w:rsidP="00A74D41">
      <w:pPr>
        <w:pStyle w:val="ConsPlusNormal"/>
        <w:jc w:val="both"/>
        <w:rPr>
          <w:rFonts w:ascii="Times New Roman" w:hAnsi="Times New Roman" w:cs="Times New Roman"/>
          <w:sz w:val="28"/>
          <w:szCs w:val="28"/>
        </w:rPr>
      </w:pPr>
    </w:p>
    <w:p w14:paraId="7ACF9C02" w14:textId="72F401CD"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w:t>
      </w:r>
      <w:r w:rsidR="00EF4AF2" w:rsidRPr="00C75B8F">
        <w:rPr>
          <w:rFonts w:ascii="Times New Roman" w:hAnsi="Times New Roman" w:cs="Times New Roman"/>
          <w:sz w:val="28"/>
          <w:szCs w:val="28"/>
        </w:rPr>
        <w:t>С</w:t>
      </w:r>
      <w:r w:rsidRPr="00C75B8F">
        <w:rPr>
          <w:rFonts w:ascii="Times New Roman" w:hAnsi="Times New Roman" w:cs="Times New Roman"/>
          <w:sz w:val="28"/>
          <w:szCs w:val="28"/>
        </w:rPr>
        <w:t>обственники</w:t>
      </w:r>
      <w:r w:rsidR="00DF62AE" w:rsidRPr="00C75B8F">
        <w:rPr>
          <w:rFonts w:ascii="Times New Roman" w:hAnsi="Times New Roman" w:cs="Times New Roman"/>
          <w:sz w:val="28"/>
          <w:szCs w:val="28"/>
        </w:rPr>
        <w:t>, владельцы</w:t>
      </w:r>
      <w:r w:rsidR="00290BCE" w:rsidRPr="00C75B8F">
        <w:rPr>
          <w:rFonts w:ascii="Times New Roman" w:hAnsi="Times New Roman" w:cs="Times New Roman"/>
          <w:sz w:val="28"/>
          <w:szCs w:val="28"/>
        </w:rPr>
        <w:t>,</w:t>
      </w:r>
      <w:r w:rsidR="00DF62AE" w:rsidRPr="00C75B8F">
        <w:rPr>
          <w:rFonts w:ascii="Times New Roman" w:hAnsi="Times New Roman" w:cs="Times New Roman"/>
          <w:sz w:val="28"/>
          <w:szCs w:val="28"/>
        </w:rPr>
        <w:t xml:space="preserve"> пользователи</w:t>
      </w:r>
      <w:r w:rsidR="00290BCE" w:rsidRPr="00C75B8F">
        <w:rPr>
          <w:rFonts w:ascii="Times New Roman" w:hAnsi="Times New Roman" w:cs="Times New Roman"/>
          <w:sz w:val="28"/>
          <w:szCs w:val="28"/>
        </w:rPr>
        <w:t>, арендаторы</w:t>
      </w:r>
      <w:r w:rsidRPr="00C75B8F">
        <w:rPr>
          <w:rFonts w:ascii="Times New Roman" w:hAnsi="Times New Roman" w:cs="Times New Roman"/>
          <w:sz w:val="28"/>
          <w:szCs w:val="28"/>
        </w:rPr>
        <w:t xml:space="preserve"> земельных участков осуществляют содержание и мероприятия по развитию благоустройства в границах </w:t>
      </w:r>
      <w:r w:rsidR="00DF62AE" w:rsidRPr="00C75B8F">
        <w:rPr>
          <w:rFonts w:ascii="Times New Roman" w:hAnsi="Times New Roman" w:cs="Times New Roman"/>
          <w:sz w:val="28"/>
          <w:szCs w:val="28"/>
        </w:rPr>
        <w:t>прилегающей территории, определенной в соответствии с настоящими Правилами</w:t>
      </w:r>
      <w:r w:rsidRPr="00C75B8F">
        <w:rPr>
          <w:rFonts w:ascii="Times New Roman" w:hAnsi="Times New Roman" w:cs="Times New Roman"/>
          <w:sz w:val="28"/>
          <w:szCs w:val="28"/>
        </w:rPr>
        <w:t>.</w:t>
      </w:r>
    </w:p>
    <w:p w14:paraId="09A0EB72" w14:textId="5E540C80"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2. Содержание территорий </w:t>
      </w:r>
      <w:r w:rsidR="00DF62AE" w:rsidRPr="00C75B8F">
        <w:rPr>
          <w:rFonts w:ascii="Times New Roman" w:hAnsi="Times New Roman" w:cs="Times New Roman"/>
          <w:sz w:val="28"/>
          <w:szCs w:val="28"/>
        </w:rPr>
        <w:t>общего пользования</w:t>
      </w:r>
      <w:r w:rsidRPr="00C75B8F">
        <w:rPr>
          <w:rFonts w:ascii="Times New Roman" w:hAnsi="Times New Roman" w:cs="Times New Roman"/>
          <w:sz w:val="28"/>
          <w:szCs w:val="28"/>
        </w:rPr>
        <w:t xml:space="preserve"> и мероприятия по развитию благоустройства осуществляются в соответствии </w:t>
      </w:r>
      <w:r w:rsidR="00541A78">
        <w:rPr>
          <w:rFonts w:ascii="Times New Roman" w:hAnsi="Times New Roman" w:cs="Times New Roman"/>
          <w:sz w:val="28"/>
          <w:szCs w:val="28"/>
        </w:rPr>
        <w:t xml:space="preserve">с </w:t>
      </w:r>
      <w:r w:rsidRPr="00C75B8F">
        <w:rPr>
          <w:rFonts w:ascii="Times New Roman" w:hAnsi="Times New Roman" w:cs="Times New Roman"/>
          <w:sz w:val="28"/>
          <w:szCs w:val="28"/>
        </w:rPr>
        <w:t xml:space="preserve">законодательством Российской Федерации и законодательством </w:t>
      </w:r>
      <w:r w:rsidR="009A373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 xml:space="preserve"> о социальной защите инвалидов и правилами благоустройства, </w:t>
      </w:r>
      <w:r w:rsidR="00DF62AE" w:rsidRPr="00C75B8F">
        <w:rPr>
          <w:rFonts w:ascii="Times New Roman" w:hAnsi="Times New Roman" w:cs="Times New Roman"/>
          <w:sz w:val="28"/>
          <w:szCs w:val="28"/>
        </w:rPr>
        <w:t>настоящими Правилами благоустройства</w:t>
      </w:r>
      <w:r w:rsidRPr="00C75B8F">
        <w:rPr>
          <w:rFonts w:ascii="Times New Roman" w:hAnsi="Times New Roman" w:cs="Times New Roman"/>
          <w:sz w:val="28"/>
          <w:szCs w:val="28"/>
        </w:rPr>
        <w:t>.</w:t>
      </w:r>
    </w:p>
    <w:p w14:paraId="594263E5" w14:textId="1FA05B5E" w:rsidR="00290BCE" w:rsidRPr="00960BD9" w:rsidRDefault="00290BCE" w:rsidP="00A74D41">
      <w:pPr>
        <w:pStyle w:val="ConsPlusNormal"/>
        <w:ind w:firstLine="540"/>
        <w:jc w:val="both"/>
        <w:rPr>
          <w:rFonts w:ascii="Times New Roman" w:hAnsi="Times New Roman" w:cs="Times New Roman"/>
          <w:sz w:val="28"/>
          <w:szCs w:val="28"/>
          <w:highlight w:val="yellow"/>
        </w:rPr>
      </w:pPr>
      <w:r w:rsidRPr="00C75B8F">
        <w:rPr>
          <w:rFonts w:ascii="Times New Roman" w:hAnsi="Times New Roman" w:cs="Times New Roman"/>
          <w:sz w:val="28"/>
          <w:szCs w:val="28"/>
        </w:rPr>
        <w:t xml:space="preserve">3. Координацию деятельности в области благоустройства </w:t>
      </w:r>
      <w:r w:rsidR="00FA3AE6" w:rsidRPr="00FA3AE6">
        <w:rPr>
          <w:rFonts w:ascii="Times New Roman" w:hAnsi="Times New Roman" w:cs="Times New Roman"/>
          <w:sz w:val="28"/>
          <w:szCs w:val="28"/>
        </w:rPr>
        <w:t xml:space="preserve">городского округа город Салават Республики Башкортостан </w:t>
      </w:r>
      <w:r w:rsidRPr="00C75B8F">
        <w:rPr>
          <w:rFonts w:ascii="Times New Roman" w:hAnsi="Times New Roman" w:cs="Times New Roman"/>
          <w:sz w:val="28"/>
          <w:szCs w:val="28"/>
        </w:rPr>
        <w:t xml:space="preserve">осуществляет </w:t>
      </w:r>
      <w:r w:rsidR="00960BD9">
        <w:rPr>
          <w:rFonts w:ascii="Times New Roman" w:hAnsi="Times New Roman" w:cs="Times New Roman"/>
          <w:sz w:val="28"/>
          <w:szCs w:val="28"/>
        </w:rPr>
        <w:t>УГХ г. Салавата на основании п.2.5 Положения об управлении городского хозяйства Администрации городского округа город Салават Республики Башкортостан.</w:t>
      </w:r>
    </w:p>
    <w:p w14:paraId="62FF3702" w14:textId="15F61D8C" w:rsidR="00290BCE" w:rsidRPr="00C75B8F" w:rsidRDefault="00290BCE" w:rsidP="00A74D41">
      <w:pPr>
        <w:pStyle w:val="ConsPlusNormal"/>
        <w:ind w:firstLine="540"/>
        <w:jc w:val="both"/>
        <w:rPr>
          <w:rFonts w:ascii="Times New Roman" w:hAnsi="Times New Roman" w:cs="Times New Roman"/>
          <w:sz w:val="28"/>
          <w:szCs w:val="28"/>
        </w:rPr>
      </w:pPr>
      <w:r w:rsidRPr="00960BD9">
        <w:rPr>
          <w:rFonts w:ascii="Times New Roman" w:hAnsi="Times New Roman" w:cs="Times New Roman"/>
          <w:sz w:val="28"/>
          <w:szCs w:val="28"/>
        </w:rPr>
        <w:t>Организация работ по благоустройству и санитарному</w:t>
      </w:r>
      <w:r w:rsidRPr="00C75B8F">
        <w:rPr>
          <w:rFonts w:ascii="Times New Roman" w:hAnsi="Times New Roman" w:cs="Times New Roman"/>
          <w:sz w:val="28"/>
          <w:szCs w:val="28"/>
        </w:rPr>
        <w:t xml:space="preserve"> содержанию территорий возлагается на собственников, владельцев, пользователей, арендаторов земельных участков и специализированные </w:t>
      </w:r>
      <w:r w:rsidR="009479C7" w:rsidRPr="00C75B8F">
        <w:rPr>
          <w:rFonts w:ascii="Times New Roman" w:hAnsi="Times New Roman" w:cs="Times New Roman"/>
          <w:sz w:val="28"/>
          <w:szCs w:val="28"/>
        </w:rPr>
        <w:t>организации</w:t>
      </w:r>
      <w:r w:rsidRPr="00C75B8F">
        <w:rPr>
          <w:rFonts w:ascii="Times New Roman" w:hAnsi="Times New Roman" w:cs="Times New Roman"/>
          <w:sz w:val="28"/>
          <w:szCs w:val="28"/>
        </w:rPr>
        <w:t xml:space="preserve"> по санитарной очистке территорий муниципального образования.</w:t>
      </w:r>
    </w:p>
    <w:p w14:paraId="1541FE8B" w14:textId="37F1F1E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5E3EBE6B" w14:textId="28F918D5"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Участниками деятельности по благоустройству являются, в том числе:</w:t>
      </w:r>
    </w:p>
    <w:p w14:paraId="281BEE1B" w14:textId="1DD831F1"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14:paraId="528A567A"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202469E7"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2FFF85C1" w14:textId="5F5DC921"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lastRenderedPageBreak/>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sidR="00061C70" w:rsidRPr="00C75B8F">
        <w:rPr>
          <w:rFonts w:ascii="Times New Roman" w:hAnsi="Times New Roman" w:cs="Times New Roman"/>
          <w:sz w:val="28"/>
          <w:szCs w:val="28"/>
        </w:rPr>
        <w:t xml:space="preserve">установленную </w:t>
      </w:r>
      <w:r w:rsidRPr="00C75B8F">
        <w:rPr>
          <w:rFonts w:ascii="Times New Roman" w:hAnsi="Times New Roman" w:cs="Times New Roman"/>
          <w:sz w:val="28"/>
          <w:szCs w:val="28"/>
        </w:rPr>
        <w:t>документацию;</w:t>
      </w:r>
    </w:p>
    <w:p w14:paraId="78BB17D9"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14:paraId="5004AD24" w14:textId="2BF9D314"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14:paraId="7F585053" w14:textId="5FF9D9AB"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1A7B87EE" w14:textId="6C1D0E3A"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w:t>
      </w:r>
      <w:r w:rsidR="00290BCE" w:rsidRPr="00C75B8F">
        <w:rPr>
          <w:rFonts w:ascii="Times New Roman" w:hAnsi="Times New Roman" w:cs="Times New Roman"/>
          <w:sz w:val="28"/>
          <w:szCs w:val="28"/>
        </w:rPr>
        <w:t>. Комплексный проект должен учитывать следующие принципы формирования безопасной городской среды:</w:t>
      </w:r>
    </w:p>
    <w:p w14:paraId="101A7694"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ориентация на пешехода, формирование единого (безбарьерного) пешеходного уровня;</w:t>
      </w:r>
    </w:p>
    <w:p w14:paraId="6243B952"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наличие устойчивой природной среды и природных сообществ, зеленых насаждений;</w:t>
      </w:r>
    </w:p>
    <w:p w14:paraId="5B296969"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деревьев и кустарников;</w:t>
      </w:r>
    </w:p>
    <w:p w14:paraId="5EBDCD31"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комфортный уровень освещения территории;</w:t>
      </w:r>
    </w:p>
    <w:p w14:paraId="3275A7CB"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комплексное благоустройство территории, обеспеченное необходимой инженерной инфраструктурой.</w:t>
      </w:r>
    </w:p>
    <w:p w14:paraId="791AE3CB" w14:textId="5921DF26"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w:t>
      </w:r>
      <w:r w:rsidR="00290BCE" w:rsidRPr="00C75B8F">
        <w:rPr>
          <w:rFonts w:ascii="Times New Roman" w:hAnsi="Times New Roman" w:cs="Times New Roman"/>
          <w:sz w:val="28"/>
          <w:szCs w:val="28"/>
        </w:rPr>
        <w:t>. Реализация комплексных проектов благоустройства осуществляется в том числе с привлечением инвесторов, развивающих данную территорию.</w:t>
      </w:r>
    </w:p>
    <w:p w14:paraId="34ACA291" w14:textId="65C4F8B6"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9</w:t>
      </w:r>
      <w:r w:rsidR="00290BCE" w:rsidRPr="00C75B8F">
        <w:rPr>
          <w:rFonts w:ascii="Times New Roman" w:hAnsi="Times New Roman" w:cs="Times New Roman"/>
          <w:sz w:val="28"/>
          <w:szCs w:val="28"/>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46156C64" w14:textId="1481CA19"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10</w:t>
      </w:r>
      <w:r w:rsidR="00290BCE" w:rsidRPr="00C75B8F">
        <w:rPr>
          <w:rFonts w:ascii="Times New Roman" w:hAnsi="Times New Roman" w:cs="Times New Roman"/>
          <w:sz w:val="28"/>
          <w:szCs w:val="28"/>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14:paraId="74E41EC0" w14:textId="6A8F81CE" w:rsidR="004E0ED0"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11</w:t>
      </w:r>
      <w:r w:rsidR="00290BCE" w:rsidRPr="00C75B8F">
        <w:rPr>
          <w:rFonts w:ascii="Times New Roman" w:hAnsi="Times New Roman" w:cs="Times New Roman"/>
          <w:sz w:val="28"/>
          <w:szCs w:val="28"/>
        </w:rPr>
        <w:t xml:space="preserve">.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w:t>
      </w:r>
      <w:r w:rsidR="00290BCE" w:rsidRPr="00C75B8F">
        <w:rPr>
          <w:rFonts w:ascii="Times New Roman" w:hAnsi="Times New Roman" w:cs="Times New Roman"/>
          <w:sz w:val="28"/>
          <w:szCs w:val="28"/>
        </w:rPr>
        <w:lastRenderedPageBreak/>
        <w:t>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C75B8F">
        <w:rPr>
          <w:rFonts w:ascii="Times New Roman" w:hAnsi="Times New Roman" w:cs="Times New Roman"/>
          <w:sz w:val="28"/>
          <w:szCs w:val="28"/>
        </w:rPr>
        <w:t>рии муниципального образования</w:t>
      </w:r>
    </w:p>
    <w:p w14:paraId="39940DCB" w14:textId="257796AB" w:rsidR="005D132F"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w:t>
      </w:r>
      <w:r w:rsidR="00E66D81" w:rsidRPr="00C75B8F">
        <w:rPr>
          <w:rFonts w:ascii="Times New Roman" w:hAnsi="Times New Roman" w:cs="Times New Roman"/>
          <w:sz w:val="28"/>
          <w:szCs w:val="28"/>
        </w:rPr>
        <w:t>2</w:t>
      </w:r>
      <w:r w:rsidRPr="00C75B8F">
        <w:rPr>
          <w:rFonts w:ascii="Times New Roman" w:hAnsi="Times New Roman" w:cs="Times New Roman"/>
          <w:sz w:val="28"/>
          <w:szCs w:val="28"/>
        </w:rPr>
        <w:t xml:space="preserve">. </w:t>
      </w:r>
      <w:r w:rsidR="005D132F" w:rsidRPr="00C75B8F">
        <w:rPr>
          <w:rFonts w:ascii="Times New Roman" w:hAnsi="Times New Roman" w:cs="Times New Roman"/>
          <w:sz w:val="28"/>
          <w:szCs w:val="28"/>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C75B8F">
        <w:rPr>
          <w:rFonts w:ascii="Times New Roman" w:hAnsi="Times New Roman" w:cs="Times New Roman"/>
          <w:sz w:val="28"/>
          <w:szCs w:val="28"/>
        </w:rPr>
        <w:t>и Правила</w:t>
      </w:r>
      <w:r w:rsidR="00203D7B" w:rsidRPr="00C75B8F">
        <w:rPr>
          <w:rFonts w:ascii="Times New Roman" w:hAnsi="Times New Roman" w:cs="Times New Roman"/>
          <w:sz w:val="28"/>
          <w:szCs w:val="28"/>
        </w:rPr>
        <w:t>ми</w:t>
      </w:r>
      <w:r w:rsidR="00DF62AE" w:rsidRPr="00C75B8F">
        <w:rPr>
          <w:rFonts w:ascii="Times New Roman" w:hAnsi="Times New Roman" w:cs="Times New Roman"/>
          <w:sz w:val="28"/>
          <w:szCs w:val="28"/>
        </w:rPr>
        <w:t xml:space="preserve"> благоустройства</w:t>
      </w:r>
      <w:r w:rsidR="005D132F" w:rsidRPr="00C75B8F">
        <w:rPr>
          <w:rFonts w:ascii="Times New Roman" w:hAnsi="Times New Roman" w:cs="Times New Roman"/>
          <w:sz w:val="28"/>
          <w:szCs w:val="28"/>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7FE1EC86"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83E99F6" w14:textId="2A2362CF" w:rsidR="00023CFF" w:rsidRPr="00C75B8F" w:rsidRDefault="007D5D93"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w:t>
      </w:r>
      <w:r w:rsidR="00E66D81" w:rsidRPr="00C75B8F">
        <w:rPr>
          <w:rFonts w:ascii="Times New Roman" w:hAnsi="Times New Roman" w:cs="Times New Roman"/>
          <w:sz w:val="28"/>
          <w:szCs w:val="28"/>
        </w:rPr>
        <w:t>3</w:t>
      </w:r>
      <w:r w:rsidRPr="00C75B8F">
        <w:rPr>
          <w:rFonts w:ascii="Times New Roman" w:hAnsi="Times New Roman" w:cs="Times New Roman"/>
          <w:sz w:val="28"/>
          <w:szCs w:val="28"/>
        </w:rPr>
        <w:t xml:space="preserve">. </w:t>
      </w:r>
      <w:r w:rsidR="003A45D0" w:rsidRPr="00C75B8F">
        <w:rPr>
          <w:rFonts w:ascii="Times New Roman" w:hAnsi="Times New Roman" w:cs="Times New Roman"/>
          <w:sz w:val="28"/>
          <w:szCs w:val="28"/>
        </w:rPr>
        <w:t>Муниципальное образование</w:t>
      </w:r>
      <w:r w:rsidR="00023CFF" w:rsidRPr="00C75B8F">
        <w:rPr>
          <w:rFonts w:ascii="Times New Roman" w:hAnsi="Times New Roman" w:cs="Times New Roman"/>
          <w:sz w:val="28"/>
          <w:szCs w:val="28"/>
        </w:rPr>
        <w:t xml:space="preserve"> за счет средств местного бюджета обеспечивает:</w:t>
      </w:r>
    </w:p>
    <w:p w14:paraId="44A56887" w14:textId="77777777"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14:paraId="18A7EE0B" w14:textId="584DBD00"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содержание об</w:t>
      </w:r>
      <w:r w:rsidR="001522FD" w:rsidRPr="00C75B8F">
        <w:rPr>
          <w:rFonts w:ascii="Times New Roman" w:hAnsi="Times New Roman" w:cs="Times New Roman"/>
          <w:sz w:val="28"/>
          <w:szCs w:val="28"/>
        </w:rPr>
        <w:t>ъектов внешнего благоустройства</w:t>
      </w:r>
      <w:r w:rsidRPr="00C75B8F">
        <w:rPr>
          <w:rFonts w:ascii="Times New Roman" w:hAnsi="Times New Roman" w:cs="Times New Roman"/>
          <w:sz w:val="28"/>
          <w:szCs w:val="28"/>
        </w:rPr>
        <w:t>;</w:t>
      </w:r>
    </w:p>
    <w:p w14:paraId="7D63DE28" w14:textId="29379BFA"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организацию мероприятий по озеленению территории </w:t>
      </w:r>
      <w:r w:rsidR="00FA3AE6" w:rsidRPr="00FA3AE6">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w:t>
      </w:r>
    </w:p>
    <w:p w14:paraId="7B4E8D47" w14:textId="4C76CD88"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проведение иных мероприятий по благоустройству территории </w:t>
      </w:r>
      <w:r w:rsidR="00203D7B" w:rsidRPr="00C75B8F">
        <w:rPr>
          <w:rFonts w:ascii="Times New Roman" w:hAnsi="Times New Roman" w:cs="Times New Roman"/>
          <w:sz w:val="28"/>
          <w:szCs w:val="28"/>
        </w:rPr>
        <w:t xml:space="preserve">муниципального образования </w:t>
      </w:r>
      <w:r w:rsidRPr="00C75B8F">
        <w:rPr>
          <w:rFonts w:ascii="Times New Roman" w:hAnsi="Times New Roman" w:cs="Times New Roman"/>
          <w:sz w:val="28"/>
          <w:szCs w:val="28"/>
        </w:rPr>
        <w:t>в соответствии с законодательством и настоящими Правилами</w:t>
      </w:r>
      <w:r w:rsidR="00B03348" w:rsidRPr="00C75B8F">
        <w:rPr>
          <w:rFonts w:ascii="Times New Roman" w:hAnsi="Times New Roman" w:cs="Times New Roman"/>
          <w:sz w:val="28"/>
          <w:szCs w:val="28"/>
        </w:rPr>
        <w:t xml:space="preserve"> благоустройства</w:t>
      </w:r>
      <w:r w:rsidRPr="00C75B8F">
        <w:rPr>
          <w:rFonts w:ascii="Times New Roman" w:hAnsi="Times New Roman" w:cs="Times New Roman"/>
          <w:sz w:val="28"/>
          <w:szCs w:val="28"/>
        </w:rPr>
        <w:t>.</w:t>
      </w:r>
    </w:p>
    <w:p w14:paraId="491D2388" w14:textId="466541E9" w:rsidR="000A213D" w:rsidRPr="00C75B8F" w:rsidRDefault="00E66D81" w:rsidP="000A213D">
      <w:pPr>
        <w:autoSpaceDE w:val="0"/>
        <w:autoSpaceDN w:val="0"/>
        <w:adjustRightInd w:val="0"/>
        <w:spacing w:after="0" w:line="240" w:lineRule="auto"/>
        <w:ind w:firstLine="567"/>
        <w:jc w:val="both"/>
        <w:rPr>
          <w:rFonts w:ascii="Times New Roman" w:hAnsi="Times New Roman" w:cs="Times New Roman"/>
          <w:sz w:val="28"/>
          <w:szCs w:val="28"/>
        </w:rPr>
      </w:pPr>
      <w:r w:rsidRPr="00C75B8F">
        <w:rPr>
          <w:rFonts w:ascii="Times New Roman" w:hAnsi="Times New Roman" w:cs="Times New Roman"/>
          <w:sz w:val="28"/>
          <w:szCs w:val="28"/>
        </w:rPr>
        <w:t>13</w:t>
      </w:r>
      <w:r w:rsidR="000A213D" w:rsidRPr="00C75B8F">
        <w:rPr>
          <w:rFonts w:ascii="Times New Roman" w:hAnsi="Times New Roman" w:cs="Times New Roman"/>
          <w:sz w:val="28"/>
          <w:szCs w:val="28"/>
        </w:rPr>
        <w:t xml:space="preserve">. Положения настоящей статьи 5 </w:t>
      </w:r>
      <w:r w:rsidR="000A213D" w:rsidRPr="00C75B8F">
        <w:rPr>
          <w:rFonts w:ascii="Times New Roman" w:hAnsi="Times New Roman" w:cs="Times New Roman"/>
          <w:bCs/>
          <w:sz w:val="28"/>
          <w:szCs w:val="28"/>
        </w:rPr>
        <w:t>в части обеспечения доступности для инвалидов объектов благоустройства применяются к</w:t>
      </w:r>
      <w:r w:rsidR="000A213D" w:rsidRPr="00C75B8F">
        <w:rPr>
          <w:rFonts w:ascii="Times New Roman" w:hAnsi="Times New Roman" w:cs="Times New Roman"/>
          <w:sz w:val="28"/>
          <w:szCs w:val="28"/>
        </w:rPr>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14:paraId="567106C2" w14:textId="77777777" w:rsidR="000A213D" w:rsidRPr="00C75B8F" w:rsidRDefault="000A213D" w:rsidP="00A74D41">
      <w:pPr>
        <w:autoSpaceDE w:val="0"/>
        <w:autoSpaceDN w:val="0"/>
        <w:adjustRightInd w:val="0"/>
        <w:spacing w:after="0" w:line="240" w:lineRule="auto"/>
        <w:ind w:firstLine="540"/>
        <w:jc w:val="both"/>
        <w:rPr>
          <w:rFonts w:ascii="Times New Roman" w:hAnsi="Times New Roman" w:cs="Times New Roman"/>
          <w:sz w:val="28"/>
          <w:szCs w:val="28"/>
        </w:rPr>
      </w:pPr>
    </w:p>
    <w:p w14:paraId="2A28C222" w14:textId="77777777" w:rsidR="00FA3AE6" w:rsidRDefault="0001435D" w:rsidP="00FA3AE6">
      <w:pPr>
        <w:pStyle w:val="ConsPlusTitle"/>
        <w:ind w:firstLine="567"/>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5.1. Особые требования к доступности городской среды </w:t>
      </w:r>
    </w:p>
    <w:p w14:paraId="603EEBBA" w14:textId="78AC56E8" w:rsidR="0001435D" w:rsidRPr="00C75B8F" w:rsidRDefault="0001435D" w:rsidP="00FA3AE6">
      <w:pPr>
        <w:pStyle w:val="ConsPlusTitle"/>
        <w:ind w:firstLine="567"/>
        <w:jc w:val="center"/>
        <w:outlineLvl w:val="1"/>
        <w:rPr>
          <w:rFonts w:ascii="Times New Roman" w:hAnsi="Times New Roman" w:cs="Times New Roman"/>
          <w:sz w:val="28"/>
          <w:szCs w:val="28"/>
        </w:rPr>
      </w:pPr>
      <w:r w:rsidRPr="00C75B8F">
        <w:rPr>
          <w:rFonts w:ascii="Times New Roman" w:hAnsi="Times New Roman" w:cs="Times New Roman"/>
          <w:sz w:val="28"/>
          <w:szCs w:val="28"/>
        </w:rPr>
        <w:t>для маломобильных групп населения.</w:t>
      </w:r>
    </w:p>
    <w:p w14:paraId="68E626CB" w14:textId="77777777" w:rsidR="0001435D" w:rsidRPr="00C75B8F" w:rsidRDefault="0001435D" w:rsidP="00A74D41">
      <w:pPr>
        <w:pStyle w:val="ConsPlusNormal"/>
        <w:jc w:val="both"/>
        <w:rPr>
          <w:rFonts w:ascii="Times New Roman" w:hAnsi="Times New Roman" w:cs="Times New Roman"/>
          <w:sz w:val="28"/>
          <w:szCs w:val="28"/>
        </w:rPr>
      </w:pPr>
    </w:p>
    <w:p w14:paraId="606B2CFC"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w:t>
      </w:r>
      <w:r w:rsidRPr="00C75B8F">
        <w:rPr>
          <w:rFonts w:ascii="Times New Roman" w:hAnsi="Times New Roman" w:cs="Times New Roman"/>
          <w:sz w:val="28"/>
          <w:szCs w:val="28"/>
        </w:rPr>
        <w:lastRenderedPageBreak/>
        <w:t>прогулки должны быть доступны для различных категорий граждан, в том числе для маломобильных групп граждан при различных погодных условиях.</w:t>
      </w:r>
    </w:p>
    <w:p w14:paraId="0AA9A753"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984E495"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A420244" w14:textId="15E9ADCE"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В составе общественных пространств необходимо резервировать парковочные места для маломобильных групп граждан.</w:t>
      </w:r>
    </w:p>
    <w:p w14:paraId="015DD841"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083DD829"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479A4642" w14:textId="5883DBF6"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C75B8F">
        <w:rPr>
          <w:rFonts w:ascii="Times New Roman" w:hAnsi="Times New Roman" w:cs="Times New Roman"/>
          <w:sz w:val="28"/>
          <w:szCs w:val="28"/>
        </w:rPr>
        <w:t xml:space="preserve">далее - </w:t>
      </w:r>
      <w:r w:rsidRPr="00C75B8F">
        <w:rPr>
          <w:rFonts w:ascii="Times New Roman" w:hAnsi="Times New Roman" w:cs="Times New Roman"/>
          <w:sz w:val="28"/>
          <w:szCs w:val="28"/>
        </w:rPr>
        <w:t>МГ</w:t>
      </w:r>
      <w:r w:rsidR="00AF02F7">
        <w:rPr>
          <w:rFonts w:ascii="Times New Roman" w:hAnsi="Times New Roman" w:cs="Times New Roman"/>
          <w:sz w:val="28"/>
          <w:szCs w:val="28"/>
        </w:rPr>
        <w:t>Н</w:t>
      </w:r>
      <w:r w:rsidRPr="00C75B8F">
        <w:rPr>
          <w:rFonts w:ascii="Times New Roman" w:hAnsi="Times New Roman" w:cs="Times New Roman"/>
          <w:sz w:val="28"/>
          <w:szCs w:val="28"/>
        </w:rPr>
        <w:t>) по участку к зданию или по территории предприятия, комплекса сооружений с учетом требований градостроительных норм.</w:t>
      </w:r>
    </w:p>
    <w:p w14:paraId="04861B26"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Система средств информационной поддержки должна быть обеспечена на всех путях движения, доступных для МГН на все время эксплуатации.</w:t>
      </w:r>
    </w:p>
    <w:p w14:paraId="27CC2F69"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7664F885" w14:textId="77777777" w:rsidR="005D132F" w:rsidRPr="00C75B8F" w:rsidRDefault="005D132F" w:rsidP="00A74D41">
      <w:pPr>
        <w:pStyle w:val="ConsPlusNormal"/>
        <w:jc w:val="both"/>
        <w:rPr>
          <w:rFonts w:ascii="Times New Roman" w:hAnsi="Times New Roman" w:cs="Times New Roman"/>
          <w:sz w:val="28"/>
          <w:szCs w:val="28"/>
        </w:rPr>
      </w:pPr>
    </w:p>
    <w:p w14:paraId="068F0A34" w14:textId="77777777" w:rsidR="00FA3AE6"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6. Минимальные требования к благоустройству </w:t>
      </w:r>
    </w:p>
    <w:p w14:paraId="1A9EF776" w14:textId="3887338C"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внешних поверхностей объектов капитального строительства</w:t>
      </w:r>
    </w:p>
    <w:p w14:paraId="5F882822" w14:textId="77777777" w:rsidR="005D132F" w:rsidRPr="00C75B8F" w:rsidRDefault="005D132F" w:rsidP="00A74D41">
      <w:pPr>
        <w:pStyle w:val="ConsPlusNormal"/>
        <w:jc w:val="both"/>
        <w:rPr>
          <w:rFonts w:ascii="Times New Roman" w:hAnsi="Times New Roman" w:cs="Times New Roman"/>
          <w:sz w:val="28"/>
          <w:szCs w:val="28"/>
        </w:rPr>
      </w:pPr>
    </w:p>
    <w:p w14:paraId="05787806"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6909F605" w14:textId="2C04C8B3" w:rsidR="004E0485"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2. </w:t>
      </w:r>
      <w:r w:rsidR="00EF4AF2" w:rsidRPr="00C75B8F">
        <w:rPr>
          <w:rFonts w:ascii="Times New Roman" w:hAnsi="Times New Roman" w:cs="Times New Roman"/>
          <w:sz w:val="28"/>
          <w:szCs w:val="28"/>
        </w:rPr>
        <w:t>С</w:t>
      </w:r>
      <w:r w:rsidR="00403682" w:rsidRPr="00C75B8F">
        <w:rPr>
          <w:rFonts w:ascii="Times New Roman" w:hAnsi="Times New Roman" w:cs="Times New Roman"/>
          <w:sz w:val="28"/>
          <w:szCs w:val="28"/>
        </w:rPr>
        <w:t>обственники, владельцы</w:t>
      </w:r>
      <w:r w:rsidR="003A45D0" w:rsidRPr="00C75B8F">
        <w:rPr>
          <w:rFonts w:ascii="Times New Roman" w:hAnsi="Times New Roman" w:cs="Times New Roman"/>
          <w:sz w:val="28"/>
          <w:szCs w:val="28"/>
        </w:rPr>
        <w:t>,</w:t>
      </w:r>
      <w:r w:rsidR="00403682" w:rsidRPr="00C75B8F">
        <w:rPr>
          <w:rFonts w:ascii="Times New Roman" w:hAnsi="Times New Roman" w:cs="Times New Roman"/>
          <w:sz w:val="28"/>
          <w:szCs w:val="28"/>
        </w:rPr>
        <w:t xml:space="preserve"> пользователи</w:t>
      </w:r>
      <w:r w:rsidR="003A45D0" w:rsidRPr="00C75B8F">
        <w:rPr>
          <w:rFonts w:ascii="Times New Roman" w:hAnsi="Times New Roman" w:cs="Times New Roman"/>
          <w:sz w:val="28"/>
          <w:szCs w:val="28"/>
        </w:rPr>
        <w:t>, аре</w:t>
      </w:r>
      <w:r w:rsidR="00E66D81" w:rsidRPr="00C75B8F">
        <w:rPr>
          <w:rFonts w:ascii="Times New Roman" w:hAnsi="Times New Roman" w:cs="Times New Roman"/>
          <w:sz w:val="28"/>
          <w:szCs w:val="28"/>
        </w:rPr>
        <w:t>н</w:t>
      </w:r>
      <w:r w:rsidR="003A45D0" w:rsidRPr="00C75B8F">
        <w:rPr>
          <w:rFonts w:ascii="Times New Roman" w:hAnsi="Times New Roman" w:cs="Times New Roman"/>
          <w:sz w:val="28"/>
          <w:szCs w:val="28"/>
        </w:rPr>
        <w:t>даторы</w:t>
      </w:r>
      <w:r w:rsidR="00403682" w:rsidRPr="00C75B8F">
        <w:rPr>
          <w:rFonts w:ascii="Times New Roman" w:hAnsi="Times New Roman" w:cs="Times New Roman"/>
          <w:sz w:val="28"/>
          <w:szCs w:val="28"/>
        </w:rPr>
        <w:t xml:space="preserve">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w:t>
      </w:r>
      <w:r w:rsidR="00403682" w:rsidRPr="00C75B8F">
        <w:rPr>
          <w:rFonts w:ascii="Times New Roman" w:hAnsi="Times New Roman" w:cs="Times New Roman"/>
          <w:sz w:val="28"/>
          <w:szCs w:val="28"/>
        </w:rPr>
        <w:lastRenderedPageBreak/>
        <w:t>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14:paraId="3537AB85" w14:textId="3DD06D7A" w:rsidR="005D132F" w:rsidRPr="00C75B8F" w:rsidRDefault="005D132F" w:rsidP="00FD71EF">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w:t>
      </w:r>
      <w:r w:rsidR="00403682" w:rsidRPr="00C75B8F">
        <w:rPr>
          <w:rFonts w:ascii="Times New Roman" w:hAnsi="Times New Roman" w:cs="Times New Roman"/>
          <w:sz w:val="28"/>
          <w:szCs w:val="28"/>
        </w:rPr>
        <w:t>,</w:t>
      </w:r>
      <w:r w:rsidRPr="00C75B8F">
        <w:rPr>
          <w:rFonts w:ascii="Times New Roman" w:hAnsi="Times New Roman" w:cs="Times New Roman"/>
          <w:sz w:val="28"/>
          <w:szCs w:val="28"/>
        </w:rPr>
        <w:t xml:space="preserve"> владельцами</w:t>
      </w:r>
      <w:r w:rsidR="00403682" w:rsidRPr="00C75B8F">
        <w:rPr>
          <w:rFonts w:ascii="Times New Roman" w:hAnsi="Times New Roman" w:cs="Times New Roman"/>
          <w:sz w:val="28"/>
          <w:szCs w:val="28"/>
        </w:rPr>
        <w:t>, пользователями</w:t>
      </w:r>
      <w:r w:rsidR="003A45D0" w:rsidRPr="00C75B8F">
        <w:rPr>
          <w:rFonts w:ascii="Times New Roman" w:hAnsi="Times New Roman" w:cs="Times New Roman"/>
          <w:sz w:val="28"/>
          <w:szCs w:val="28"/>
        </w:rPr>
        <w:t xml:space="preserve">, арендаторами </w:t>
      </w:r>
      <w:r w:rsidRPr="00C75B8F">
        <w:rPr>
          <w:rFonts w:ascii="Times New Roman" w:hAnsi="Times New Roman" w:cs="Times New Roman"/>
          <w:sz w:val="28"/>
          <w:szCs w:val="28"/>
        </w:rPr>
        <w:t>названных рекламных и информационных конструкций.</w:t>
      </w:r>
    </w:p>
    <w:p w14:paraId="33BBD0AE" w14:textId="2C91ED40" w:rsidR="005D132F" w:rsidRPr="00C75B8F" w:rsidRDefault="005D132F" w:rsidP="00FD71EF">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При нарушении собственниками</w:t>
      </w:r>
      <w:r w:rsidR="009A4A57" w:rsidRPr="00C75B8F">
        <w:rPr>
          <w:rFonts w:ascii="Times New Roman" w:hAnsi="Times New Roman" w:cs="Times New Roman"/>
          <w:sz w:val="28"/>
          <w:szCs w:val="28"/>
        </w:rPr>
        <w:t>, владельцами, пользователями</w:t>
      </w:r>
      <w:r w:rsidR="003A45D0" w:rsidRPr="00C75B8F">
        <w:rPr>
          <w:rFonts w:ascii="Times New Roman" w:hAnsi="Times New Roman" w:cs="Times New Roman"/>
          <w:sz w:val="28"/>
          <w:szCs w:val="28"/>
        </w:rPr>
        <w:t>, арендаторами</w:t>
      </w:r>
      <w:r w:rsidRPr="00C75B8F">
        <w:rPr>
          <w:rFonts w:ascii="Times New Roman" w:hAnsi="Times New Roman" w:cs="Times New Roman"/>
          <w:sz w:val="28"/>
          <w:szCs w:val="28"/>
        </w:rPr>
        <w:t xml:space="preserve"> нежилых объектов капитального строительства или помещений в них, являющимися юридическими лицами </w:t>
      </w:r>
      <w:r w:rsidR="009A4A57" w:rsidRPr="00C75B8F">
        <w:rPr>
          <w:rFonts w:ascii="Times New Roman" w:hAnsi="Times New Roman" w:cs="Times New Roman"/>
          <w:sz w:val="28"/>
          <w:szCs w:val="28"/>
        </w:rPr>
        <w:t>или физическими лицами</w:t>
      </w:r>
      <w:r w:rsidRPr="00C75B8F">
        <w:rPr>
          <w:rFonts w:ascii="Times New Roman" w:hAnsi="Times New Roman" w:cs="Times New Roman"/>
          <w:sz w:val="28"/>
          <w:szCs w:val="28"/>
        </w:rPr>
        <w:t xml:space="preserve">, требований установленных паспортом </w:t>
      </w:r>
      <w:r w:rsidR="007A55AD" w:rsidRPr="00C75B8F">
        <w:rPr>
          <w:rFonts w:ascii="Times New Roman" w:hAnsi="Times New Roman" w:cs="Times New Roman"/>
          <w:sz w:val="28"/>
          <w:szCs w:val="28"/>
        </w:rPr>
        <w:t>цветового</w:t>
      </w:r>
      <w:r w:rsidRPr="00C75B8F">
        <w:rPr>
          <w:rFonts w:ascii="Times New Roman" w:hAnsi="Times New Roman" w:cs="Times New Roman"/>
          <w:sz w:val="28"/>
          <w:szCs w:val="28"/>
        </w:rPr>
        <w:t xml:space="preserve"> решения фасадов зданий, строений, сооружений, ограждений, а также нарушении сроков ремонта</w:t>
      </w:r>
      <w:r w:rsidR="00541A78">
        <w:rPr>
          <w:rFonts w:ascii="Times New Roman" w:hAnsi="Times New Roman" w:cs="Times New Roman"/>
          <w:sz w:val="28"/>
          <w:szCs w:val="28"/>
        </w:rPr>
        <w:t>,</w:t>
      </w:r>
      <w:r w:rsidRPr="00C75B8F">
        <w:rPr>
          <w:rFonts w:ascii="Times New Roman" w:hAnsi="Times New Roman" w:cs="Times New Roman"/>
          <w:sz w:val="28"/>
          <w:szCs w:val="28"/>
        </w:rPr>
        <w:t xml:space="preserve">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14:paraId="47416200" w14:textId="52A95BA0"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C75B8F">
        <w:rPr>
          <w:rFonts w:ascii="Times New Roman" w:hAnsi="Times New Roman" w:cs="Times New Roman"/>
          <w:sz w:val="28"/>
          <w:szCs w:val="28"/>
        </w:rPr>
        <w:t>имают</w:t>
      </w:r>
      <w:r w:rsidRPr="00C75B8F">
        <w:rPr>
          <w:rFonts w:ascii="Times New Roman" w:hAnsi="Times New Roman" w:cs="Times New Roman"/>
          <w:sz w:val="28"/>
          <w:szCs w:val="28"/>
        </w:rPr>
        <w:t xml:space="preserve"> решение о проведении ремонта внешних поверхностей нежилых зданий, строений, сооружений за счет средств бю</w:t>
      </w:r>
      <w:r w:rsidR="00541A78">
        <w:rPr>
          <w:rFonts w:ascii="Times New Roman" w:hAnsi="Times New Roman" w:cs="Times New Roman"/>
          <w:sz w:val="28"/>
          <w:szCs w:val="28"/>
        </w:rPr>
        <w:t>джета муниципального образования</w:t>
      </w:r>
      <w:r w:rsidRPr="00C75B8F">
        <w:rPr>
          <w:rFonts w:ascii="Times New Roman" w:hAnsi="Times New Roman" w:cs="Times New Roman"/>
          <w:sz w:val="28"/>
          <w:szCs w:val="28"/>
        </w:rPr>
        <w:t>.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32597C15" w14:textId="572E6AAA" w:rsidR="005D132F"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7FEDB65F" w14:textId="77777777" w:rsidR="00AF3D54"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w:t>
      </w:r>
      <w:r w:rsidR="00822BC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w:t>
      </w:r>
    </w:p>
    <w:p w14:paraId="6B40BBA7" w14:textId="3A0537BF" w:rsidR="005D132F"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w:t>
      </w:r>
      <w:r w:rsidRPr="00C75B8F">
        <w:rPr>
          <w:rFonts w:ascii="Times New Roman" w:hAnsi="Times New Roman" w:cs="Times New Roman"/>
          <w:sz w:val="28"/>
          <w:szCs w:val="28"/>
        </w:rPr>
        <w:lastRenderedPageBreak/>
        <w:t>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9A4A57" w:rsidRPr="00C75B8F">
        <w:rPr>
          <w:rFonts w:ascii="Times New Roman" w:hAnsi="Times New Roman" w:cs="Times New Roman"/>
          <w:sz w:val="28"/>
          <w:szCs w:val="28"/>
        </w:rPr>
        <w:t>,</w:t>
      </w:r>
      <w:r w:rsidRPr="00C75B8F">
        <w:rPr>
          <w:rFonts w:ascii="Times New Roman" w:hAnsi="Times New Roman" w:cs="Times New Roman"/>
          <w:sz w:val="28"/>
          <w:szCs w:val="28"/>
        </w:rPr>
        <w:t xml:space="preserve"> в том числе средств размещения информации и оборудования</w:t>
      </w:r>
      <w:r w:rsidR="00541A78">
        <w:rPr>
          <w:rFonts w:ascii="Times New Roman" w:hAnsi="Times New Roman" w:cs="Times New Roman"/>
          <w:sz w:val="28"/>
          <w:szCs w:val="28"/>
        </w:rPr>
        <w:t>,</w:t>
      </w:r>
      <w:r w:rsidRPr="00C75B8F">
        <w:rPr>
          <w:rFonts w:ascii="Times New Roman" w:hAnsi="Times New Roman" w:cs="Times New Roman"/>
          <w:sz w:val="28"/>
          <w:szCs w:val="28"/>
        </w:rPr>
        <w:t xml:space="preserve"> помимо указанных в </w:t>
      </w:r>
      <w:hyperlink w:anchor="P195" w:history="1">
        <w:r w:rsidRPr="00C75B8F">
          <w:rPr>
            <w:rFonts w:ascii="Times New Roman" w:hAnsi="Times New Roman" w:cs="Times New Roman"/>
            <w:sz w:val="28"/>
            <w:szCs w:val="28"/>
          </w:rPr>
          <w:t>части 3</w:t>
        </w:r>
      </w:hyperlink>
      <w:r w:rsidRPr="00C75B8F">
        <w:rPr>
          <w:rFonts w:ascii="Times New Roman" w:hAnsi="Times New Roman" w:cs="Times New Roman"/>
          <w:sz w:val="28"/>
          <w:szCs w:val="28"/>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w:t>
      </w:r>
      <w:r w:rsidR="009A4A57" w:rsidRPr="00C75B8F">
        <w:rPr>
          <w:rFonts w:ascii="Times New Roman" w:hAnsi="Times New Roman" w:cs="Times New Roman"/>
          <w:sz w:val="28"/>
          <w:szCs w:val="28"/>
        </w:rPr>
        <w:t>ами</w:t>
      </w:r>
      <w:r w:rsidRPr="00C75B8F">
        <w:rPr>
          <w:rFonts w:ascii="Times New Roman" w:hAnsi="Times New Roman" w:cs="Times New Roman"/>
          <w:sz w:val="28"/>
          <w:szCs w:val="28"/>
        </w:rPr>
        <w:t>.</w:t>
      </w:r>
    </w:p>
    <w:p w14:paraId="2D6BED1B" w14:textId="7253B305"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При проведении ремонта внешних поверхностей зданий необходимо обеспечить соблюдение требований, установленных паспортом </w:t>
      </w:r>
      <w:r w:rsidR="007A55AD" w:rsidRPr="00C75B8F">
        <w:rPr>
          <w:rFonts w:ascii="Times New Roman" w:hAnsi="Times New Roman" w:cs="Times New Roman"/>
          <w:sz w:val="28"/>
          <w:szCs w:val="28"/>
        </w:rPr>
        <w:t xml:space="preserve">цветового </w:t>
      </w:r>
      <w:r w:rsidRPr="00C75B8F">
        <w:rPr>
          <w:rFonts w:ascii="Times New Roman" w:hAnsi="Times New Roman" w:cs="Times New Roman"/>
          <w:sz w:val="28"/>
          <w:szCs w:val="28"/>
        </w:rPr>
        <w:t>решения фасадов зданий, строений, сооружений, ограждений.</w:t>
      </w:r>
    </w:p>
    <w:p w14:paraId="2073ECF7" w14:textId="77777777" w:rsidR="005D132F" w:rsidRPr="00C75B8F" w:rsidRDefault="005D132F" w:rsidP="00A74D41">
      <w:pPr>
        <w:pStyle w:val="ConsPlusNormal"/>
        <w:jc w:val="both"/>
        <w:rPr>
          <w:rFonts w:ascii="Times New Roman" w:hAnsi="Times New Roman" w:cs="Times New Roman"/>
          <w:sz w:val="28"/>
          <w:szCs w:val="28"/>
        </w:rPr>
      </w:pPr>
    </w:p>
    <w:p w14:paraId="1A569680" w14:textId="77777777"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7</w:t>
      </w:r>
      <w:r w:rsidRPr="00C75B8F">
        <w:rPr>
          <w:rFonts w:ascii="Times New Roman" w:hAnsi="Times New Roman" w:cs="Times New Roman"/>
          <w:sz w:val="28"/>
          <w:szCs w:val="28"/>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06D86D04" w14:textId="77777777" w:rsidR="005D132F" w:rsidRPr="00C75B8F" w:rsidRDefault="005D132F" w:rsidP="00A74D41">
      <w:pPr>
        <w:pStyle w:val="ConsPlusNormal"/>
        <w:jc w:val="both"/>
        <w:rPr>
          <w:rFonts w:ascii="Times New Roman" w:hAnsi="Times New Roman" w:cs="Times New Roman"/>
          <w:sz w:val="28"/>
          <w:szCs w:val="28"/>
        </w:rPr>
      </w:pPr>
    </w:p>
    <w:p w14:paraId="37DAF4F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65F57323"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проезды хозяйственные для посадки и высадки пассажиров, для автомобилей скорой помощи, пожарных, аварийных служб;</w:t>
      </w:r>
    </w:p>
    <w:p w14:paraId="144EEEC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детская площадка;</w:t>
      </w:r>
    </w:p>
    <w:p w14:paraId="332AA20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отдыха;</w:t>
      </w:r>
    </w:p>
    <w:p w14:paraId="0595E12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спортивная площадка или спортивно-игровой комплекс;</w:t>
      </w:r>
    </w:p>
    <w:p w14:paraId="61EC228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контейнерная площадка;</w:t>
      </w:r>
    </w:p>
    <w:p w14:paraId="3AF5BB8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пешеходные коммуникации;</w:t>
      </w:r>
    </w:p>
    <w:p w14:paraId="0028417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автостоянки;</w:t>
      </w:r>
    </w:p>
    <w:p w14:paraId="23649C7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велосипедная парковка;</w:t>
      </w:r>
    </w:p>
    <w:p w14:paraId="65D3757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уличная мебель;</w:t>
      </w:r>
    </w:p>
    <w:p w14:paraId="7C4D741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элементы озеленения (газон, деревья, кустарники, устройства для оформления озеленения);</w:t>
      </w:r>
    </w:p>
    <w:p w14:paraId="426AD8B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стационарные парковочные барьеры;</w:t>
      </w:r>
    </w:p>
    <w:p w14:paraId="1807C56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освещение;</w:t>
      </w:r>
    </w:p>
    <w:p w14:paraId="7D2D0F1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домовой знак;</w:t>
      </w:r>
    </w:p>
    <w:p w14:paraId="44A86C7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информационный стенд дворовой территории;</w:t>
      </w:r>
    </w:p>
    <w:p w14:paraId="0C5641B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оборудованные места для размещения кондиционеров;</w:t>
      </w:r>
    </w:p>
    <w:p w14:paraId="6422CDB5"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урны.</w:t>
      </w:r>
    </w:p>
    <w:p w14:paraId="263A919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14:paraId="2FF10D5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4D99FCF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проезды хозяйственные, для посадки и высадки пассажиров, для автомобилей скорой помощи, пожарных, аварийных служб;</w:t>
      </w:r>
    </w:p>
    <w:p w14:paraId="2789EC8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lastRenderedPageBreak/>
        <w:t>площадка для посетителей;</w:t>
      </w:r>
    </w:p>
    <w:p w14:paraId="71434F8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контейнерная площадка;</w:t>
      </w:r>
    </w:p>
    <w:p w14:paraId="3E4FDEF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пешеходные коммуникации;</w:t>
      </w:r>
    </w:p>
    <w:p w14:paraId="192A790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автостоянки;</w:t>
      </w:r>
    </w:p>
    <w:p w14:paraId="0D72220B"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велосипедная парковка;</w:t>
      </w:r>
    </w:p>
    <w:p w14:paraId="6E90B65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уличная мебель;</w:t>
      </w:r>
    </w:p>
    <w:p w14:paraId="40AF35B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элементы озеленения (газон, деревья, кустарники, устройства для оформления озеленения);</w:t>
      </w:r>
    </w:p>
    <w:p w14:paraId="1CAC83B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стационарные парковочные барьеры;</w:t>
      </w:r>
    </w:p>
    <w:p w14:paraId="21462CA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освещение;</w:t>
      </w:r>
    </w:p>
    <w:p w14:paraId="1C2C7B8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домовой знак;</w:t>
      </w:r>
    </w:p>
    <w:p w14:paraId="718AE67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средства размещения информации;</w:t>
      </w:r>
    </w:p>
    <w:p w14:paraId="78B864E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урны.</w:t>
      </w:r>
    </w:p>
    <w:p w14:paraId="5504E87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3857B7C9" w14:textId="77777777" w:rsidR="005D132F" w:rsidRPr="00C75B8F" w:rsidRDefault="005D132F" w:rsidP="00A74D41">
      <w:pPr>
        <w:pStyle w:val="ConsPlusNormal"/>
        <w:ind w:firstLine="540"/>
        <w:jc w:val="both"/>
        <w:rPr>
          <w:rFonts w:ascii="Times New Roman" w:hAnsi="Times New Roman" w:cs="Times New Roman"/>
          <w:sz w:val="28"/>
          <w:szCs w:val="28"/>
        </w:rPr>
      </w:pPr>
    </w:p>
    <w:p w14:paraId="18327296" w14:textId="2ACE7500"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8</w:t>
      </w:r>
      <w:r w:rsidRPr="00C75B8F">
        <w:rPr>
          <w:rFonts w:ascii="Times New Roman" w:hAnsi="Times New Roman" w:cs="Times New Roman"/>
          <w:sz w:val="28"/>
          <w:szCs w:val="28"/>
        </w:rPr>
        <w:t>. Улично-дорожная сеть</w:t>
      </w:r>
      <w:r w:rsidR="00CC7CB2" w:rsidRPr="00C75B8F">
        <w:rPr>
          <w:rFonts w:ascii="Times New Roman" w:hAnsi="Times New Roman" w:cs="Times New Roman"/>
          <w:sz w:val="28"/>
          <w:szCs w:val="28"/>
        </w:rPr>
        <w:t>. Организации стоков ливневых вод.</w:t>
      </w:r>
    </w:p>
    <w:p w14:paraId="6262B2CA" w14:textId="77777777" w:rsidR="005D132F" w:rsidRPr="00C75B8F" w:rsidRDefault="005D132F" w:rsidP="00A74D41">
      <w:pPr>
        <w:pStyle w:val="ConsPlusNormal"/>
        <w:jc w:val="both"/>
        <w:rPr>
          <w:rFonts w:ascii="Times New Roman" w:hAnsi="Times New Roman" w:cs="Times New Roman"/>
          <w:sz w:val="28"/>
          <w:szCs w:val="28"/>
        </w:rPr>
      </w:pPr>
    </w:p>
    <w:p w14:paraId="7F71E87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4FF00B73"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33EEF797" w14:textId="00AD87F9"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3. В состав улично-дорожной сети в обязательном порядке включается ливневая канализация.</w:t>
      </w:r>
    </w:p>
    <w:p w14:paraId="3C77451F" w14:textId="0E3DEF10" w:rsidR="00020ABD" w:rsidRPr="00C75B8F" w:rsidRDefault="00020ABD" w:rsidP="00020ABD">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14:paraId="36CD0D10" w14:textId="27B65FFF"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Проектирование стока поверхностных вод осуществляется в соответствии с действующими строительными нормами и </w:t>
      </w:r>
      <w:r w:rsidR="000829C1" w:rsidRPr="00C75B8F">
        <w:rPr>
          <w:rFonts w:ascii="Times New Roman" w:hAnsi="Times New Roman" w:cs="Times New Roman"/>
          <w:sz w:val="28"/>
          <w:szCs w:val="28"/>
        </w:rPr>
        <w:t>сводами правил</w:t>
      </w:r>
      <w:r w:rsidRPr="00C75B8F">
        <w:rPr>
          <w:rFonts w:ascii="Times New Roman" w:hAnsi="Times New Roman" w:cs="Times New Roman"/>
          <w:sz w:val="28"/>
          <w:szCs w:val="28"/>
        </w:rPr>
        <w:t>.</w:t>
      </w:r>
    </w:p>
    <w:p w14:paraId="737AF055" w14:textId="77777777"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14:paraId="0A47E435" w14:textId="77777777" w:rsidR="00EF4AF2" w:rsidRPr="00C75B8F" w:rsidRDefault="00EF4AF2" w:rsidP="00A74D41">
      <w:pPr>
        <w:pStyle w:val="ConsPlusTitle"/>
        <w:ind w:firstLine="540"/>
        <w:jc w:val="both"/>
        <w:outlineLvl w:val="1"/>
        <w:rPr>
          <w:rFonts w:ascii="Times New Roman" w:hAnsi="Times New Roman" w:cs="Times New Roman"/>
          <w:sz w:val="28"/>
          <w:szCs w:val="28"/>
        </w:rPr>
      </w:pPr>
    </w:p>
    <w:p w14:paraId="4A14BFFF" w14:textId="77777777"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9</w:t>
      </w:r>
      <w:r w:rsidRPr="00C75B8F">
        <w:rPr>
          <w:rFonts w:ascii="Times New Roman" w:hAnsi="Times New Roman" w:cs="Times New Roman"/>
          <w:sz w:val="28"/>
          <w:szCs w:val="28"/>
        </w:rPr>
        <w:t>. Улицы и дороги</w:t>
      </w:r>
    </w:p>
    <w:p w14:paraId="191666F7" w14:textId="77777777" w:rsidR="005D132F" w:rsidRPr="00C75B8F" w:rsidRDefault="005D132F" w:rsidP="00A74D41">
      <w:pPr>
        <w:pStyle w:val="ConsPlusNormal"/>
        <w:jc w:val="both"/>
        <w:rPr>
          <w:rFonts w:ascii="Times New Roman" w:hAnsi="Times New Roman" w:cs="Times New Roman"/>
          <w:sz w:val="28"/>
          <w:szCs w:val="28"/>
        </w:rPr>
      </w:pPr>
    </w:p>
    <w:p w14:paraId="0B78D698" w14:textId="1007BC62"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C75B8F">
          <w:rPr>
            <w:rFonts w:ascii="Times New Roman" w:hAnsi="Times New Roman" w:cs="Times New Roman"/>
            <w:sz w:val="28"/>
            <w:szCs w:val="28"/>
          </w:rPr>
          <w:t>закону</w:t>
        </w:r>
      </w:hyperlink>
      <w:r w:rsidRPr="00C75B8F">
        <w:rPr>
          <w:rFonts w:ascii="Times New Roman" w:hAnsi="Times New Roman" w:cs="Times New Roman"/>
          <w:sz w:val="28"/>
          <w:szCs w:val="28"/>
        </w:rPr>
        <w:t xml:space="preserve"> от 8 ноября 2007 г. </w:t>
      </w:r>
      <w:r w:rsidR="00CC7CB2" w:rsidRPr="00C75B8F">
        <w:rPr>
          <w:rFonts w:ascii="Times New Roman" w:hAnsi="Times New Roman" w:cs="Times New Roman"/>
          <w:sz w:val="28"/>
          <w:szCs w:val="28"/>
        </w:rPr>
        <w:t>№</w:t>
      </w:r>
      <w:r w:rsidRPr="00C75B8F">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C75B8F">
        <w:rPr>
          <w:rFonts w:ascii="Times New Roman" w:hAnsi="Times New Roman" w:cs="Times New Roman"/>
          <w:sz w:val="28"/>
          <w:szCs w:val="28"/>
        </w:rPr>
        <w:t xml:space="preserve"> и Республики Башкортостан</w:t>
      </w:r>
      <w:r w:rsidRPr="00C75B8F">
        <w:rPr>
          <w:rFonts w:ascii="Times New Roman" w:hAnsi="Times New Roman" w:cs="Times New Roman"/>
          <w:sz w:val="28"/>
          <w:szCs w:val="28"/>
        </w:rPr>
        <w:t xml:space="preserve"> о социальной защите инвалидов и иным нормативным правовым актам Российской Федерации</w:t>
      </w:r>
      <w:r w:rsidR="00B3378D" w:rsidRPr="00C75B8F">
        <w:rPr>
          <w:rFonts w:ascii="Times New Roman" w:hAnsi="Times New Roman" w:cs="Times New Roman"/>
          <w:sz w:val="28"/>
          <w:szCs w:val="28"/>
        </w:rPr>
        <w:t>, Республики Башкортостан</w:t>
      </w:r>
      <w:r w:rsidRPr="00C75B8F">
        <w:rPr>
          <w:rFonts w:ascii="Times New Roman" w:hAnsi="Times New Roman" w:cs="Times New Roman"/>
          <w:sz w:val="28"/>
          <w:szCs w:val="28"/>
        </w:rPr>
        <w:t xml:space="preserve"> и нормативно-техническим документам, устанавливающим требования к автомобильным дорогам общего пользования.</w:t>
      </w:r>
    </w:p>
    <w:p w14:paraId="35CD35E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C9A7B2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Виды и конструкции дорожного покрытия проектируются с учетом категории улицы и обеспечением безопасности движения.</w:t>
      </w:r>
    </w:p>
    <w:p w14:paraId="6D722CA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5028CF93" w14:textId="53049B4A"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14:paraId="48B0157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26335E21" w14:textId="77777777" w:rsidR="005D132F" w:rsidRPr="00C75B8F" w:rsidRDefault="005D132F" w:rsidP="00A74D41">
      <w:pPr>
        <w:pStyle w:val="ConsPlusNormal"/>
        <w:jc w:val="both"/>
        <w:rPr>
          <w:rFonts w:ascii="Times New Roman" w:hAnsi="Times New Roman" w:cs="Times New Roman"/>
          <w:sz w:val="28"/>
          <w:szCs w:val="28"/>
        </w:rPr>
      </w:pPr>
    </w:p>
    <w:p w14:paraId="1BAED5CF"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10</w:t>
      </w:r>
      <w:r w:rsidRPr="00C75B8F">
        <w:rPr>
          <w:rFonts w:ascii="Times New Roman" w:hAnsi="Times New Roman" w:cs="Times New Roman"/>
          <w:sz w:val="28"/>
          <w:szCs w:val="28"/>
        </w:rPr>
        <w:t>. Требования к благоустройству въездных групп</w:t>
      </w:r>
    </w:p>
    <w:p w14:paraId="1D4D140F" w14:textId="77777777" w:rsidR="005D132F" w:rsidRPr="00C75B8F" w:rsidRDefault="005D132F" w:rsidP="00A74D41">
      <w:pPr>
        <w:pStyle w:val="ConsPlusNormal"/>
        <w:jc w:val="both"/>
        <w:rPr>
          <w:rFonts w:ascii="Times New Roman" w:hAnsi="Times New Roman" w:cs="Times New Roman"/>
          <w:sz w:val="28"/>
          <w:szCs w:val="28"/>
        </w:rPr>
      </w:pPr>
    </w:p>
    <w:p w14:paraId="31073D3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14:paraId="7DC468E7" w14:textId="77777777" w:rsidR="005D132F" w:rsidRPr="00C75B8F" w:rsidRDefault="005D132F" w:rsidP="00A74D41">
      <w:pPr>
        <w:pStyle w:val="ConsPlusNormal"/>
        <w:ind w:firstLine="540"/>
        <w:jc w:val="both"/>
        <w:rPr>
          <w:rFonts w:ascii="Times New Roman" w:hAnsi="Times New Roman" w:cs="Times New Roman"/>
          <w:sz w:val="28"/>
          <w:szCs w:val="28"/>
        </w:rPr>
      </w:pPr>
    </w:p>
    <w:p w14:paraId="72F964C5"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11</w:t>
      </w:r>
      <w:r w:rsidRPr="00C75B8F">
        <w:rPr>
          <w:rFonts w:ascii="Times New Roman" w:hAnsi="Times New Roman" w:cs="Times New Roman"/>
          <w:sz w:val="28"/>
          <w:szCs w:val="28"/>
        </w:rPr>
        <w:t>. Площади</w:t>
      </w:r>
    </w:p>
    <w:p w14:paraId="649BC756" w14:textId="77777777" w:rsidR="005D132F" w:rsidRPr="00C75B8F" w:rsidRDefault="005D132F" w:rsidP="00A74D41">
      <w:pPr>
        <w:pStyle w:val="ConsPlusNormal"/>
        <w:jc w:val="both"/>
        <w:rPr>
          <w:rFonts w:ascii="Times New Roman" w:hAnsi="Times New Roman" w:cs="Times New Roman"/>
          <w:sz w:val="28"/>
          <w:szCs w:val="28"/>
        </w:rPr>
      </w:pPr>
    </w:p>
    <w:p w14:paraId="473B0C21" w14:textId="72C634B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14:paraId="3F4D185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0BAABC76" w14:textId="5C65535D"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72D3C8C4" w14:textId="77777777" w:rsidR="005D132F" w:rsidRPr="00C75B8F" w:rsidRDefault="008A48A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В зависимости от функционального назначения площади на ней размещаются следующие дополнительные элементы благоустройства:</w:t>
      </w:r>
    </w:p>
    <w:p w14:paraId="41C9F965"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на главных, приобъектных, мемориальных площадях - произведения монументально-декоративного искусства, водные устройства (фонтаны);</w:t>
      </w:r>
    </w:p>
    <w:p w14:paraId="7C716AA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2614CBF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06E20AD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28C7A05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0D5F2491" w14:textId="77777777" w:rsidR="005D132F" w:rsidRPr="00C75B8F" w:rsidRDefault="005D132F" w:rsidP="00A74D41">
      <w:pPr>
        <w:pStyle w:val="ConsPlusNormal"/>
        <w:jc w:val="both"/>
        <w:rPr>
          <w:rFonts w:ascii="Times New Roman" w:hAnsi="Times New Roman" w:cs="Times New Roman"/>
          <w:sz w:val="28"/>
          <w:szCs w:val="28"/>
        </w:rPr>
      </w:pPr>
    </w:p>
    <w:p w14:paraId="160A84ED"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w:t>
      </w:r>
      <w:r w:rsidR="0045610F" w:rsidRPr="00C75B8F">
        <w:rPr>
          <w:rFonts w:ascii="Times New Roman" w:hAnsi="Times New Roman" w:cs="Times New Roman"/>
          <w:sz w:val="28"/>
          <w:szCs w:val="28"/>
        </w:rPr>
        <w:t>2</w:t>
      </w:r>
      <w:r w:rsidRPr="00C75B8F">
        <w:rPr>
          <w:rFonts w:ascii="Times New Roman" w:hAnsi="Times New Roman" w:cs="Times New Roman"/>
          <w:sz w:val="28"/>
          <w:szCs w:val="28"/>
        </w:rPr>
        <w:t>. Пешеходные переходы</w:t>
      </w:r>
    </w:p>
    <w:p w14:paraId="2C9A3F0E" w14:textId="77777777" w:rsidR="005D132F" w:rsidRPr="00C75B8F" w:rsidRDefault="005D132F" w:rsidP="00A74D41">
      <w:pPr>
        <w:pStyle w:val="ConsPlusNormal"/>
        <w:jc w:val="both"/>
        <w:rPr>
          <w:rFonts w:ascii="Times New Roman" w:hAnsi="Times New Roman" w:cs="Times New Roman"/>
          <w:sz w:val="28"/>
          <w:szCs w:val="28"/>
        </w:rPr>
      </w:pPr>
    </w:p>
    <w:p w14:paraId="3471D673" w14:textId="603B1D53"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w:t>
      </w:r>
      <w:r w:rsidR="00541A78">
        <w:rPr>
          <w:rFonts w:ascii="Times New Roman" w:hAnsi="Times New Roman" w:cs="Times New Roman"/>
          <w:sz w:val="28"/>
          <w:szCs w:val="28"/>
        </w:rPr>
        <w:t>на</w:t>
      </w:r>
      <w:r w:rsidRPr="00C75B8F">
        <w:rPr>
          <w:rFonts w:ascii="Times New Roman" w:hAnsi="Times New Roman" w:cs="Times New Roman"/>
          <w:sz w:val="28"/>
          <w:szCs w:val="28"/>
        </w:rPr>
        <w:t xml:space="preserve">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14:paraId="0E3CD5D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14:paraId="4EE5623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50F4C2A6" w14:textId="77777777" w:rsidR="005D132F" w:rsidRPr="00C75B8F" w:rsidRDefault="005D132F" w:rsidP="00A74D41">
      <w:pPr>
        <w:pStyle w:val="ConsPlusNormal"/>
        <w:jc w:val="both"/>
        <w:rPr>
          <w:rFonts w:ascii="Times New Roman" w:hAnsi="Times New Roman" w:cs="Times New Roman"/>
          <w:sz w:val="28"/>
          <w:szCs w:val="28"/>
        </w:rPr>
      </w:pPr>
    </w:p>
    <w:p w14:paraId="58DC33C5" w14:textId="77777777" w:rsidR="005D132F" w:rsidRPr="00C75B8F" w:rsidRDefault="0045610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13</w:t>
      </w:r>
      <w:r w:rsidR="005D132F" w:rsidRPr="00C75B8F">
        <w:rPr>
          <w:rFonts w:ascii="Times New Roman" w:hAnsi="Times New Roman" w:cs="Times New Roman"/>
          <w:sz w:val="28"/>
          <w:szCs w:val="28"/>
        </w:rPr>
        <w:t>. Технические зоны транспортных, инженерных коммуникаций, инженерные коммуникации, водоохранные зоны</w:t>
      </w:r>
    </w:p>
    <w:p w14:paraId="12BAE1C3" w14:textId="77777777" w:rsidR="005D132F" w:rsidRPr="00C75B8F" w:rsidRDefault="005D132F" w:rsidP="00A74D41">
      <w:pPr>
        <w:pStyle w:val="ConsPlusNormal"/>
        <w:jc w:val="both"/>
        <w:rPr>
          <w:rFonts w:ascii="Times New Roman" w:hAnsi="Times New Roman" w:cs="Times New Roman"/>
          <w:sz w:val="28"/>
          <w:szCs w:val="28"/>
        </w:rPr>
      </w:pPr>
    </w:p>
    <w:p w14:paraId="2673BD79" w14:textId="1D0B054F"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На территории </w:t>
      </w:r>
      <w:r w:rsidR="00AF02F7">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w:t>
      </w:r>
    </w:p>
    <w:p w14:paraId="4138974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магистральных коллекторов и трубопроводов;</w:t>
      </w:r>
    </w:p>
    <w:p w14:paraId="33118F10" w14:textId="4AD760A5"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кабелей высокого и низкого напряжения, слабых токов, линий высоковольтных передач, в том числе мелкого заложения.</w:t>
      </w:r>
    </w:p>
    <w:p w14:paraId="43AA18BA" w14:textId="26205C4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w:t>
      </w:r>
      <w:r w:rsidR="00F16E58" w:rsidRPr="00C75B8F">
        <w:rPr>
          <w:rFonts w:ascii="Times New Roman" w:hAnsi="Times New Roman" w:cs="Times New Roman"/>
          <w:sz w:val="28"/>
          <w:szCs w:val="28"/>
        </w:rPr>
        <w:t>контейнеров, бункеров</w:t>
      </w:r>
      <w:r w:rsidRPr="00C75B8F">
        <w:rPr>
          <w:rFonts w:ascii="Times New Roman" w:hAnsi="Times New Roman" w:cs="Times New Roman"/>
          <w:sz w:val="28"/>
          <w:szCs w:val="28"/>
        </w:rPr>
        <w:t>),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20497ED4" w14:textId="635C8261" w:rsidR="005D132F" w:rsidRPr="00C75B8F" w:rsidRDefault="00E15825"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w:t>
      </w:r>
      <w:r w:rsidR="005D132F" w:rsidRPr="00C75B8F">
        <w:rPr>
          <w:rFonts w:ascii="Times New Roman" w:hAnsi="Times New Roman" w:cs="Times New Roman"/>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33A8A43D" w14:textId="14895FD5" w:rsidR="005D132F" w:rsidRPr="00C75B8F" w:rsidRDefault="00E15825"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Благоустройство полосы отвода железной дороги проектируется с учетом действующих строительных норм и правил.</w:t>
      </w:r>
    </w:p>
    <w:p w14:paraId="67B179DF" w14:textId="0500E9CE" w:rsidR="005D132F" w:rsidRPr="00C75B8F" w:rsidRDefault="001B257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w:t>
      </w:r>
      <w:r w:rsidR="005D132F" w:rsidRPr="00C75B8F">
        <w:rPr>
          <w:rFonts w:ascii="Times New Roman" w:hAnsi="Times New Roman" w:cs="Times New Roman"/>
          <w:sz w:val="28"/>
          <w:szCs w:val="28"/>
        </w:rPr>
        <w:t>. Береговая линия (граница водного объекта) определяется для:</w:t>
      </w:r>
    </w:p>
    <w:p w14:paraId="1E9D4551" w14:textId="43A3759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реки, ручья, озера, обводненного карьера - по среднемноголетнему уровню вод в период, когда они не покрыты льдом;</w:t>
      </w:r>
    </w:p>
    <w:p w14:paraId="1278FE15" w14:textId="70E28E39"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пруда - по нормальному подпорному уровню воды;</w:t>
      </w:r>
    </w:p>
    <w:p w14:paraId="6FD2C0FB" w14:textId="533731B8" w:rsidR="00020ABD" w:rsidRPr="00C75B8F" w:rsidRDefault="00E519E3" w:rsidP="00020ABD">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6. </w:t>
      </w:r>
      <w:r w:rsidR="00020ABD" w:rsidRPr="00C75B8F">
        <w:rPr>
          <w:rFonts w:ascii="Times New Roman" w:hAnsi="Times New Roman" w:cs="Times New Roman"/>
          <w:sz w:val="28"/>
          <w:szCs w:val="28"/>
        </w:rPr>
        <w:t>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14:paraId="1CB09883" w14:textId="3A2AA6FC" w:rsidR="005D132F" w:rsidRPr="00C75B8F" w:rsidRDefault="005D132F" w:rsidP="00A74D41">
      <w:pPr>
        <w:pStyle w:val="ConsPlusTitle"/>
        <w:ind w:firstLine="540"/>
        <w:jc w:val="both"/>
        <w:outlineLvl w:val="1"/>
        <w:rPr>
          <w:rFonts w:ascii="Times New Roman" w:hAnsi="Times New Roman" w:cs="Times New Roman"/>
          <w:sz w:val="28"/>
          <w:szCs w:val="28"/>
        </w:rPr>
      </w:pPr>
    </w:p>
    <w:p w14:paraId="6D7AA816" w14:textId="158F4164" w:rsidR="00E519E3" w:rsidRPr="00C75B8F" w:rsidRDefault="00E519E3"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14 Дополнительные требования к детским площадкам.</w:t>
      </w:r>
    </w:p>
    <w:p w14:paraId="3DD7A63E" w14:textId="77777777" w:rsidR="005D132F" w:rsidRPr="00C75B8F" w:rsidRDefault="005D132F" w:rsidP="00A74D41">
      <w:pPr>
        <w:pStyle w:val="ConsPlusNormal"/>
        <w:jc w:val="both"/>
        <w:rPr>
          <w:rFonts w:ascii="Times New Roman" w:hAnsi="Times New Roman" w:cs="Times New Roman"/>
          <w:sz w:val="28"/>
          <w:szCs w:val="28"/>
        </w:rPr>
      </w:pPr>
    </w:p>
    <w:p w14:paraId="15116B66" w14:textId="61AEDDE3"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C75B8F">
        <w:rPr>
          <w:rFonts w:ascii="Times New Roman" w:hAnsi="Times New Roman" w:cs="Times New Roman"/>
          <w:sz w:val="28"/>
          <w:szCs w:val="28"/>
        </w:rPr>
        <w:t xml:space="preserve">и Республики Башкортостан </w:t>
      </w:r>
      <w:r w:rsidRPr="00C75B8F">
        <w:rPr>
          <w:rFonts w:ascii="Times New Roman" w:hAnsi="Times New Roman" w:cs="Times New Roman"/>
          <w:sz w:val="28"/>
          <w:szCs w:val="28"/>
        </w:rPr>
        <w:t>о социальной защите инвалидов, нормативно-техническим документам Российской Федерации, а также нормам, установленным настоящим</w:t>
      </w:r>
      <w:r w:rsidR="00177BB8" w:rsidRPr="00C75B8F">
        <w:rPr>
          <w:rFonts w:ascii="Times New Roman" w:hAnsi="Times New Roman" w:cs="Times New Roman"/>
          <w:sz w:val="28"/>
          <w:szCs w:val="28"/>
        </w:rPr>
        <w:t>и Правилами благоустройства</w:t>
      </w:r>
      <w:r w:rsidRPr="00C75B8F">
        <w:rPr>
          <w:rFonts w:ascii="Times New Roman" w:hAnsi="Times New Roman" w:cs="Times New Roman"/>
          <w:sz w:val="28"/>
          <w:szCs w:val="28"/>
        </w:rPr>
        <w:t>.</w:t>
      </w:r>
    </w:p>
    <w:p w14:paraId="5851D77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56C4891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4CCAFC8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2247DA4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398ED2CE" w14:textId="0C833AA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14:paraId="3739F4F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4577703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1217ADB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31701BE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34EA2469" w14:textId="58725DB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583A74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14:paraId="76B57ED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14:paraId="2BD12BA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14:paraId="1285264D" w14:textId="331FFEB1" w:rsidR="005D132F" w:rsidRPr="002613F8" w:rsidRDefault="005D132F" w:rsidP="00A74D41">
      <w:pPr>
        <w:pStyle w:val="ConsPlusNormal"/>
        <w:ind w:firstLine="540"/>
        <w:jc w:val="both"/>
        <w:rPr>
          <w:rFonts w:ascii="Times New Roman" w:hAnsi="Times New Roman" w:cs="Times New Roman"/>
          <w:sz w:val="24"/>
          <w:szCs w:val="24"/>
        </w:rPr>
      </w:pPr>
      <w:r w:rsidRPr="00C75B8F">
        <w:rPr>
          <w:rFonts w:ascii="Times New Roman" w:hAnsi="Times New Roman" w:cs="Times New Roman"/>
          <w:sz w:val="28"/>
          <w:szCs w:val="28"/>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w:t>
      </w:r>
      <w:r w:rsidRPr="002613F8">
        <w:rPr>
          <w:rFonts w:ascii="Times New Roman" w:hAnsi="Times New Roman" w:cs="Times New Roman"/>
          <w:sz w:val="24"/>
          <w:szCs w:val="24"/>
        </w:rPr>
        <w:t xml:space="preserve"> </w:t>
      </w:r>
      <w:r w:rsidRPr="00B74109">
        <w:rPr>
          <w:rFonts w:ascii="Times New Roman" w:hAnsi="Times New Roman" w:cs="Times New Roman"/>
          <w:sz w:val="28"/>
          <w:szCs w:val="28"/>
        </w:rPr>
        <w:t>от края площадки до оси дерева.</w:t>
      </w:r>
      <w:r w:rsidRPr="002613F8">
        <w:rPr>
          <w:rFonts w:ascii="Times New Roman" w:hAnsi="Times New Roman" w:cs="Times New Roman"/>
          <w:sz w:val="24"/>
          <w:szCs w:val="24"/>
        </w:rPr>
        <w:t xml:space="preserve"> </w:t>
      </w:r>
    </w:p>
    <w:p w14:paraId="191B100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3E42649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1418AC8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119E69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5373E19" w14:textId="049A05C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14:paraId="3355F3C3" w14:textId="23DC7A5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03755FE7" w14:textId="5C4EF7C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20. Минимальное расстояние до контейнерных площадок - </w:t>
      </w:r>
      <w:r w:rsidR="00203D7B" w:rsidRPr="00B74109">
        <w:rPr>
          <w:rFonts w:ascii="Times New Roman" w:hAnsi="Times New Roman" w:cs="Times New Roman"/>
          <w:sz w:val="28"/>
          <w:szCs w:val="28"/>
        </w:rPr>
        <w:t>20</w:t>
      </w:r>
      <w:r w:rsidRPr="00B74109">
        <w:rPr>
          <w:rFonts w:ascii="Times New Roman" w:hAnsi="Times New Roman" w:cs="Times New Roman"/>
          <w:sz w:val="28"/>
          <w:szCs w:val="28"/>
        </w:rPr>
        <w:t xml:space="preserve"> метров, разворотных площадок на конечных остановках маршрутов пассажирского транспорта - не менее 50 метров.</w:t>
      </w:r>
    </w:p>
    <w:p w14:paraId="48ECCF2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3FD3C16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14:paraId="39AFECD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2D1D5B6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14:paraId="5A47745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0246771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64524B4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441F7C1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06E7D1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064D910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68C0ED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C5B26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30. Крепление элементов оборудования должно исключать возможность их демонтажа без применения инструментов.</w:t>
      </w:r>
    </w:p>
    <w:p w14:paraId="5FF397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1EFD1AF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6F00EEA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14:paraId="11CFF32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14:paraId="71AFF67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острые кромки фундамента должны быть закруглены. Радиус закругления - не менее 20 мм;</w:t>
      </w:r>
    </w:p>
    <w:p w14:paraId="068ED7C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30F9792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6DAA01B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14:paraId="2E11CCC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7BEA11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5D9F540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4468AB1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37. Песок в песочнице должен соответствовать санитарно-эпидемиологическим требованиям.</w:t>
      </w:r>
    </w:p>
    <w:p w14:paraId="7E77D9C1" w14:textId="77777777" w:rsidR="005D132F" w:rsidRPr="00B74109" w:rsidRDefault="005D132F" w:rsidP="00A74D41">
      <w:pPr>
        <w:pStyle w:val="ConsPlusNormal"/>
        <w:jc w:val="both"/>
        <w:rPr>
          <w:rFonts w:ascii="Times New Roman" w:hAnsi="Times New Roman" w:cs="Times New Roman"/>
          <w:sz w:val="28"/>
          <w:szCs w:val="28"/>
        </w:rPr>
      </w:pPr>
    </w:p>
    <w:p w14:paraId="56E9C9DB"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Площадки отдыха</w:t>
      </w:r>
    </w:p>
    <w:p w14:paraId="61F1C36D" w14:textId="77777777" w:rsidR="005D132F" w:rsidRPr="00B74109" w:rsidRDefault="005D132F" w:rsidP="00A74D41">
      <w:pPr>
        <w:pStyle w:val="ConsPlusNormal"/>
        <w:jc w:val="both"/>
        <w:rPr>
          <w:rFonts w:ascii="Times New Roman" w:hAnsi="Times New Roman" w:cs="Times New Roman"/>
          <w:sz w:val="28"/>
          <w:szCs w:val="28"/>
        </w:rPr>
      </w:pPr>
    </w:p>
    <w:p w14:paraId="12E329E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2FCA6B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037EF11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F40BB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28718DAC" w14:textId="53C75BD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754C97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AC0B23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4D82C53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14:paraId="2CD4E750" w14:textId="656E4E86"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w:t>
      </w:r>
      <w:r w:rsidR="00A1309B" w:rsidRPr="00B74109">
        <w:rPr>
          <w:rFonts w:ascii="Times New Roman" w:hAnsi="Times New Roman" w:cs="Times New Roman"/>
          <w:sz w:val="28"/>
          <w:szCs w:val="28"/>
        </w:rPr>
        <w:t>20</w:t>
      </w:r>
      <w:r w:rsidRPr="00B74109">
        <w:rPr>
          <w:rFonts w:ascii="Times New Roman" w:hAnsi="Times New Roman" w:cs="Times New Roman"/>
          <w:sz w:val="28"/>
          <w:szCs w:val="28"/>
        </w:rPr>
        <w:t xml:space="preserve"> кв. м.</w:t>
      </w:r>
    </w:p>
    <w:p w14:paraId="384510B0" w14:textId="6E8AE068" w:rsidR="00E519E3" w:rsidRPr="00B74109" w:rsidRDefault="00E519E3" w:rsidP="00A74D41">
      <w:pPr>
        <w:pStyle w:val="ConsPlusTitle"/>
        <w:ind w:firstLine="540"/>
        <w:jc w:val="both"/>
        <w:outlineLvl w:val="1"/>
        <w:rPr>
          <w:rFonts w:ascii="Times New Roman" w:hAnsi="Times New Roman" w:cs="Times New Roman"/>
          <w:sz w:val="28"/>
          <w:szCs w:val="28"/>
        </w:rPr>
      </w:pPr>
    </w:p>
    <w:p w14:paraId="5C85989D" w14:textId="4C9E068E" w:rsidR="00E519E3" w:rsidRPr="00B74109" w:rsidRDefault="00E519E3"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16 Дополнительные требования к спортивным площадкам.</w:t>
      </w:r>
    </w:p>
    <w:p w14:paraId="15EBE0E3" w14:textId="77777777" w:rsidR="005D132F" w:rsidRPr="00B74109" w:rsidRDefault="005D132F" w:rsidP="00A74D41">
      <w:pPr>
        <w:pStyle w:val="ConsPlusNormal"/>
        <w:jc w:val="both"/>
        <w:rPr>
          <w:rFonts w:ascii="Times New Roman" w:hAnsi="Times New Roman" w:cs="Times New Roman"/>
          <w:sz w:val="28"/>
          <w:szCs w:val="28"/>
        </w:rPr>
      </w:pPr>
    </w:p>
    <w:p w14:paraId="151F21C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665ED94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FC275C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422D05D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544706C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43DC57D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14:paraId="77238303" w14:textId="77777777" w:rsidR="005D132F" w:rsidRPr="00B74109" w:rsidRDefault="005D132F" w:rsidP="00A74D41">
      <w:pPr>
        <w:pStyle w:val="ConsPlusNormal"/>
        <w:jc w:val="both"/>
        <w:rPr>
          <w:rFonts w:ascii="Times New Roman" w:hAnsi="Times New Roman" w:cs="Times New Roman"/>
          <w:sz w:val="28"/>
          <w:szCs w:val="28"/>
        </w:rPr>
      </w:pPr>
    </w:p>
    <w:p w14:paraId="2866001B"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Контейнерные площадки</w:t>
      </w:r>
    </w:p>
    <w:p w14:paraId="6C1EC294" w14:textId="77777777" w:rsidR="005D132F" w:rsidRPr="00B74109" w:rsidRDefault="005D132F" w:rsidP="00B74109">
      <w:pPr>
        <w:pStyle w:val="ConsPlusNormal"/>
        <w:jc w:val="center"/>
        <w:rPr>
          <w:rFonts w:ascii="Times New Roman" w:hAnsi="Times New Roman" w:cs="Times New Roman"/>
          <w:sz w:val="28"/>
          <w:szCs w:val="28"/>
        </w:rPr>
      </w:pPr>
    </w:p>
    <w:p w14:paraId="731B9F80" w14:textId="7832ED81" w:rsidR="005D132F" w:rsidRPr="00B74109" w:rsidRDefault="005D132F" w:rsidP="001B257E">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1.</w:t>
      </w:r>
      <w:r w:rsidR="001D5BD1" w:rsidRPr="00B74109">
        <w:rPr>
          <w:rFonts w:ascii="Times New Roman" w:hAnsi="Times New Roman" w:cs="Times New Roman"/>
          <w:sz w:val="28"/>
          <w:szCs w:val="28"/>
        </w:rPr>
        <w:t xml:space="preserve"> Контейнерные площадки и контейнеры для сбора мусора должны размещаться в соответствии с требованиями санитарных норм и правил.</w:t>
      </w:r>
      <w:r w:rsidRPr="00B74109">
        <w:rPr>
          <w:rFonts w:ascii="Times New Roman" w:hAnsi="Times New Roman" w:cs="Times New Roman"/>
          <w:sz w:val="28"/>
          <w:szCs w:val="28"/>
        </w:rPr>
        <w:t xml:space="preserve"> </w:t>
      </w:r>
      <w:r w:rsidR="001D5BD1" w:rsidRPr="00B74109">
        <w:rPr>
          <w:rFonts w:ascii="Times New Roman" w:hAnsi="Times New Roman" w:cs="Times New Roman"/>
          <w:sz w:val="28"/>
          <w:szCs w:val="28"/>
        </w:rPr>
        <w:t>Т</w:t>
      </w:r>
      <w:r w:rsidRPr="00B74109">
        <w:rPr>
          <w:rFonts w:ascii="Times New Roman" w:hAnsi="Times New Roman" w:cs="Times New Roman"/>
          <w:sz w:val="28"/>
          <w:szCs w:val="28"/>
        </w:rPr>
        <w:t>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05C2D58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E8688C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2A39902F" w14:textId="74B1086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 Обязательный перечень элементов благоустройства территории на площадке для установки </w:t>
      </w:r>
      <w:r w:rsidR="00F16E58" w:rsidRPr="00B74109">
        <w:rPr>
          <w:rFonts w:ascii="Times New Roman" w:hAnsi="Times New Roman" w:cs="Times New Roman"/>
          <w:sz w:val="28"/>
          <w:szCs w:val="28"/>
        </w:rPr>
        <w:t>контейнеров, бункеров</w:t>
      </w:r>
      <w:r w:rsidRPr="00B74109">
        <w:rPr>
          <w:rFonts w:ascii="Times New Roman" w:hAnsi="Times New Roman" w:cs="Times New Roman"/>
          <w:sz w:val="28"/>
          <w:szCs w:val="28"/>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B74109">
        <w:rPr>
          <w:rFonts w:ascii="Times New Roman" w:hAnsi="Times New Roman" w:cs="Times New Roman"/>
          <w:sz w:val="28"/>
          <w:szCs w:val="28"/>
        </w:rPr>
        <w:t>мусора</w:t>
      </w:r>
      <w:r w:rsidRPr="00B74109">
        <w:rPr>
          <w:rFonts w:ascii="Times New Roman" w:hAnsi="Times New Roman" w:cs="Times New Roman"/>
          <w:sz w:val="28"/>
          <w:szCs w:val="28"/>
        </w:rPr>
        <w:t>, в том числе для сбора люминесцентных ламп, бытовых химических источников тока (батареек); осветительное оборудование.</w:t>
      </w:r>
    </w:p>
    <w:p w14:paraId="7D5D31C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7B4B0C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Функционирование осветительного оборудования устанавливают в режиме освещения прилегающей территории с высотой опор не менее 3 м.</w:t>
      </w:r>
    </w:p>
    <w:p w14:paraId="091C7B3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24AEEBB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14:paraId="6596321C" w14:textId="1A8D8BB0" w:rsidR="005D132F" w:rsidRPr="00B74109" w:rsidRDefault="005D132F" w:rsidP="00A74D41">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14:paraId="4E0D3975" w14:textId="77777777" w:rsidR="005D132F" w:rsidRPr="00B74109" w:rsidRDefault="005D132F" w:rsidP="00A74D41">
      <w:pPr>
        <w:pStyle w:val="ConsPlusNormal"/>
        <w:jc w:val="both"/>
        <w:rPr>
          <w:rFonts w:ascii="Times New Roman" w:hAnsi="Times New Roman" w:cs="Times New Roman"/>
          <w:sz w:val="28"/>
          <w:szCs w:val="28"/>
        </w:rPr>
      </w:pPr>
    </w:p>
    <w:p w14:paraId="6C621CCF"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Площадки для выгула животных</w:t>
      </w:r>
    </w:p>
    <w:p w14:paraId="0AF83334" w14:textId="77777777" w:rsidR="005D132F" w:rsidRPr="00B74109" w:rsidRDefault="005D132F" w:rsidP="00A74D41">
      <w:pPr>
        <w:pStyle w:val="ConsPlusNormal"/>
        <w:jc w:val="both"/>
        <w:rPr>
          <w:rFonts w:ascii="Times New Roman" w:hAnsi="Times New Roman" w:cs="Times New Roman"/>
          <w:sz w:val="28"/>
          <w:szCs w:val="28"/>
        </w:rPr>
      </w:pPr>
    </w:p>
    <w:p w14:paraId="6ED10B0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64A22EFD" w14:textId="5DEDE94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w:t>
      </w:r>
      <w:r w:rsidR="00BB4878" w:rsidRPr="00B74109">
        <w:rPr>
          <w:rFonts w:ascii="Times New Roman" w:hAnsi="Times New Roman" w:cs="Times New Roman"/>
          <w:sz w:val="28"/>
          <w:szCs w:val="28"/>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sidRPr="00B74109">
        <w:rPr>
          <w:rFonts w:ascii="Times New Roman" w:hAnsi="Times New Roman" w:cs="Times New Roman"/>
          <w:sz w:val="28"/>
          <w:szCs w:val="28"/>
        </w:rPr>
        <w:t>и природоохранных норм.</w:t>
      </w:r>
      <w:r w:rsidRPr="00B74109">
        <w:rPr>
          <w:rFonts w:ascii="Times New Roman" w:hAnsi="Times New Roman" w:cs="Times New Roman"/>
          <w:sz w:val="28"/>
          <w:szCs w:val="28"/>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3CF1998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14:paraId="1B9B559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312F46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DA7725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На территории площадки размещается информационный стенд с правилами пользования площадкой.</w:t>
      </w:r>
    </w:p>
    <w:p w14:paraId="1BD9A8E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Озеленение проектируется из периметральных плотных посадок высокого кустарника в виде живой изгороди или вертикального озеленения.</w:t>
      </w:r>
    </w:p>
    <w:p w14:paraId="08317C2A" w14:textId="77777777" w:rsidR="005D132F" w:rsidRPr="00B74109" w:rsidRDefault="005D132F" w:rsidP="00A74D41">
      <w:pPr>
        <w:pStyle w:val="ConsPlusNormal"/>
        <w:jc w:val="both"/>
        <w:rPr>
          <w:rFonts w:ascii="Times New Roman" w:hAnsi="Times New Roman" w:cs="Times New Roman"/>
          <w:sz w:val="28"/>
          <w:szCs w:val="28"/>
        </w:rPr>
      </w:pPr>
    </w:p>
    <w:p w14:paraId="6D750D5B" w14:textId="77777777"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Площадки для дрессировки собак</w:t>
      </w:r>
    </w:p>
    <w:p w14:paraId="3E8E3B71" w14:textId="77777777" w:rsidR="005D132F" w:rsidRPr="00B74109" w:rsidRDefault="005D132F" w:rsidP="00A74D41">
      <w:pPr>
        <w:pStyle w:val="ConsPlusNormal"/>
        <w:jc w:val="both"/>
        <w:rPr>
          <w:rFonts w:ascii="Times New Roman" w:hAnsi="Times New Roman" w:cs="Times New Roman"/>
          <w:sz w:val="28"/>
          <w:szCs w:val="28"/>
        </w:rPr>
      </w:pPr>
    </w:p>
    <w:p w14:paraId="718B40B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для дрессировки собак размещаются на удалении от застройки жилого и общественного назначения не менее чем на 50 м.</w:t>
      </w:r>
    </w:p>
    <w:p w14:paraId="063F283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3FF791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17A86AF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331CF16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864FA0A" w14:textId="77777777" w:rsidR="005D132F" w:rsidRPr="00B74109" w:rsidRDefault="005D132F" w:rsidP="00A74D41">
      <w:pPr>
        <w:pStyle w:val="ConsPlusNormal"/>
        <w:jc w:val="both"/>
        <w:rPr>
          <w:rFonts w:ascii="Times New Roman" w:hAnsi="Times New Roman" w:cs="Times New Roman"/>
          <w:sz w:val="28"/>
          <w:szCs w:val="28"/>
        </w:rPr>
      </w:pPr>
    </w:p>
    <w:p w14:paraId="54D94FBC" w14:textId="74A0A97A"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20</w:t>
      </w:r>
      <w:r w:rsidRPr="00B74109">
        <w:rPr>
          <w:rFonts w:ascii="Times New Roman" w:hAnsi="Times New Roman" w:cs="Times New Roman"/>
          <w:sz w:val="28"/>
          <w:szCs w:val="28"/>
        </w:rPr>
        <w:t xml:space="preserve">. Площадки автостоянок, размещение и хранение транспортных средств на территории </w:t>
      </w:r>
      <w:r w:rsidR="00254495">
        <w:rPr>
          <w:rFonts w:ascii="Times New Roman" w:hAnsi="Times New Roman" w:cs="Times New Roman"/>
          <w:sz w:val="28"/>
          <w:szCs w:val="28"/>
        </w:rPr>
        <w:t>городского округа город Салават Республики Башкортостан</w:t>
      </w:r>
    </w:p>
    <w:p w14:paraId="2FD4D41D" w14:textId="77777777" w:rsidR="005D132F" w:rsidRPr="00B74109" w:rsidRDefault="005D132F" w:rsidP="00A74D41">
      <w:pPr>
        <w:pStyle w:val="ConsPlusNormal"/>
        <w:jc w:val="both"/>
        <w:rPr>
          <w:rFonts w:ascii="Times New Roman" w:hAnsi="Times New Roman" w:cs="Times New Roman"/>
          <w:sz w:val="28"/>
          <w:szCs w:val="28"/>
        </w:rPr>
      </w:pPr>
    </w:p>
    <w:p w14:paraId="12DA16D5" w14:textId="52929DC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14:paraId="53AAA8F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5521FA4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138B661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65D924B9" w14:textId="409D175C"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Сопряжение покрытия площадки с проездом выполняется </w:t>
      </w:r>
      <w:r w:rsidR="0024616D">
        <w:rPr>
          <w:rFonts w:ascii="Times New Roman" w:hAnsi="Times New Roman" w:cs="Times New Roman"/>
          <w:sz w:val="28"/>
          <w:szCs w:val="28"/>
        </w:rPr>
        <w:t>на</w:t>
      </w:r>
      <w:r w:rsidRPr="00B74109">
        <w:rPr>
          <w:rFonts w:ascii="Times New Roman" w:hAnsi="Times New Roman" w:cs="Times New Roman"/>
          <w:sz w:val="28"/>
          <w:szCs w:val="28"/>
        </w:rPr>
        <w:t xml:space="preserve"> одном уровне без укладки бортового камня.</w:t>
      </w:r>
    </w:p>
    <w:p w14:paraId="5662C4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14:paraId="26105699" w14:textId="4D4C39C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w:t>
      </w:r>
      <w:r w:rsidR="00FC4B78" w:rsidRPr="00B74109">
        <w:rPr>
          <w:rFonts w:ascii="Times New Roman" w:hAnsi="Times New Roman" w:cs="Times New Roman"/>
          <w:sz w:val="28"/>
          <w:szCs w:val="28"/>
        </w:rPr>
        <w:t>, владельцы</w:t>
      </w:r>
      <w:r w:rsidR="003A45D0" w:rsidRPr="00B74109">
        <w:rPr>
          <w:rFonts w:ascii="Times New Roman" w:hAnsi="Times New Roman" w:cs="Times New Roman"/>
          <w:sz w:val="28"/>
          <w:szCs w:val="28"/>
        </w:rPr>
        <w:t>,</w:t>
      </w:r>
      <w:r w:rsidR="00FC4B78" w:rsidRPr="00B74109">
        <w:rPr>
          <w:rFonts w:ascii="Times New Roman" w:hAnsi="Times New Roman" w:cs="Times New Roman"/>
          <w:sz w:val="28"/>
          <w:szCs w:val="28"/>
        </w:rPr>
        <w:t xml:space="preserve"> пользователи</w:t>
      </w:r>
      <w:r w:rsidR="003A45D0" w:rsidRPr="00B74109">
        <w:rPr>
          <w:rFonts w:ascii="Times New Roman" w:hAnsi="Times New Roman" w:cs="Times New Roman"/>
          <w:sz w:val="28"/>
          <w:szCs w:val="28"/>
        </w:rPr>
        <w:t>, арендаторы</w:t>
      </w:r>
      <w:r w:rsidRPr="00B74109">
        <w:rPr>
          <w:rFonts w:ascii="Times New Roman" w:hAnsi="Times New Roman" w:cs="Times New Roman"/>
          <w:sz w:val="28"/>
          <w:szCs w:val="28"/>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14:paraId="5A0CACB5" w14:textId="77777777" w:rsidR="0057681D"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46B0225C" w14:textId="458D4A6B" w:rsidR="00E73819"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5. При обнаружении брошенных, разукомплектованных транспортных средств, </w:t>
      </w:r>
      <w:r w:rsidR="004E7E9F" w:rsidRPr="00B74109">
        <w:rPr>
          <w:rFonts w:ascii="Times New Roman" w:hAnsi="Times New Roman" w:cs="Times New Roman"/>
          <w:sz w:val="28"/>
          <w:szCs w:val="28"/>
        </w:rPr>
        <w:t>уполномоченные органы</w:t>
      </w:r>
      <w:r w:rsidRPr="00B74109">
        <w:rPr>
          <w:rFonts w:ascii="Times New Roman" w:hAnsi="Times New Roman" w:cs="Times New Roman"/>
          <w:sz w:val="28"/>
          <w:szCs w:val="28"/>
        </w:rPr>
        <w:t xml:space="preserve"> </w:t>
      </w:r>
      <w:r w:rsidR="00E73819" w:rsidRPr="00B74109">
        <w:rPr>
          <w:rFonts w:ascii="Times New Roman" w:hAnsi="Times New Roman" w:cs="Times New Roman"/>
          <w:sz w:val="28"/>
          <w:szCs w:val="28"/>
        </w:rPr>
        <w:t xml:space="preserve">организуют осуществление мероприятий в соответствии с </w:t>
      </w:r>
      <w:hyperlink r:id="rId16" w:history="1">
        <w:r w:rsidR="00E73819" w:rsidRPr="00B74109">
          <w:rPr>
            <w:rFonts w:ascii="Times New Roman" w:hAnsi="Times New Roman" w:cs="Times New Roman"/>
            <w:sz w:val="28"/>
            <w:szCs w:val="28"/>
          </w:rPr>
          <w:t>Порядк</w:t>
        </w:r>
      </w:hyperlink>
      <w:r w:rsidR="00E73819" w:rsidRPr="00B74109">
        <w:rPr>
          <w:rFonts w:ascii="Times New Roman" w:hAnsi="Times New Roman" w:cs="Times New Roman"/>
          <w:sz w:val="28"/>
          <w:szCs w:val="28"/>
        </w:rPr>
        <w:t xml:space="preserve">ом выявления, признания бесхозяйными брошенных транспортных средств, их вывоза (эвакуации) с территории </w:t>
      </w:r>
      <w:r w:rsidR="00254495">
        <w:rPr>
          <w:rFonts w:ascii="Times New Roman" w:hAnsi="Times New Roman" w:cs="Times New Roman"/>
          <w:sz w:val="28"/>
          <w:szCs w:val="28"/>
        </w:rPr>
        <w:t>города</w:t>
      </w:r>
      <w:r w:rsidR="00E73819" w:rsidRPr="00B74109">
        <w:rPr>
          <w:rFonts w:ascii="Times New Roman" w:hAnsi="Times New Roman" w:cs="Times New Roman"/>
          <w:sz w:val="28"/>
          <w:szCs w:val="28"/>
        </w:rPr>
        <w:t>, утвержденным</w:t>
      </w:r>
      <w:r w:rsidR="00B029E9">
        <w:rPr>
          <w:rFonts w:ascii="Times New Roman" w:hAnsi="Times New Roman" w:cs="Times New Roman"/>
          <w:sz w:val="28"/>
          <w:szCs w:val="28"/>
        </w:rPr>
        <w:t xml:space="preserve"> </w:t>
      </w:r>
      <w:r w:rsidR="00B029E9" w:rsidRPr="00FB418D">
        <w:rPr>
          <w:rFonts w:ascii="Times New Roman" w:hAnsi="Times New Roman" w:cs="Times New Roman"/>
          <w:sz w:val="28"/>
          <w:szCs w:val="28"/>
        </w:rPr>
        <w:t>постановлением</w:t>
      </w:r>
      <w:r w:rsidR="00E73819" w:rsidRPr="00B74109">
        <w:rPr>
          <w:rFonts w:ascii="Times New Roman" w:hAnsi="Times New Roman" w:cs="Times New Roman"/>
          <w:sz w:val="28"/>
          <w:szCs w:val="28"/>
        </w:rPr>
        <w:t xml:space="preserve"> Администраци</w:t>
      </w:r>
      <w:r w:rsidR="0024616D">
        <w:rPr>
          <w:rFonts w:ascii="Times New Roman" w:hAnsi="Times New Roman" w:cs="Times New Roman"/>
          <w:sz w:val="28"/>
          <w:szCs w:val="28"/>
        </w:rPr>
        <w:t>и</w:t>
      </w:r>
      <w:r w:rsidR="00E73819" w:rsidRPr="00B74109">
        <w:rPr>
          <w:rFonts w:ascii="Times New Roman" w:hAnsi="Times New Roman" w:cs="Times New Roman"/>
          <w:sz w:val="28"/>
          <w:szCs w:val="28"/>
        </w:rPr>
        <w:t xml:space="preserve"> </w:t>
      </w:r>
      <w:r w:rsidR="00485FD0">
        <w:rPr>
          <w:rFonts w:ascii="Times New Roman" w:hAnsi="Times New Roman" w:cs="Times New Roman"/>
          <w:sz w:val="28"/>
          <w:szCs w:val="28"/>
        </w:rPr>
        <w:t>городского округа город Салават</w:t>
      </w:r>
      <w:r w:rsidR="00E73819" w:rsidRPr="00B74109">
        <w:rPr>
          <w:rFonts w:ascii="Times New Roman" w:hAnsi="Times New Roman" w:cs="Times New Roman"/>
          <w:sz w:val="28"/>
          <w:szCs w:val="28"/>
        </w:rPr>
        <w:t xml:space="preserve"> Республики Башкортостан.</w:t>
      </w:r>
    </w:p>
    <w:p w14:paraId="1E07D4A8" w14:textId="1F3D23B4" w:rsidR="005D132F" w:rsidRPr="00B74109" w:rsidRDefault="0057681D"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w:t>
      </w:r>
      <w:r w:rsidR="005D132F" w:rsidRPr="00B74109">
        <w:rPr>
          <w:rFonts w:ascii="Times New Roman" w:hAnsi="Times New Roman" w:cs="Times New Roman"/>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14:paraId="2D760567" w14:textId="77777777" w:rsidR="005D132F" w:rsidRPr="00B74109" w:rsidRDefault="005D132F" w:rsidP="00A74D41">
      <w:pPr>
        <w:pStyle w:val="ConsPlusNormal"/>
        <w:jc w:val="both"/>
        <w:rPr>
          <w:rFonts w:ascii="Times New Roman" w:hAnsi="Times New Roman" w:cs="Times New Roman"/>
          <w:sz w:val="28"/>
          <w:szCs w:val="28"/>
        </w:rPr>
      </w:pPr>
    </w:p>
    <w:p w14:paraId="23BA0820" w14:textId="77777777"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21</w:t>
      </w:r>
      <w:r w:rsidRPr="00B74109">
        <w:rPr>
          <w:rFonts w:ascii="Times New Roman" w:hAnsi="Times New Roman" w:cs="Times New Roman"/>
          <w:sz w:val="28"/>
          <w:szCs w:val="28"/>
        </w:rPr>
        <w:t>. Основные требования по организации освещения</w:t>
      </w:r>
    </w:p>
    <w:p w14:paraId="32D686F2" w14:textId="77777777" w:rsidR="005D132F" w:rsidRPr="00B74109" w:rsidRDefault="005D132F" w:rsidP="00A74D41">
      <w:pPr>
        <w:pStyle w:val="ConsPlusNormal"/>
        <w:jc w:val="both"/>
        <w:rPr>
          <w:rFonts w:ascii="Times New Roman" w:hAnsi="Times New Roman" w:cs="Times New Roman"/>
          <w:sz w:val="28"/>
          <w:szCs w:val="28"/>
        </w:rPr>
      </w:pPr>
    </w:p>
    <w:p w14:paraId="6B03CB27" w14:textId="6B3A931A"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sidRPr="00B74109">
        <w:rPr>
          <w:rFonts w:ascii="Times New Roman" w:hAnsi="Times New Roman" w:cs="Times New Roman"/>
          <w:sz w:val="28"/>
          <w:szCs w:val="28"/>
        </w:rPr>
        <w:t xml:space="preserve">Российской Федерации, </w:t>
      </w:r>
      <w:r w:rsidR="008A48A0" w:rsidRPr="00B74109">
        <w:rPr>
          <w:rFonts w:ascii="Times New Roman" w:hAnsi="Times New Roman" w:cs="Times New Roman"/>
          <w:sz w:val="28"/>
          <w:szCs w:val="28"/>
        </w:rPr>
        <w:t>Республики Башкортостан</w:t>
      </w:r>
      <w:r w:rsidR="009922A0" w:rsidRPr="00B74109">
        <w:rPr>
          <w:rFonts w:ascii="Times New Roman" w:hAnsi="Times New Roman" w:cs="Times New Roman"/>
          <w:sz w:val="28"/>
          <w:szCs w:val="28"/>
        </w:rPr>
        <w:t xml:space="preserve"> и настоящими Правилами благоустройства</w:t>
      </w:r>
      <w:r w:rsidRPr="00B74109">
        <w:rPr>
          <w:rFonts w:ascii="Times New Roman" w:hAnsi="Times New Roman" w:cs="Times New Roman"/>
          <w:sz w:val="28"/>
          <w:szCs w:val="28"/>
        </w:rPr>
        <w:t>, устанавливающими требования к организации наружного освещения.</w:t>
      </w:r>
    </w:p>
    <w:p w14:paraId="0B957DD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0108B57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46253C7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Опоры на аллеях и пешеходных дорогах должны располагаться вне пешеходной части.</w:t>
      </w:r>
    </w:p>
    <w:p w14:paraId="1D8E671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7B15E74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125737D0" w14:textId="3B46DBD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 а установок световой информации - по решению правообладателей.</w:t>
      </w:r>
    </w:p>
    <w:p w14:paraId="505001C1" w14:textId="1305AA22" w:rsidR="005D132F" w:rsidRPr="00B74109" w:rsidRDefault="00485FD0"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D132F" w:rsidRPr="00B74109">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2860176A" w14:textId="0A889ADF" w:rsidR="005D132F" w:rsidRPr="00B74109" w:rsidRDefault="00485FD0"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D132F" w:rsidRPr="00B74109">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096F103B" w14:textId="77777777" w:rsidR="005D132F" w:rsidRPr="00B74109" w:rsidRDefault="005D132F" w:rsidP="00A74D41">
      <w:pPr>
        <w:pStyle w:val="ConsPlusNormal"/>
        <w:jc w:val="both"/>
        <w:rPr>
          <w:rFonts w:ascii="Times New Roman" w:hAnsi="Times New Roman" w:cs="Times New Roman"/>
          <w:sz w:val="28"/>
          <w:szCs w:val="28"/>
        </w:rPr>
      </w:pPr>
    </w:p>
    <w:p w14:paraId="56841163" w14:textId="77777777" w:rsidR="00485FD0"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2</w:t>
      </w:r>
      <w:r w:rsidRPr="00B74109">
        <w:rPr>
          <w:rFonts w:ascii="Times New Roman" w:hAnsi="Times New Roman" w:cs="Times New Roman"/>
          <w:sz w:val="28"/>
          <w:szCs w:val="28"/>
        </w:rPr>
        <w:t>. Архитектурно-художественное освещение</w:t>
      </w:r>
      <w:r w:rsidR="005504CF" w:rsidRPr="00B74109">
        <w:rPr>
          <w:rFonts w:ascii="Times New Roman" w:hAnsi="Times New Roman" w:cs="Times New Roman"/>
          <w:sz w:val="28"/>
          <w:szCs w:val="28"/>
        </w:rPr>
        <w:t xml:space="preserve">, </w:t>
      </w:r>
    </w:p>
    <w:p w14:paraId="04CE6F4B" w14:textId="239BD730" w:rsidR="005D132F" w:rsidRPr="00B74109" w:rsidRDefault="005504C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праздничное оформление</w:t>
      </w:r>
      <w:r w:rsidR="00543E4A" w:rsidRPr="00B74109">
        <w:rPr>
          <w:rFonts w:ascii="Times New Roman" w:hAnsi="Times New Roman" w:cs="Times New Roman"/>
          <w:sz w:val="28"/>
          <w:szCs w:val="28"/>
        </w:rPr>
        <w:t>.</w:t>
      </w:r>
    </w:p>
    <w:p w14:paraId="7E904B23" w14:textId="77777777" w:rsidR="005D132F" w:rsidRPr="00B74109" w:rsidRDefault="005D132F" w:rsidP="00A74D41">
      <w:pPr>
        <w:pStyle w:val="ConsPlusNormal"/>
        <w:jc w:val="both"/>
        <w:rPr>
          <w:rFonts w:ascii="Times New Roman" w:hAnsi="Times New Roman" w:cs="Times New Roman"/>
          <w:sz w:val="28"/>
          <w:szCs w:val="28"/>
        </w:rPr>
      </w:pPr>
    </w:p>
    <w:p w14:paraId="009F7514" w14:textId="2E84AB44"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FB418D">
        <w:rPr>
          <w:rFonts w:ascii="Times New Roman" w:hAnsi="Times New Roman" w:cs="Times New Roman"/>
          <w:sz w:val="28"/>
          <w:szCs w:val="28"/>
        </w:rPr>
        <w:t xml:space="preserve">городского округа </w:t>
      </w:r>
      <w:r w:rsidR="00485FD0">
        <w:rPr>
          <w:rFonts w:ascii="Times New Roman" w:hAnsi="Times New Roman" w:cs="Times New Roman"/>
          <w:sz w:val="28"/>
          <w:szCs w:val="28"/>
        </w:rPr>
        <w:t>города Салават</w:t>
      </w:r>
      <w:r w:rsidR="000B0F00" w:rsidRPr="00B74109">
        <w:rPr>
          <w:rFonts w:ascii="Times New Roman" w:hAnsi="Times New Roman" w:cs="Times New Roman"/>
          <w:sz w:val="28"/>
          <w:szCs w:val="28"/>
        </w:rPr>
        <w:t xml:space="preserve"> </w:t>
      </w:r>
      <w:r w:rsidRPr="00B74109">
        <w:rPr>
          <w:rFonts w:ascii="Times New Roman" w:hAnsi="Times New Roman" w:cs="Times New Roman"/>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14:paraId="005B416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47E7FA29" w14:textId="77777777" w:rsidR="005D132F" w:rsidRPr="00B74109" w:rsidRDefault="005D132F" w:rsidP="00A74D41">
      <w:pPr>
        <w:pStyle w:val="ConsPlusNormal"/>
        <w:jc w:val="both"/>
        <w:rPr>
          <w:rFonts w:ascii="Times New Roman" w:hAnsi="Times New Roman" w:cs="Times New Roman"/>
          <w:sz w:val="28"/>
          <w:szCs w:val="28"/>
        </w:rPr>
      </w:pPr>
    </w:p>
    <w:p w14:paraId="2974C6A8"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3</w:t>
      </w:r>
      <w:r w:rsidRPr="00B74109">
        <w:rPr>
          <w:rFonts w:ascii="Times New Roman" w:hAnsi="Times New Roman" w:cs="Times New Roman"/>
          <w:sz w:val="28"/>
          <w:szCs w:val="28"/>
        </w:rPr>
        <w:t>. Источники света</w:t>
      </w:r>
    </w:p>
    <w:p w14:paraId="7FF5DB3E" w14:textId="77777777" w:rsidR="005D132F" w:rsidRPr="00B74109" w:rsidRDefault="005D132F" w:rsidP="00A74D41">
      <w:pPr>
        <w:pStyle w:val="ConsPlusNormal"/>
        <w:jc w:val="both"/>
        <w:rPr>
          <w:rFonts w:ascii="Times New Roman" w:hAnsi="Times New Roman" w:cs="Times New Roman"/>
          <w:sz w:val="28"/>
          <w:szCs w:val="28"/>
        </w:rPr>
      </w:pPr>
    </w:p>
    <w:p w14:paraId="15E8CC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14:paraId="1F09FC5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D23169C" w14:textId="77777777" w:rsidR="005D132F" w:rsidRPr="00B74109" w:rsidRDefault="005D132F" w:rsidP="00A74D41">
      <w:pPr>
        <w:pStyle w:val="ConsPlusNormal"/>
        <w:jc w:val="both"/>
        <w:rPr>
          <w:rFonts w:ascii="Times New Roman" w:hAnsi="Times New Roman" w:cs="Times New Roman"/>
          <w:sz w:val="28"/>
          <w:szCs w:val="28"/>
        </w:rPr>
      </w:pPr>
    </w:p>
    <w:p w14:paraId="26273990"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4</w:t>
      </w:r>
      <w:r w:rsidRPr="00B74109">
        <w:rPr>
          <w:rFonts w:ascii="Times New Roman" w:hAnsi="Times New Roman" w:cs="Times New Roman"/>
          <w:sz w:val="28"/>
          <w:szCs w:val="28"/>
        </w:rPr>
        <w:t>. Общие требования к установке средств размещения информации и рекламы</w:t>
      </w:r>
    </w:p>
    <w:p w14:paraId="49D80973" w14:textId="77777777" w:rsidR="005D132F" w:rsidRPr="00B74109" w:rsidRDefault="005D132F" w:rsidP="00A74D41">
      <w:pPr>
        <w:pStyle w:val="ConsPlusNormal"/>
        <w:jc w:val="both"/>
        <w:rPr>
          <w:rFonts w:ascii="Times New Roman" w:hAnsi="Times New Roman" w:cs="Times New Roman"/>
          <w:sz w:val="28"/>
          <w:szCs w:val="28"/>
        </w:rPr>
      </w:pPr>
    </w:p>
    <w:p w14:paraId="7FEF6D3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1F3D1100" w14:textId="77777777" w:rsidR="005D132F" w:rsidRPr="00B74109" w:rsidRDefault="005D132F" w:rsidP="00A74D41">
      <w:pPr>
        <w:pStyle w:val="ConsPlusNormal"/>
        <w:jc w:val="both"/>
        <w:rPr>
          <w:rFonts w:ascii="Times New Roman" w:hAnsi="Times New Roman" w:cs="Times New Roman"/>
          <w:sz w:val="28"/>
          <w:szCs w:val="28"/>
        </w:rPr>
      </w:pPr>
    </w:p>
    <w:p w14:paraId="04C1EDF7"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Средства размещения информации</w:t>
      </w:r>
    </w:p>
    <w:p w14:paraId="1ED2E2B7" w14:textId="77777777" w:rsidR="005D132F" w:rsidRPr="00B74109" w:rsidRDefault="005D132F" w:rsidP="00A74D41">
      <w:pPr>
        <w:pStyle w:val="ConsPlusNormal"/>
        <w:jc w:val="both"/>
        <w:rPr>
          <w:rFonts w:ascii="Times New Roman" w:hAnsi="Times New Roman" w:cs="Times New Roman"/>
          <w:sz w:val="28"/>
          <w:szCs w:val="28"/>
        </w:rPr>
      </w:pPr>
    </w:p>
    <w:p w14:paraId="1B5052FC" w14:textId="1964ACC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Средства размещения информации, за исключением информационных стендов дворовых территорий, устанавливаются на территории </w:t>
      </w:r>
      <w:r w:rsidR="00485FD0">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w:t>
      </w:r>
      <w:r w:rsidR="00E00794" w:rsidRPr="00B74109">
        <w:rPr>
          <w:rFonts w:ascii="Times New Roman" w:hAnsi="Times New Roman" w:cs="Times New Roman"/>
          <w:sz w:val="28"/>
          <w:szCs w:val="28"/>
        </w:rPr>
        <w:t xml:space="preserve">по согласованию с уполномоченным органом в порядке, </w:t>
      </w:r>
      <w:r w:rsidRPr="00B74109">
        <w:rPr>
          <w:rFonts w:ascii="Times New Roman" w:hAnsi="Times New Roman" w:cs="Times New Roman"/>
          <w:sz w:val="28"/>
          <w:szCs w:val="28"/>
        </w:rPr>
        <w:t xml:space="preserve">определяемом </w:t>
      </w:r>
      <w:r w:rsidR="009364E4"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738C527A" w14:textId="4739254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9364E4" w:rsidRPr="00B74109">
        <w:rPr>
          <w:rFonts w:ascii="Times New Roman" w:hAnsi="Times New Roman" w:cs="Times New Roman"/>
          <w:sz w:val="28"/>
          <w:szCs w:val="28"/>
        </w:rPr>
        <w:t>и Правила благоустройства</w:t>
      </w:r>
      <w:r w:rsidRPr="00B74109">
        <w:rPr>
          <w:rFonts w:ascii="Times New Roman" w:hAnsi="Times New Roman" w:cs="Times New Roman"/>
          <w:sz w:val="28"/>
          <w:szCs w:val="28"/>
        </w:rPr>
        <w:t xml:space="preserve"> и иными </w:t>
      </w:r>
      <w:r w:rsidR="009364E4" w:rsidRPr="00B74109">
        <w:rPr>
          <w:rFonts w:ascii="Times New Roman" w:hAnsi="Times New Roman" w:cs="Times New Roman"/>
          <w:sz w:val="28"/>
          <w:szCs w:val="28"/>
        </w:rPr>
        <w:t xml:space="preserve">муниципальными </w:t>
      </w:r>
      <w:r w:rsidRPr="00B74109">
        <w:rPr>
          <w:rFonts w:ascii="Times New Roman" w:hAnsi="Times New Roman" w:cs="Times New Roman"/>
          <w:sz w:val="28"/>
          <w:szCs w:val="28"/>
        </w:rPr>
        <w:t>нормативными правовыми актами.</w:t>
      </w:r>
    </w:p>
    <w:p w14:paraId="694516B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1A856930" w14:textId="76580DE0"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0B210FD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0E693D77" w14:textId="77777777" w:rsidR="005D132F" w:rsidRPr="00B74109" w:rsidRDefault="005D132F" w:rsidP="00A74D41">
      <w:pPr>
        <w:pStyle w:val="ConsPlusNormal"/>
        <w:jc w:val="both"/>
        <w:rPr>
          <w:rFonts w:ascii="Times New Roman" w:hAnsi="Times New Roman" w:cs="Times New Roman"/>
          <w:sz w:val="28"/>
          <w:szCs w:val="28"/>
        </w:rPr>
      </w:pPr>
    </w:p>
    <w:p w14:paraId="7667C4F6" w14:textId="77777777" w:rsidR="005D132F" w:rsidRDefault="0045610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26</w:t>
      </w:r>
      <w:r w:rsidR="005D132F" w:rsidRPr="00B74109">
        <w:rPr>
          <w:rFonts w:ascii="Times New Roman" w:hAnsi="Times New Roman" w:cs="Times New Roman"/>
          <w:sz w:val="28"/>
          <w:szCs w:val="28"/>
        </w:rPr>
        <w:t>. Информационные стенды дворовых территорий</w:t>
      </w:r>
    </w:p>
    <w:p w14:paraId="46453339" w14:textId="77777777" w:rsidR="00485FD0" w:rsidRPr="00B74109" w:rsidRDefault="00485FD0" w:rsidP="00485FD0">
      <w:pPr>
        <w:pStyle w:val="ConsPlusTitle"/>
        <w:ind w:firstLine="540"/>
        <w:jc w:val="center"/>
        <w:outlineLvl w:val="1"/>
        <w:rPr>
          <w:rFonts w:ascii="Times New Roman" w:hAnsi="Times New Roman" w:cs="Times New Roman"/>
          <w:sz w:val="28"/>
          <w:szCs w:val="28"/>
        </w:rPr>
      </w:pPr>
    </w:p>
    <w:p w14:paraId="05FBFD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Информационные стенды дворовых территорий должны быть установлены на каждой дворовой территории.</w:t>
      </w:r>
    </w:p>
    <w:p w14:paraId="2F2D02F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14:paraId="6CD7801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Обязанность по установке информационных стендов дворовых территорий возлагается:</w:t>
      </w:r>
    </w:p>
    <w:p w14:paraId="225AD6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11D7E0C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w:t>
      </w:r>
      <w:r w:rsidR="00FA4E6E" w:rsidRPr="00B74109">
        <w:rPr>
          <w:rFonts w:ascii="Times New Roman" w:hAnsi="Times New Roman" w:cs="Times New Roman"/>
          <w:sz w:val="28"/>
          <w:szCs w:val="28"/>
        </w:rPr>
        <w:t xml:space="preserve">, специализированные </w:t>
      </w:r>
      <w:r w:rsidRPr="00B74109">
        <w:rPr>
          <w:rFonts w:ascii="Times New Roman" w:hAnsi="Times New Roman" w:cs="Times New Roman"/>
          <w:sz w:val="28"/>
          <w:szCs w:val="28"/>
        </w:rPr>
        <w:t xml:space="preserve"> организации;</w:t>
      </w:r>
    </w:p>
    <w:p w14:paraId="21D811DC" w14:textId="76F8EA66"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на территориях, находящихся в частной собственности, - на</w:t>
      </w:r>
      <w:r w:rsidR="00031EDE" w:rsidRPr="00B74109">
        <w:rPr>
          <w:rFonts w:ascii="Times New Roman" w:hAnsi="Times New Roman" w:cs="Times New Roman"/>
          <w:sz w:val="28"/>
          <w:szCs w:val="28"/>
        </w:rPr>
        <w:t xml:space="preserve"> </w:t>
      </w:r>
      <w:r w:rsidRPr="00B74109">
        <w:rPr>
          <w:rFonts w:ascii="Times New Roman" w:hAnsi="Times New Roman" w:cs="Times New Roman"/>
          <w:sz w:val="28"/>
          <w:szCs w:val="28"/>
        </w:rPr>
        <w:t>собственников</w:t>
      </w:r>
      <w:r w:rsidR="00FA4E6E" w:rsidRPr="00B74109">
        <w:rPr>
          <w:rFonts w:ascii="Times New Roman" w:hAnsi="Times New Roman" w:cs="Times New Roman"/>
          <w:sz w:val="28"/>
          <w:szCs w:val="28"/>
        </w:rPr>
        <w:t>, владельцев, пользователей</w:t>
      </w:r>
      <w:r w:rsidR="00031EDE" w:rsidRPr="00B74109">
        <w:rPr>
          <w:rFonts w:ascii="Times New Roman" w:hAnsi="Times New Roman" w:cs="Times New Roman"/>
          <w:sz w:val="28"/>
          <w:szCs w:val="28"/>
        </w:rPr>
        <w:t>, арендаторов</w:t>
      </w:r>
      <w:r w:rsidRPr="00B74109">
        <w:rPr>
          <w:rFonts w:ascii="Times New Roman" w:hAnsi="Times New Roman" w:cs="Times New Roman"/>
          <w:sz w:val="28"/>
          <w:szCs w:val="28"/>
        </w:rPr>
        <w:t xml:space="preserve"> территорий: граждан и юридических лиц.</w:t>
      </w:r>
    </w:p>
    <w:p w14:paraId="7931E249" w14:textId="77777777" w:rsidR="005D132F" w:rsidRPr="00B74109" w:rsidRDefault="005D132F" w:rsidP="00A74D41">
      <w:pPr>
        <w:pStyle w:val="ConsPlusNormal"/>
        <w:jc w:val="both"/>
        <w:rPr>
          <w:rFonts w:ascii="Times New Roman" w:hAnsi="Times New Roman" w:cs="Times New Roman"/>
          <w:sz w:val="28"/>
          <w:szCs w:val="28"/>
        </w:rPr>
      </w:pPr>
    </w:p>
    <w:p w14:paraId="09C301A9"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Рекламные конструкции</w:t>
      </w:r>
    </w:p>
    <w:p w14:paraId="19235CAE" w14:textId="77777777" w:rsidR="005D132F" w:rsidRPr="00B74109" w:rsidRDefault="005D132F" w:rsidP="00A74D41">
      <w:pPr>
        <w:pStyle w:val="ConsPlusNormal"/>
        <w:jc w:val="both"/>
        <w:rPr>
          <w:rFonts w:ascii="Times New Roman" w:hAnsi="Times New Roman" w:cs="Times New Roman"/>
          <w:sz w:val="28"/>
          <w:szCs w:val="28"/>
        </w:rPr>
      </w:pPr>
    </w:p>
    <w:p w14:paraId="7CA74018" w14:textId="6B4E031B"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Размещение рекламных конструкций на территори</w:t>
      </w:r>
      <w:r w:rsidR="00FA4E6E" w:rsidRPr="00B74109">
        <w:rPr>
          <w:rFonts w:ascii="Times New Roman" w:hAnsi="Times New Roman" w:cs="Times New Roman"/>
          <w:sz w:val="28"/>
          <w:szCs w:val="28"/>
        </w:rPr>
        <w:t xml:space="preserve">и </w:t>
      </w:r>
      <w:r w:rsidR="00FB418D">
        <w:rPr>
          <w:rFonts w:ascii="Times New Roman" w:hAnsi="Times New Roman" w:cs="Times New Roman"/>
          <w:sz w:val="28"/>
          <w:szCs w:val="28"/>
        </w:rPr>
        <w:t xml:space="preserve">городского округа </w:t>
      </w:r>
      <w:r w:rsidR="00485FD0">
        <w:rPr>
          <w:rFonts w:ascii="Times New Roman" w:hAnsi="Times New Roman" w:cs="Times New Roman"/>
          <w:sz w:val="28"/>
          <w:szCs w:val="28"/>
        </w:rPr>
        <w:t>город</w:t>
      </w:r>
      <w:r w:rsidR="00FB418D">
        <w:rPr>
          <w:rFonts w:ascii="Times New Roman" w:hAnsi="Times New Roman" w:cs="Times New Roman"/>
          <w:sz w:val="28"/>
          <w:szCs w:val="28"/>
        </w:rPr>
        <w:t xml:space="preserve"> Салават</w:t>
      </w:r>
      <w:r w:rsidR="00485FD0">
        <w:rPr>
          <w:rFonts w:ascii="Times New Roman" w:hAnsi="Times New Roman" w:cs="Times New Roman"/>
          <w:sz w:val="28"/>
          <w:szCs w:val="28"/>
        </w:rPr>
        <w:t xml:space="preserve"> </w:t>
      </w:r>
      <w:r w:rsidRPr="00B74109">
        <w:rPr>
          <w:rFonts w:ascii="Times New Roman" w:hAnsi="Times New Roman" w:cs="Times New Roman"/>
          <w:sz w:val="28"/>
          <w:szCs w:val="28"/>
        </w:rPr>
        <w:t xml:space="preserve">выполняется в соответствии с требованиями законодательства Российской Федерации и </w:t>
      </w:r>
      <w:r w:rsidR="008A48A0" w:rsidRPr="00B74109">
        <w:rPr>
          <w:rFonts w:ascii="Times New Roman" w:hAnsi="Times New Roman" w:cs="Times New Roman"/>
          <w:sz w:val="28"/>
          <w:szCs w:val="28"/>
        </w:rPr>
        <w:t>Республики Башкортостан</w:t>
      </w:r>
      <w:r w:rsidRPr="00B74109">
        <w:rPr>
          <w:rFonts w:ascii="Times New Roman" w:hAnsi="Times New Roman" w:cs="Times New Roman"/>
          <w:sz w:val="28"/>
          <w:szCs w:val="28"/>
        </w:rPr>
        <w:t>.</w:t>
      </w:r>
    </w:p>
    <w:p w14:paraId="2F53052C" w14:textId="378F6A3E" w:rsidR="00E519E3" w:rsidRPr="00B74109" w:rsidRDefault="00E519E3" w:rsidP="00E519E3">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 xml:space="preserve">2. Рекламные конструкции должны соответствовать </w:t>
      </w:r>
      <w:r w:rsidRPr="00B74109">
        <w:rPr>
          <w:rFonts w:ascii="Times New Roman" w:hAnsi="Times New Roman" w:cs="Times New Roman"/>
          <w:bCs/>
          <w:sz w:val="28"/>
          <w:szCs w:val="28"/>
        </w:rPr>
        <w:t>разрешению на установку и эксплуатацию рекламной конструкции, выданному уполномоченным органом.</w:t>
      </w:r>
    </w:p>
    <w:p w14:paraId="02135392" w14:textId="77777777" w:rsidR="005D132F" w:rsidRPr="00B74109" w:rsidRDefault="005D132F" w:rsidP="00A74D41">
      <w:pPr>
        <w:pStyle w:val="ConsPlusNormal"/>
        <w:jc w:val="both"/>
        <w:rPr>
          <w:rFonts w:ascii="Times New Roman" w:hAnsi="Times New Roman" w:cs="Times New Roman"/>
          <w:sz w:val="28"/>
          <w:szCs w:val="28"/>
        </w:rPr>
      </w:pPr>
    </w:p>
    <w:p w14:paraId="6C2C4311" w14:textId="77777777" w:rsidR="00485FD0"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xml:space="preserve">. Основные требования к размещению </w:t>
      </w:r>
    </w:p>
    <w:p w14:paraId="3A79AD34" w14:textId="7915C2A2"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некапитальных объектов</w:t>
      </w:r>
    </w:p>
    <w:p w14:paraId="68F68154" w14:textId="77777777" w:rsidR="005D132F" w:rsidRPr="00B74109" w:rsidRDefault="005D132F" w:rsidP="00A74D41">
      <w:pPr>
        <w:pStyle w:val="ConsPlusNormal"/>
        <w:jc w:val="both"/>
        <w:rPr>
          <w:rFonts w:ascii="Times New Roman" w:hAnsi="Times New Roman" w:cs="Times New Roman"/>
          <w:sz w:val="28"/>
          <w:szCs w:val="28"/>
        </w:rPr>
      </w:pPr>
    </w:p>
    <w:p w14:paraId="53CC5166" w14:textId="7F2AF92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Установка некапитальных объектов допускается с разрешения и в порядке, установленном </w:t>
      </w:r>
      <w:r w:rsidR="00FA4E6E"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605BA6B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18CE6B" w14:textId="70A85D2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Некапитальные объекты собственников</w:t>
      </w:r>
      <w:r w:rsidR="00007F9A" w:rsidRPr="00B74109">
        <w:rPr>
          <w:rFonts w:ascii="Times New Roman" w:hAnsi="Times New Roman" w:cs="Times New Roman"/>
          <w:sz w:val="28"/>
          <w:szCs w:val="28"/>
        </w:rPr>
        <w:t>, владельцев, пользователей</w:t>
      </w:r>
      <w:r w:rsidR="00031EDE" w:rsidRPr="00B74109">
        <w:rPr>
          <w:rFonts w:ascii="Times New Roman" w:hAnsi="Times New Roman" w:cs="Times New Roman"/>
          <w:sz w:val="28"/>
          <w:szCs w:val="28"/>
        </w:rPr>
        <w:t>, арендаторов</w:t>
      </w:r>
      <w:r w:rsidRPr="00B74109">
        <w:rPr>
          <w:rFonts w:ascii="Times New Roman" w:hAnsi="Times New Roman" w:cs="Times New Roman"/>
          <w:sz w:val="28"/>
          <w:szCs w:val="28"/>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14:paraId="4DB3C15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040C80E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14:paraId="6EBA8332" w14:textId="77777777" w:rsidR="005D132F" w:rsidRPr="00B74109" w:rsidRDefault="005D132F" w:rsidP="00A74D41">
      <w:pPr>
        <w:pStyle w:val="ConsPlusNormal"/>
        <w:jc w:val="both"/>
        <w:rPr>
          <w:rFonts w:ascii="Times New Roman" w:hAnsi="Times New Roman" w:cs="Times New Roman"/>
          <w:sz w:val="28"/>
          <w:szCs w:val="28"/>
        </w:rPr>
      </w:pPr>
    </w:p>
    <w:p w14:paraId="04480E7A"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Сезонные (летние) кафе</w:t>
      </w:r>
    </w:p>
    <w:p w14:paraId="5B6014CB" w14:textId="77777777" w:rsidR="005D132F" w:rsidRPr="00B74109" w:rsidRDefault="005D132F" w:rsidP="00485FD0">
      <w:pPr>
        <w:pStyle w:val="ConsPlusNormal"/>
        <w:jc w:val="center"/>
        <w:rPr>
          <w:rFonts w:ascii="Times New Roman" w:hAnsi="Times New Roman" w:cs="Times New Roman"/>
          <w:sz w:val="28"/>
          <w:szCs w:val="28"/>
        </w:rPr>
      </w:pPr>
    </w:p>
    <w:p w14:paraId="100A8B9D" w14:textId="69CEF7C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Размещение сезонных (летних) кафе производится на любой период времени с 1 апреля по 1 ноября. Собственник</w:t>
      </w:r>
      <w:r w:rsidR="00007F9A" w:rsidRPr="00B74109">
        <w:rPr>
          <w:rFonts w:ascii="Times New Roman" w:hAnsi="Times New Roman" w:cs="Times New Roman"/>
          <w:sz w:val="28"/>
          <w:szCs w:val="28"/>
        </w:rPr>
        <w:t>, владелец, пользователь</w:t>
      </w:r>
      <w:r w:rsidRPr="00B74109">
        <w:rPr>
          <w:rFonts w:ascii="Times New Roman" w:hAnsi="Times New Roman" w:cs="Times New Roman"/>
          <w:sz w:val="28"/>
          <w:szCs w:val="28"/>
        </w:rPr>
        <w:t xml:space="preserve">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7F9AADA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6C057CB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Не допускается размещение сезонных (летних) кафе:</w:t>
      </w:r>
    </w:p>
    <w:p w14:paraId="298D910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3700B33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30E76B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390905F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2A364DD7" w14:textId="236C806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B74109">
        <w:rPr>
          <w:rFonts w:ascii="Times New Roman" w:hAnsi="Times New Roman" w:cs="Times New Roman"/>
          <w:sz w:val="28"/>
          <w:szCs w:val="28"/>
        </w:rPr>
        <w:t>уполномоченный орган</w:t>
      </w:r>
      <w:r w:rsidRPr="00B74109">
        <w:rPr>
          <w:rFonts w:ascii="Times New Roman" w:hAnsi="Times New Roman" w:cs="Times New Roman"/>
          <w:sz w:val="28"/>
          <w:szCs w:val="28"/>
        </w:rPr>
        <w:t xml:space="preserve"> за 14 дней до начала работ уведомляет собственника</w:t>
      </w:r>
      <w:r w:rsidR="00007F9A" w:rsidRPr="00B74109">
        <w:rPr>
          <w:rFonts w:ascii="Times New Roman" w:hAnsi="Times New Roman" w:cs="Times New Roman"/>
          <w:sz w:val="28"/>
          <w:szCs w:val="28"/>
        </w:rPr>
        <w:t>, владельца, пользователя</w:t>
      </w:r>
      <w:r w:rsidRPr="00B74109">
        <w:rPr>
          <w:rFonts w:ascii="Times New Roman" w:hAnsi="Times New Roman" w:cs="Times New Roman"/>
          <w:sz w:val="28"/>
          <w:szCs w:val="28"/>
        </w:rPr>
        <w:t xml:space="preserve">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0054EFA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 необходимости проведения аварийных работ уведомление производится незамедлительно.</w:t>
      </w:r>
    </w:p>
    <w:p w14:paraId="557B66A9" w14:textId="12CC902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Собственник</w:t>
      </w:r>
      <w:r w:rsidR="00007F9A" w:rsidRPr="00B74109">
        <w:rPr>
          <w:rFonts w:ascii="Times New Roman" w:hAnsi="Times New Roman" w:cs="Times New Roman"/>
          <w:sz w:val="28"/>
          <w:szCs w:val="28"/>
        </w:rPr>
        <w:t>, владелец, правообладатель</w:t>
      </w:r>
      <w:r w:rsidRPr="00B74109">
        <w:rPr>
          <w:rFonts w:ascii="Times New Roman" w:hAnsi="Times New Roman" w:cs="Times New Roman"/>
          <w:sz w:val="28"/>
          <w:szCs w:val="28"/>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 xml:space="preserve"> период времени.</w:t>
      </w:r>
    </w:p>
    <w:p w14:paraId="7A1E3EA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При обустройстве сезонных (летних) кафе используются сборно-разборные (легковозводимые) конструкции, элементы оборудования.</w:t>
      </w:r>
    </w:p>
    <w:p w14:paraId="755786E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39DF492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9. При оборудовании сезонных (летних) кафе не допускается:</w:t>
      </w:r>
    </w:p>
    <w:p w14:paraId="4605182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14:paraId="4C7D887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прокладка подземных инженерных коммуникаций и проведение строительно-монтажных работ капитального характера;</w:t>
      </w:r>
    </w:p>
    <w:p w14:paraId="06E8D1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2CCC967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3FB494D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10. Допускается размещение элементов оборудования сезонного (летнего) кафе с заглублением элементов их крепления до 0,30 м.</w:t>
      </w:r>
    </w:p>
    <w:p w14:paraId="0DBDE40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48E0B82E" w14:textId="08E25FA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12. 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B74109">
        <w:rPr>
          <w:rFonts w:ascii="Times New Roman" w:hAnsi="Times New Roman" w:cs="Times New Roman"/>
          <w:sz w:val="28"/>
          <w:szCs w:val="28"/>
        </w:rPr>
        <w:t>,</w:t>
      </w:r>
      <w:r w:rsidR="009D0123" w:rsidRPr="00B74109">
        <w:rPr>
          <w:rFonts w:ascii="Times New Roman" w:hAnsi="Times New Roman" w:cs="Times New Roman"/>
          <w:sz w:val="28"/>
          <w:szCs w:val="28"/>
        </w:rPr>
        <w:t xml:space="preserve"> </w:t>
      </w:r>
      <w:r w:rsidRPr="00B74109">
        <w:rPr>
          <w:rFonts w:ascii="Times New Roman" w:hAnsi="Times New Roman" w:cs="Times New Roman"/>
          <w:sz w:val="28"/>
          <w:szCs w:val="28"/>
        </w:rPr>
        <w:t>владельцам</w:t>
      </w:r>
      <w:r w:rsidR="00007F9A" w:rsidRPr="00B74109">
        <w:rPr>
          <w:rFonts w:ascii="Times New Roman" w:hAnsi="Times New Roman" w:cs="Times New Roman"/>
          <w:sz w:val="28"/>
          <w:szCs w:val="28"/>
        </w:rPr>
        <w:t>, пользователям</w:t>
      </w:r>
      <w:r w:rsidRPr="00B74109">
        <w:rPr>
          <w:rFonts w:ascii="Times New Roman" w:hAnsi="Times New Roman" w:cs="Times New Roman"/>
          <w:sz w:val="28"/>
          <w:szCs w:val="28"/>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B74109">
        <w:rPr>
          <w:rFonts w:ascii="Times New Roman" w:hAnsi="Times New Roman" w:cs="Times New Roman"/>
          <w:sz w:val="28"/>
          <w:szCs w:val="28"/>
        </w:rPr>
        <w:t xml:space="preserve">цветовые </w:t>
      </w:r>
      <w:r w:rsidRPr="00B74109">
        <w:rPr>
          <w:rFonts w:ascii="Times New Roman" w:hAnsi="Times New Roman" w:cs="Times New Roman"/>
          <w:sz w:val="28"/>
          <w:szCs w:val="28"/>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700690ED" w14:textId="4F27EA8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B74109">
        <w:rPr>
          <w:rFonts w:ascii="Times New Roman" w:hAnsi="Times New Roman" w:cs="Times New Roman"/>
          <w:sz w:val="28"/>
          <w:szCs w:val="28"/>
        </w:rPr>
        <w:t xml:space="preserve">цветового </w:t>
      </w:r>
      <w:r w:rsidRPr="00B74109">
        <w:rPr>
          <w:rFonts w:ascii="Times New Roman" w:hAnsi="Times New Roman" w:cs="Times New Roman"/>
          <w:sz w:val="28"/>
          <w:szCs w:val="28"/>
        </w:rPr>
        <w:t>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46F2DA9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6DB8D4D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14:paraId="66CAB50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098F442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14:paraId="5837578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5E24AB9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15. Элементы озеленения, используемые при обустройстве сезонного (летнего) кафе, должны быть устойчивыми.</w:t>
      </w:r>
    </w:p>
    <w:p w14:paraId="3FD7440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405A872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6BFFDA9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172345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254DD05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353E1C9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2ADC23F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5A5CF4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19. При эксплуатации сезонного (летнего) кафе не допускается:</w:t>
      </w:r>
    </w:p>
    <w:p w14:paraId="3B0D71D2" w14:textId="5249650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0DD4601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6100B3B4" w14:textId="77777777" w:rsidR="00650BFE" w:rsidRPr="00B74109" w:rsidRDefault="005D132F"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r w:rsidR="00650BFE" w:rsidRPr="00B74109">
        <w:rPr>
          <w:rFonts w:ascii="Times New Roman" w:hAnsi="Times New Roman" w:cs="Times New Roman"/>
          <w:sz w:val="28"/>
          <w:szCs w:val="28"/>
        </w:rPr>
        <w:t>;</w:t>
      </w:r>
    </w:p>
    <w:p w14:paraId="213325D3" w14:textId="6F1F966A" w:rsidR="00650BFE" w:rsidRPr="00B74109" w:rsidRDefault="00650BFE"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г) осуществляющие деятельность без договор</w:t>
      </w:r>
      <w:r w:rsidR="00AD751B" w:rsidRPr="00B74109">
        <w:rPr>
          <w:rFonts w:ascii="Times New Roman" w:hAnsi="Times New Roman" w:cs="Times New Roman"/>
          <w:sz w:val="28"/>
          <w:szCs w:val="28"/>
        </w:rPr>
        <w:t>ов</w:t>
      </w:r>
      <w:r w:rsidRPr="00B74109">
        <w:rPr>
          <w:rFonts w:ascii="Times New Roman" w:hAnsi="Times New Roman" w:cs="Times New Roman"/>
          <w:sz w:val="28"/>
          <w:szCs w:val="28"/>
        </w:rPr>
        <w:t xml:space="preserve"> на обращение твердыми коммунальными отходами и крупногабаритн</w:t>
      </w:r>
      <w:r w:rsidR="00AD751B" w:rsidRPr="00B74109">
        <w:rPr>
          <w:rFonts w:ascii="Times New Roman" w:hAnsi="Times New Roman" w:cs="Times New Roman"/>
          <w:sz w:val="28"/>
          <w:szCs w:val="28"/>
        </w:rPr>
        <w:t>ым</w:t>
      </w:r>
      <w:r w:rsidRPr="00B74109">
        <w:rPr>
          <w:rFonts w:ascii="Times New Roman" w:hAnsi="Times New Roman" w:cs="Times New Roman"/>
          <w:sz w:val="28"/>
          <w:szCs w:val="28"/>
        </w:rPr>
        <w:t xml:space="preserve"> мусор</w:t>
      </w:r>
      <w:r w:rsidR="00AD751B" w:rsidRPr="00B74109">
        <w:rPr>
          <w:rFonts w:ascii="Times New Roman" w:hAnsi="Times New Roman" w:cs="Times New Roman"/>
          <w:sz w:val="28"/>
          <w:szCs w:val="28"/>
        </w:rPr>
        <w:t>ом, заключенным со специализированными организациями</w:t>
      </w:r>
      <w:r w:rsidRPr="00B74109">
        <w:rPr>
          <w:rFonts w:ascii="Times New Roman" w:hAnsi="Times New Roman" w:cs="Times New Roman"/>
          <w:sz w:val="28"/>
          <w:szCs w:val="28"/>
        </w:rPr>
        <w:t>.</w:t>
      </w:r>
    </w:p>
    <w:p w14:paraId="3400FB5D" w14:textId="77777777" w:rsidR="005D132F" w:rsidRPr="00B74109" w:rsidRDefault="005D132F" w:rsidP="00A74D41">
      <w:pPr>
        <w:pStyle w:val="ConsPlusNormal"/>
        <w:jc w:val="both"/>
        <w:rPr>
          <w:rFonts w:ascii="Times New Roman" w:hAnsi="Times New Roman" w:cs="Times New Roman"/>
          <w:sz w:val="28"/>
          <w:szCs w:val="28"/>
        </w:rPr>
      </w:pPr>
    </w:p>
    <w:p w14:paraId="24B7F1E2" w14:textId="77777777" w:rsidR="005D132F" w:rsidRPr="00B7410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30</w:t>
      </w:r>
      <w:r w:rsidRPr="00B74109">
        <w:rPr>
          <w:rFonts w:ascii="Times New Roman" w:hAnsi="Times New Roman" w:cs="Times New Roman"/>
          <w:sz w:val="28"/>
          <w:szCs w:val="28"/>
        </w:rPr>
        <w:t>. Требования к установке ограждений (заборов)</w:t>
      </w:r>
    </w:p>
    <w:p w14:paraId="52AFA506" w14:textId="42C3BC0A" w:rsidR="00E519E3" w:rsidRPr="00B74109" w:rsidRDefault="00E519E3" w:rsidP="005F4619">
      <w:pPr>
        <w:pStyle w:val="ConsPlusNormal"/>
        <w:ind w:firstLine="540"/>
        <w:jc w:val="center"/>
        <w:rPr>
          <w:rFonts w:ascii="Times New Roman" w:hAnsi="Times New Roman" w:cs="Times New Roman"/>
          <w:sz w:val="28"/>
          <w:szCs w:val="28"/>
        </w:rPr>
      </w:pPr>
    </w:p>
    <w:p w14:paraId="455FD92B" w14:textId="4870ED42" w:rsidR="00E519E3" w:rsidRPr="00B74109" w:rsidRDefault="00E519E3" w:rsidP="00E519E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5F4619">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14:paraId="0B0DE47B" w14:textId="2950AA97" w:rsidR="005D132F" w:rsidRPr="00B74109" w:rsidRDefault="005D132F"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w:t>
      </w:r>
      <w:r w:rsidR="00695C8D" w:rsidRPr="00B74109">
        <w:rPr>
          <w:rFonts w:ascii="Times New Roman" w:hAnsi="Times New Roman" w:cs="Times New Roman"/>
          <w:sz w:val="28"/>
          <w:szCs w:val="28"/>
        </w:rPr>
        <w:t>м</w:t>
      </w:r>
      <w:r w:rsidRPr="00B74109">
        <w:rPr>
          <w:rFonts w:ascii="Times New Roman" w:hAnsi="Times New Roman" w:cs="Times New Roman"/>
          <w:sz w:val="28"/>
          <w:szCs w:val="28"/>
        </w:rPr>
        <w:t>. Самовольная установка ограждений не допускается.</w:t>
      </w:r>
    </w:p>
    <w:p w14:paraId="1DAF580D" w14:textId="3C7A404E" w:rsidR="00A465C1" w:rsidRPr="00B74109" w:rsidRDefault="009D0123"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П</w:t>
      </w:r>
      <w:r w:rsidR="00A465C1" w:rsidRPr="00B74109">
        <w:rPr>
          <w:rFonts w:ascii="Times New Roman" w:hAnsi="Times New Roman" w:cs="Times New Roman"/>
          <w:sz w:val="28"/>
          <w:szCs w:val="28"/>
        </w:rPr>
        <w:t>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14:paraId="6AD1B307" w14:textId="509D9ED6" w:rsidR="00A465C1"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B74109">
        <w:rPr>
          <w:rFonts w:ascii="Times New Roman" w:hAnsi="Times New Roman" w:cs="Times New Roman"/>
          <w:sz w:val="28"/>
          <w:szCs w:val="28"/>
        </w:rPr>
        <w:t>имает</w:t>
      </w:r>
      <w:r w:rsidRPr="00B74109">
        <w:rPr>
          <w:rFonts w:ascii="Times New Roman" w:hAnsi="Times New Roman" w:cs="Times New Roman"/>
          <w:sz w:val="28"/>
          <w:szCs w:val="28"/>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14:paraId="09CDF840" w14:textId="77777777" w:rsidR="00A465C1"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14:paraId="21A0C1F9" w14:textId="61B7C970" w:rsidR="005D132F"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14:paraId="2F3E277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По отдельным видам ограждений могут быть установлены типовые формы.</w:t>
      </w:r>
    </w:p>
    <w:p w14:paraId="7E7C573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032BD80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440AD9E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14:paraId="110BEEB5" w14:textId="0276109A" w:rsidR="00E519E3" w:rsidRPr="00B74109" w:rsidRDefault="00E519E3" w:rsidP="00E519E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14:paraId="6642CA21" w14:textId="5FFE5EA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Установка ограждений из отходов и их элементов не допускается.</w:t>
      </w:r>
    </w:p>
    <w:p w14:paraId="2B513552" w14:textId="0AFA18C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8. Применение на территории </w:t>
      </w:r>
      <w:r w:rsidR="00FB418D">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657762C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30146965" w14:textId="77777777" w:rsidR="005D132F" w:rsidRPr="00B74109" w:rsidRDefault="005D132F" w:rsidP="00A74D41">
      <w:pPr>
        <w:pStyle w:val="ConsPlusNormal"/>
        <w:jc w:val="both"/>
        <w:rPr>
          <w:rFonts w:ascii="Times New Roman" w:hAnsi="Times New Roman" w:cs="Times New Roman"/>
          <w:sz w:val="28"/>
          <w:szCs w:val="28"/>
        </w:rPr>
      </w:pPr>
    </w:p>
    <w:p w14:paraId="2C886B0F" w14:textId="77777777" w:rsidR="005F461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31</w:t>
      </w:r>
      <w:r w:rsidRPr="00B74109">
        <w:rPr>
          <w:rFonts w:ascii="Times New Roman" w:hAnsi="Times New Roman" w:cs="Times New Roman"/>
          <w:sz w:val="28"/>
          <w:szCs w:val="28"/>
        </w:rPr>
        <w:t xml:space="preserve">. Основные требования к элементам </w:t>
      </w:r>
    </w:p>
    <w:p w14:paraId="1A1C1505" w14:textId="31003993" w:rsidR="005D132F" w:rsidRPr="00B7410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объектов капитального строительства</w:t>
      </w:r>
    </w:p>
    <w:p w14:paraId="425F25AD" w14:textId="77777777" w:rsidR="005D132F" w:rsidRPr="00B74109" w:rsidRDefault="005D132F" w:rsidP="00A74D41">
      <w:pPr>
        <w:pStyle w:val="ConsPlusNormal"/>
        <w:jc w:val="both"/>
        <w:rPr>
          <w:rFonts w:ascii="Times New Roman" w:hAnsi="Times New Roman" w:cs="Times New Roman"/>
          <w:sz w:val="28"/>
          <w:szCs w:val="28"/>
        </w:rPr>
      </w:pPr>
    </w:p>
    <w:p w14:paraId="573534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14:paraId="2F3BD16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24DCE8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49C13A8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14EF74B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Не допускается:</w:t>
      </w:r>
    </w:p>
    <w:p w14:paraId="415E176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производить окраску фасадов объектов капитального строительства без предварительного восстановления архитектурных деталей;</w:t>
      </w:r>
    </w:p>
    <w:p w14:paraId="51B4B2B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самовольное переоборудование балконов и лоджий без соответствующего разрешения;</w:t>
      </w:r>
    </w:p>
    <w:p w14:paraId="1C3910B1" w14:textId="70D69E6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 установка цветочных ящиков с внешней стороны окон и балконов без согласования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органом;</w:t>
      </w:r>
    </w:p>
    <w:p w14:paraId="54421397" w14:textId="748822A5"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органом;</w:t>
      </w:r>
    </w:p>
    <w:p w14:paraId="5B6754CC" w14:textId="48573E7E" w:rsidR="005D132F" w:rsidRPr="00B74109" w:rsidRDefault="00411D68"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д</w:t>
      </w:r>
      <w:r w:rsidR="005D132F" w:rsidRPr="00B74109">
        <w:rPr>
          <w:rFonts w:ascii="Times New Roman" w:hAnsi="Times New Roman" w:cs="Times New Roman"/>
          <w:sz w:val="28"/>
          <w:szCs w:val="28"/>
        </w:rPr>
        <w:t>) установка на элементах объектов капитального строительства объектов, ставящих под угрозу обеспечение безопасности в случае их падения.</w:t>
      </w:r>
    </w:p>
    <w:p w14:paraId="262CEF0D" w14:textId="77777777" w:rsidR="005D132F" w:rsidRPr="00B74109" w:rsidRDefault="005D132F" w:rsidP="00A74D41">
      <w:pPr>
        <w:pStyle w:val="ConsPlusNormal"/>
        <w:jc w:val="both"/>
        <w:rPr>
          <w:rFonts w:ascii="Times New Roman" w:hAnsi="Times New Roman" w:cs="Times New Roman"/>
          <w:sz w:val="28"/>
          <w:szCs w:val="28"/>
        </w:rPr>
      </w:pPr>
    </w:p>
    <w:p w14:paraId="24DB9081"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32</w:t>
      </w:r>
      <w:r w:rsidRPr="00B74109">
        <w:rPr>
          <w:rFonts w:ascii="Times New Roman" w:hAnsi="Times New Roman" w:cs="Times New Roman"/>
          <w:sz w:val="28"/>
          <w:szCs w:val="28"/>
        </w:rPr>
        <w:t>. Кондиционеры и антенны</w:t>
      </w:r>
    </w:p>
    <w:p w14:paraId="164362FB" w14:textId="77777777" w:rsidR="005D132F" w:rsidRPr="00B74109" w:rsidRDefault="005D132F" w:rsidP="00A74D41">
      <w:pPr>
        <w:pStyle w:val="ConsPlusNormal"/>
        <w:jc w:val="both"/>
        <w:rPr>
          <w:rFonts w:ascii="Times New Roman" w:hAnsi="Times New Roman" w:cs="Times New Roman"/>
          <w:sz w:val="28"/>
          <w:szCs w:val="28"/>
        </w:rPr>
      </w:pPr>
    </w:p>
    <w:p w14:paraId="323900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14:paraId="4FE4E0A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1A8B6A18" w14:textId="77777777" w:rsidR="005D132F" w:rsidRPr="00B74109" w:rsidRDefault="005D132F" w:rsidP="00A74D41">
      <w:pPr>
        <w:pStyle w:val="ConsPlusNormal"/>
        <w:jc w:val="both"/>
        <w:rPr>
          <w:rFonts w:ascii="Times New Roman" w:hAnsi="Times New Roman" w:cs="Times New Roman"/>
          <w:sz w:val="28"/>
          <w:szCs w:val="28"/>
        </w:rPr>
      </w:pPr>
    </w:p>
    <w:p w14:paraId="32342B11" w14:textId="77777777" w:rsidR="00394903"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3</w:t>
      </w:r>
      <w:r w:rsidRPr="00B74109">
        <w:rPr>
          <w:rFonts w:ascii="Times New Roman" w:hAnsi="Times New Roman" w:cs="Times New Roman"/>
          <w:sz w:val="28"/>
          <w:szCs w:val="28"/>
        </w:rPr>
        <w:t xml:space="preserve">. Основные требования к установке </w:t>
      </w:r>
    </w:p>
    <w:p w14:paraId="7171E51F" w14:textId="1664F535"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малых архитектурных форм и оборудования</w:t>
      </w:r>
    </w:p>
    <w:p w14:paraId="396FBE43" w14:textId="77777777" w:rsidR="005D132F" w:rsidRPr="00B74109" w:rsidRDefault="005D132F" w:rsidP="00A74D41">
      <w:pPr>
        <w:pStyle w:val="ConsPlusNormal"/>
        <w:jc w:val="both"/>
        <w:rPr>
          <w:rFonts w:ascii="Times New Roman" w:hAnsi="Times New Roman" w:cs="Times New Roman"/>
          <w:sz w:val="28"/>
          <w:szCs w:val="28"/>
        </w:rPr>
      </w:pPr>
    </w:p>
    <w:p w14:paraId="0EE2EEAE" w14:textId="4C7759E5"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394903">
        <w:rPr>
          <w:rFonts w:ascii="Times New Roman" w:hAnsi="Times New Roman" w:cs="Times New Roman"/>
          <w:sz w:val="28"/>
          <w:szCs w:val="28"/>
        </w:rPr>
        <w:t>города</w:t>
      </w:r>
      <w:r w:rsidRPr="00B74109">
        <w:rPr>
          <w:rFonts w:ascii="Times New Roman" w:hAnsi="Times New Roman" w:cs="Times New Roman"/>
          <w:sz w:val="28"/>
          <w:szCs w:val="28"/>
        </w:rPr>
        <w:t xml:space="preserve"> в местах общественного пользования производится по согласованию с </w:t>
      </w:r>
      <w:r w:rsidR="00695C8D" w:rsidRPr="00B74109">
        <w:rPr>
          <w:rFonts w:ascii="Times New Roman" w:hAnsi="Times New Roman" w:cs="Times New Roman"/>
          <w:sz w:val="28"/>
          <w:szCs w:val="28"/>
        </w:rPr>
        <w:t xml:space="preserve">уполномоченными </w:t>
      </w:r>
      <w:r w:rsidRPr="00B74109">
        <w:rPr>
          <w:rFonts w:ascii="Times New Roman" w:hAnsi="Times New Roman" w:cs="Times New Roman"/>
          <w:sz w:val="28"/>
          <w:szCs w:val="28"/>
        </w:rPr>
        <w:t>органами.</w:t>
      </w:r>
    </w:p>
    <w:p w14:paraId="32EB30A0" w14:textId="6E80F9E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03B5326F" w14:textId="77777777" w:rsidR="005D132F" w:rsidRPr="00B74109" w:rsidRDefault="005D132F" w:rsidP="00A74D41">
      <w:pPr>
        <w:pStyle w:val="ConsPlusNormal"/>
        <w:jc w:val="both"/>
        <w:rPr>
          <w:rFonts w:ascii="Times New Roman" w:hAnsi="Times New Roman" w:cs="Times New Roman"/>
          <w:sz w:val="28"/>
          <w:szCs w:val="28"/>
        </w:rPr>
      </w:pPr>
    </w:p>
    <w:p w14:paraId="595C8AAA"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4</w:t>
      </w:r>
      <w:r w:rsidRPr="00B74109">
        <w:rPr>
          <w:rFonts w:ascii="Times New Roman" w:hAnsi="Times New Roman" w:cs="Times New Roman"/>
          <w:sz w:val="28"/>
          <w:szCs w:val="28"/>
        </w:rPr>
        <w:t>. Устройства для оформления озеленения</w:t>
      </w:r>
    </w:p>
    <w:p w14:paraId="4E407A64" w14:textId="77777777" w:rsidR="005D132F" w:rsidRPr="00B74109" w:rsidRDefault="005D132F" w:rsidP="00A74D41">
      <w:pPr>
        <w:pStyle w:val="ConsPlusNormal"/>
        <w:jc w:val="both"/>
        <w:rPr>
          <w:rFonts w:ascii="Times New Roman" w:hAnsi="Times New Roman" w:cs="Times New Roman"/>
          <w:sz w:val="28"/>
          <w:szCs w:val="28"/>
        </w:rPr>
      </w:pPr>
    </w:p>
    <w:p w14:paraId="1AA437F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2904500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257E1C91" w14:textId="7B486CF8" w:rsidR="005D132F" w:rsidRPr="00B74109" w:rsidRDefault="005D132F" w:rsidP="00D7437D">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 xml:space="preserve">3. Пергола - </w:t>
      </w:r>
      <w:r w:rsidR="00411D68" w:rsidRPr="00B74109">
        <w:rPr>
          <w:rFonts w:ascii="Times New Roman" w:hAnsi="Times New Roman" w:cs="Times New Roman"/>
          <w:sz w:val="28"/>
          <w:szCs w:val="28"/>
        </w:rPr>
        <w:t>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14:paraId="721AB73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Контейнеры - специальные кадки, ящики и иные емкости, применяемые для высадки в них зеленых насаждений.</w:t>
      </w:r>
    </w:p>
    <w:p w14:paraId="05F3E9A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Цветочницы, вазоны - небольшие емкости с растительным грунтом, в которые высаживаются цветочные растения.</w:t>
      </w:r>
    </w:p>
    <w:p w14:paraId="7957DE38" w14:textId="77777777" w:rsidR="005D132F" w:rsidRPr="00B74109" w:rsidRDefault="005D132F" w:rsidP="00A74D41">
      <w:pPr>
        <w:pStyle w:val="ConsPlusNormal"/>
        <w:jc w:val="both"/>
        <w:rPr>
          <w:rFonts w:ascii="Times New Roman" w:hAnsi="Times New Roman" w:cs="Times New Roman"/>
          <w:sz w:val="28"/>
          <w:szCs w:val="28"/>
        </w:rPr>
      </w:pPr>
    </w:p>
    <w:p w14:paraId="3AF504C7" w14:textId="0CC542F8"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Мебель муниципального образования</w:t>
      </w:r>
    </w:p>
    <w:p w14:paraId="64C518A3" w14:textId="77777777" w:rsidR="005D132F" w:rsidRPr="00B74109" w:rsidRDefault="005D132F" w:rsidP="00A74D41">
      <w:pPr>
        <w:pStyle w:val="ConsPlusNormal"/>
        <w:jc w:val="both"/>
        <w:rPr>
          <w:rFonts w:ascii="Times New Roman" w:hAnsi="Times New Roman" w:cs="Times New Roman"/>
          <w:sz w:val="28"/>
          <w:szCs w:val="28"/>
        </w:rPr>
      </w:pPr>
    </w:p>
    <w:p w14:paraId="784F16F4" w14:textId="65003FE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К мебели </w:t>
      </w:r>
      <w:r w:rsidR="00695C8D" w:rsidRPr="00B74109">
        <w:rPr>
          <w:rFonts w:ascii="Times New Roman" w:hAnsi="Times New Roman" w:cs="Times New Roman"/>
          <w:sz w:val="28"/>
          <w:szCs w:val="28"/>
        </w:rPr>
        <w:t>территорий общего пользования</w:t>
      </w:r>
      <w:r w:rsidRPr="00B74109">
        <w:rPr>
          <w:rFonts w:ascii="Times New Roman" w:hAnsi="Times New Roman" w:cs="Times New Roman"/>
          <w:sz w:val="28"/>
          <w:szCs w:val="28"/>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0D30848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14:paraId="1958181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парков возможно выполнять скамьи и столы из древесных пней-срубов, бревен и плах, не имеющих сколов и острых углов.</w:t>
      </w:r>
    </w:p>
    <w:p w14:paraId="639FF76D" w14:textId="55A150AC"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0AE3F3BB" w14:textId="77777777" w:rsidR="005D132F" w:rsidRPr="00B74109" w:rsidRDefault="005D132F" w:rsidP="00A74D41">
      <w:pPr>
        <w:pStyle w:val="ConsPlusNormal"/>
        <w:jc w:val="both"/>
        <w:rPr>
          <w:rFonts w:ascii="Times New Roman" w:hAnsi="Times New Roman" w:cs="Times New Roman"/>
          <w:sz w:val="28"/>
          <w:szCs w:val="28"/>
        </w:rPr>
      </w:pPr>
    </w:p>
    <w:p w14:paraId="660A0C52"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6</w:t>
      </w:r>
      <w:r w:rsidRPr="00B74109">
        <w:rPr>
          <w:rFonts w:ascii="Times New Roman" w:hAnsi="Times New Roman" w:cs="Times New Roman"/>
          <w:sz w:val="28"/>
          <w:szCs w:val="28"/>
        </w:rPr>
        <w:t>. Уличное коммунально-бытовое оборудование</w:t>
      </w:r>
    </w:p>
    <w:p w14:paraId="2A879941" w14:textId="77777777" w:rsidR="005D132F" w:rsidRPr="00B74109" w:rsidRDefault="005D132F" w:rsidP="00A74D41">
      <w:pPr>
        <w:pStyle w:val="ConsPlusNormal"/>
        <w:jc w:val="both"/>
        <w:rPr>
          <w:rFonts w:ascii="Times New Roman" w:hAnsi="Times New Roman" w:cs="Times New Roman"/>
          <w:sz w:val="28"/>
          <w:szCs w:val="28"/>
        </w:rPr>
      </w:pPr>
    </w:p>
    <w:p w14:paraId="2F0F28EF" w14:textId="7778CAD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73A215E3" w14:textId="48728AA1"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поездов). </w:t>
      </w:r>
      <w:r w:rsidR="005A3633" w:rsidRPr="00B74109">
        <w:rPr>
          <w:rFonts w:ascii="Times New Roman" w:hAnsi="Times New Roman" w:cs="Times New Roman"/>
          <w:sz w:val="28"/>
          <w:szCs w:val="28"/>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B74109">
        <w:rPr>
          <w:rFonts w:ascii="Times New Roman" w:hAnsi="Times New Roman" w:cs="Times New Roman"/>
          <w:sz w:val="28"/>
          <w:szCs w:val="28"/>
        </w:rPr>
        <w:t xml:space="preserve">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w:t>
      </w:r>
      <w:r w:rsidR="00B95400">
        <w:rPr>
          <w:rFonts w:ascii="Times New Roman" w:hAnsi="Times New Roman" w:cs="Times New Roman"/>
          <w:sz w:val="28"/>
          <w:szCs w:val="28"/>
        </w:rPr>
        <w:t>а урн</w:t>
      </w:r>
      <w:r w:rsidRPr="00B74109">
        <w:rPr>
          <w:rFonts w:ascii="Times New Roman" w:hAnsi="Times New Roman" w:cs="Times New Roman"/>
          <w:sz w:val="28"/>
          <w:szCs w:val="28"/>
        </w:rPr>
        <w:t xml:space="preserve"> не должна мешать передвижению пешеходов, проезду инвалидных и детских колясок.</w:t>
      </w:r>
    </w:p>
    <w:p w14:paraId="2C2EA71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14CD007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14:paraId="17987ACD" w14:textId="77777777" w:rsidR="005D132F" w:rsidRPr="00B74109" w:rsidRDefault="005D132F" w:rsidP="00A74D41">
      <w:pPr>
        <w:pStyle w:val="ConsPlusNormal"/>
        <w:jc w:val="both"/>
        <w:rPr>
          <w:rFonts w:ascii="Times New Roman" w:hAnsi="Times New Roman" w:cs="Times New Roman"/>
          <w:sz w:val="28"/>
          <w:szCs w:val="28"/>
        </w:rPr>
      </w:pPr>
    </w:p>
    <w:p w14:paraId="4FABD793"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Уличное техническое оборудование</w:t>
      </w:r>
    </w:p>
    <w:p w14:paraId="0E79F8B9" w14:textId="77777777" w:rsidR="005D132F" w:rsidRPr="00B74109" w:rsidRDefault="005D132F" w:rsidP="00A74D41">
      <w:pPr>
        <w:pStyle w:val="ConsPlusNormal"/>
        <w:jc w:val="both"/>
        <w:rPr>
          <w:rFonts w:ascii="Times New Roman" w:hAnsi="Times New Roman" w:cs="Times New Roman"/>
          <w:sz w:val="28"/>
          <w:szCs w:val="28"/>
        </w:rPr>
      </w:pPr>
    </w:p>
    <w:p w14:paraId="78478E45" w14:textId="77777777" w:rsidR="005D132F" w:rsidRPr="00B74109" w:rsidRDefault="005D132F" w:rsidP="005A363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6C29EEB1" w14:textId="70EE1604"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w:t>
      </w:r>
      <w:r w:rsidR="005A3633" w:rsidRPr="00B74109">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B74109">
        <w:rPr>
          <w:rFonts w:ascii="Times New Roman" w:hAnsi="Times New Roman" w:cs="Times New Roman"/>
          <w:sz w:val="28"/>
          <w:szCs w:val="28"/>
        </w:rPr>
        <w:t>Элементы инженерного оборудования не должны противоречить техническим условиям, в том числе:</w:t>
      </w:r>
    </w:p>
    <w:p w14:paraId="1FB6DF6F" w14:textId="77777777"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45A664CA" w14:textId="77777777"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вентиляционные шахты необходимо оборудовать решетками.</w:t>
      </w:r>
    </w:p>
    <w:p w14:paraId="7F31B6ED" w14:textId="77777777" w:rsidR="005A3633" w:rsidRPr="00B74109" w:rsidRDefault="005A3633" w:rsidP="00D7437D">
      <w:pPr>
        <w:pStyle w:val="a6"/>
        <w:ind w:firstLine="540"/>
        <w:jc w:val="both"/>
        <w:rPr>
          <w:rFonts w:ascii="Times New Roman" w:hAnsi="Times New Roman" w:cs="Times New Roman"/>
          <w:sz w:val="28"/>
          <w:szCs w:val="28"/>
        </w:rPr>
      </w:pPr>
      <w:r w:rsidRPr="00B74109">
        <w:rPr>
          <w:rFonts w:ascii="Times New Roman" w:hAnsi="Times New Roman" w:cs="Times New Roman"/>
          <w:sz w:val="28"/>
          <w:szCs w:val="28"/>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14:paraId="1B756D74" w14:textId="77777777" w:rsidR="005D132F" w:rsidRPr="00B74109" w:rsidRDefault="005D132F" w:rsidP="00A74D41">
      <w:pPr>
        <w:pStyle w:val="ConsPlusNormal"/>
        <w:jc w:val="both"/>
        <w:rPr>
          <w:rFonts w:ascii="Times New Roman" w:hAnsi="Times New Roman" w:cs="Times New Roman"/>
          <w:sz w:val="28"/>
          <w:szCs w:val="28"/>
        </w:rPr>
      </w:pPr>
    </w:p>
    <w:p w14:paraId="02F4CD57"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Водные устройства</w:t>
      </w:r>
    </w:p>
    <w:p w14:paraId="0476400D" w14:textId="77777777" w:rsidR="005D132F" w:rsidRPr="00B74109" w:rsidRDefault="005D132F" w:rsidP="00A74D41">
      <w:pPr>
        <w:pStyle w:val="ConsPlusNormal"/>
        <w:jc w:val="both"/>
        <w:rPr>
          <w:rFonts w:ascii="Times New Roman" w:hAnsi="Times New Roman" w:cs="Times New Roman"/>
          <w:sz w:val="28"/>
          <w:szCs w:val="28"/>
        </w:rPr>
      </w:pPr>
    </w:p>
    <w:p w14:paraId="4783E4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29D29ED1" w14:textId="40466294"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w:t>
      </w:r>
      <w:r w:rsidR="003B33C0">
        <w:rPr>
          <w:rFonts w:ascii="Times New Roman" w:hAnsi="Times New Roman" w:cs="Times New Roman"/>
          <w:sz w:val="28"/>
          <w:szCs w:val="28"/>
        </w:rPr>
        <w:t>танчика и подход к нему оборудую</w:t>
      </w:r>
      <w:r w:rsidRPr="00B74109">
        <w:rPr>
          <w:rFonts w:ascii="Times New Roman" w:hAnsi="Times New Roman" w:cs="Times New Roman"/>
          <w:sz w:val="28"/>
          <w:szCs w:val="28"/>
        </w:rPr>
        <w:t>тся твердым видом покрытия, высота должна составлять не более 90 см для взрослых и не более 70 см для детей.</w:t>
      </w:r>
    </w:p>
    <w:p w14:paraId="102379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3BEFE82A" w14:textId="77777777" w:rsidR="005D132F" w:rsidRPr="00B74109" w:rsidRDefault="005D132F" w:rsidP="00A74D41">
      <w:pPr>
        <w:pStyle w:val="ConsPlusNormal"/>
        <w:jc w:val="both"/>
        <w:rPr>
          <w:rFonts w:ascii="Times New Roman" w:hAnsi="Times New Roman" w:cs="Times New Roman"/>
          <w:sz w:val="28"/>
          <w:szCs w:val="28"/>
        </w:rPr>
      </w:pPr>
    </w:p>
    <w:p w14:paraId="7DAA7184"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Общие требования к зонам отдыха</w:t>
      </w:r>
    </w:p>
    <w:p w14:paraId="0ED1C221" w14:textId="77777777" w:rsidR="005D132F" w:rsidRPr="00B74109" w:rsidRDefault="005D132F" w:rsidP="00A74D41">
      <w:pPr>
        <w:pStyle w:val="ConsPlusNormal"/>
        <w:jc w:val="both"/>
        <w:rPr>
          <w:rFonts w:ascii="Times New Roman" w:hAnsi="Times New Roman" w:cs="Times New Roman"/>
          <w:sz w:val="28"/>
          <w:szCs w:val="28"/>
        </w:rPr>
      </w:pPr>
    </w:p>
    <w:p w14:paraId="2011122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Зоны отдыха - территории, предназначенные и обустроенные для организации активного массового отдыха, купания и рекреации.</w:t>
      </w:r>
    </w:p>
    <w:p w14:paraId="49F140E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47547BC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0F1D0CD6" w14:textId="66300714"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14:paraId="6882202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 проектировании озеленения обеспечиваются:</w:t>
      </w:r>
    </w:p>
    <w:p w14:paraId="6318F4D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сохранение травяного покрова, древесно-кустарниковой и прибрежной растительности не менее чем на 80% общей площади зоны отдыха;</w:t>
      </w:r>
    </w:p>
    <w:p w14:paraId="4F752F5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DA73ED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14:paraId="74232E3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Допускается установка передвижного торгового оборудования (торговые тележки "Вода", "Мороженое").</w:t>
      </w:r>
    </w:p>
    <w:p w14:paraId="04B22D2A" w14:textId="77777777" w:rsidR="005D132F" w:rsidRPr="00B74109" w:rsidRDefault="005D132F" w:rsidP="00A74D41">
      <w:pPr>
        <w:pStyle w:val="ConsPlusNormal"/>
        <w:jc w:val="both"/>
        <w:rPr>
          <w:rFonts w:ascii="Times New Roman" w:hAnsi="Times New Roman" w:cs="Times New Roman"/>
          <w:sz w:val="28"/>
          <w:szCs w:val="28"/>
        </w:rPr>
      </w:pPr>
    </w:p>
    <w:p w14:paraId="427B448D"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40</w:t>
      </w:r>
      <w:r w:rsidRPr="00B74109">
        <w:rPr>
          <w:rFonts w:ascii="Times New Roman" w:hAnsi="Times New Roman" w:cs="Times New Roman"/>
          <w:sz w:val="28"/>
          <w:szCs w:val="28"/>
        </w:rPr>
        <w:t>. Парки</w:t>
      </w:r>
    </w:p>
    <w:p w14:paraId="0E01BA14" w14:textId="77777777" w:rsidR="005D132F" w:rsidRPr="00B74109" w:rsidRDefault="005D132F" w:rsidP="00A74D41">
      <w:pPr>
        <w:pStyle w:val="ConsPlusNormal"/>
        <w:jc w:val="both"/>
        <w:rPr>
          <w:rFonts w:ascii="Times New Roman" w:hAnsi="Times New Roman" w:cs="Times New Roman"/>
          <w:sz w:val="28"/>
          <w:szCs w:val="28"/>
        </w:rPr>
      </w:pPr>
    </w:p>
    <w:p w14:paraId="734C5778" w14:textId="405C7FE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394903">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52C49E5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5BFC34B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757F560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1133211" w14:textId="5136BB3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4874779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371CA549" w14:textId="6045475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60FDBBA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01150995" w14:textId="77777777" w:rsidR="005D132F" w:rsidRPr="00394903"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8. Парк жилого района обычно предназначен для организации активного и тихого</w:t>
      </w:r>
      <w:r w:rsidRPr="002613F8">
        <w:rPr>
          <w:rFonts w:ascii="Times New Roman" w:hAnsi="Times New Roman" w:cs="Times New Roman"/>
          <w:sz w:val="24"/>
          <w:szCs w:val="24"/>
        </w:rPr>
        <w:t xml:space="preserve"> </w:t>
      </w:r>
      <w:r w:rsidRPr="00394903">
        <w:rPr>
          <w:rFonts w:ascii="Times New Roman" w:hAnsi="Times New Roman" w:cs="Times New Roman"/>
          <w:sz w:val="28"/>
          <w:szCs w:val="28"/>
        </w:rPr>
        <w:t>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1F1D3BAC" w14:textId="29F1B18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3F87053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39DFB1C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11. Возможно предусматривать ограждение территории парка и установку некапитальных и нестационарных сооружений питания (летние кафе).</w:t>
      </w:r>
    </w:p>
    <w:p w14:paraId="55B440FD" w14:textId="77777777" w:rsidR="005D132F" w:rsidRPr="00394903" w:rsidRDefault="005D132F" w:rsidP="00A74D41">
      <w:pPr>
        <w:pStyle w:val="ConsPlusNormal"/>
        <w:jc w:val="both"/>
        <w:rPr>
          <w:rFonts w:ascii="Times New Roman" w:hAnsi="Times New Roman" w:cs="Times New Roman"/>
          <w:sz w:val="28"/>
          <w:szCs w:val="28"/>
        </w:rPr>
      </w:pPr>
    </w:p>
    <w:p w14:paraId="7F2E02FF" w14:textId="77777777"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41</w:t>
      </w:r>
      <w:r w:rsidRPr="00394903">
        <w:rPr>
          <w:rFonts w:ascii="Times New Roman" w:hAnsi="Times New Roman" w:cs="Times New Roman"/>
          <w:sz w:val="28"/>
          <w:szCs w:val="28"/>
        </w:rPr>
        <w:t>. Сады</w:t>
      </w:r>
    </w:p>
    <w:p w14:paraId="2335EFB8" w14:textId="77777777" w:rsidR="005D132F" w:rsidRPr="00394903" w:rsidRDefault="005D132F" w:rsidP="00A74D41">
      <w:pPr>
        <w:pStyle w:val="ConsPlusNormal"/>
        <w:jc w:val="both"/>
        <w:rPr>
          <w:rFonts w:ascii="Times New Roman" w:hAnsi="Times New Roman" w:cs="Times New Roman"/>
          <w:sz w:val="28"/>
          <w:szCs w:val="28"/>
        </w:rPr>
      </w:pPr>
    </w:p>
    <w:p w14:paraId="673A1BB7" w14:textId="22C37F22"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На территории </w:t>
      </w:r>
      <w:r w:rsidR="00394903">
        <w:rPr>
          <w:rFonts w:ascii="Times New Roman" w:hAnsi="Times New Roman" w:cs="Times New Roman"/>
          <w:sz w:val="28"/>
          <w:szCs w:val="28"/>
        </w:rPr>
        <w:t>город</w:t>
      </w:r>
      <w:r w:rsidR="00FB418D">
        <w:rPr>
          <w:rFonts w:ascii="Times New Roman" w:hAnsi="Times New Roman" w:cs="Times New Roman"/>
          <w:sz w:val="28"/>
          <w:szCs w:val="28"/>
        </w:rPr>
        <w:t>ского округа город Салават</w:t>
      </w:r>
      <w:r w:rsidRPr="00394903">
        <w:rPr>
          <w:rFonts w:ascii="Times New Roman" w:hAnsi="Times New Roman" w:cs="Times New Roman"/>
          <w:sz w:val="28"/>
          <w:szCs w:val="28"/>
        </w:rPr>
        <w:t xml:space="preserve"> рекомендуется формировать следующие виды садов: сады отдыха и прогулок, сады при сооружениях, сады-выставки, сады на крышах и др.</w:t>
      </w:r>
    </w:p>
    <w:p w14:paraId="3B462C5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0E1F34C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5E37D0B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E4DE474" w14:textId="23CA170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Рекомендуется предусматривать </w:t>
      </w:r>
      <w:r w:rsidR="00DC03F3" w:rsidRPr="00394903">
        <w:rPr>
          <w:rFonts w:ascii="Times New Roman" w:hAnsi="Times New Roman" w:cs="Times New Roman"/>
          <w:sz w:val="28"/>
          <w:szCs w:val="28"/>
        </w:rPr>
        <w:t xml:space="preserve">цветовое </w:t>
      </w:r>
      <w:r w:rsidRPr="00394903">
        <w:rPr>
          <w:rFonts w:ascii="Times New Roman" w:hAnsi="Times New Roman" w:cs="Times New Roman"/>
          <w:sz w:val="28"/>
          <w:szCs w:val="28"/>
        </w:rPr>
        <w:t>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D41FAE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Возможно предусматривать размещение ограждения, некапитальных нестационарных сооружений питания.</w:t>
      </w:r>
    </w:p>
    <w:p w14:paraId="5744263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6C7A2CA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26109A8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6604F100" w14:textId="77777777" w:rsidR="005D132F" w:rsidRPr="00394903" w:rsidRDefault="005D132F" w:rsidP="00A74D41">
      <w:pPr>
        <w:pStyle w:val="ConsPlusNormal"/>
        <w:jc w:val="both"/>
        <w:rPr>
          <w:rFonts w:ascii="Times New Roman" w:hAnsi="Times New Roman" w:cs="Times New Roman"/>
          <w:sz w:val="28"/>
          <w:szCs w:val="28"/>
        </w:rPr>
      </w:pPr>
    </w:p>
    <w:p w14:paraId="669E8389" w14:textId="77777777"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42</w:t>
      </w:r>
      <w:r w:rsidRPr="00394903">
        <w:rPr>
          <w:rFonts w:ascii="Times New Roman" w:hAnsi="Times New Roman" w:cs="Times New Roman"/>
          <w:sz w:val="28"/>
          <w:szCs w:val="28"/>
        </w:rPr>
        <w:t>. Бульвары, скверы</w:t>
      </w:r>
    </w:p>
    <w:p w14:paraId="6A29063E" w14:textId="77777777" w:rsidR="005D132F" w:rsidRPr="00394903" w:rsidRDefault="005D132F" w:rsidP="00A74D41">
      <w:pPr>
        <w:pStyle w:val="ConsPlusNormal"/>
        <w:jc w:val="both"/>
        <w:rPr>
          <w:rFonts w:ascii="Times New Roman" w:hAnsi="Times New Roman" w:cs="Times New Roman"/>
          <w:sz w:val="28"/>
          <w:szCs w:val="28"/>
        </w:rPr>
      </w:pPr>
    </w:p>
    <w:p w14:paraId="42E172C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Бульвары и скверы предназначены для организации кратковременного отдыха, прогулок, транзитных пешеходных передвижений.</w:t>
      </w:r>
    </w:p>
    <w:p w14:paraId="5DFE33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C08FB8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7FA72736" w14:textId="1AE22BE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Покрытие дорожек проектируется преимущественно в виде плиточного мощения. Предусматривается </w:t>
      </w:r>
      <w:r w:rsidR="00DC03F3" w:rsidRPr="00394903">
        <w:rPr>
          <w:rFonts w:ascii="Times New Roman" w:hAnsi="Times New Roman" w:cs="Times New Roman"/>
          <w:sz w:val="28"/>
          <w:szCs w:val="28"/>
        </w:rPr>
        <w:t xml:space="preserve">цветовое </w:t>
      </w:r>
      <w:r w:rsidRPr="00394903">
        <w:rPr>
          <w:rFonts w:ascii="Times New Roman" w:hAnsi="Times New Roman" w:cs="Times New Roman"/>
          <w:sz w:val="28"/>
          <w:szCs w:val="28"/>
        </w:rPr>
        <w:t>решение покрытия, размещение элементов декоративно-прикладного оформления, низких декоративных ограждений.</w:t>
      </w:r>
    </w:p>
    <w:p w14:paraId="4A983E7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4DA18B89" w14:textId="77777777" w:rsidR="005D132F" w:rsidRPr="00394903" w:rsidRDefault="005D132F" w:rsidP="00A74D41">
      <w:pPr>
        <w:pStyle w:val="ConsPlusNormal"/>
        <w:jc w:val="both"/>
        <w:rPr>
          <w:rFonts w:ascii="Times New Roman" w:hAnsi="Times New Roman" w:cs="Times New Roman"/>
          <w:sz w:val="28"/>
          <w:szCs w:val="28"/>
        </w:rPr>
      </w:pPr>
    </w:p>
    <w:p w14:paraId="4B6C04E5" w14:textId="77777777" w:rsidR="00045475"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5610F" w:rsidRPr="00394903">
        <w:rPr>
          <w:rFonts w:ascii="Times New Roman" w:hAnsi="Times New Roman" w:cs="Times New Roman"/>
          <w:sz w:val="28"/>
          <w:szCs w:val="28"/>
        </w:rPr>
        <w:t>3</w:t>
      </w:r>
      <w:r w:rsidRPr="00394903">
        <w:rPr>
          <w:rFonts w:ascii="Times New Roman" w:hAnsi="Times New Roman" w:cs="Times New Roman"/>
          <w:sz w:val="28"/>
          <w:szCs w:val="28"/>
        </w:rPr>
        <w:t xml:space="preserve">. Особенности озеленения </w:t>
      </w:r>
    </w:p>
    <w:p w14:paraId="4972EFF8" w14:textId="0A049DAF"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территорий муниципальн</w:t>
      </w:r>
      <w:r w:rsidR="00317D9E" w:rsidRPr="00394903">
        <w:rPr>
          <w:rFonts w:ascii="Times New Roman" w:hAnsi="Times New Roman" w:cs="Times New Roman"/>
          <w:sz w:val="28"/>
          <w:szCs w:val="28"/>
        </w:rPr>
        <w:t>ого</w:t>
      </w:r>
      <w:r w:rsidRPr="00394903">
        <w:rPr>
          <w:rFonts w:ascii="Times New Roman" w:hAnsi="Times New Roman" w:cs="Times New Roman"/>
          <w:sz w:val="28"/>
          <w:szCs w:val="28"/>
        </w:rPr>
        <w:t xml:space="preserve"> образовани</w:t>
      </w:r>
      <w:r w:rsidR="00317D9E" w:rsidRPr="00394903">
        <w:rPr>
          <w:rFonts w:ascii="Times New Roman" w:hAnsi="Times New Roman" w:cs="Times New Roman"/>
          <w:sz w:val="28"/>
          <w:szCs w:val="28"/>
        </w:rPr>
        <w:t>я</w:t>
      </w:r>
    </w:p>
    <w:p w14:paraId="596CD7D5" w14:textId="77777777" w:rsidR="005D132F" w:rsidRPr="00394903" w:rsidRDefault="005D132F" w:rsidP="00A74D41">
      <w:pPr>
        <w:pStyle w:val="ConsPlusNormal"/>
        <w:jc w:val="both"/>
        <w:rPr>
          <w:rFonts w:ascii="Times New Roman" w:hAnsi="Times New Roman" w:cs="Times New Roman"/>
          <w:sz w:val="28"/>
          <w:szCs w:val="28"/>
        </w:rPr>
      </w:pPr>
    </w:p>
    <w:p w14:paraId="3FA0DEF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1995B838" w14:textId="64912309"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На территории </w:t>
      </w:r>
      <w:r w:rsidR="0024390C">
        <w:rPr>
          <w:rFonts w:ascii="Times New Roman" w:hAnsi="Times New Roman" w:cs="Times New Roman"/>
          <w:sz w:val="28"/>
          <w:szCs w:val="28"/>
        </w:rPr>
        <w:t>городского округа город Салават</w:t>
      </w:r>
      <w:r w:rsidRPr="00394903">
        <w:rPr>
          <w:rFonts w:ascii="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w:t>
      </w:r>
      <w:r w:rsidR="003B33C0">
        <w:rPr>
          <w:rFonts w:ascii="Times New Roman" w:hAnsi="Times New Roman" w:cs="Times New Roman"/>
          <w:sz w:val="28"/>
          <w:szCs w:val="28"/>
        </w:rPr>
        <w:t>я</w:t>
      </w:r>
      <w:r w:rsidRPr="00394903">
        <w:rPr>
          <w:rFonts w:ascii="Times New Roman" w:hAnsi="Times New Roman" w:cs="Times New Roman"/>
          <w:sz w:val="28"/>
          <w:szCs w:val="28"/>
        </w:rPr>
        <w:t xml:space="preserve">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1FC8E8B4" w14:textId="04688309"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Видовой состав, возраст, особенности содержания высаживаемых деревьев и кустарников </w:t>
      </w:r>
      <w:r w:rsidR="00432E75" w:rsidRPr="00394903">
        <w:rPr>
          <w:rFonts w:ascii="Times New Roman" w:hAnsi="Times New Roman" w:cs="Times New Roman"/>
          <w:sz w:val="28"/>
          <w:szCs w:val="28"/>
        </w:rPr>
        <w:t>мо</w:t>
      </w:r>
      <w:r w:rsidR="003B33C0">
        <w:rPr>
          <w:rFonts w:ascii="Times New Roman" w:hAnsi="Times New Roman" w:cs="Times New Roman"/>
          <w:sz w:val="28"/>
          <w:szCs w:val="28"/>
        </w:rPr>
        <w:t>гу</w:t>
      </w:r>
      <w:r w:rsidR="00432E75" w:rsidRPr="00394903">
        <w:rPr>
          <w:rFonts w:ascii="Times New Roman" w:hAnsi="Times New Roman" w:cs="Times New Roman"/>
          <w:sz w:val="28"/>
          <w:szCs w:val="28"/>
        </w:rPr>
        <w:t xml:space="preserve">т </w:t>
      </w:r>
      <w:r w:rsidRPr="00394903">
        <w:rPr>
          <w:rFonts w:ascii="Times New Roman" w:hAnsi="Times New Roman" w:cs="Times New Roman"/>
          <w:sz w:val="28"/>
          <w:szCs w:val="28"/>
        </w:rPr>
        <w:t>устанавлива</w:t>
      </w:r>
      <w:r w:rsidR="00432E75" w:rsidRPr="00394903">
        <w:rPr>
          <w:rFonts w:ascii="Times New Roman" w:hAnsi="Times New Roman" w:cs="Times New Roman"/>
          <w:sz w:val="28"/>
          <w:szCs w:val="28"/>
        </w:rPr>
        <w:t xml:space="preserve">ться уполномоченным </w:t>
      </w:r>
      <w:r w:rsidRPr="00394903">
        <w:rPr>
          <w:rFonts w:ascii="Times New Roman" w:hAnsi="Times New Roman" w:cs="Times New Roman"/>
          <w:sz w:val="28"/>
          <w:szCs w:val="28"/>
        </w:rPr>
        <w:t>органом.</w:t>
      </w:r>
    </w:p>
    <w:p w14:paraId="7994093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3F339725" w14:textId="1CB6351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14:paraId="393A3797" w14:textId="07895E5A"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09736AD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учитывать степень техногенных нагрузок от прилегающих территорий;</w:t>
      </w:r>
    </w:p>
    <w:p w14:paraId="2BD6321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34C657C" w14:textId="151F594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34DE2AA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14:paraId="4A180683" w14:textId="719CAB42"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7. При воздействии неблагоприятных техногенных и климатических факторов </w:t>
      </w:r>
      <w:r w:rsidRPr="00F07733">
        <w:rPr>
          <w:rFonts w:ascii="Times New Roman" w:hAnsi="Times New Roman" w:cs="Times New Roman"/>
          <w:sz w:val="28"/>
          <w:szCs w:val="28"/>
        </w:rPr>
        <w:t xml:space="preserve">на различные территории </w:t>
      </w:r>
      <w:r w:rsidR="00F07733">
        <w:rPr>
          <w:rFonts w:ascii="Times New Roman" w:hAnsi="Times New Roman" w:cs="Times New Roman"/>
          <w:sz w:val="28"/>
          <w:szCs w:val="28"/>
        </w:rPr>
        <w:t>городского округа город Салават</w:t>
      </w:r>
      <w:r w:rsidRPr="00394903">
        <w:rPr>
          <w:rFonts w:ascii="Times New Roman" w:hAnsi="Times New Roman" w:cs="Times New Roman"/>
          <w:sz w:val="28"/>
          <w:szCs w:val="28"/>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16BEBD5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E73503C" w14:textId="77777777" w:rsidR="005D132F" w:rsidRPr="00394903" w:rsidRDefault="005D132F" w:rsidP="00A74D41">
      <w:pPr>
        <w:pStyle w:val="ConsPlusNormal"/>
        <w:jc w:val="both"/>
        <w:rPr>
          <w:rFonts w:ascii="Times New Roman" w:hAnsi="Times New Roman" w:cs="Times New Roman"/>
          <w:sz w:val="28"/>
          <w:szCs w:val="28"/>
        </w:rPr>
      </w:pPr>
    </w:p>
    <w:p w14:paraId="7739D0AE" w14:textId="7EC05AA2" w:rsidR="00432E75" w:rsidRPr="00394903" w:rsidRDefault="005D132F" w:rsidP="0024390C">
      <w:pPr>
        <w:pStyle w:val="ConsPlusTitle"/>
        <w:ind w:firstLine="567"/>
        <w:jc w:val="center"/>
        <w:outlineLvl w:val="2"/>
        <w:rPr>
          <w:rFonts w:ascii="Times New Roman" w:hAnsi="Times New Roman" w:cs="Times New Roman"/>
          <w:sz w:val="28"/>
          <w:szCs w:val="28"/>
        </w:rPr>
      </w:pPr>
      <w:r w:rsidRPr="00394903">
        <w:rPr>
          <w:rFonts w:ascii="Times New Roman" w:hAnsi="Times New Roman" w:cs="Times New Roman"/>
          <w:sz w:val="28"/>
          <w:szCs w:val="28"/>
        </w:rPr>
        <w:t>Статья 4</w:t>
      </w:r>
      <w:r w:rsidR="0045610F" w:rsidRPr="00394903">
        <w:rPr>
          <w:rFonts w:ascii="Times New Roman" w:hAnsi="Times New Roman" w:cs="Times New Roman"/>
          <w:sz w:val="28"/>
          <w:szCs w:val="28"/>
        </w:rPr>
        <w:t>4</w:t>
      </w:r>
      <w:r w:rsidRPr="00394903">
        <w:rPr>
          <w:rFonts w:ascii="Times New Roman" w:hAnsi="Times New Roman" w:cs="Times New Roman"/>
          <w:sz w:val="28"/>
          <w:szCs w:val="28"/>
        </w:rPr>
        <w:t xml:space="preserve">. </w:t>
      </w:r>
      <w:r w:rsidR="00432E75" w:rsidRPr="00394903">
        <w:rPr>
          <w:rFonts w:ascii="Times New Roman" w:hAnsi="Times New Roman" w:cs="Times New Roman"/>
          <w:sz w:val="28"/>
          <w:szCs w:val="28"/>
        </w:rPr>
        <w:t>Правила размещения зон организованного отдыха</w:t>
      </w:r>
      <w:r w:rsidR="00805338" w:rsidRPr="00394903">
        <w:rPr>
          <w:rFonts w:ascii="Times New Roman" w:hAnsi="Times New Roman" w:cs="Times New Roman"/>
          <w:sz w:val="28"/>
          <w:szCs w:val="28"/>
        </w:rPr>
        <w:t xml:space="preserve"> </w:t>
      </w:r>
      <w:r w:rsidR="00F96C7A" w:rsidRPr="00394903">
        <w:rPr>
          <w:rFonts w:ascii="Times New Roman" w:hAnsi="Times New Roman" w:cs="Times New Roman"/>
          <w:sz w:val="28"/>
          <w:szCs w:val="28"/>
        </w:rPr>
        <w:t>на водоемах (пляжах</w:t>
      </w:r>
      <w:r w:rsidR="00432E75" w:rsidRPr="00394903">
        <w:rPr>
          <w:rFonts w:ascii="Times New Roman" w:hAnsi="Times New Roman" w:cs="Times New Roman"/>
          <w:sz w:val="28"/>
          <w:szCs w:val="28"/>
        </w:rPr>
        <w:t>)</w:t>
      </w:r>
    </w:p>
    <w:p w14:paraId="0007ABA9" w14:textId="77777777" w:rsidR="00432E75" w:rsidRPr="00394903" w:rsidRDefault="00432E75" w:rsidP="00A74D41">
      <w:pPr>
        <w:pStyle w:val="ConsPlusNormal"/>
        <w:ind w:firstLine="540"/>
        <w:jc w:val="both"/>
        <w:rPr>
          <w:rFonts w:ascii="Times New Roman" w:hAnsi="Times New Roman" w:cs="Times New Roman"/>
          <w:sz w:val="28"/>
          <w:szCs w:val="28"/>
        </w:rPr>
      </w:pPr>
    </w:p>
    <w:p w14:paraId="41511D07" w14:textId="0B16EE2F"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5FD37CF2"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Пляжи подразделяются:</w:t>
      </w:r>
    </w:p>
    <w:p w14:paraId="4F6D2A80"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14:paraId="2A04617E"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По степени благоустройства и оборудованию - на лечебные пляжи высшей, первой и второй категорий.</w:t>
      </w:r>
    </w:p>
    <w:p w14:paraId="051CF552" w14:textId="3B30192D"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42FBF666"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572875F4" w14:textId="6D345533"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контейнерные площадки для сбора </w:t>
      </w:r>
      <w:r w:rsidR="000829C1" w:rsidRPr="00394903">
        <w:rPr>
          <w:rFonts w:ascii="Times New Roman" w:hAnsi="Times New Roman" w:cs="Times New Roman"/>
          <w:sz w:val="28"/>
          <w:szCs w:val="28"/>
        </w:rPr>
        <w:t>ТКО</w:t>
      </w:r>
      <w:r w:rsidRPr="00394903">
        <w:rPr>
          <w:rFonts w:ascii="Times New Roman" w:hAnsi="Times New Roman" w:cs="Times New Roman"/>
          <w:sz w:val="28"/>
          <w:szCs w:val="28"/>
        </w:rPr>
        <w:t>;</w:t>
      </w:r>
    </w:p>
    <w:p w14:paraId="4641F5BF"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туалеты;</w:t>
      </w:r>
    </w:p>
    <w:p w14:paraId="6B7D6DA3"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пункт первой медицинской помощи;</w:t>
      </w:r>
    </w:p>
    <w:p w14:paraId="45E3EA78"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14:paraId="53A6D8EE"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ведомственный спасательный пост;</w:t>
      </w:r>
    </w:p>
    <w:p w14:paraId="42DD0C69"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спланированную огражденную территорию, отвечающую санитарным требованиям;</w:t>
      </w:r>
    </w:p>
    <w:p w14:paraId="3531EBD7"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благоустроенный, с освещением подъезд к воде пожарной машины;</w:t>
      </w:r>
    </w:p>
    <w:p w14:paraId="57316CD3"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испытанный на рабочую нагрузку сплошной настил на мостиках и трапах.</w:t>
      </w:r>
    </w:p>
    <w:p w14:paraId="1E28ACB4"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14:paraId="197624E6" w14:textId="09BC4ABB"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w:t>
      </w:r>
      <w:r w:rsidR="00B45C25" w:rsidRPr="00394903">
        <w:rPr>
          <w:rFonts w:ascii="Times New Roman" w:hAnsi="Times New Roman" w:cs="Times New Roman"/>
          <w:sz w:val="28"/>
          <w:szCs w:val="28"/>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394903">
        <w:rPr>
          <w:rFonts w:ascii="Times New Roman" w:hAnsi="Times New Roman" w:cs="Times New Roman"/>
          <w:sz w:val="28"/>
          <w:szCs w:val="28"/>
        </w:rPr>
        <w:t xml:space="preserve"> Для сбора мусора на территории вспомогательной зоны предусматриваются площадки сбора </w:t>
      </w:r>
      <w:r w:rsidR="000829C1" w:rsidRPr="00394903">
        <w:rPr>
          <w:rFonts w:ascii="Times New Roman" w:hAnsi="Times New Roman" w:cs="Times New Roman"/>
          <w:sz w:val="28"/>
          <w:szCs w:val="28"/>
        </w:rPr>
        <w:t>ТКО с контейнерами</w:t>
      </w:r>
      <w:r w:rsidRPr="00394903">
        <w:rPr>
          <w:rFonts w:ascii="Times New Roman" w:hAnsi="Times New Roman" w:cs="Times New Roman"/>
          <w:sz w:val="28"/>
          <w:szCs w:val="28"/>
        </w:rPr>
        <w:t>.</w:t>
      </w:r>
    </w:p>
    <w:p w14:paraId="6472452C" w14:textId="1BEADDE0"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0ED49CFA" w14:textId="002A7770"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Санитарная охрана пляжа.</w:t>
      </w:r>
    </w:p>
    <w:p w14:paraId="0D96DD31" w14:textId="0EBD822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14:paraId="6FB06761" w14:textId="059496E9"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5D7AF87C" w14:textId="36FB6398"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14:paraId="519B9DD0" w14:textId="08BC7B7D"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569C513C" w14:textId="77777777" w:rsidR="00543E4A" w:rsidRPr="00394903" w:rsidRDefault="00543E4A" w:rsidP="00A74D41">
      <w:pPr>
        <w:pStyle w:val="ConsPlusTitle"/>
        <w:ind w:firstLine="540"/>
        <w:jc w:val="both"/>
        <w:outlineLvl w:val="1"/>
        <w:rPr>
          <w:rFonts w:ascii="Times New Roman" w:hAnsi="Times New Roman" w:cs="Times New Roman"/>
          <w:sz w:val="28"/>
          <w:szCs w:val="28"/>
        </w:rPr>
      </w:pPr>
    </w:p>
    <w:p w14:paraId="5A021C90" w14:textId="45E552F2" w:rsidR="005D132F" w:rsidRPr="00394903" w:rsidRDefault="00543E4A"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45. </w:t>
      </w:r>
      <w:r w:rsidR="005D132F" w:rsidRPr="00394903">
        <w:rPr>
          <w:rFonts w:ascii="Times New Roman" w:hAnsi="Times New Roman" w:cs="Times New Roman"/>
          <w:sz w:val="28"/>
          <w:szCs w:val="28"/>
        </w:rPr>
        <w:t>Крышное и вертикальное озеленение</w:t>
      </w:r>
    </w:p>
    <w:p w14:paraId="1E0E9EA6"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p>
    <w:p w14:paraId="31E91415"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14:paraId="55B431EF"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14:paraId="7CEC8286"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185853AE"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0F8EFD93"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394903">
        <w:rPr>
          <w:rFonts w:ascii="Times New Roman" w:hAnsi="Times New Roman" w:cs="Times New Roman"/>
          <w:sz w:val="28"/>
          <w:szCs w:val="28"/>
        </w:rPr>
        <w:t xml:space="preserve"> </w:t>
      </w:r>
      <w:r w:rsidRPr="00394903">
        <w:rPr>
          <w:rFonts w:ascii="Times New Roman" w:hAnsi="Times New Roman" w:cs="Times New Roman"/>
          <w:b w:val="0"/>
          <w:sz w:val="28"/>
          <w:szCs w:val="28"/>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7BA2AF30"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14:paraId="2B27CCE2"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5. Крышное и вертикальное озеленение не должно носить компенсационный характер.</w:t>
      </w:r>
    </w:p>
    <w:p w14:paraId="30EBCB1A"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14:paraId="60DB657B"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14:paraId="5BD112FF"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7ED2AF61"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14:paraId="739F07E8"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36FF503C"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7BB5D87F"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p>
    <w:p w14:paraId="0A3F8404" w14:textId="6EB08275"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6</w:t>
      </w:r>
      <w:r w:rsidRPr="00394903">
        <w:rPr>
          <w:rFonts w:ascii="Times New Roman" w:hAnsi="Times New Roman" w:cs="Times New Roman"/>
          <w:sz w:val="28"/>
          <w:szCs w:val="28"/>
        </w:rPr>
        <w:t>. Обеспечение сохранности зеленых насаждений</w:t>
      </w:r>
    </w:p>
    <w:p w14:paraId="41B834F1" w14:textId="77777777" w:rsidR="005D132F" w:rsidRPr="00394903" w:rsidRDefault="005D132F" w:rsidP="00A74D41">
      <w:pPr>
        <w:pStyle w:val="ConsPlusNormal"/>
        <w:jc w:val="both"/>
        <w:rPr>
          <w:rFonts w:ascii="Times New Roman" w:hAnsi="Times New Roman" w:cs="Times New Roman"/>
          <w:sz w:val="28"/>
          <w:szCs w:val="28"/>
        </w:rPr>
      </w:pPr>
    </w:p>
    <w:p w14:paraId="52D3D0D3" w14:textId="1E5C0B1A"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w:t>
      </w:r>
      <w:r w:rsidR="00B45C25" w:rsidRPr="00394903">
        <w:rPr>
          <w:rFonts w:ascii="Times New Roman" w:hAnsi="Times New Roman" w:cs="Times New Roman"/>
          <w:sz w:val="28"/>
          <w:szCs w:val="28"/>
        </w:rPr>
        <w:t>Пересадка или вырубка деревьев и кустарников, в том числе сухостойных и больных, без соответствующего разрешения не допускается.</w:t>
      </w:r>
    </w:p>
    <w:p w14:paraId="4A466118" w14:textId="77777777" w:rsidR="00EF4AF2"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Вырубка деревьев и кустарников, в том числе сухостойных и больных, производится только на основании разрешения, выдаваемого </w:t>
      </w:r>
      <w:r w:rsidR="00432E75" w:rsidRPr="00394903">
        <w:rPr>
          <w:rFonts w:ascii="Times New Roman" w:hAnsi="Times New Roman" w:cs="Times New Roman"/>
          <w:sz w:val="28"/>
          <w:szCs w:val="28"/>
        </w:rPr>
        <w:t xml:space="preserve">уполномоченным органом </w:t>
      </w:r>
      <w:r w:rsidRPr="00394903">
        <w:rPr>
          <w:rFonts w:ascii="Times New Roman" w:hAnsi="Times New Roman" w:cs="Times New Roman"/>
          <w:sz w:val="28"/>
          <w:szCs w:val="28"/>
        </w:rPr>
        <w:t xml:space="preserve">в установленном порядке. </w:t>
      </w:r>
    </w:p>
    <w:p w14:paraId="2DF84FCF" w14:textId="524383D8"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w:t>
      </w:r>
      <w:r w:rsidR="00EF4AF2" w:rsidRPr="00394903">
        <w:rPr>
          <w:rFonts w:ascii="Times New Roman" w:hAnsi="Times New Roman" w:cs="Times New Roman"/>
          <w:sz w:val="28"/>
          <w:szCs w:val="28"/>
        </w:rPr>
        <w:t>С</w:t>
      </w:r>
      <w:r w:rsidRPr="00394903">
        <w:rPr>
          <w:rFonts w:ascii="Times New Roman" w:hAnsi="Times New Roman" w:cs="Times New Roman"/>
          <w:sz w:val="28"/>
          <w:szCs w:val="28"/>
        </w:rPr>
        <w:t>обственники</w:t>
      </w:r>
      <w:r w:rsidR="003A45D0" w:rsidRPr="00394903">
        <w:rPr>
          <w:rFonts w:ascii="Times New Roman" w:hAnsi="Times New Roman" w:cs="Times New Roman"/>
          <w:sz w:val="28"/>
          <w:szCs w:val="28"/>
        </w:rPr>
        <w:t>, владельцы, пользователи, арендаторы</w:t>
      </w:r>
      <w:r w:rsidRPr="00394903">
        <w:rPr>
          <w:rFonts w:ascii="Times New Roman" w:hAnsi="Times New Roman" w:cs="Times New Roman"/>
          <w:sz w:val="28"/>
          <w:szCs w:val="28"/>
        </w:rPr>
        <w:t xml:space="preserve"> территорий (участков) с зелеными насаждениями обязаны:</w:t>
      </w:r>
    </w:p>
    <w:p w14:paraId="2A1A77F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обеспечивать сохранность зеленых насаждений;</w:t>
      </w:r>
    </w:p>
    <w:p w14:paraId="5479084F" w14:textId="410170A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w:t>
      </w:r>
      <w:r w:rsidR="00432E75" w:rsidRPr="00394903">
        <w:rPr>
          <w:rFonts w:ascii="Times New Roman" w:hAnsi="Times New Roman" w:cs="Times New Roman"/>
          <w:sz w:val="28"/>
          <w:szCs w:val="28"/>
        </w:rPr>
        <w:t>и Правилами благоустройства</w:t>
      </w:r>
      <w:r w:rsidRPr="00394903">
        <w:rPr>
          <w:rFonts w:ascii="Times New Roman" w:hAnsi="Times New Roman" w:cs="Times New Roman"/>
          <w:sz w:val="28"/>
          <w:szCs w:val="28"/>
        </w:rPr>
        <w:t>, не допускать складирования на зеленые насаждения мусора, строительных материалов, изделий, конструкций;</w:t>
      </w:r>
    </w:p>
    <w:p w14:paraId="4240A6C6" w14:textId="2263046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производить комплексный уход за газонами, систематический покос газонов и иной травянистой растительности на территории </w:t>
      </w:r>
      <w:r w:rsidR="0024390C">
        <w:rPr>
          <w:rFonts w:ascii="Times New Roman" w:hAnsi="Times New Roman" w:cs="Times New Roman"/>
          <w:sz w:val="28"/>
          <w:szCs w:val="28"/>
        </w:rPr>
        <w:t>городского округа</w:t>
      </w:r>
      <w:r w:rsidR="00F07733">
        <w:rPr>
          <w:rFonts w:ascii="Times New Roman" w:hAnsi="Times New Roman" w:cs="Times New Roman"/>
          <w:sz w:val="28"/>
          <w:szCs w:val="28"/>
        </w:rPr>
        <w:t xml:space="preserve"> город Салават</w:t>
      </w:r>
      <w:r w:rsidRPr="00394903">
        <w:rPr>
          <w:rFonts w:ascii="Times New Roman" w:hAnsi="Times New Roman" w:cs="Times New Roman"/>
          <w:sz w:val="28"/>
          <w:szCs w:val="28"/>
        </w:rPr>
        <w:t xml:space="preserve">, а также за </w:t>
      </w:r>
      <w:r w:rsidR="00432E75" w:rsidRPr="00394903">
        <w:rPr>
          <w:rFonts w:ascii="Times New Roman" w:hAnsi="Times New Roman" w:cs="Times New Roman"/>
          <w:sz w:val="28"/>
          <w:szCs w:val="28"/>
        </w:rPr>
        <w:t xml:space="preserve">ее </w:t>
      </w:r>
      <w:r w:rsidRPr="00394903">
        <w:rPr>
          <w:rFonts w:ascii="Times New Roman" w:hAnsi="Times New Roman" w:cs="Times New Roman"/>
          <w:sz w:val="28"/>
          <w:szCs w:val="28"/>
        </w:rPr>
        <w:t>пределами, прилегающей к объектам.</w:t>
      </w:r>
    </w:p>
    <w:p w14:paraId="454ADF3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В садах, парках, скверах и на иных территориях, относящихся к местам общественного пользования, где имеются зеленые насаждения, запрещается:</w:t>
      </w:r>
    </w:p>
    <w:p w14:paraId="6462CA7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устраивать свалки мусора, снега и льда, скола асфальта, сливать и сбрасывать отходы;</w:t>
      </w:r>
    </w:p>
    <w:p w14:paraId="3CFD8CD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14:paraId="6610357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16E02CF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ломать деревья, кустарники, их ветви;</w:t>
      </w:r>
    </w:p>
    <w:p w14:paraId="312AAB1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 разводить костры;</w:t>
      </w:r>
    </w:p>
    <w:p w14:paraId="4CF19E1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е) засорять газоны, цветники;</w:t>
      </w:r>
    </w:p>
    <w:p w14:paraId="6C4BB0C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ж) ремонтировать или мыть транспортные средства, устанавливать гаражи и иные укрытия для автотранспорта;</w:t>
      </w:r>
    </w:p>
    <w:p w14:paraId="2ECA826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 самовольно устраивать огороды;</w:t>
      </w:r>
    </w:p>
    <w:p w14:paraId="29F8E89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 пасти скот;</w:t>
      </w:r>
    </w:p>
    <w:p w14:paraId="4D00579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212C975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л) добывать растительную землю, песок у корней деревьев и кустарника;</w:t>
      </w:r>
    </w:p>
    <w:p w14:paraId="4BABCB63" w14:textId="77777777" w:rsidR="00F07733" w:rsidRDefault="005D132F"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м) сжигать листву, траву, части деревьев и кустарника.</w:t>
      </w:r>
    </w:p>
    <w:p w14:paraId="6241EFA8" w14:textId="18A6801D" w:rsidR="00B45C25" w:rsidRPr="00394903" w:rsidRDefault="006B7FBC"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5</w:t>
      </w:r>
      <w:r w:rsidR="005D132F" w:rsidRPr="00394903">
        <w:rPr>
          <w:rFonts w:ascii="Times New Roman" w:hAnsi="Times New Roman" w:cs="Times New Roman"/>
          <w:sz w:val="28"/>
          <w:szCs w:val="28"/>
        </w:rPr>
        <w:t xml:space="preserve">. </w:t>
      </w:r>
      <w:r w:rsidR="00B45C25" w:rsidRPr="00394903">
        <w:rPr>
          <w:rFonts w:ascii="Times New Roman" w:hAnsi="Times New Roman" w:cs="Times New Roman"/>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14:paraId="1693DAB3"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
    <w:p w14:paraId="5D2BCCC2"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14:paraId="745B272F"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14:paraId="1AF0D8E4" w14:textId="77777777" w:rsidR="006B7FBC" w:rsidRPr="00394903" w:rsidRDefault="00B45C25"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14:paraId="114F9BFA" w14:textId="468DA8A2" w:rsidR="005D132F" w:rsidRPr="00394903" w:rsidRDefault="005D132F"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 xml:space="preserve">На всей территории </w:t>
      </w:r>
      <w:r w:rsidR="0024390C">
        <w:rPr>
          <w:rFonts w:ascii="Times New Roman" w:hAnsi="Times New Roman" w:cs="Times New Roman"/>
          <w:sz w:val="28"/>
          <w:szCs w:val="28"/>
        </w:rPr>
        <w:t>городского округа</w:t>
      </w:r>
      <w:r w:rsidR="008A48A0" w:rsidRPr="00394903">
        <w:rPr>
          <w:rFonts w:ascii="Times New Roman" w:hAnsi="Times New Roman" w:cs="Times New Roman"/>
          <w:sz w:val="28"/>
          <w:szCs w:val="28"/>
        </w:rPr>
        <w:t xml:space="preserve"> </w:t>
      </w:r>
      <w:r w:rsidR="00F07733">
        <w:rPr>
          <w:rFonts w:ascii="Times New Roman" w:hAnsi="Times New Roman" w:cs="Times New Roman"/>
          <w:sz w:val="28"/>
          <w:szCs w:val="28"/>
        </w:rPr>
        <w:t xml:space="preserve">город Салават </w:t>
      </w:r>
      <w:r w:rsidRPr="00394903">
        <w:rPr>
          <w:rFonts w:ascii="Times New Roman" w:hAnsi="Times New Roman" w:cs="Times New Roman"/>
          <w:sz w:val="28"/>
          <w:szCs w:val="28"/>
        </w:rPr>
        <w:t>запрещается проведение выжигания сухой травы в период с 15 марта по 15 ноября.</w:t>
      </w:r>
    </w:p>
    <w:p w14:paraId="361F8237" w14:textId="77777777" w:rsidR="005D132F" w:rsidRPr="00394903" w:rsidRDefault="005D132F" w:rsidP="00A74D41">
      <w:pPr>
        <w:pStyle w:val="ConsPlusNormal"/>
        <w:jc w:val="both"/>
        <w:rPr>
          <w:rFonts w:ascii="Times New Roman" w:hAnsi="Times New Roman" w:cs="Times New Roman"/>
          <w:sz w:val="28"/>
          <w:szCs w:val="28"/>
        </w:rPr>
      </w:pPr>
    </w:p>
    <w:p w14:paraId="71D33AE4" w14:textId="0DA7218C"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7</w:t>
      </w:r>
      <w:r w:rsidRPr="00394903">
        <w:rPr>
          <w:rFonts w:ascii="Times New Roman" w:hAnsi="Times New Roman" w:cs="Times New Roman"/>
          <w:sz w:val="28"/>
          <w:szCs w:val="28"/>
        </w:rPr>
        <w:t>. Общие требования к обустройству мест производства работ</w:t>
      </w:r>
      <w:r w:rsidR="007540B7" w:rsidRPr="00394903">
        <w:rPr>
          <w:rFonts w:ascii="Times New Roman" w:hAnsi="Times New Roman" w:cs="Times New Roman"/>
          <w:sz w:val="28"/>
          <w:szCs w:val="28"/>
        </w:rPr>
        <w:t>, производству земляных работ</w:t>
      </w:r>
    </w:p>
    <w:p w14:paraId="4F871E89" w14:textId="77777777" w:rsidR="005D132F" w:rsidRPr="00394903" w:rsidRDefault="005D132F" w:rsidP="00A74D41">
      <w:pPr>
        <w:pStyle w:val="ConsPlusNormal"/>
        <w:jc w:val="both"/>
        <w:rPr>
          <w:rFonts w:ascii="Times New Roman" w:hAnsi="Times New Roman" w:cs="Times New Roman"/>
          <w:sz w:val="28"/>
          <w:szCs w:val="28"/>
        </w:rPr>
      </w:pPr>
    </w:p>
    <w:p w14:paraId="0DAB4238" w14:textId="07296750"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14:paraId="7E1806A7" w14:textId="79A4F1CD"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14:paraId="7AC42A3A" w14:textId="14D3EA6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5294F31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14:paraId="373FD670" w14:textId="5A6D2068"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14:paraId="271248E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038475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14:paraId="0B9AB651" w14:textId="5FBEA03E"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394903">
        <w:rPr>
          <w:rFonts w:ascii="Times New Roman" w:hAnsi="Times New Roman" w:cs="Times New Roman"/>
          <w:sz w:val="28"/>
          <w:szCs w:val="28"/>
        </w:rPr>
        <w:t xml:space="preserve">уполномоченными </w:t>
      </w:r>
      <w:r w:rsidRPr="00394903">
        <w:rPr>
          <w:rFonts w:ascii="Times New Roman" w:hAnsi="Times New Roman" w:cs="Times New Roman"/>
          <w:sz w:val="28"/>
          <w:szCs w:val="28"/>
        </w:rPr>
        <w:t>органами.</w:t>
      </w:r>
    </w:p>
    <w:p w14:paraId="4950E65D" w14:textId="1A561A1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w:t>
      </w:r>
      <w:r w:rsidR="00B029E9" w:rsidRPr="00394903">
        <w:rPr>
          <w:rFonts w:ascii="Times New Roman" w:hAnsi="Times New Roman" w:cs="Times New Roman"/>
          <w:sz w:val="28"/>
          <w:szCs w:val="28"/>
        </w:rPr>
        <w:t>озеленению территорий,</w:t>
      </w:r>
      <w:r w:rsidRPr="00394903">
        <w:rPr>
          <w:rFonts w:ascii="Times New Roman" w:hAnsi="Times New Roman" w:cs="Times New Roman"/>
          <w:sz w:val="28"/>
          <w:szCs w:val="28"/>
        </w:rPr>
        <w:t xml:space="preserve"> и приведению их в порядок.</w:t>
      </w:r>
    </w:p>
    <w:p w14:paraId="3FA26CAE" w14:textId="2F16670E"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5. Разборка подлежащих сносу строений должна производиться в установленные </w:t>
      </w:r>
      <w:r w:rsidR="007540B7" w:rsidRPr="00394903">
        <w:rPr>
          <w:rFonts w:ascii="Times New Roman" w:hAnsi="Times New Roman" w:cs="Times New Roman"/>
          <w:sz w:val="28"/>
          <w:szCs w:val="28"/>
        </w:rPr>
        <w:t xml:space="preserve">уполномоченными </w:t>
      </w:r>
      <w:r w:rsidRPr="00394903">
        <w:rPr>
          <w:rFonts w:ascii="Times New Roman" w:hAnsi="Times New Roman" w:cs="Times New Roman"/>
          <w:sz w:val="28"/>
          <w:szCs w:val="28"/>
        </w:rPr>
        <w:t>органами сроки.</w:t>
      </w:r>
    </w:p>
    <w:p w14:paraId="5BE2432F" w14:textId="3A685E3B" w:rsidR="00CF270D"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Площадка после сноса строений должна быть в 2-недельный срок спланирована и благоустроена.</w:t>
      </w:r>
    </w:p>
    <w:p w14:paraId="36824449" w14:textId="123843B5"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E826E06"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14:paraId="2CC3BD4A"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6C4182F1"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14:paraId="28494732"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10. При производстве работ запрещается:</w:t>
      </w:r>
    </w:p>
    <w:p w14:paraId="1E3D1585"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286F4651"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б) производить откачку воды из колодцев, траншей, котлованов непосредственно на тротуары и проезжую часть улиц;</w:t>
      </w:r>
    </w:p>
    <w:p w14:paraId="4FE95157"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в) оставлять на проезжей части и тротуарах, газонах землю и строительный мусор после окончания работ;</w:t>
      </w:r>
    </w:p>
    <w:p w14:paraId="44E24E1F"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г) занимать излишнюю площадь под складирование, ограждение работ сверх установленных границ;</w:t>
      </w:r>
    </w:p>
    <w:p w14:paraId="38DBDB19"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д) загромождать проходы и въезды во дворы, нарушать нормальный проезд транспорта и движение пешеходов;</w:t>
      </w:r>
    </w:p>
    <w:p w14:paraId="65710DC5"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3D2A278B"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4C825D3C" w14:textId="24647373" w:rsidR="00D7437D" w:rsidRPr="00394903" w:rsidRDefault="00D7437D"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14:paraId="310E0C72"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441A6D3E" w14:textId="77777777" w:rsidR="00827BC1"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06A1B865" w14:textId="77777777" w:rsidR="00B13FEF" w:rsidRPr="00394903" w:rsidRDefault="00B13FEF" w:rsidP="00A74D41">
      <w:pPr>
        <w:pStyle w:val="ConsPlusNormal"/>
        <w:ind w:firstLine="540"/>
        <w:jc w:val="both"/>
        <w:rPr>
          <w:rFonts w:ascii="Times New Roman" w:hAnsi="Times New Roman" w:cs="Times New Roman"/>
          <w:sz w:val="28"/>
          <w:szCs w:val="28"/>
        </w:rPr>
      </w:pPr>
    </w:p>
    <w:p w14:paraId="75BD30B3" w14:textId="097C5995"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8</w:t>
      </w:r>
      <w:r w:rsidRPr="00394903">
        <w:rPr>
          <w:rFonts w:ascii="Times New Roman" w:hAnsi="Times New Roman" w:cs="Times New Roman"/>
          <w:sz w:val="28"/>
          <w:szCs w:val="28"/>
        </w:rPr>
        <w:t>. Строительные площадки</w:t>
      </w:r>
    </w:p>
    <w:p w14:paraId="76022D6C" w14:textId="77777777" w:rsidR="005D132F" w:rsidRPr="00394903" w:rsidRDefault="005D132F" w:rsidP="00A74D41">
      <w:pPr>
        <w:pStyle w:val="ConsPlusNormal"/>
        <w:jc w:val="both"/>
        <w:rPr>
          <w:rFonts w:ascii="Times New Roman" w:hAnsi="Times New Roman" w:cs="Times New Roman"/>
          <w:sz w:val="28"/>
          <w:szCs w:val="28"/>
        </w:rPr>
      </w:pPr>
    </w:p>
    <w:p w14:paraId="5DF44FB5" w14:textId="2299C238" w:rsidR="00D7437D" w:rsidRPr="00394903" w:rsidRDefault="00D7437D" w:rsidP="00D7437D">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1F38871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56A3589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538B8861" w14:textId="77777777" w:rsidR="005D132F" w:rsidRPr="00394903" w:rsidRDefault="00136180"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w:t>
      </w:r>
      <w:r w:rsidR="005D132F" w:rsidRPr="00394903">
        <w:rPr>
          <w:rFonts w:ascii="Times New Roman" w:hAnsi="Times New Roman" w:cs="Times New Roman"/>
          <w:sz w:val="28"/>
          <w:szCs w:val="28"/>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2AFBC90E" w14:textId="77777777" w:rsidR="005D132F" w:rsidRPr="00394903" w:rsidRDefault="005D132F" w:rsidP="00A74D41">
      <w:pPr>
        <w:pStyle w:val="ConsPlusNormal"/>
        <w:jc w:val="both"/>
        <w:rPr>
          <w:rFonts w:ascii="Times New Roman" w:hAnsi="Times New Roman" w:cs="Times New Roman"/>
          <w:sz w:val="28"/>
          <w:szCs w:val="28"/>
        </w:rPr>
      </w:pPr>
    </w:p>
    <w:p w14:paraId="185CF36F" w14:textId="77777777" w:rsidR="005D132F" w:rsidRPr="00394903" w:rsidRDefault="005D132F" w:rsidP="00A74D41">
      <w:pPr>
        <w:pStyle w:val="ConsPlusTitle"/>
        <w:jc w:val="center"/>
        <w:outlineLvl w:val="0"/>
        <w:rPr>
          <w:rFonts w:ascii="Times New Roman" w:hAnsi="Times New Roman" w:cs="Times New Roman"/>
          <w:sz w:val="28"/>
          <w:szCs w:val="28"/>
        </w:rPr>
      </w:pPr>
      <w:r w:rsidRPr="00394903">
        <w:rPr>
          <w:rFonts w:ascii="Times New Roman" w:hAnsi="Times New Roman" w:cs="Times New Roman"/>
          <w:sz w:val="28"/>
          <w:szCs w:val="28"/>
        </w:rPr>
        <w:t>Раздел III. ТРЕБОВАНИЯ К СОДЕРЖАНИЮ ОБЪЕКТОВ</w:t>
      </w:r>
    </w:p>
    <w:p w14:paraId="40F39888" w14:textId="77777777" w:rsidR="005D132F" w:rsidRPr="00394903" w:rsidRDefault="005D132F" w:rsidP="00A74D41">
      <w:pPr>
        <w:pStyle w:val="ConsPlusTitle"/>
        <w:jc w:val="center"/>
        <w:rPr>
          <w:rFonts w:ascii="Times New Roman" w:hAnsi="Times New Roman" w:cs="Times New Roman"/>
          <w:sz w:val="28"/>
          <w:szCs w:val="28"/>
        </w:rPr>
      </w:pPr>
      <w:r w:rsidRPr="00394903">
        <w:rPr>
          <w:rFonts w:ascii="Times New Roman" w:hAnsi="Times New Roman" w:cs="Times New Roman"/>
          <w:sz w:val="28"/>
          <w:szCs w:val="28"/>
        </w:rPr>
        <w:t>БЛАГОУСТРОЙСТВА, ЗДАНИЙ, СТРОЕНИЙ, СООРУЖЕНИЙ</w:t>
      </w:r>
    </w:p>
    <w:p w14:paraId="04126CDA" w14:textId="77777777" w:rsidR="000F48EE" w:rsidRPr="00394903" w:rsidRDefault="000F48EE" w:rsidP="00A74D41">
      <w:pPr>
        <w:pStyle w:val="ConsPlusTitle"/>
        <w:jc w:val="center"/>
        <w:rPr>
          <w:rFonts w:ascii="Times New Roman" w:hAnsi="Times New Roman" w:cs="Times New Roman"/>
          <w:sz w:val="28"/>
          <w:szCs w:val="28"/>
        </w:rPr>
      </w:pPr>
    </w:p>
    <w:p w14:paraId="5C2F5D84" w14:textId="567E35B9" w:rsidR="00511E78" w:rsidRPr="00394903" w:rsidRDefault="00B13FEF" w:rsidP="0024390C">
      <w:pPr>
        <w:pStyle w:val="ConsPlusNormal"/>
        <w:ind w:firstLine="540"/>
        <w:jc w:val="center"/>
        <w:rPr>
          <w:rFonts w:ascii="Times New Roman" w:hAnsi="Times New Roman" w:cs="Times New Roman"/>
          <w:b/>
          <w:sz w:val="28"/>
          <w:szCs w:val="28"/>
        </w:rPr>
      </w:pPr>
      <w:r w:rsidRPr="00394903">
        <w:rPr>
          <w:rFonts w:ascii="Times New Roman" w:hAnsi="Times New Roman" w:cs="Times New Roman"/>
          <w:b/>
          <w:sz w:val="28"/>
          <w:szCs w:val="28"/>
        </w:rPr>
        <w:t>Статья 4</w:t>
      </w:r>
      <w:r w:rsidR="0031362B" w:rsidRPr="00394903">
        <w:rPr>
          <w:rFonts w:ascii="Times New Roman" w:hAnsi="Times New Roman" w:cs="Times New Roman"/>
          <w:b/>
          <w:sz w:val="28"/>
          <w:szCs w:val="28"/>
        </w:rPr>
        <w:t>9</w:t>
      </w:r>
      <w:r w:rsidRPr="00394903">
        <w:rPr>
          <w:rFonts w:ascii="Times New Roman" w:hAnsi="Times New Roman" w:cs="Times New Roman"/>
          <w:b/>
          <w:sz w:val="28"/>
          <w:szCs w:val="28"/>
        </w:rPr>
        <w:t>.</w:t>
      </w:r>
      <w:r w:rsidR="00511E78" w:rsidRPr="00394903">
        <w:rPr>
          <w:rFonts w:ascii="Times New Roman" w:hAnsi="Times New Roman" w:cs="Times New Roman"/>
          <w:b/>
          <w:sz w:val="28"/>
          <w:szCs w:val="28"/>
        </w:rPr>
        <w:t xml:space="preserve"> </w:t>
      </w:r>
      <w:r w:rsidR="009422E1" w:rsidRPr="00394903">
        <w:rPr>
          <w:rFonts w:ascii="Times New Roman" w:hAnsi="Times New Roman" w:cs="Times New Roman"/>
          <w:b/>
          <w:sz w:val="28"/>
          <w:szCs w:val="28"/>
        </w:rPr>
        <w:t>Определение г</w:t>
      </w:r>
      <w:r w:rsidR="00511E78" w:rsidRPr="00394903">
        <w:rPr>
          <w:rFonts w:ascii="Times New Roman" w:hAnsi="Times New Roman" w:cs="Times New Roman"/>
          <w:b/>
          <w:sz w:val="28"/>
          <w:szCs w:val="28"/>
        </w:rPr>
        <w:t>раниц прилегающ</w:t>
      </w:r>
      <w:r w:rsidR="009422E1" w:rsidRPr="00394903">
        <w:rPr>
          <w:rFonts w:ascii="Times New Roman" w:hAnsi="Times New Roman" w:cs="Times New Roman"/>
          <w:b/>
          <w:sz w:val="28"/>
          <w:szCs w:val="28"/>
        </w:rPr>
        <w:t>их территорий с целью их уборки, санитарного содержания и благоустройства</w:t>
      </w:r>
      <w:r w:rsidR="00511E78" w:rsidRPr="00394903">
        <w:rPr>
          <w:rFonts w:ascii="Times New Roman" w:hAnsi="Times New Roman" w:cs="Times New Roman"/>
          <w:b/>
          <w:sz w:val="28"/>
          <w:szCs w:val="28"/>
        </w:rPr>
        <w:t>.</w:t>
      </w:r>
    </w:p>
    <w:p w14:paraId="6934F481" w14:textId="77777777" w:rsidR="00FE28AB" w:rsidRPr="00394903" w:rsidRDefault="00FE28AB" w:rsidP="00A74D41">
      <w:pPr>
        <w:pStyle w:val="ConsPlusNormal"/>
        <w:ind w:firstLine="540"/>
        <w:jc w:val="both"/>
        <w:rPr>
          <w:rFonts w:ascii="Times New Roman" w:hAnsi="Times New Roman" w:cs="Times New Roman"/>
          <w:sz w:val="28"/>
          <w:szCs w:val="28"/>
        </w:rPr>
      </w:pPr>
    </w:p>
    <w:p w14:paraId="20236F11" w14:textId="68AC8CB9" w:rsidR="00B13FEF" w:rsidRPr="00394903" w:rsidRDefault="00511E78"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394903">
        <w:rPr>
          <w:rFonts w:ascii="Times New Roman" w:hAnsi="Times New Roman" w:cs="Times New Roman"/>
          <w:sz w:val="28"/>
          <w:szCs w:val="28"/>
        </w:rPr>
        <w:t>минимальное</w:t>
      </w:r>
      <w:r w:rsidRPr="00394903">
        <w:rPr>
          <w:rFonts w:ascii="Times New Roman" w:hAnsi="Times New Roman" w:cs="Times New Roman"/>
          <w:sz w:val="28"/>
          <w:szCs w:val="28"/>
        </w:rPr>
        <w:t xml:space="preserve"> расстояние до внешней г</w:t>
      </w:r>
      <w:r w:rsidR="00B13FEF" w:rsidRPr="00394903">
        <w:rPr>
          <w:rFonts w:ascii="Times New Roman" w:hAnsi="Times New Roman" w:cs="Times New Roman"/>
          <w:sz w:val="28"/>
          <w:szCs w:val="28"/>
        </w:rPr>
        <w:t xml:space="preserve">раницы прилегающей территории определяются от внешних границ здания, строения, сооружения, </w:t>
      </w:r>
      <w:r w:rsidRPr="00394903">
        <w:rPr>
          <w:rFonts w:ascii="Times New Roman" w:hAnsi="Times New Roman" w:cs="Times New Roman"/>
          <w:sz w:val="28"/>
          <w:szCs w:val="28"/>
        </w:rPr>
        <w:t>земельного участка</w:t>
      </w:r>
      <w:r w:rsidR="004937EA" w:rsidRPr="00394903">
        <w:rPr>
          <w:rFonts w:ascii="Times New Roman" w:hAnsi="Times New Roman" w:cs="Times New Roman"/>
          <w:sz w:val="28"/>
          <w:szCs w:val="28"/>
        </w:rPr>
        <w:t xml:space="preserve"> или</w:t>
      </w:r>
      <w:r w:rsidRPr="00394903">
        <w:rPr>
          <w:rFonts w:ascii="Times New Roman" w:hAnsi="Times New Roman" w:cs="Times New Roman"/>
          <w:sz w:val="28"/>
          <w:szCs w:val="28"/>
        </w:rPr>
        <w:t xml:space="preserve"> ограждения</w:t>
      </w:r>
      <w:r w:rsidR="00B13FEF" w:rsidRPr="00394903">
        <w:rPr>
          <w:rFonts w:ascii="Times New Roman" w:hAnsi="Times New Roman" w:cs="Times New Roman"/>
          <w:sz w:val="28"/>
          <w:szCs w:val="28"/>
        </w:rPr>
        <w:t xml:space="preserve"> по периметру на расстояние:</w:t>
      </w:r>
    </w:p>
    <w:p w14:paraId="0A68980D" w14:textId="3E9F7544"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14:paraId="699DD907"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для индивидуальных жилых домов - 10 метров от периметра внешнего ограждения, а со стороны въезда (входа) - до проезжей части дороги;</w:t>
      </w:r>
    </w:p>
    <w:p w14:paraId="679BC51F" w14:textId="28C93DC3"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для многоквартирных домов - </w:t>
      </w:r>
      <w:r w:rsidR="00D1036C" w:rsidRPr="00394903">
        <w:rPr>
          <w:rFonts w:ascii="Times New Roman" w:hAnsi="Times New Roman" w:cs="Times New Roman"/>
          <w:sz w:val="28"/>
          <w:szCs w:val="28"/>
        </w:rPr>
        <w:t>в пределах границ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394903">
        <w:rPr>
          <w:rFonts w:ascii="Times New Roman" w:hAnsi="Times New Roman" w:cs="Times New Roman"/>
          <w:sz w:val="28"/>
          <w:szCs w:val="28"/>
        </w:rPr>
        <w:t>;</w:t>
      </w:r>
    </w:p>
    <w:p w14:paraId="5DE61F76"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14:paraId="6051CC9B"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для автостоянок - 10 метров от внешней границы автостоянки, а в случае наличия ограждения - 10 метров от ограждения;</w:t>
      </w:r>
    </w:p>
    <w:p w14:paraId="3D232EE0"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для автозаправочных станций (далее - АЗС), автогазозаправочных станций (далее - АГЗС) - 15 метров от границы отведенной территории;</w:t>
      </w:r>
    </w:p>
    <w:p w14:paraId="09CA15AE"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для промышленных, производственных объектов - 20 метров от внешней стены объекта, а при наличии ограждения - 20 метров от ограждения;</w:t>
      </w:r>
    </w:p>
    <w:p w14:paraId="28AE6092"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для строящихся объектов капитального строительства - 15 метров от ограждения строительной площадки;</w:t>
      </w:r>
    </w:p>
    <w:p w14:paraId="44BB88E5"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14:paraId="697F9A72"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14:paraId="5F54FEC6"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11) для наземных, надземных инженерных коммуникаций - 5 метров от внешних границ таких коммуникаций;</w:t>
      </w:r>
    </w:p>
    <w:p w14:paraId="5ABED954"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12) для рекламных конструкций - 5 метров в радиусе от основания;</w:t>
      </w:r>
    </w:p>
    <w:p w14:paraId="66A45ED4"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14:paraId="4AD6D9C2" w14:textId="77777777" w:rsidR="00B13FEF" w:rsidRPr="00394903" w:rsidRDefault="00B13FEF"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 для иных нежилых зданий, строений, сооружений, имеющих ограждение, - 25 метров от ограждения.</w:t>
      </w:r>
    </w:p>
    <w:p w14:paraId="2D75253D" w14:textId="339EED59" w:rsidR="00552247" w:rsidRPr="00394903" w:rsidRDefault="00552247" w:rsidP="00616CA9">
      <w:pPr>
        <w:autoSpaceDE w:val="0"/>
        <w:autoSpaceDN w:val="0"/>
        <w:adjustRightInd w:val="0"/>
        <w:spacing w:after="0" w:line="240" w:lineRule="auto"/>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Для объектов, не установленных в </w:t>
      </w:r>
      <w:hyperlink r:id="rId17" w:history="1">
        <w:r w:rsidRPr="00394903">
          <w:rPr>
            <w:rFonts w:ascii="Times New Roman" w:hAnsi="Times New Roman" w:cs="Times New Roman"/>
            <w:sz w:val="28"/>
            <w:szCs w:val="28"/>
          </w:rPr>
          <w:t>подпунктах 1</w:t>
        </w:r>
      </w:hyperlink>
      <w:r w:rsidRPr="00394903">
        <w:rPr>
          <w:rFonts w:ascii="Times New Roman" w:hAnsi="Times New Roman" w:cs="Times New Roman"/>
          <w:sz w:val="28"/>
          <w:szCs w:val="28"/>
        </w:rPr>
        <w:t xml:space="preserve"> - </w:t>
      </w:r>
      <w:hyperlink r:id="rId18" w:history="1">
        <w:r w:rsidRPr="00394903">
          <w:rPr>
            <w:rFonts w:ascii="Times New Roman" w:hAnsi="Times New Roman" w:cs="Times New Roman"/>
            <w:sz w:val="28"/>
            <w:szCs w:val="28"/>
          </w:rPr>
          <w:t xml:space="preserve">14 пункта </w:t>
        </w:r>
      </w:hyperlink>
      <w:r w:rsidRPr="00394903">
        <w:rPr>
          <w:rFonts w:ascii="Times New Roman" w:hAnsi="Times New Roman" w:cs="Times New Roman"/>
          <w:sz w:val="28"/>
          <w:szCs w:val="28"/>
        </w:rPr>
        <w:t>1, минимальные расстояния от объекта до границ прилегающей территории принимаются 15 метров.</w:t>
      </w:r>
    </w:p>
    <w:p w14:paraId="36CE635C" w14:textId="77777777" w:rsidR="004937EA" w:rsidRPr="00394903" w:rsidRDefault="00B13FEF"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r w:rsidR="00616CA9" w:rsidRPr="00394903">
        <w:rPr>
          <w:rFonts w:ascii="Times New Roman" w:hAnsi="Times New Roman" w:cs="Times New Roman"/>
          <w:sz w:val="28"/>
          <w:szCs w:val="28"/>
        </w:rPr>
        <w:t xml:space="preserve"> </w:t>
      </w:r>
    </w:p>
    <w:p w14:paraId="7C28CB7B" w14:textId="26C69C96" w:rsidR="00F706DB" w:rsidRPr="00394903" w:rsidRDefault="00F706DB"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14:paraId="6D09DA83" w14:textId="77777777" w:rsidR="00511E78" w:rsidRPr="00394903" w:rsidRDefault="00511E78" w:rsidP="00616CA9">
      <w:pPr>
        <w:pStyle w:val="ConsPlusNormal"/>
        <w:ind w:firstLine="540"/>
        <w:jc w:val="both"/>
        <w:rPr>
          <w:rFonts w:ascii="Times New Roman" w:hAnsi="Times New Roman" w:cs="Times New Roman"/>
          <w:spacing w:val="2"/>
          <w:sz w:val="28"/>
          <w:szCs w:val="28"/>
        </w:rPr>
      </w:pPr>
      <w:r w:rsidRPr="00394903">
        <w:rPr>
          <w:rFonts w:ascii="Times New Roman" w:hAnsi="Times New Roman" w:cs="Times New Roman"/>
          <w:spacing w:val="2"/>
          <w:sz w:val="28"/>
          <w:szCs w:val="28"/>
        </w:rPr>
        <w:t>2. Границы прилегающей территории определяются с учетом следующих особенностей:</w:t>
      </w:r>
    </w:p>
    <w:p w14:paraId="2E10D285" w14:textId="0358AD38"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14:paraId="566906C4" w14:textId="7BF9E654"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16356DDD" w14:textId="3D060C11"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AC476E7" w14:textId="2C09C311"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14:paraId="7E12378F" w14:textId="4D61A83D"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 xml:space="preserve">5) границы территории, прилегающей к земельному участку, границы которого не сформированы в соответствии с законодательством, определяются </w:t>
      </w:r>
      <w:r w:rsidR="00B029E9" w:rsidRPr="00394903">
        <w:rPr>
          <w:spacing w:val="2"/>
          <w:sz w:val="28"/>
          <w:szCs w:val="28"/>
        </w:rPr>
        <w:t>от фактических границ,</w:t>
      </w:r>
      <w:r w:rsidRPr="00394903">
        <w:rPr>
          <w:spacing w:val="2"/>
          <w:sz w:val="28"/>
          <w:szCs w:val="28"/>
        </w:rPr>
        <w:t xml:space="preserve"> расположенных на таком земельном участке зданий, строений, сооружений;</w:t>
      </w:r>
    </w:p>
    <w:p w14:paraId="1BEA5945" w14:textId="7A90A07B"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086F6A56" w14:textId="19698885" w:rsidR="00511E78"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326B2B0A" w14:textId="77777777" w:rsidR="00FE2591" w:rsidRPr="00394903" w:rsidRDefault="00FE2591" w:rsidP="00616CA9">
      <w:pPr>
        <w:pStyle w:val="formattext"/>
        <w:spacing w:before="0" w:beforeAutospacing="0" w:after="0" w:afterAutospacing="0"/>
        <w:ind w:firstLine="540"/>
        <w:jc w:val="both"/>
        <w:textAlignment w:val="baseline"/>
        <w:rPr>
          <w:spacing w:val="2"/>
          <w:sz w:val="28"/>
          <w:szCs w:val="28"/>
        </w:rPr>
      </w:pPr>
    </w:p>
    <w:p w14:paraId="74FFB7D6" w14:textId="02C04400"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31362B" w:rsidRPr="00394903">
        <w:rPr>
          <w:rFonts w:ascii="Times New Roman" w:hAnsi="Times New Roman" w:cs="Times New Roman"/>
          <w:sz w:val="28"/>
          <w:szCs w:val="28"/>
        </w:rPr>
        <w:t>50</w:t>
      </w:r>
      <w:r w:rsidRPr="00394903">
        <w:rPr>
          <w:rFonts w:ascii="Times New Roman" w:hAnsi="Times New Roman" w:cs="Times New Roman"/>
          <w:sz w:val="28"/>
          <w:szCs w:val="28"/>
        </w:rPr>
        <w:t>. Ввод в эксплуатацию детских, игровых, спортивных (физкультурно-оздоровительных) площадок и их содержание</w:t>
      </w:r>
    </w:p>
    <w:p w14:paraId="113C7558" w14:textId="77777777" w:rsidR="005D132F" w:rsidRPr="00394903" w:rsidRDefault="005D132F" w:rsidP="00A74D41">
      <w:pPr>
        <w:pStyle w:val="ConsPlusNormal"/>
        <w:jc w:val="both"/>
        <w:rPr>
          <w:rFonts w:ascii="Times New Roman" w:hAnsi="Times New Roman" w:cs="Times New Roman"/>
          <w:sz w:val="28"/>
          <w:szCs w:val="28"/>
        </w:rPr>
      </w:pPr>
    </w:p>
    <w:p w14:paraId="576E7A53" w14:textId="1165C05B"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 xml:space="preserve">. Информация о согласовании места установки площадки или нового оборудования площадки направляется в уполномоченный </w:t>
      </w:r>
      <w:r w:rsidR="00136180" w:rsidRPr="00394903">
        <w:rPr>
          <w:rFonts w:ascii="Times New Roman" w:hAnsi="Times New Roman" w:cs="Times New Roman"/>
          <w:sz w:val="28"/>
          <w:szCs w:val="28"/>
        </w:rPr>
        <w:t>республиканский</w:t>
      </w:r>
      <w:r w:rsidRPr="00394903">
        <w:rPr>
          <w:rFonts w:ascii="Times New Roman" w:hAnsi="Times New Roman" w:cs="Times New Roman"/>
          <w:sz w:val="28"/>
          <w:szCs w:val="28"/>
        </w:rPr>
        <w:t xml:space="preserve"> орган </w:t>
      </w:r>
      <w:r w:rsidR="00136180" w:rsidRPr="00394903">
        <w:rPr>
          <w:rFonts w:ascii="Times New Roman" w:hAnsi="Times New Roman" w:cs="Times New Roman"/>
          <w:sz w:val="28"/>
          <w:szCs w:val="28"/>
        </w:rPr>
        <w:t xml:space="preserve">исполнительной </w:t>
      </w:r>
      <w:r w:rsidRPr="00394903">
        <w:rPr>
          <w:rFonts w:ascii="Times New Roman" w:hAnsi="Times New Roman" w:cs="Times New Roman"/>
          <w:sz w:val="28"/>
          <w:szCs w:val="28"/>
        </w:rPr>
        <w:t xml:space="preserve">власти </w:t>
      </w:r>
      <w:r w:rsidR="00136180" w:rsidRPr="00394903">
        <w:rPr>
          <w:rFonts w:ascii="Times New Roman" w:hAnsi="Times New Roman" w:cs="Times New Roman"/>
          <w:sz w:val="28"/>
          <w:szCs w:val="28"/>
        </w:rPr>
        <w:t>Республики Башкортостан</w:t>
      </w:r>
      <w:r w:rsidRPr="00394903">
        <w:rPr>
          <w:rFonts w:ascii="Times New Roman" w:hAnsi="Times New Roman" w:cs="Times New Roman"/>
          <w:sz w:val="28"/>
          <w:szCs w:val="28"/>
        </w:rPr>
        <w:t xml:space="preserve"> </w:t>
      </w:r>
      <w:r w:rsidR="00DD6A42" w:rsidRPr="00394903">
        <w:rPr>
          <w:rFonts w:ascii="Times New Roman" w:hAnsi="Times New Roman" w:cs="Times New Roman"/>
          <w:sz w:val="28"/>
          <w:szCs w:val="28"/>
        </w:rPr>
        <w:t>–</w:t>
      </w:r>
      <w:r w:rsidRPr="00394903">
        <w:rPr>
          <w:rFonts w:ascii="Times New Roman" w:hAnsi="Times New Roman" w:cs="Times New Roman"/>
          <w:sz w:val="28"/>
          <w:szCs w:val="28"/>
        </w:rPr>
        <w:t xml:space="preserve"> </w:t>
      </w:r>
      <w:r w:rsidR="00DD6A42" w:rsidRPr="00394903">
        <w:rPr>
          <w:rFonts w:ascii="Times New Roman" w:hAnsi="Times New Roman" w:cs="Times New Roman"/>
          <w:sz w:val="28"/>
          <w:szCs w:val="28"/>
        </w:rPr>
        <w:t>Государственный комитет Республики Башкортостан по жилищному и строительному надзору</w:t>
      </w:r>
      <w:r w:rsidR="00136180" w:rsidRPr="00394903">
        <w:rPr>
          <w:rFonts w:ascii="Times New Roman" w:hAnsi="Times New Roman" w:cs="Times New Roman"/>
          <w:sz w:val="28"/>
          <w:szCs w:val="28"/>
        </w:rPr>
        <w:t xml:space="preserve"> </w:t>
      </w:r>
      <w:r w:rsidRPr="00394903">
        <w:rPr>
          <w:rFonts w:ascii="Times New Roman" w:hAnsi="Times New Roman" w:cs="Times New Roman"/>
          <w:sz w:val="28"/>
          <w:szCs w:val="28"/>
        </w:rPr>
        <w:t>(далее -</w:t>
      </w:r>
      <w:r w:rsidR="00DD6A42" w:rsidRPr="00394903">
        <w:rPr>
          <w:rFonts w:ascii="Times New Roman" w:hAnsi="Times New Roman" w:cs="Times New Roman"/>
          <w:sz w:val="28"/>
          <w:szCs w:val="28"/>
        </w:rPr>
        <w:t xml:space="preserve"> Комитет</w:t>
      </w:r>
      <w:r w:rsidRPr="00394903">
        <w:rPr>
          <w:rFonts w:ascii="Times New Roman" w:hAnsi="Times New Roman" w:cs="Times New Roman"/>
          <w:sz w:val="28"/>
          <w:szCs w:val="28"/>
        </w:rPr>
        <w:t xml:space="preserve"> ).</w:t>
      </w:r>
    </w:p>
    <w:p w14:paraId="4457955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6F085C7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2ECFBD09" w14:textId="12F67CB0"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394903">
        <w:rPr>
          <w:rFonts w:ascii="Times New Roman" w:hAnsi="Times New Roman" w:cs="Times New Roman"/>
          <w:sz w:val="28"/>
          <w:szCs w:val="28"/>
        </w:rPr>
        <w:t>Комитет</w:t>
      </w:r>
      <w:r w:rsidRPr="00394903">
        <w:rPr>
          <w:rFonts w:ascii="Times New Roman" w:hAnsi="Times New Roman" w:cs="Times New Roman"/>
          <w:sz w:val="28"/>
          <w:szCs w:val="28"/>
        </w:rPr>
        <w:t>.</w:t>
      </w:r>
    </w:p>
    <w:p w14:paraId="7293D583" w14:textId="0E2C83C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5. Площадка вносится </w:t>
      </w:r>
      <w:r w:rsidR="0026214D"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 xml:space="preserve"> в Реестр детских, игровых, спортивных (физкультурно-оздоровительных) площадок.</w:t>
      </w:r>
    </w:p>
    <w:p w14:paraId="2C72FB3A" w14:textId="7D3497B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DD6A42" w:rsidRPr="00394903">
        <w:rPr>
          <w:rFonts w:ascii="Times New Roman" w:hAnsi="Times New Roman" w:cs="Times New Roman"/>
          <w:sz w:val="28"/>
          <w:szCs w:val="28"/>
        </w:rPr>
        <w:t>Комитет</w:t>
      </w:r>
      <w:r w:rsidRPr="00394903">
        <w:rPr>
          <w:rFonts w:ascii="Times New Roman" w:hAnsi="Times New Roman" w:cs="Times New Roman"/>
          <w:sz w:val="28"/>
          <w:szCs w:val="28"/>
        </w:rPr>
        <w:t>.</w:t>
      </w:r>
    </w:p>
    <w:p w14:paraId="521CA4A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2FE4960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6F5D10DD" w14:textId="65AC51B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394903">
        <w:rPr>
          <w:rFonts w:ascii="Times New Roman" w:hAnsi="Times New Roman" w:cs="Times New Roman"/>
          <w:sz w:val="28"/>
          <w:szCs w:val="28"/>
        </w:rPr>
        <w:t>и Правилами благоустройства</w:t>
      </w:r>
      <w:r w:rsidRPr="00394903">
        <w:rPr>
          <w:rFonts w:ascii="Times New Roman" w:hAnsi="Times New Roman" w:cs="Times New Roman"/>
          <w:sz w:val="28"/>
          <w:szCs w:val="28"/>
        </w:rPr>
        <w:t>.</w:t>
      </w:r>
    </w:p>
    <w:p w14:paraId="605CEB9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67C5E820" w14:textId="6910E58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E10091" w:rsidRPr="00394903">
        <w:rPr>
          <w:rFonts w:ascii="Times New Roman" w:hAnsi="Times New Roman" w:cs="Times New Roman"/>
          <w:sz w:val="28"/>
          <w:szCs w:val="28"/>
        </w:rPr>
        <w:t>состоянием документации,</w:t>
      </w:r>
      <w:r w:rsidRPr="00394903">
        <w:rPr>
          <w:rFonts w:ascii="Times New Roman" w:hAnsi="Times New Roman" w:cs="Times New Roman"/>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14:paraId="2E66F44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3EB6542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73C67E5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20EA596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59739C81" w14:textId="3024D05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16. Лицо, эксплуатирующее площадку, должно в течение суток представлять в </w:t>
      </w:r>
      <w:r w:rsidR="00DD6A42" w:rsidRPr="00394903">
        <w:rPr>
          <w:rFonts w:ascii="Times New Roman" w:hAnsi="Times New Roman" w:cs="Times New Roman"/>
          <w:sz w:val="28"/>
          <w:szCs w:val="28"/>
        </w:rPr>
        <w:t xml:space="preserve">Комитет </w:t>
      </w:r>
      <w:r w:rsidRPr="00394903">
        <w:rPr>
          <w:rFonts w:ascii="Times New Roman" w:hAnsi="Times New Roman" w:cs="Times New Roman"/>
          <w:sz w:val="28"/>
          <w:szCs w:val="28"/>
        </w:rPr>
        <w:t xml:space="preserve">и в </w:t>
      </w:r>
      <w:r w:rsidR="0026214D" w:rsidRPr="00394903">
        <w:rPr>
          <w:rFonts w:ascii="Times New Roman" w:hAnsi="Times New Roman" w:cs="Times New Roman"/>
          <w:sz w:val="28"/>
          <w:szCs w:val="28"/>
        </w:rPr>
        <w:t>уполномоченный орган</w:t>
      </w:r>
      <w:r w:rsidRPr="00394903">
        <w:rPr>
          <w:rFonts w:ascii="Times New Roman" w:hAnsi="Times New Roman" w:cs="Times New Roman"/>
          <w:sz w:val="28"/>
          <w:szCs w:val="28"/>
        </w:rPr>
        <w:t xml:space="preserve"> информацию о травмах (несчастных случаях), полученных на площадке.</w:t>
      </w:r>
    </w:p>
    <w:p w14:paraId="4347D88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17. Контроль за техническим состоянием оборудования площадок включает:</w:t>
      </w:r>
    </w:p>
    <w:p w14:paraId="364AA0D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первичный осмотр и проверку оборудования перед вводом в эксплуатацию;</w:t>
      </w:r>
    </w:p>
    <w:p w14:paraId="6808295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1C280B3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4743E1F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1240095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18. Периодичность регулярного визуального осмотра устанавливает собственник на основе учета условий эксплуатации.</w:t>
      </w:r>
    </w:p>
    <w:p w14:paraId="3DB3DF5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14:paraId="388C136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70D1277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20. Основной осмотр проводится раз в год.</w:t>
      </w:r>
    </w:p>
    <w:p w14:paraId="22E4D4C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3FC3C59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547EF50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258B3E4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69E1D64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17E563F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5639BBB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24. Вся эксплуатационная документация (паспорт, акт осмотра и проверки, графики осмотров, журнал и т.п.) подлежит постоянному хранению.</w:t>
      </w:r>
    </w:p>
    <w:p w14:paraId="7FE387B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56DB4E3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14:paraId="3653F42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74CDDC08" w14:textId="77777777" w:rsidR="002613F8" w:rsidRPr="00394903" w:rsidRDefault="002613F8" w:rsidP="002613F8">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14:paraId="4DC9B4FC" w14:textId="77777777" w:rsidR="005D132F" w:rsidRPr="00394903" w:rsidRDefault="005D132F" w:rsidP="00A74D41">
      <w:pPr>
        <w:pStyle w:val="ConsPlusNormal"/>
        <w:jc w:val="both"/>
        <w:rPr>
          <w:rFonts w:ascii="Times New Roman" w:hAnsi="Times New Roman" w:cs="Times New Roman"/>
          <w:sz w:val="28"/>
          <w:szCs w:val="28"/>
        </w:rPr>
      </w:pPr>
    </w:p>
    <w:p w14:paraId="4E311252" w14:textId="02F3582F"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26214D" w:rsidRPr="00394903">
        <w:rPr>
          <w:rFonts w:ascii="Times New Roman" w:hAnsi="Times New Roman" w:cs="Times New Roman"/>
          <w:sz w:val="28"/>
          <w:szCs w:val="28"/>
        </w:rPr>
        <w:t>5</w:t>
      </w:r>
      <w:r w:rsidR="00FE28AB" w:rsidRPr="00394903">
        <w:rPr>
          <w:rFonts w:ascii="Times New Roman" w:hAnsi="Times New Roman" w:cs="Times New Roman"/>
          <w:sz w:val="28"/>
          <w:szCs w:val="28"/>
        </w:rPr>
        <w:t>1</w:t>
      </w:r>
      <w:r w:rsidRPr="00394903">
        <w:rPr>
          <w:rFonts w:ascii="Times New Roman" w:hAnsi="Times New Roman" w:cs="Times New Roman"/>
          <w:sz w:val="28"/>
          <w:szCs w:val="28"/>
        </w:rPr>
        <w:t>. Содержание площадок автостоянок, мест размещени</w:t>
      </w:r>
      <w:r w:rsidR="00AA5F0C">
        <w:rPr>
          <w:rFonts w:ascii="Times New Roman" w:hAnsi="Times New Roman" w:cs="Times New Roman"/>
          <w:sz w:val="28"/>
          <w:szCs w:val="28"/>
        </w:rPr>
        <w:t>я</w:t>
      </w:r>
      <w:r w:rsidRPr="00394903">
        <w:rPr>
          <w:rFonts w:ascii="Times New Roman" w:hAnsi="Times New Roman" w:cs="Times New Roman"/>
          <w:sz w:val="28"/>
          <w:szCs w:val="28"/>
        </w:rPr>
        <w:t xml:space="preserve"> и хранени</w:t>
      </w:r>
      <w:r w:rsidR="00AA5F0C">
        <w:rPr>
          <w:rFonts w:ascii="Times New Roman" w:hAnsi="Times New Roman" w:cs="Times New Roman"/>
          <w:sz w:val="28"/>
          <w:szCs w:val="28"/>
        </w:rPr>
        <w:t>я</w:t>
      </w:r>
      <w:r w:rsidRPr="00394903">
        <w:rPr>
          <w:rFonts w:ascii="Times New Roman" w:hAnsi="Times New Roman" w:cs="Times New Roman"/>
          <w:sz w:val="28"/>
          <w:szCs w:val="28"/>
        </w:rPr>
        <w:t xml:space="preserve"> транспортных средств</w:t>
      </w:r>
    </w:p>
    <w:p w14:paraId="4B98A769" w14:textId="77777777" w:rsidR="005D132F" w:rsidRPr="00394903" w:rsidRDefault="005D132F" w:rsidP="00A74D41">
      <w:pPr>
        <w:pStyle w:val="ConsPlusNormal"/>
        <w:jc w:val="both"/>
        <w:rPr>
          <w:rFonts w:ascii="Times New Roman" w:hAnsi="Times New Roman" w:cs="Times New Roman"/>
          <w:sz w:val="28"/>
          <w:szCs w:val="28"/>
        </w:rPr>
      </w:pPr>
    </w:p>
    <w:p w14:paraId="3A5B35E5" w14:textId="2ACBFD4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w:t>
      </w:r>
      <w:r w:rsidR="0026214D" w:rsidRPr="00394903">
        <w:rPr>
          <w:rFonts w:ascii="Times New Roman" w:hAnsi="Times New Roman" w:cs="Times New Roman"/>
          <w:sz w:val="28"/>
          <w:szCs w:val="28"/>
        </w:rPr>
        <w:t xml:space="preserve">прилегающей </w:t>
      </w:r>
      <w:r w:rsidRPr="00394903">
        <w:rPr>
          <w:rFonts w:ascii="Times New Roman" w:hAnsi="Times New Roman" w:cs="Times New Roman"/>
          <w:sz w:val="28"/>
          <w:szCs w:val="28"/>
        </w:rPr>
        <w:t>территории на расстоянии</w:t>
      </w:r>
      <w:r w:rsidR="0026214D" w:rsidRPr="00394903">
        <w:rPr>
          <w:rFonts w:ascii="Times New Roman" w:hAnsi="Times New Roman" w:cs="Times New Roman"/>
          <w:sz w:val="28"/>
          <w:szCs w:val="28"/>
        </w:rPr>
        <w:t>, установленном статьей 49 настоящих Правил благоустройства</w:t>
      </w:r>
      <w:r w:rsidRPr="00394903">
        <w:rPr>
          <w:rFonts w:ascii="Times New Roman" w:hAnsi="Times New Roman" w:cs="Times New Roman"/>
          <w:sz w:val="28"/>
          <w:szCs w:val="28"/>
        </w:rPr>
        <w:t>, если расстояние прилегающей территории не установлено в большем размере.</w:t>
      </w:r>
    </w:p>
    <w:p w14:paraId="582F685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2DC366EB" w14:textId="259C6C43"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Запрещается сжигание автомобильных покрышек и комплектующих, их сброс в контейнеры, бункеры</w:t>
      </w:r>
      <w:r w:rsidR="006436C3" w:rsidRPr="00394903">
        <w:rPr>
          <w:rFonts w:ascii="Times New Roman" w:hAnsi="Times New Roman" w:cs="Times New Roman"/>
          <w:sz w:val="28"/>
          <w:szCs w:val="28"/>
        </w:rPr>
        <w:t>-накопители</w:t>
      </w:r>
      <w:r w:rsidRPr="00394903">
        <w:rPr>
          <w:rFonts w:ascii="Times New Roman" w:hAnsi="Times New Roman" w:cs="Times New Roman"/>
          <w:sz w:val="28"/>
          <w:szCs w:val="28"/>
        </w:rPr>
        <w:t>, на контейнерные площадки и вне установленных для этих целей мест.</w:t>
      </w:r>
    </w:p>
    <w:p w14:paraId="3C500283" w14:textId="6EBF753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sidR="004210DF" w:rsidRPr="00394903">
        <w:rPr>
          <w:rFonts w:ascii="Times New Roman" w:hAnsi="Times New Roman" w:cs="Times New Roman"/>
          <w:sz w:val="28"/>
          <w:szCs w:val="28"/>
        </w:rPr>
        <w:t xml:space="preserve"> </w:t>
      </w:r>
      <w:r w:rsidRPr="00394903">
        <w:rPr>
          <w:rFonts w:ascii="Times New Roman" w:hAnsi="Times New Roman" w:cs="Times New Roman"/>
          <w:sz w:val="28"/>
          <w:szCs w:val="28"/>
        </w:rPr>
        <w:t>мусора, осветительное оборудование, информационные указатели.</w:t>
      </w:r>
    </w:p>
    <w:p w14:paraId="647D3DD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3B9802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Кровли зданий гаражных кооперативов, гаражей, стоянок, станций технического обслуживания, автомобильных моек должны содержаться в чистоте.</w:t>
      </w:r>
    </w:p>
    <w:p w14:paraId="6E7609F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416A4D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262A68D5" w14:textId="77777777" w:rsidR="005D132F" w:rsidRPr="00394903" w:rsidRDefault="005D132F" w:rsidP="00A74D41">
      <w:pPr>
        <w:pStyle w:val="ConsPlusNormal"/>
        <w:jc w:val="both"/>
        <w:rPr>
          <w:rFonts w:ascii="Times New Roman" w:hAnsi="Times New Roman" w:cs="Times New Roman"/>
          <w:sz w:val="28"/>
          <w:szCs w:val="28"/>
        </w:rPr>
      </w:pPr>
    </w:p>
    <w:p w14:paraId="4404795D" w14:textId="01004B50"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5</w:t>
      </w:r>
      <w:r w:rsidR="00FE28AB" w:rsidRPr="00394903">
        <w:rPr>
          <w:rFonts w:ascii="Times New Roman" w:hAnsi="Times New Roman" w:cs="Times New Roman"/>
          <w:sz w:val="28"/>
          <w:szCs w:val="28"/>
        </w:rPr>
        <w:t>2</w:t>
      </w:r>
      <w:r w:rsidRPr="00394903">
        <w:rPr>
          <w:rFonts w:ascii="Times New Roman" w:hAnsi="Times New Roman" w:cs="Times New Roman"/>
          <w:sz w:val="28"/>
          <w:szCs w:val="28"/>
        </w:rPr>
        <w:t>. Содержание объектов (средств) наружного освещения</w:t>
      </w:r>
    </w:p>
    <w:p w14:paraId="7AB0B149" w14:textId="77777777" w:rsidR="005D132F" w:rsidRPr="00394903" w:rsidRDefault="005D132F" w:rsidP="00A74D41">
      <w:pPr>
        <w:pStyle w:val="ConsPlusNormal"/>
        <w:jc w:val="both"/>
        <w:rPr>
          <w:rFonts w:ascii="Times New Roman" w:hAnsi="Times New Roman" w:cs="Times New Roman"/>
          <w:sz w:val="28"/>
          <w:szCs w:val="28"/>
        </w:rPr>
      </w:pPr>
    </w:p>
    <w:p w14:paraId="678E28D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Все системы уличного, дворового и других видов наружного освещения должны поддерживаться в исправном состоянии.</w:t>
      </w:r>
    </w:p>
    <w:p w14:paraId="53C0B7F6" w14:textId="0CC6EE39"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Собственники </w:t>
      </w:r>
      <w:r w:rsidR="003A45D0" w:rsidRPr="00394903">
        <w:rPr>
          <w:rFonts w:ascii="Times New Roman" w:hAnsi="Times New Roman" w:cs="Times New Roman"/>
          <w:sz w:val="28"/>
          <w:szCs w:val="28"/>
        </w:rPr>
        <w:t>(</w:t>
      </w:r>
      <w:r w:rsidR="00EF4AF2" w:rsidRPr="00394903">
        <w:rPr>
          <w:rFonts w:ascii="Times New Roman" w:hAnsi="Times New Roman" w:cs="Times New Roman"/>
          <w:sz w:val="28"/>
          <w:szCs w:val="28"/>
        </w:rPr>
        <w:t>правообладатели</w:t>
      </w:r>
      <w:r w:rsidR="003A45D0" w:rsidRPr="00394903">
        <w:rPr>
          <w:rFonts w:ascii="Times New Roman" w:hAnsi="Times New Roman" w:cs="Times New Roman"/>
          <w:sz w:val="28"/>
          <w:szCs w:val="28"/>
        </w:rPr>
        <w:t xml:space="preserve">) </w:t>
      </w:r>
      <w:r w:rsidRPr="00394903">
        <w:rPr>
          <w:rFonts w:ascii="Times New Roman" w:hAnsi="Times New Roman" w:cs="Times New Roman"/>
          <w:sz w:val="28"/>
          <w:szCs w:val="28"/>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35E30A3" w14:textId="2950005B"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14:paraId="6F7C8FA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14:paraId="189F69C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36AA0A6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345CF43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6D11DF09" w14:textId="6FBE968C"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5BC65B3F" w14:textId="58F0F279" w:rsidR="0026214D" w:rsidRPr="00394903" w:rsidRDefault="0026214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394903">
        <w:rPr>
          <w:rFonts w:ascii="Times New Roman" w:hAnsi="Times New Roman" w:cs="Times New Roman"/>
          <w:sz w:val="28"/>
          <w:szCs w:val="28"/>
        </w:rPr>
        <w:t>организациями</w:t>
      </w:r>
      <w:r w:rsidRPr="00394903">
        <w:rPr>
          <w:rFonts w:ascii="Times New Roman" w:hAnsi="Times New Roman" w:cs="Times New Roman"/>
          <w:sz w:val="28"/>
          <w:szCs w:val="28"/>
        </w:rPr>
        <w:t xml:space="preserve"> для их утилизации.</w:t>
      </w:r>
    </w:p>
    <w:p w14:paraId="63A76C9B" w14:textId="7440EF7A" w:rsidR="0026214D" w:rsidRPr="00394903" w:rsidRDefault="0026214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Содержание и текущий ремонт объектов благоустройства по наружному освещению осуществляется за счет местного бюджета</w:t>
      </w:r>
      <w:r w:rsidR="00543E4A" w:rsidRPr="00394903">
        <w:rPr>
          <w:rFonts w:ascii="Times New Roman" w:hAnsi="Times New Roman" w:cs="Times New Roman"/>
          <w:sz w:val="28"/>
          <w:szCs w:val="28"/>
        </w:rPr>
        <w:t>.</w:t>
      </w:r>
    </w:p>
    <w:p w14:paraId="61A63C2D" w14:textId="77777777" w:rsidR="005D132F" w:rsidRPr="00394903" w:rsidRDefault="005D132F" w:rsidP="00A74D41">
      <w:pPr>
        <w:pStyle w:val="ConsPlusNormal"/>
        <w:jc w:val="both"/>
        <w:rPr>
          <w:rFonts w:ascii="Times New Roman" w:hAnsi="Times New Roman" w:cs="Times New Roman"/>
          <w:sz w:val="28"/>
          <w:szCs w:val="28"/>
        </w:rPr>
      </w:pPr>
    </w:p>
    <w:p w14:paraId="1F949859" w14:textId="77777777" w:rsidR="0024390C" w:rsidRDefault="005D132F" w:rsidP="0024390C">
      <w:pPr>
        <w:pStyle w:val="ConsPlusNormal"/>
        <w:ind w:firstLine="567"/>
        <w:jc w:val="center"/>
        <w:rPr>
          <w:rFonts w:ascii="Times New Roman" w:hAnsi="Times New Roman" w:cs="Times New Roman"/>
          <w:b/>
          <w:sz w:val="28"/>
          <w:szCs w:val="28"/>
        </w:rPr>
      </w:pPr>
      <w:r w:rsidRPr="00394903">
        <w:rPr>
          <w:rFonts w:ascii="Times New Roman" w:hAnsi="Times New Roman" w:cs="Times New Roman"/>
          <w:b/>
          <w:sz w:val="28"/>
          <w:szCs w:val="28"/>
        </w:rPr>
        <w:t xml:space="preserve">Статья </w:t>
      </w:r>
      <w:r w:rsidR="0045610F" w:rsidRPr="00394903">
        <w:rPr>
          <w:rFonts w:ascii="Times New Roman" w:hAnsi="Times New Roman" w:cs="Times New Roman"/>
          <w:b/>
          <w:sz w:val="28"/>
          <w:szCs w:val="28"/>
        </w:rPr>
        <w:t>5</w:t>
      </w:r>
      <w:r w:rsidR="00FE28AB" w:rsidRPr="00394903">
        <w:rPr>
          <w:rFonts w:ascii="Times New Roman" w:hAnsi="Times New Roman" w:cs="Times New Roman"/>
          <w:b/>
          <w:sz w:val="28"/>
          <w:szCs w:val="28"/>
        </w:rPr>
        <w:t>3</w:t>
      </w:r>
      <w:r w:rsidRPr="00394903">
        <w:rPr>
          <w:rFonts w:ascii="Times New Roman" w:hAnsi="Times New Roman" w:cs="Times New Roman"/>
          <w:b/>
          <w:sz w:val="28"/>
          <w:szCs w:val="28"/>
        </w:rPr>
        <w:t>. Содержание средств размещения информации</w:t>
      </w:r>
      <w:r w:rsidR="00B36E0F" w:rsidRPr="00394903">
        <w:rPr>
          <w:rFonts w:ascii="Times New Roman" w:hAnsi="Times New Roman" w:cs="Times New Roman"/>
          <w:b/>
          <w:sz w:val="28"/>
          <w:szCs w:val="28"/>
        </w:rPr>
        <w:t xml:space="preserve">, </w:t>
      </w:r>
    </w:p>
    <w:p w14:paraId="49CD832B" w14:textId="56771108" w:rsidR="00B36E0F" w:rsidRPr="00394903" w:rsidRDefault="00AA5F0C" w:rsidP="0024390C">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рекламных конструкций</w:t>
      </w:r>
    </w:p>
    <w:p w14:paraId="52978756" w14:textId="77777777" w:rsidR="00B36E0F" w:rsidRPr="00394903" w:rsidRDefault="00B36E0F" w:rsidP="00A74D41">
      <w:pPr>
        <w:pStyle w:val="ConsPlusTitle"/>
        <w:ind w:firstLine="540"/>
        <w:jc w:val="both"/>
        <w:outlineLvl w:val="1"/>
        <w:rPr>
          <w:rFonts w:ascii="Times New Roman" w:hAnsi="Times New Roman" w:cs="Times New Roman"/>
          <w:sz w:val="28"/>
          <w:szCs w:val="28"/>
        </w:rPr>
      </w:pPr>
    </w:p>
    <w:p w14:paraId="37776FA7" w14:textId="3E261BFF" w:rsidR="00B36E0F" w:rsidRPr="00394903" w:rsidRDefault="00B36E0F" w:rsidP="00A74D41">
      <w:pPr>
        <w:pStyle w:val="ConsPlusNormal"/>
        <w:numPr>
          <w:ilvl w:val="0"/>
          <w:numId w:val="3"/>
        </w:numPr>
        <w:tabs>
          <w:tab w:val="left" w:pos="851"/>
        </w:tabs>
        <w:ind w:left="0" w:firstLine="567"/>
        <w:jc w:val="both"/>
        <w:rPr>
          <w:rFonts w:ascii="Times New Roman" w:hAnsi="Times New Roman" w:cs="Times New Roman"/>
          <w:sz w:val="28"/>
          <w:szCs w:val="28"/>
        </w:rPr>
      </w:pPr>
      <w:r w:rsidRPr="00394903">
        <w:rPr>
          <w:rFonts w:ascii="Times New Roman" w:hAnsi="Times New Roman" w:cs="Times New Roman"/>
          <w:sz w:val="28"/>
          <w:szCs w:val="28"/>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7C033321" w14:textId="23031C47" w:rsidR="00B36E0F" w:rsidRPr="00394903" w:rsidRDefault="00B36E0F" w:rsidP="00A74D41">
      <w:pPr>
        <w:pStyle w:val="ConsPlusNormal"/>
        <w:tabs>
          <w:tab w:val="left" w:pos="851"/>
        </w:tabs>
        <w:ind w:firstLine="567"/>
        <w:jc w:val="both"/>
        <w:rPr>
          <w:rFonts w:ascii="Times New Roman" w:hAnsi="Times New Roman" w:cs="Times New Roman"/>
          <w:sz w:val="28"/>
          <w:szCs w:val="28"/>
        </w:rPr>
      </w:pPr>
      <w:r w:rsidRPr="00394903">
        <w:rPr>
          <w:rFonts w:ascii="Times New Roman" w:hAnsi="Times New Roman" w:cs="Times New Roman"/>
          <w:sz w:val="28"/>
          <w:szCs w:val="28"/>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B16B78"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w:t>
      </w:r>
    </w:p>
    <w:p w14:paraId="06733601" w14:textId="1109EB50" w:rsidR="005D132F" w:rsidRPr="00394903" w:rsidRDefault="00B36E0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14:paraId="308CB68E" w14:textId="77777777" w:rsidR="003C2A04" w:rsidRPr="00394903" w:rsidRDefault="003C2A04" w:rsidP="00A74D41">
      <w:pPr>
        <w:pStyle w:val="ConsPlusNormal"/>
        <w:ind w:firstLine="540"/>
        <w:jc w:val="both"/>
        <w:rPr>
          <w:rFonts w:ascii="Times New Roman" w:hAnsi="Times New Roman" w:cs="Times New Roman"/>
          <w:sz w:val="28"/>
          <w:szCs w:val="28"/>
        </w:rPr>
      </w:pPr>
    </w:p>
    <w:p w14:paraId="50937AE6" w14:textId="0CDCB670" w:rsidR="00392C62" w:rsidRPr="00394903" w:rsidRDefault="00B45C25" w:rsidP="0024390C">
      <w:pPr>
        <w:pStyle w:val="ConsPlusNormal"/>
        <w:ind w:firstLine="540"/>
        <w:jc w:val="center"/>
        <w:rPr>
          <w:rFonts w:ascii="Times New Roman" w:hAnsi="Times New Roman" w:cs="Times New Roman"/>
          <w:b/>
          <w:sz w:val="28"/>
          <w:szCs w:val="28"/>
        </w:rPr>
      </w:pPr>
      <w:r w:rsidRPr="00394903">
        <w:rPr>
          <w:rFonts w:ascii="Times New Roman" w:hAnsi="Times New Roman" w:cs="Times New Roman"/>
          <w:b/>
          <w:sz w:val="28"/>
          <w:szCs w:val="28"/>
        </w:rPr>
        <w:t xml:space="preserve">Статья </w:t>
      </w:r>
      <w:r w:rsidR="00392C62" w:rsidRPr="00394903">
        <w:rPr>
          <w:rFonts w:ascii="Times New Roman" w:hAnsi="Times New Roman" w:cs="Times New Roman"/>
          <w:b/>
          <w:sz w:val="28"/>
          <w:szCs w:val="28"/>
        </w:rPr>
        <w:t>5</w:t>
      </w:r>
      <w:r w:rsidR="00FE28AB" w:rsidRPr="00394903">
        <w:rPr>
          <w:rFonts w:ascii="Times New Roman" w:hAnsi="Times New Roman" w:cs="Times New Roman"/>
          <w:b/>
          <w:sz w:val="28"/>
          <w:szCs w:val="28"/>
        </w:rPr>
        <w:t>4</w:t>
      </w:r>
      <w:r w:rsidR="00AA5F0C">
        <w:rPr>
          <w:rFonts w:ascii="Times New Roman" w:hAnsi="Times New Roman" w:cs="Times New Roman"/>
          <w:b/>
          <w:sz w:val="28"/>
          <w:szCs w:val="28"/>
        </w:rPr>
        <w:t>. Производство земляных работ</w:t>
      </w:r>
    </w:p>
    <w:p w14:paraId="44DEB6A6" w14:textId="77777777" w:rsidR="00392C62" w:rsidRPr="00394903" w:rsidRDefault="00392C62" w:rsidP="00A74D41">
      <w:pPr>
        <w:pStyle w:val="ConsPlusNormal"/>
        <w:ind w:firstLine="540"/>
        <w:jc w:val="both"/>
        <w:rPr>
          <w:rFonts w:ascii="Times New Roman" w:hAnsi="Times New Roman" w:cs="Times New Roman"/>
          <w:sz w:val="28"/>
          <w:szCs w:val="28"/>
        </w:rPr>
      </w:pPr>
    </w:p>
    <w:p w14:paraId="2F11EA21" w14:textId="46ADC7AA"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sidRPr="00394903">
        <w:rPr>
          <w:rFonts w:ascii="Times New Roman" w:hAnsi="Times New Roman" w:cs="Times New Roman"/>
          <w:sz w:val="28"/>
          <w:szCs w:val="28"/>
        </w:rPr>
        <w:t>проектной</w:t>
      </w:r>
      <w:r w:rsidR="009915CB" w:rsidRPr="00394903">
        <w:rPr>
          <w:rFonts w:ascii="Times New Roman" w:hAnsi="Times New Roman" w:cs="Times New Roman"/>
          <w:sz w:val="28"/>
          <w:szCs w:val="28"/>
        </w:rPr>
        <w:t xml:space="preserve"> </w:t>
      </w:r>
      <w:r w:rsidR="00061C70" w:rsidRPr="00394903">
        <w:rPr>
          <w:rFonts w:ascii="Times New Roman" w:hAnsi="Times New Roman" w:cs="Times New Roman"/>
          <w:sz w:val="28"/>
          <w:szCs w:val="28"/>
        </w:rPr>
        <w:t xml:space="preserve">(сметной) </w:t>
      </w:r>
      <w:r w:rsidRPr="00394903">
        <w:rPr>
          <w:rFonts w:ascii="Times New Roman" w:hAnsi="Times New Roman" w:cs="Times New Roman"/>
          <w:sz w:val="28"/>
          <w:szCs w:val="28"/>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5D4FB61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5608D8AF" w14:textId="79949F1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394903">
        <w:rPr>
          <w:rFonts w:ascii="Times New Roman" w:hAnsi="Times New Roman" w:cs="Times New Roman"/>
          <w:sz w:val="28"/>
          <w:szCs w:val="28"/>
        </w:rPr>
        <w:t>А</w:t>
      </w:r>
      <w:r w:rsidRPr="00394903">
        <w:rPr>
          <w:rFonts w:ascii="Times New Roman" w:hAnsi="Times New Roman" w:cs="Times New Roman"/>
          <w:sz w:val="28"/>
          <w:szCs w:val="28"/>
        </w:rPr>
        <w:t xml:space="preserve">дминистрацию </w:t>
      </w:r>
      <w:r w:rsidR="0024390C">
        <w:rPr>
          <w:rFonts w:ascii="Times New Roman" w:hAnsi="Times New Roman" w:cs="Times New Roman"/>
          <w:sz w:val="28"/>
          <w:szCs w:val="28"/>
        </w:rPr>
        <w:t>городского округа город Салават</w:t>
      </w:r>
      <w:r w:rsidR="00BF4A11" w:rsidRPr="00394903">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xml:space="preserve">.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w:t>
      </w:r>
      <w:r w:rsidR="005F5DE7">
        <w:rPr>
          <w:rFonts w:ascii="Times New Roman" w:hAnsi="Times New Roman" w:cs="Times New Roman"/>
          <w:sz w:val="28"/>
          <w:szCs w:val="28"/>
        </w:rPr>
        <w:t>1:500</w:t>
      </w:r>
      <w:r w:rsidRPr="00394903">
        <w:rPr>
          <w:rFonts w:ascii="Times New Roman" w:hAnsi="Times New Roman" w:cs="Times New Roman"/>
          <w:sz w:val="28"/>
          <w:szCs w:val="28"/>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2C6D8CFD"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01C69078" w14:textId="55A8273F"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Земляные работы на территории </w:t>
      </w:r>
      <w:r w:rsidR="0024390C">
        <w:rPr>
          <w:rFonts w:ascii="Times New Roman" w:hAnsi="Times New Roman" w:cs="Times New Roman"/>
          <w:sz w:val="28"/>
          <w:szCs w:val="28"/>
        </w:rPr>
        <w:t>город</w:t>
      </w:r>
      <w:r w:rsidR="005F5DE7">
        <w:rPr>
          <w:rFonts w:ascii="Times New Roman" w:hAnsi="Times New Roman" w:cs="Times New Roman"/>
          <w:sz w:val="28"/>
          <w:szCs w:val="28"/>
        </w:rPr>
        <w:t>ского округа город Салават п</w:t>
      </w:r>
      <w:r w:rsidRPr="00394903">
        <w:rPr>
          <w:rFonts w:ascii="Times New Roman" w:hAnsi="Times New Roman" w:cs="Times New Roman"/>
          <w:sz w:val="28"/>
          <w:szCs w:val="28"/>
        </w:rPr>
        <w:t>роизводятся на основании разрешения на производство земляных работ, выданного в установленном порядке</w:t>
      </w:r>
      <w:r w:rsidR="005504CF" w:rsidRPr="00394903">
        <w:rPr>
          <w:rFonts w:ascii="Times New Roman" w:hAnsi="Times New Roman" w:cs="Times New Roman"/>
          <w:sz w:val="28"/>
          <w:szCs w:val="28"/>
        </w:rPr>
        <w:t xml:space="preserve"> уполномоченным органом</w:t>
      </w:r>
      <w:r w:rsidRPr="00394903">
        <w:rPr>
          <w:rFonts w:ascii="Times New Roman" w:hAnsi="Times New Roman" w:cs="Times New Roman"/>
          <w:sz w:val="28"/>
          <w:szCs w:val="28"/>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19" w:history="1">
        <w:r w:rsidRPr="00394903">
          <w:rPr>
            <w:rFonts w:ascii="Times New Roman" w:hAnsi="Times New Roman" w:cs="Times New Roman"/>
            <w:sz w:val="28"/>
            <w:szCs w:val="28"/>
          </w:rPr>
          <w:t>кодекса</w:t>
        </w:r>
      </w:hyperlink>
      <w:r w:rsidRPr="00394903">
        <w:rPr>
          <w:rFonts w:ascii="Times New Roman" w:hAnsi="Times New Roman" w:cs="Times New Roman"/>
          <w:sz w:val="28"/>
          <w:szCs w:val="28"/>
        </w:rPr>
        <w:t>.</w:t>
      </w:r>
    </w:p>
    <w:p w14:paraId="39A0F4C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6EDC58E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14:paraId="14FE953C" w14:textId="2EF67953" w:rsidR="008B5CC3" w:rsidRPr="00394903" w:rsidRDefault="008B5CC3" w:rsidP="008B5CC3">
      <w:pPr>
        <w:autoSpaceDE w:val="0"/>
        <w:autoSpaceDN w:val="0"/>
        <w:adjustRightInd w:val="0"/>
        <w:spacing w:after="0" w:line="240" w:lineRule="auto"/>
        <w:ind w:firstLine="567"/>
        <w:jc w:val="both"/>
        <w:rPr>
          <w:rFonts w:ascii="Times New Roman" w:hAnsi="Times New Roman" w:cs="Times New Roman"/>
          <w:sz w:val="28"/>
          <w:szCs w:val="28"/>
        </w:rPr>
      </w:pPr>
      <w:r w:rsidRPr="00394903">
        <w:rPr>
          <w:rFonts w:ascii="Times New Roman" w:hAnsi="Times New Roman" w:cs="Times New Roman"/>
          <w:sz w:val="28"/>
          <w:szCs w:val="28"/>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w:t>
      </w:r>
      <w:r w:rsidR="005F5DE7">
        <w:rPr>
          <w:rFonts w:ascii="Times New Roman" w:hAnsi="Times New Roman" w:cs="Times New Roman"/>
          <w:sz w:val="28"/>
          <w:szCs w:val="28"/>
        </w:rPr>
        <w:t>,</w:t>
      </w:r>
      <w:r w:rsidRPr="00394903">
        <w:rPr>
          <w:rFonts w:ascii="Times New Roman" w:hAnsi="Times New Roman" w:cs="Times New Roman"/>
          <w:sz w:val="28"/>
          <w:szCs w:val="28"/>
        </w:rPr>
        <w:t xml:space="preserve">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14:paraId="1109D38C" w14:textId="705F2072"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w:t>
      </w:r>
      <w:r w:rsidR="008B4210" w:rsidRPr="00394903">
        <w:rPr>
          <w:rFonts w:ascii="Times New Roman" w:hAnsi="Times New Roman" w:cs="Times New Roman"/>
          <w:sz w:val="28"/>
          <w:szCs w:val="28"/>
        </w:rPr>
        <w:t>озеленению территорий,</w:t>
      </w:r>
      <w:r w:rsidRPr="00394903">
        <w:rPr>
          <w:rFonts w:ascii="Times New Roman" w:hAnsi="Times New Roman" w:cs="Times New Roman"/>
          <w:sz w:val="28"/>
          <w:szCs w:val="28"/>
        </w:rPr>
        <w:t xml:space="preserve">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14:paraId="4105652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Ответственность за содержание законсервированного объекта строительства возлагается на заказчика-застройщика, землепользователя.</w:t>
      </w:r>
    </w:p>
    <w:p w14:paraId="07061AA1"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1038525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5BBB3110"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14:paraId="375616C5" w14:textId="6F74D4B2"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w:t>
      </w:r>
      <w:r w:rsidRPr="005F5DE7">
        <w:rPr>
          <w:rFonts w:ascii="Times New Roman" w:hAnsi="Times New Roman" w:cs="Times New Roman"/>
          <w:sz w:val="28"/>
          <w:szCs w:val="28"/>
        </w:rPr>
        <w:t xml:space="preserve">об аварии </w:t>
      </w:r>
      <w:r w:rsidR="005F5DE7" w:rsidRPr="005F5DE7">
        <w:rPr>
          <w:rFonts w:ascii="Times New Roman" w:hAnsi="Times New Roman" w:cs="Times New Roman"/>
          <w:sz w:val="28"/>
          <w:szCs w:val="28"/>
        </w:rPr>
        <w:t xml:space="preserve">Единую </w:t>
      </w:r>
      <w:r w:rsidRPr="005F5DE7">
        <w:rPr>
          <w:rFonts w:ascii="Times New Roman" w:hAnsi="Times New Roman" w:cs="Times New Roman"/>
          <w:sz w:val="28"/>
          <w:szCs w:val="28"/>
        </w:rPr>
        <w:t>дежурн</w:t>
      </w:r>
      <w:r w:rsidR="005F5DE7" w:rsidRPr="005F5DE7">
        <w:rPr>
          <w:rFonts w:ascii="Times New Roman" w:hAnsi="Times New Roman" w:cs="Times New Roman"/>
          <w:sz w:val="28"/>
          <w:szCs w:val="28"/>
        </w:rPr>
        <w:t xml:space="preserve">ую диспетчерскую </w:t>
      </w:r>
      <w:r w:rsidRPr="005F5DE7">
        <w:rPr>
          <w:rFonts w:ascii="Times New Roman" w:hAnsi="Times New Roman" w:cs="Times New Roman"/>
          <w:sz w:val="28"/>
          <w:szCs w:val="28"/>
        </w:rPr>
        <w:t>служб</w:t>
      </w:r>
      <w:r w:rsidR="005F5DE7" w:rsidRPr="005F5DE7">
        <w:rPr>
          <w:rFonts w:ascii="Times New Roman" w:hAnsi="Times New Roman" w:cs="Times New Roman"/>
          <w:sz w:val="28"/>
          <w:szCs w:val="28"/>
        </w:rPr>
        <w:t>у</w:t>
      </w:r>
      <w:r w:rsidRPr="005F5DE7">
        <w:rPr>
          <w:rFonts w:ascii="Times New Roman" w:hAnsi="Times New Roman" w:cs="Times New Roman"/>
          <w:sz w:val="28"/>
          <w:szCs w:val="28"/>
        </w:rPr>
        <w:t xml:space="preserve"> </w:t>
      </w:r>
      <w:r w:rsidR="0024390C" w:rsidRPr="005F5DE7">
        <w:rPr>
          <w:rFonts w:ascii="Times New Roman" w:hAnsi="Times New Roman" w:cs="Times New Roman"/>
          <w:sz w:val="28"/>
          <w:szCs w:val="28"/>
        </w:rPr>
        <w:t>городского округа</w:t>
      </w:r>
      <w:r w:rsidR="0024390C">
        <w:rPr>
          <w:rFonts w:ascii="Times New Roman" w:hAnsi="Times New Roman" w:cs="Times New Roman"/>
          <w:sz w:val="28"/>
          <w:szCs w:val="28"/>
        </w:rPr>
        <w:t xml:space="preserve"> город Салават</w:t>
      </w:r>
      <w:r w:rsidR="00BF4A11" w:rsidRPr="00394903">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а также организации, имеющие смежные с местом аварии территории.</w:t>
      </w:r>
    </w:p>
    <w:p w14:paraId="24CE80D2" w14:textId="2B8F8D7C"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w:t>
      </w:r>
      <w:r w:rsidR="00392C62" w:rsidRPr="00394903">
        <w:rPr>
          <w:rFonts w:ascii="Times New Roman" w:hAnsi="Times New Roman" w:cs="Times New Roman"/>
          <w:sz w:val="28"/>
          <w:szCs w:val="28"/>
        </w:rPr>
        <w:t xml:space="preserve">. </w:t>
      </w:r>
      <w:r w:rsidR="00392C62" w:rsidRPr="00477857">
        <w:rPr>
          <w:rFonts w:ascii="Times New Roman" w:hAnsi="Times New Roman" w:cs="Times New Roman"/>
          <w:sz w:val="28"/>
          <w:szCs w:val="28"/>
        </w:rPr>
        <w:t xml:space="preserve">Порядок выдачи </w:t>
      </w:r>
      <w:r w:rsidR="00477857" w:rsidRPr="00477857">
        <w:rPr>
          <w:rFonts w:ascii="Times New Roman" w:hAnsi="Times New Roman" w:cs="Times New Roman"/>
          <w:sz w:val="28"/>
          <w:szCs w:val="28"/>
        </w:rPr>
        <w:t>ордеров</w:t>
      </w:r>
      <w:r w:rsidR="00392C62" w:rsidRPr="00477857">
        <w:rPr>
          <w:rFonts w:ascii="Times New Roman" w:hAnsi="Times New Roman" w:cs="Times New Roman"/>
          <w:sz w:val="28"/>
          <w:szCs w:val="28"/>
        </w:rPr>
        <w:t xml:space="preserve"> на </w:t>
      </w:r>
      <w:r w:rsidR="00477857" w:rsidRPr="00477857">
        <w:rPr>
          <w:rFonts w:ascii="Times New Roman" w:hAnsi="Times New Roman" w:cs="Times New Roman"/>
          <w:sz w:val="28"/>
          <w:szCs w:val="28"/>
        </w:rPr>
        <w:t>проведение</w:t>
      </w:r>
      <w:r w:rsidR="00392C62" w:rsidRPr="00477857">
        <w:rPr>
          <w:rFonts w:ascii="Times New Roman" w:hAnsi="Times New Roman" w:cs="Times New Roman"/>
          <w:sz w:val="28"/>
          <w:szCs w:val="28"/>
        </w:rPr>
        <w:t xml:space="preserve"> земляных работ устанавливается</w:t>
      </w:r>
      <w:r w:rsidR="008B4210" w:rsidRPr="00477857">
        <w:rPr>
          <w:rFonts w:ascii="Times New Roman" w:hAnsi="Times New Roman" w:cs="Times New Roman"/>
          <w:sz w:val="28"/>
          <w:szCs w:val="28"/>
        </w:rPr>
        <w:t xml:space="preserve"> </w:t>
      </w:r>
      <w:r w:rsidR="00477857" w:rsidRPr="00477857">
        <w:rPr>
          <w:rFonts w:ascii="Times New Roman" w:hAnsi="Times New Roman" w:cs="Times New Roman"/>
          <w:sz w:val="28"/>
          <w:szCs w:val="28"/>
        </w:rPr>
        <w:t>административным регламентом</w:t>
      </w:r>
      <w:r w:rsidR="00477857">
        <w:rPr>
          <w:rFonts w:ascii="Times New Roman" w:hAnsi="Times New Roman" w:cs="Times New Roman"/>
          <w:sz w:val="28"/>
          <w:szCs w:val="28"/>
        </w:rPr>
        <w:t xml:space="preserve"> по предоставлению муниципальной услуги «Выдача ордеров на проведение земляных работ»</w:t>
      </w:r>
      <w:r w:rsidR="00392C62" w:rsidRPr="00477857">
        <w:rPr>
          <w:rFonts w:ascii="Times New Roman" w:hAnsi="Times New Roman" w:cs="Times New Roman"/>
          <w:sz w:val="28"/>
          <w:szCs w:val="28"/>
        </w:rPr>
        <w:t>.</w:t>
      </w:r>
      <w:r w:rsidR="00392C62" w:rsidRPr="00394903">
        <w:rPr>
          <w:rFonts w:ascii="Times New Roman" w:hAnsi="Times New Roman" w:cs="Times New Roman"/>
          <w:sz w:val="28"/>
          <w:szCs w:val="28"/>
        </w:rPr>
        <w:t xml:space="preserve"> </w:t>
      </w:r>
    </w:p>
    <w:p w14:paraId="2130C22C"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14:paraId="6695C934" w14:textId="59F1848A"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телефонограммой сообщить о начале работ </w:t>
      </w:r>
      <w:r w:rsidR="00246774">
        <w:rPr>
          <w:rFonts w:ascii="Times New Roman" w:hAnsi="Times New Roman" w:cs="Times New Roman"/>
          <w:sz w:val="28"/>
          <w:szCs w:val="28"/>
        </w:rPr>
        <w:t xml:space="preserve">в Единую дежурную диспетчерскую службу, </w:t>
      </w:r>
      <w:r w:rsidRPr="00394903">
        <w:rPr>
          <w:rFonts w:ascii="Times New Roman" w:hAnsi="Times New Roman" w:cs="Times New Roman"/>
          <w:sz w:val="28"/>
          <w:szCs w:val="28"/>
        </w:rPr>
        <w:t xml:space="preserve">в </w:t>
      </w:r>
      <w:r w:rsidR="00246774">
        <w:rPr>
          <w:rFonts w:ascii="Times New Roman" w:hAnsi="Times New Roman" w:cs="Times New Roman"/>
          <w:sz w:val="28"/>
          <w:szCs w:val="28"/>
        </w:rPr>
        <w:t>Управление городского хозяйства</w:t>
      </w:r>
      <w:r w:rsidRPr="00394903">
        <w:rPr>
          <w:rFonts w:ascii="Times New Roman" w:hAnsi="Times New Roman" w:cs="Times New Roman"/>
          <w:sz w:val="28"/>
          <w:szCs w:val="28"/>
        </w:rPr>
        <w:t xml:space="preserve"> </w:t>
      </w:r>
      <w:r w:rsidR="00BF4A11" w:rsidRPr="00394903">
        <w:rPr>
          <w:rFonts w:ascii="Times New Roman" w:hAnsi="Times New Roman" w:cs="Times New Roman"/>
          <w:sz w:val="28"/>
          <w:szCs w:val="28"/>
        </w:rPr>
        <w:t>А</w:t>
      </w:r>
      <w:r w:rsidRPr="00394903">
        <w:rPr>
          <w:rFonts w:ascii="Times New Roman" w:hAnsi="Times New Roman" w:cs="Times New Roman"/>
          <w:sz w:val="28"/>
          <w:szCs w:val="28"/>
        </w:rPr>
        <w:t xml:space="preserve">дминистрации </w:t>
      </w:r>
      <w:r w:rsidR="00246774">
        <w:rPr>
          <w:rFonts w:ascii="Times New Roman" w:hAnsi="Times New Roman" w:cs="Times New Roman"/>
          <w:sz w:val="28"/>
          <w:szCs w:val="28"/>
        </w:rPr>
        <w:t>городского округа город Салават</w:t>
      </w:r>
      <w:r w:rsidR="00BF4A11" w:rsidRPr="00394903">
        <w:rPr>
          <w:rFonts w:ascii="Times New Roman" w:hAnsi="Times New Roman" w:cs="Times New Roman"/>
          <w:sz w:val="28"/>
          <w:szCs w:val="28"/>
        </w:rPr>
        <w:t xml:space="preserve"> Республики Башкортостан</w:t>
      </w:r>
      <w:r w:rsidR="00246774">
        <w:rPr>
          <w:rFonts w:ascii="Times New Roman" w:hAnsi="Times New Roman" w:cs="Times New Roman"/>
          <w:sz w:val="28"/>
          <w:szCs w:val="28"/>
        </w:rPr>
        <w:t xml:space="preserve">, </w:t>
      </w:r>
      <w:r w:rsidR="00246774" w:rsidRPr="00246774">
        <w:rPr>
          <w:rFonts w:ascii="Times New Roman" w:hAnsi="Times New Roman" w:cs="Times New Roman"/>
          <w:sz w:val="28"/>
          <w:szCs w:val="28"/>
        </w:rPr>
        <w:t>заместителю главы Ад</w:t>
      </w:r>
      <w:r w:rsidR="00246774">
        <w:rPr>
          <w:rFonts w:ascii="Times New Roman" w:hAnsi="Times New Roman" w:cs="Times New Roman"/>
          <w:sz w:val="28"/>
          <w:szCs w:val="28"/>
        </w:rPr>
        <w:t>министрации по жизнеобеспечению</w:t>
      </w:r>
      <w:r w:rsidRPr="00394903">
        <w:rPr>
          <w:rFonts w:ascii="Times New Roman" w:hAnsi="Times New Roman" w:cs="Times New Roman"/>
          <w:sz w:val="28"/>
          <w:szCs w:val="28"/>
        </w:rPr>
        <w:t>;</w:t>
      </w:r>
    </w:p>
    <w:p w14:paraId="1B54CB1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14:paraId="1EFF630F" w14:textId="53D2B6B9" w:rsidR="00392C62" w:rsidRPr="00394903" w:rsidRDefault="00392C62" w:rsidP="00A74D41">
      <w:pPr>
        <w:pStyle w:val="ConsPlusNormal"/>
        <w:ind w:firstLine="540"/>
        <w:jc w:val="both"/>
        <w:rPr>
          <w:rFonts w:ascii="Times New Roman" w:hAnsi="Times New Roman" w:cs="Times New Roman"/>
          <w:sz w:val="28"/>
          <w:szCs w:val="28"/>
        </w:rPr>
      </w:pPr>
      <w:r w:rsidRPr="005F5DE7">
        <w:rPr>
          <w:rFonts w:ascii="Times New Roman" w:hAnsi="Times New Roman" w:cs="Times New Roman"/>
          <w:sz w:val="28"/>
          <w:szCs w:val="28"/>
        </w:rPr>
        <w:t xml:space="preserve">- в течение 3 рабочих дней обратиться в </w:t>
      </w:r>
      <w:r w:rsidR="005F5DE7">
        <w:rPr>
          <w:rFonts w:ascii="Times New Roman" w:hAnsi="Times New Roman" w:cs="Times New Roman"/>
          <w:sz w:val="28"/>
          <w:szCs w:val="28"/>
        </w:rPr>
        <w:t>управление городского хозяйства Администрации городского округа город Салават Республики Башкортостан</w:t>
      </w:r>
      <w:r w:rsidRPr="005F5DE7">
        <w:rPr>
          <w:rFonts w:ascii="Times New Roman" w:hAnsi="Times New Roman" w:cs="Times New Roman"/>
          <w:sz w:val="28"/>
          <w:szCs w:val="28"/>
        </w:rPr>
        <w:t xml:space="preserve"> для получения разрешения на производство работ.</w:t>
      </w:r>
    </w:p>
    <w:p w14:paraId="4687F10B" w14:textId="34A92C0C"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0</w:t>
      </w:r>
      <w:r w:rsidRPr="00394903">
        <w:rPr>
          <w:rFonts w:ascii="Times New Roman" w:hAnsi="Times New Roman" w:cs="Times New Roman"/>
          <w:sz w:val="28"/>
          <w:szCs w:val="28"/>
        </w:rPr>
        <w:t>.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68370E7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14:paraId="23337C92" w14:textId="2DD0566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1</w:t>
      </w:r>
      <w:r w:rsidRPr="00394903">
        <w:rPr>
          <w:rFonts w:ascii="Times New Roman" w:hAnsi="Times New Roman" w:cs="Times New Roman"/>
          <w:sz w:val="28"/>
          <w:szCs w:val="28"/>
        </w:rPr>
        <w:t>. При производстве работ:</w:t>
      </w:r>
    </w:p>
    <w:p w14:paraId="093EB87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4638903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0302658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14:paraId="0DFDBF11" w14:textId="1FD934DE"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2</w:t>
      </w:r>
      <w:r w:rsidRPr="00394903">
        <w:rPr>
          <w:rFonts w:ascii="Times New Roman" w:hAnsi="Times New Roman" w:cs="Times New Roman"/>
          <w:sz w:val="28"/>
          <w:szCs w:val="28"/>
        </w:rPr>
        <w:t>. При реконструкции и новом строительстве засыпка траншей до выполнения исполнительной геодезической съемки не допускается;</w:t>
      </w:r>
    </w:p>
    <w:p w14:paraId="5A97AC8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14:paraId="07C33847" w14:textId="66929F3D"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на необустроенных территориях, по согласованию с </w:t>
      </w:r>
      <w:r w:rsidR="00AE55EA" w:rsidRPr="00477857">
        <w:rPr>
          <w:rFonts w:ascii="Times New Roman" w:hAnsi="Times New Roman" w:cs="Times New Roman"/>
          <w:sz w:val="28"/>
          <w:szCs w:val="28"/>
        </w:rPr>
        <w:t>УГХ</w:t>
      </w:r>
      <w:r w:rsidR="00477857">
        <w:rPr>
          <w:rFonts w:ascii="Times New Roman" w:hAnsi="Times New Roman" w:cs="Times New Roman"/>
          <w:sz w:val="28"/>
          <w:szCs w:val="28"/>
        </w:rPr>
        <w:t xml:space="preserve"> г. Салавата</w:t>
      </w:r>
      <w:r w:rsidRPr="00394903">
        <w:rPr>
          <w:rFonts w:ascii="Times New Roman" w:hAnsi="Times New Roman" w:cs="Times New Roman"/>
          <w:sz w:val="28"/>
          <w:szCs w:val="28"/>
        </w:rPr>
        <w:t>, допускается складирование разработанного грунта с одной стороны траншеи - для последующей обратной засыпки;</w:t>
      </w:r>
    </w:p>
    <w:p w14:paraId="67529ED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14:paraId="67A5380F" w14:textId="76BC06B5"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3</w:t>
      </w:r>
      <w:r w:rsidRPr="00394903">
        <w:rPr>
          <w:rFonts w:ascii="Times New Roman" w:hAnsi="Times New Roman" w:cs="Times New Roman"/>
          <w:sz w:val="28"/>
          <w:szCs w:val="28"/>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486484F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по 20 сантиметров в обе стороны от траншеи - по дорогам;</w:t>
      </w:r>
    </w:p>
    <w:p w14:paraId="534EF38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по 15 сантиметров - по тротуарам;</w:t>
      </w:r>
    </w:p>
    <w:p w14:paraId="16E1EB39"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при вскрытии буровой установкой - на всю ширину поврежденного покрытия;</w:t>
      </w:r>
    </w:p>
    <w:p w14:paraId="7409A75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14:paraId="3166D429" w14:textId="3E899813"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w:t>
      </w:r>
      <w:r w:rsidR="00392C62" w:rsidRPr="00394903">
        <w:rPr>
          <w:rFonts w:ascii="Times New Roman" w:hAnsi="Times New Roman" w:cs="Times New Roman"/>
          <w:sz w:val="28"/>
          <w:szCs w:val="28"/>
        </w:rPr>
        <w:t>. При производстве аварийно-восстановительных работ на инженерных сетях запрещается:</w:t>
      </w:r>
    </w:p>
    <w:p w14:paraId="50E5EAE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1F71A119"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загрязнение прилегающих участков улиц и засорение ливневой канализации, засыпку водопропускных труб, кюветов и газонов;</w:t>
      </w:r>
    </w:p>
    <w:p w14:paraId="653DF540"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осуществлять снос зеленых насаждений и обнажение корневой системы без оформления разрешения на их снос в установленном порядке;</w:t>
      </w:r>
    </w:p>
    <w:p w14:paraId="14F688CC"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50EAA6D7"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550F70CD" w14:textId="5A52DAA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5</w:t>
      </w:r>
      <w:r w:rsidRPr="00394903">
        <w:rPr>
          <w:rFonts w:ascii="Times New Roman" w:hAnsi="Times New Roman" w:cs="Times New Roman"/>
          <w:sz w:val="28"/>
          <w:szCs w:val="28"/>
        </w:rPr>
        <w:t>. Организация, производящая разрытие, обязана:</w:t>
      </w:r>
    </w:p>
    <w:p w14:paraId="4C675B7D"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342D9D4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восстановить смотровые колодцы и дождеприемники на улицах и проездах на уровне дорожного покрытия;</w:t>
      </w:r>
    </w:p>
    <w:p w14:paraId="54F7A8F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14:paraId="3C194B4B" w14:textId="62056B6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6</w:t>
      </w:r>
      <w:r w:rsidRPr="00394903">
        <w:rPr>
          <w:rFonts w:ascii="Times New Roman" w:hAnsi="Times New Roman" w:cs="Times New Roman"/>
          <w:sz w:val="28"/>
          <w:szCs w:val="28"/>
        </w:rPr>
        <w:t>.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316A4DFE" w14:textId="683D4BC1"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17</w:t>
      </w:r>
      <w:r w:rsidR="00392C62" w:rsidRPr="00394903">
        <w:rPr>
          <w:rFonts w:ascii="Times New Roman" w:hAnsi="Times New Roman" w:cs="Times New Roman"/>
          <w:sz w:val="28"/>
          <w:szCs w:val="28"/>
        </w:rPr>
        <w:t xml:space="preserve">.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w:t>
      </w:r>
      <w:r w:rsidR="00477857">
        <w:rPr>
          <w:rFonts w:ascii="Times New Roman" w:hAnsi="Times New Roman" w:cs="Times New Roman"/>
          <w:sz w:val="28"/>
          <w:szCs w:val="28"/>
        </w:rPr>
        <w:t>УГХ г.Салавата</w:t>
      </w:r>
      <w:r w:rsidR="00392C62" w:rsidRPr="00394903">
        <w:rPr>
          <w:rFonts w:ascii="Times New Roman" w:hAnsi="Times New Roman" w:cs="Times New Roman"/>
          <w:sz w:val="28"/>
          <w:szCs w:val="28"/>
        </w:rPr>
        <w:t xml:space="preserve"> с выдачей гарантийного письма на качество выполненных работ сроком на 2 года. Датой окончания работ считается дата подписания акта.</w:t>
      </w:r>
    </w:p>
    <w:p w14:paraId="563EE9A1" w14:textId="33481CB5"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w:t>
      </w:r>
      <w:r w:rsidRPr="00477857">
        <w:rPr>
          <w:rFonts w:ascii="Times New Roman" w:hAnsi="Times New Roman" w:cs="Times New Roman"/>
          <w:sz w:val="28"/>
          <w:szCs w:val="28"/>
        </w:rPr>
        <w:t xml:space="preserve">предъявить к сдаче </w:t>
      </w:r>
      <w:r w:rsidR="000911D8" w:rsidRPr="00477857">
        <w:rPr>
          <w:rFonts w:ascii="Times New Roman" w:hAnsi="Times New Roman" w:cs="Times New Roman"/>
          <w:sz w:val="28"/>
          <w:szCs w:val="28"/>
        </w:rPr>
        <w:t>УГХ</w:t>
      </w:r>
      <w:r w:rsidR="00477857" w:rsidRPr="00477857">
        <w:rPr>
          <w:rFonts w:ascii="Times New Roman" w:hAnsi="Times New Roman" w:cs="Times New Roman"/>
          <w:sz w:val="28"/>
          <w:szCs w:val="28"/>
        </w:rPr>
        <w:t xml:space="preserve"> г. Салавата</w:t>
      </w:r>
      <w:r w:rsidR="00477857">
        <w:rPr>
          <w:rFonts w:ascii="Times New Roman" w:hAnsi="Times New Roman" w:cs="Times New Roman"/>
          <w:sz w:val="28"/>
          <w:szCs w:val="28"/>
        </w:rPr>
        <w:t>.</w:t>
      </w:r>
    </w:p>
    <w:p w14:paraId="4695B5F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14:paraId="78724421"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52AC94CE" w14:textId="2449A54A"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18</w:t>
      </w:r>
      <w:r w:rsidR="00392C62" w:rsidRPr="00394903">
        <w:rPr>
          <w:rFonts w:ascii="Times New Roman" w:hAnsi="Times New Roman" w:cs="Times New Roman"/>
          <w:sz w:val="28"/>
          <w:szCs w:val="28"/>
        </w:rPr>
        <w:t>.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14:paraId="152B6897" w14:textId="77777777" w:rsidR="00BF4A11" w:rsidRPr="00394903" w:rsidRDefault="00BF4A11" w:rsidP="00A74D41">
      <w:pPr>
        <w:pStyle w:val="ConsPlusTitle"/>
        <w:ind w:firstLine="540"/>
        <w:jc w:val="both"/>
        <w:outlineLvl w:val="1"/>
        <w:rPr>
          <w:rFonts w:ascii="Times New Roman" w:hAnsi="Times New Roman" w:cs="Times New Roman"/>
          <w:sz w:val="28"/>
          <w:szCs w:val="28"/>
        </w:rPr>
      </w:pPr>
    </w:p>
    <w:p w14:paraId="713AF879" w14:textId="66CC7BD0" w:rsidR="005D132F" w:rsidRPr="00394903" w:rsidRDefault="005D132F"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5</w:t>
      </w:r>
      <w:r w:rsidR="00FE28AB" w:rsidRPr="00394903">
        <w:rPr>
          <w:rFonts w:ascii="Times New Roman" w:hAnsi="Times New Roman" w:cs="Times New Roman"/>
          <w:sz w:val="28"/>
          <w:szCs w:val="28"/>
        </w:rPr>
        <w:t>5</w:t>
      </w:r>
      <w:r w:rsidRPr="00394903">
        <w:rPr>
          <w:rFonts w:ascii="Times New Roman" w:hAnsi="Times New Roman" w:cs="Times New Roman"/>
          <w:sz w:val="28"/>
          <w:szCs w:val="28"/>
        </w:rPr>
        <w:t>. Требования к содержанию ограждений (заборов)</w:t>
      </w:r>
    </w:p>
    <w:p w14:paraId="7E5B21A8" w14:textId="77777777" w:rsidR="005D132F" w:rsidRPr="00394903" w:rsidRDefault="005D132F" w:rsidP="00A74D41">
      <w:pPr>
        <w:pStyle w:val="ConsPlusNormal"/>
        <w:jc w:val="both"/>
        <w:rPr>
          <w:rFonts w:ascii="Times New Roman" w:hAnsi="Times New Roman" w:cs="Times New Roman"/>
          <w:sz w:val="28"/>
          <w:szCs w:val="28"/>
        </w:rPr>
      </w:pPr>
    </w:p>
    <w:p w14:paraId="092712D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B0B39E5" w14:textId="0055D6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Ограждение должно содержаться в чистоте и порядке собственниками</w:t>
      </w:r>
      <w:r w:rsidR="004F290F" w:rsidRPr="00394903">
        <w:rPr>
          <w:rFonts w:ascii="Times New Roman" w:hAnsi="Times New Roman" w:cs="Times New Roman"/>
          <w:sz w:val="28"/>
          <w:szCs w:val="28"/>
        </w:rPr>
        <w:t>, владельцами, пользователями</w:t>
      </w:r>
      <w:r w:rsidRPr="00394903">
        <w:rPr>
          <w:rFonts w:ascii="Times New Roman" w:hAnsi="Times New Roman" w:cs="Times New Roman"/>
          <w:sz w:val="28"/>
          <w:szCs w:val="28"/>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38B8D3F8" w14:textId="77777777" w:rsidR="005D132F" w:rsidRPr="00394903" w:rsidRDefault="005D132F" w:rsidP="00A74D41">
      <w:pPr>
        <w:pStyle w:val="ConsPlusNormal"/>
        <w:jc w:val="both"/>
        <w:rPr>
          <w:rFonts w:ascii="Times New Roman" w:hAnsi="Times New Roman" w:cs="Times New Roman"/>
          <w:sz w:val="28"/>
          <w:szCs w:val="28"/>
        </w:rPr>
      </w:pPr>
    </w:p>
    <w:p w14:paraId="356FC6C5" w14:textId="77777777" w:rsidR="00FD6130" w:rsidRDefault="005D132F"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5</w:t>
      </w:r>
      <w:r w:rsidR="00FE28AB" w:rsidRPr="00394903">
        <w:rPr>
          <w:rFonts w:ascii="Times New Roman" w:hAnsi="Times New Roman" w:cs="Times New Roman"/>
          <w:sz w:val="28"/>
          <w:szCs w:val="28"/>
        </w:rPr>
        <w:t>6</w:t>
      </w:r>
      <w:r w:rsidRPr="00394903">
        <w:rPr>
          <w:rFonts w:ascii="Times New Roman" w:hAnsi="Times New Roman" w:cs="Times New Roman"/>
          <w:sz w:val="28"/>
          <w:szCs w:val="28"/>
        </w:rPr>
        <w:t>. Содержание объектов капитального строительства</w:t>
      </w:r>
      <w:r w:rsidR="00A32501" w:rsidRPr="00394903">
        <w:rPr>
          <w:rFonts w:ascii="Times New Roman" w:hAnsi="Times New Roman" w:cs="Times New Roman"/>
          <w:sz w:val="28"/>
          <w:szCs w:val="28"/>
        </w:rPr>
        <w:t xml:space="preserve">, </w:t>
      </w:r>
    </w:p>
    <w:p w14:paraId="25A89967" w14:textId="1C295354" w:rsidR="005D132F" w:rsidRPr="00394903" w:rsidRDefault="00A32501"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в том числе фасадов,</w:t>
      </w:r>
      <w:r w:rsidR="005D132F" w:rsidRPr="00394903">
        <w:rPr>
          <w:rFonts w:ascii="Times New Roman" w:hAnsi="Times New Roman" w:cs="Times New Roman"/>
          <w:sz w:val="28"/>
          <w:szCs w:val="28"/>
        </w:rPr>
        <w:t xml:space="preserve"> </w:t>
      </w:r>
      <w:r w:rsidRPr="00394903">
        <w:rPr>
          <w:rFonts w:ascii="Times New Roman" w:hAnsi="Times New Roman" w:cs="Times New Roman"/>
          <w:sz w:val="28"/>
          <w:szCs w:val="28"/>
        </w:rPr>
        <w:t>содержание</w:t>
      </w:r>
      <w:r w:rsidR="005D132F" w:rsidRPr="00394903">
        <w:rPr>
          <w:rFonts w:ascii="Times New Roman" w:hAnsi="Times New Roman" w:cs="Times New Roman"/>
          <w:sz w:val="28"/>
          <w:szCs w:val="28"/>
        </w:rPr>
        <w:t xml:space="preserve"> объектов инфраструктуры</w:t>
      </w:r>
    </w:p>
    <w:p w14:paraId="5011C2C2" w14:textId="77777777" w:rsidR="005D132F" w:rsidRPr="00394903" w:rsidRDefault="005D132F" w:rsidP="00A74D41">
      <w:pPr>
        <w:pStyle w:val="ConsPlusNormal"/>
        <w:jc w:val="both"/>
        <w:rPr>
          <w:rFonts w:ascii="Times New Roman" w:hAnsi="Times New Roman" w:cs="Times New Roman"/>
          <w:sz w:val="28"/>
          <w:szCs w:val="28"/>
        </w:rPr>
      </w:pPr>
    </w:p>
    <w:p w14:paraId="54696B1C" w14:textId="4D8B0CA5"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w:t>
      </w:r>
      <w:r w:rsidR="0066568D" w:rsidRPr="00394903">
        <w:rPr>
          <w:rFonts w:ascii="Times New Roman" w:hAnsi="Times New Roman" w:cs="Times New Roman"/>
          <w:sz w:val="28"/>
          <w:szCs w:val="28"/>
        </w:rPr>
        <w:t xml:space="preserve">Юридические лица, индивидуальные предприниматели, в управлении либо собственности которых находятся здания и сооружения, </w:t>
      </w:r>
      <w:r w:rsidR="00F34C47">
        <w:rPr>
          <w:rFonts w:ascii="Times New Roman" w:hAnsi="Times New Roman" w:cs="Times New Roman"/>
          <w:sz w:val="28"/>
          <w:szCs w:val="28"/>
        </w:rPr>
        <w:t>должны</w:t>
      </w:r>
      <w:r w:rsidR="0066568D" w:rsidRPr="00394903">
        <w:rPr>
          <w:rFonts w:ascii="Times New Roman" w:hAnsi="Times New Roman" w:cs="Times New Roman"/>
          <w:sz w:val="28"/>
          <w:szCs w:val="28"/>
        </w:rPr>
        <w:t xml:space="preserve"> обеспечить с</w:t>
      </w:r>
      <w:r w:rsidRPr="00394903">
        <w:rPr>
          <w:rFonts w:ascii="Times New Roman" w:hAnsi="Times New Roman" w:cs="Times New Roman"/>
          <w:sz w:val="28"/>
          <w:szCs w:val="28"/>
        </w:rPr>
        <w:t>одержание объектов капитального строительства:</w:t>
      </w:r>
    </w:p>
    <w:p w14:paraId="6B3EFAD2" w14:textId="30A9C923"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а) </w:t>
      </w:r>
      <w:r w:rsidR="0066568D" w:rsidRPr="00394903">
        <w:rPr>
          <w:rFonts w:ascii="Times New Roman" w:hAnsi="Times New Roman" w:cs="Times New Roman"/>
          <w:sz w:val="28"/>
          <w:szCs w:val="28"/>
        </w:rPr>
        <w:t xml:space="preserve">устранять </w:t>
      </w:r>
      <w:r w:rsidRPr="00394903">
        <w:rPr>
          <w:rFonts w:ascii="Times New Roman" w:hAnsi="Times New Roman" w:cs="Times New Roman"/>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14:paraId="6A292879" w14:textId="357ADAD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б) </w:t>
      </w:r>
      <w:r w:rsidR="0066568D" w:rsidRPr="00394903">
        <w:rPr>
          <w:rFonts w:ascii="Times New Roman" w:hAnsi="Times New Roman" w:cs="Times New Roman"/>
          <w:sz w:val="28"/>
          <w:szCs w:val="28"/>
        </w:rPr>
        <w:t xml:space="preserve">производить </w:t>
      </w:r>
      <w:r w:rsidRPr="00394903">
        <w:rPr>
          <w:rFonts w:ascii="Times New Roman" w:hAnsi="Times New Roman" w:cs="Times New Roman"/>
          <w:sz w:val="28"/>
          <w:szCs w:val="28"/>
        </w:rPr>
        <w:t xml:space="preserve">работы по ремонту и покраске фасадов зданий и их отдельных элементов (балконы, лоджии, кровли, водосточные трубы и т.п.) в соответствии с паспортом </w:t>
      </w:r>
      <w:r w:rsidR="00DC03F3" w:rsidRPr="00394903">
        <w:rPr>
          <w:rFonts w:ascii="Times New Roman" w:hAnsi="Times New Roman" w:cs="Times New Roman"/>
          <w:sz w:val="28"/>
          <w:szCs w:val="28"/>
        </w:rPr>
        <w:t xml:space="preserve">цветового </w:t>
      </w:r>
      <w:r w:rsidRPr="00394903">
        <w:rPr>
          <w:rFonts w:ascii="Times New Roman" w:hAnsi="Times New Roman" w:cs="Times New Roman"/>
          <w:sz w:val="28"/>
          <w:szCs w:val="28"/>
        </w:rPr>
        <w:t>решения фасадов зданий, строений, сооружений, ограждений</w:t>
      </w:r>
      <w:r w:rsidR="0066568D" w:rsidRPr="00394903">
        <w:rPr>
          <w:rFonts w:ascii="Times New Roman" w:hAnsi="Times New Roman" w:cs="Times New Roman"/>
          <w:sz w:val="28"/>
          <w:szCs w:val="28"/>
        </w:rPr>
        <w:t>;</w:t>
      </w:r>
    </w:p>
    <w:p w14:paraId="4802903C" w14:textId="35E7ADA5" w:rsidR="005D132F" w:rsidRPr="00394903" w:rsidRDefault="0066568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содержать р</w:t>
      </w:r>
      <w:r w:rsidR="005D132F" w:rsidRPr="00394903">
        <w:rPr>
          <w:rFonts w:ascii="Times New Roman" w:hAnsi="Times New Roman" w:cs="Times New Roman"/>
          <w:sz w:val="28"/>
          <w:szCs w:val="28"/>
        </w:rPr>
        <w:t>асположенные на фасадах средства размещения информации, информационные таблички, памятные доски в чистоте и исправном состоянии;</w:t>
      </w:r>
    </w:p>
    <w:p w14:paraId="25642551" w14:textId="7F89431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входы, цоколи, витрины должны содержать в чистоте и исправном состоянии;</w:t>
      </w:r>
    </w:p>
    <w:p w14:paraId="0DF84DE6" w14:textId="4FAD1C1F"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домовые знаки содержать в чистоте, их освещение в темное время суток должно быть в исправном состоянии;</w:t>
      </w:r>
    </w:p>
    <w:p w14:paraId="09D1303F" w14:textId="48A38437" w:rsidR="005D132F"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 при входах в здания предусматрива</w:t>
      </w:r>
      <w:r w:rsidR="0066568D" w:rsidRPr="00394903">
        <w:rPr>
          <w:rFonts w:ascii="Times New Roman" w:hAnsi="Times New Roman" w:cs="Times New Roman"/>
          <w:sz w:val="28"/>
          <w:szCs w:val="28"/>
        </w:rPr>
        <w:t>ть</w:t>
      </w:r>
      <w:r w:rsidRPr="00394903">
        <w:rPr>
          <w:rFonts w:ascii="Times New Roman" w:hAnsi="Times New Roman" w:cs="Times New Roman"/>
          <w:sz w:val="28"/>
          <w:szCs w:val="28"/>
        </w:rPr>
        <w:t xml:space="preserve"> организаци</w:t>
      </w:r>
      <w:r w:rsidR="0066568D" w:rsidRPr="00394903">
        <w:rPr>
          <w:rFonts w:ascii="Times New Roman" w:hAnsi="Times New Roman" w:cs="Times New Roman"/>
          <w:sz w:val="28"/>
          <w:szCs w:val="28"/>
        </w:rPr>
        <w:t>ю</w:t>
      </w:r>
      <w:r w:rsidRPr="00394903">
        <w:rPr>
          <w:rFonts w:ascii="Times New Roman" w:hAnsi="Times New Roman" w:cs="Times New Roman"/>
          <w:sz w:val="28"/>
          <w:szCs w:val="28"/>
        </w:rPr>
        <w:t xml:space="preserve">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2A9E8631" w14:textId="77777777" w:rsidR="00AA5F0C" w:rsidRPr="00394903" w:rsidRDefault="00AA5F0C" w:rsidP="00A74D41">
      <w:pPr>
        <w:pStyle w:val="ConsPlusNormal"/>
        <w:ind w:firstLine="540"/>
        <w:jc w:val="both"/>
        <w:rPr>
          <w:rFonts w:ascii="Times New Roman" w:hAnsi="Times New Roman" w:cs="Times New Roman"/>
          <w:sz w:val="28"/>
          <w:szCs w:val="28"/>
        </w:rPr>
      </w:pPr>
    </w:p>
    <w:p w14:paraId="3934A38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33712B5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ж) мостики для перехода через коммуникации должны быть исправными и содержаться в чистоте;</w:t>
      </w:r>
    </w:p>
    <w:p w14:paraId="179840C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 козырьки подъездов, а также кровля должны быть очищены от загрязнений, древесно-кустарниковой и сорной растительности;</w:t>
      </w:r>
    </w:p>
    <w:p w14:paraId="46FB126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28FCCA2A" w14:textId="77777777" w:rsidR="005D132F" w:rsidRPr="00246774"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Перед сбросом снега необходимо провести охранные мероприятия, обеспечивающие безопасность движения транспортных средств и прохода </w:t>
      </w:r>
      <w:r w:rsidRPr="00246774">
        <w:rPr>
          <w:rFonts w:ascii="Times New Roman" w:hAnsi="Times New Roman" w:cs="Times New Roman"/>
          <w:sz w:val="28"/>
          <w:szCs w:val="28"/>
        </w:rPr>
        <w:t>пешеходов, с установкой предупреждающих ограничительных средств.</w:t>
      </w:r>
    </w:p>
    <w:p w14:paraId="04E4663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14:paraId="4931B487" w14:textId="21462F32"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41606DAF" w14:textId="49D69628" w:rsidR="0066568D"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w:t>
      </w:r>
      <w:r w:rsidR="0066568D" w:rsidRPr="00246774">
        <w:rPr>
          <w:rFonts w:ascii="Times New Roman" w:hAnsi="Times New Roman" w:cs="Times New Roman"/>
          <w:sz w:val="28"/>
          <w:szCs w:val="28"/>
        </w:rPr>
        <w:t xml:space="preserve">.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14:paraId="2ADD7DD0" w14:textId="484B644F" w:rsidR="0066568D"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66568D" w:rsidRPr="00246774">
        <w:rPr>
          <w:rFonts w:ascii="Times New Roman" w:hAnsi="Times New Roman" w:cs="Times New Roman"/>
          <w:sz w:val="28"/>
          <w:szCs w:val="28"/>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12E77E81" w14:textId="22C97021" w:rsidR="005D132F"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w:t>
      </w:r>
      <w:r w:rsidR="005D132F" w:rsidRPr="00246774">
        <w:rPr>
          <w:rFonts w:ascii="Times New Roman" w:hAnsi="Times New Roman" w:cs="Times New Roman"/>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14:paraId="55ECDE13" w14:textId="5A1FA26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7B10561E" w14:textId="71CA4440" w:rsidR="005D132F"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w:t>
      </w:r>
      <w:r w:rsidR="005D132F" w:rsidRPr="00246774">
        <w:rPr>
          <w:rFonts w:ascii="Times New Roman" w:hAnsi="Times New Roman" w:cs="Times New Roman"/>
          <w:sz w:val="28"/>
          <w:szCs w:val="28"/>
        </w:rPr>
        <w:t>. Содержание некапитальных сооружений:</w:t>
      </w:r>
    </w:p>
    <w:p w14:paraId="3CC4A73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5F5005F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окраска некапитальных сооружений должна производиться не реже 1 раза в год, ремонт - по мере необходимости.</w:t>
      </w:r>
    </w:p>
    <w:p w14:paraId="1C015016" w14:textId="68377990" w:rsidR="005D132F" w:rsidRPr="00246774" w:rsidRDefault="00E56F0F" w:rsidP="00A74D41">
      <w:pPr>
        <w:pStyle w:val="ConsPlusNormal"/>
        <w:jc w:val="both"/>
        <w:rPr>
          <w:rFonts w:ascii="Times New Roman" w:hAnsi="Times New Roman" w:cs="Times New Roman"/>
          <w:sz w:val="28"/>
          <w:szCs w:val="28"/>
        </w:rPr>
      </w:pPr>
      <w:r w:rsidRPr="00246774">
        <w:rPr>
          <w:rFonts w:ascii="Times New Roman" w:hAnsi="Times New Roman" w:cs="Times New Roman"/>
          <w:sz w:val="28"/>
          <w:szCs w:val="28"/>
        </w:rPr>
        <w:t>6.</w:t>
      </w:r>
      <w:r w:rsidR="005D132F" w:rsidRPr="00246774">
        <w:rPr>
          <w:rFonts w:ascii="Times New Roman" w:hAnsi="Times New Roman" w:cs="Times New Roman"/>
          <w:sz w:val="28"/>
          <w:szCs w:val="28"/>
        </w:rPr>
        <w:t xml:space="preserve"> Водные устройства должны содержаться в чистоте, в том числе и в период их отключения.</w:t>
      </w:r>
    </w:p>
    <w:p w14:paraId="796A2BC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Окраска элементов водных устройств должна производиться не реже 1 раза в год, ремонт - по мере необходимости.</w:t>
      </w:r>
    </w:p>
    <w:p w14:paraId="791ECF6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14:paraId="2E06A4C4" w14:textId="77777777" w:rsidR="005D132F" w:rsidRPr="00246774" w:rsidRDefault="005D132F" w:rsidP="00A74D41">
      <w:pPr>
        <w:pStyle w:val="ConsPlusNormal"/>
        <w:jc w:val="both"/>
        <w:rPr>
          <w:rFonts w:ascii="Times New Roman" w:hAnsi="Times New Roman" w:cs="Times New Roman"/>
          <w:sz w:val="28"/>
          <w:szCs w:val="28"/>
        </w:rPr>
      </w:pPr>
    </w:p>
    <w:p w14:paraId="4FEBB5AA" w14:textId="24E47E71"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5</w:t>
      </w:r>
      <w:r w:rsidR="00FE28AB" w:rsidRPr="00246774">
        <w:rPr>
          <w:rFonts w:ascii="Times New Roman" w:hAnsi="Times New Roman" w:cs="Times New Roman"/>
          <w:sz w:val="28"/>
          <w:szCs w:val="28"/>
        </w:rPr>
        <w:t>7</w:t>
      </w:r>
      <w:r w:rsidRPr="00246774">
        <w:rPr>
          <w:rFonts w:ascii="Times New Roman" w:hAnsi="Times New Roman" w:cs="Times New Roman"/>
          <w:sz w:val="28"/>
          <w:szCs w:val="28"/>
        </w:rPr>
        <w:t>. Содержание зеленых насаждений</w:t>
      </w:r>
    </w:p>
    <w:p w14:paraId="20A51905" w14:textId="77777777" w:rsidR="005D132F" w:rsidRPr="00246774" w:rsidRDefault="005D132F" w:rsidP="00A74D41">
      <w:pPr>
        <w:pStyle w:val="ConsPlusNormal"/>
        <w:jc w:val="both"/>
        <w:rPr>
          <w:rFonts w:ascii="Times New Roman" w:hAnsi="Times New Roman" w:cs="Times New Roman"/>
          <w:sz w:val="28"/>
          <w:szCs w:val="28"/>
        </w:rPr>
      </w:pPr>
    </w:p>
    <w:p w14:paraId="78BD9B9F" w14:textId="0BDC47B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Юридические лица (индивидуальные предприниматели) и физические лица </w:t>
      </w:r>
      <w:r w:rsidR="00F34C47">
        <w:rPr>
          <w:rFonts w:ascii="Times New Roman" w:hAnsi="Times New Roman" w:cs="Times New Roman"/>
          <w:sz w:val="28"/>
          <w:szCs w:val="28"/>
        </w:rPr>
        <w:t>должны</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должным образом</w:t>
      </w:r>
      <w:r w:rsidRPr="00246774">
        <w:rPr>
          <w:rFonts w:ascii="Times New Roman" w:hAnsi="Times New Roman" w:cs="Times New Roman"/>
          <w:sz w:val="28"/>
          <w:szCs w:val="28"/>
        </w:rPr>
        <w:t xml:space="preserve"> содержа</w:t>
      </w:r>
      <w:r w:rsidR="00F34C47">
        <w:rPr>
          <w:rFonts w:ascii="Times New Roman" w:hAnsi="Times New Roman" w:cs="Times New Roman"/>
          <w:sz w:val="28"/>
          <w:szCs w:val="28"/>
        </w:rPr>
        <w:t>ть</w:t>
      </w:r>
      <w:r w:rsidRPr="00246774">
        <w:rPr>
          <w:rFonts w:ascii="Times New Roman" w:hAnsi="Times New Roman" w:cs="Times New Roman"/>
          <w:sz w:val="28"/>
          <w:szCs w:val="28"/>
        </w:rPr>
        <w:t xml:space="preserve"> зелены</w:t>
      </w:r>
      <w:r w:rsidR="00F34C47">
        <w:rPr>
          <w:rFonts w:ascii="Times New Roman" w:hAnsi="Times New Roman" w:cs="Times New Roman"/>
          <w:sz w:val="28"/>
          <w:szCs w:val="28"/>
        </w:rPr>
        <w:t>е</w:t>
      </w:r>
      <w:r w:rsidRPr="00246774">
        <w:rPr>
          <w:rFonts w:ascii="Times New Roman" w:hAnsi="Times New Roman" w:cs="Times New Roman"/>
          <w:sz w:val="28"/>
          <w:szCs w:val="28"/>
        </w:rPr>
        <w:t xml:space="preserve"> насаждени</w:t>
      </w:r>
      <w:r w:rsidR="00F34C47">
        <w:rPr>
          <w:rFonts w:ascii="Times New Roman" w:hAnsi="Times New Roman" w:cs="Times New Roman"/>
          <w:sz w:val="28"/>
          <w:szCs w:val="28"/>
        </w:rPr>
        <w:t>я</w:t>
      </w:r>
      <w:r w:rsidRPr="00246774">
        <w:rPr>
          <w:rFonts w:ascii="Times New Roman" w:hAnsi="Times New Roman" w:cs="Times New Roman"/>
          <w:sz w:val="28"/>
          <w:szCs w:val="28"/>
        </w:rPr>
        <w:t>, расположенны</w:t>
      </w:r>
      <w:r w:rsidR="00AA5F0C">
        <w:rPr>
          <w:rFonts w:ascii="Times New Roman" w:hAnsi="Times New Roman" w:cs="Times New Roman"/>
          <w:sz w:val="28"/>
          <w:szCs w:val="28"/>
        </w:rPr>
        <w:t>е</w:t>
      </w:r>
      <w:r w:rsidRPr="00246774">
        <w:rPr>
          <w:rFonts w:ascii="Times New Roman" w:hAnsi="Times New Roman" w:cs="Times New Roman"/>
          <w:sz w:val="28"/>
          <w:szCs w:val="28"/>
        </w:rPr>
        <w:t xml:space="preserve"> </w:t>
      </w:r>
      <w:r w:rsidR="00AA5F0C">
        <w:rPr>
          <w:rFonts w:ascii="Times New Roman" w:hAnsi="Times New Roman" w:cs="Times New Roman"/>
          <w:sz w:val="28"/>
          <w:szCs w:val="28"/>
        </w:rPr>
        <w:t>на земельных участках, находящие</w:t>
      </w:r>
      <w:r w:rsidRPr="00246774">
        <w:rPr>
          <w:rFonts w:ascii="Times New Roman" w:hAnsi="Times New Roman" w:cs="Times New Roman"/>
          <w:sz w:val="28"/>
          <w:szCs w:val="28"/>
        </w:rPr>
        <w:t>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r w:rsidR="00F34C47">
        <w:rPr>
          <w:rFonts w:ascii="Times New Roman" w:hAnsi="Times New Roman" w:cs="Times New Roman"/>
          <w:sz w:val="28"/>
          <w:szCs w:val="28"/>
        </w:rPr>
        <w:t>.</w:t>
      </w:r>
    </w:p>
    <w:p w14:paraId="1D08158E" w14:textId="5FE0228E"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w:t>
      </w:r>
      <w:r w:rsidR="00B45C25" w:rsidRPr="00246774">
        <w:rPr>
          <w:rFonts w:ascii="Times New Roman" w:hAnsi="Times New Roman" w:cs="Times New Roman"/>
          <w:sz w:val="28"/>
          <w:szCs w:val="28"/>
        </w:rPr>
        <w:t>Обыкновенные газоны скашивают при высоте травостоя 10 - 15 см через каждые 10 - 15 дней. Высота оставляемого травостоя 3 - 5 см.</w:t>
      </w:r>
      <w:r w:rsidRPr="00246774">
        <w:rPr>
          <w:rFonts w:ascii="Times New Roman" w:hAnsi="Times New Roman" w:cs="Times New Roman"/>
          <w:sz w:val="28"/>
          <w:szCs w:val="28"/>
        </w:rPr>
        <w:t xml:space="preserve">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5A2FA68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71155160" w14:textId="649BBD80"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Части деревьев, кустарников с территории удаляются в течение трех суток со дня проведения вырубки.</w:t>
      </w:r>
    </w:p>
    <w:p w14:paraId="37D011D0" w14:textId="6DABFC63"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Не допускаются:</w:t>
      </w:r>
    </w:p>
    <w:p w14:paraId="44481A93"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1D305438"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604109E2" w14:textId="349A90A1" w:rsidR="00EF4AF2"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w:t>
      </w:r>
      <w:r w:rsidR="00EF4AF2" w:rsidRPr="00246774">
        <w:rPr>
          <w:rFonts w:ascii="Times New Roman" w:hAnsi="Times New Roman" w:cs="Times New Roman"/>
          <w:sz w:val="28"/>
          <w:szCs w:val="28"/>
        </w:rPr>
        <w:t>специализированные организации</w:t>
      </w:r>
      <w:r w:rsidRPr="00246774">
        <w:rPr>
          <w:rFonts w:ascii="Times New Roman" w:hAnsi="Times New Roman" w:cs="Times New Roman"/>
          <w:sz w:val="28"/>
          <w:szCs w:val="28"/>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sidRPr="00246774">
        <w:rPr>
          <w:rFonts w:ascii="Times New Roman" w:hAnsi="Times New Roman" w:cs="Times New Roman"/>
          <w:sz w:val="28"/>
          <w:szCs w:val="28"/>
        </w:rPr>
        <w:t>;</w:t>
      </w:r>
    </w:p>
    <w:p w14:paraId="59100F22" w14:textId="4F68FD83" w:rsidR="004F1F2A" w:rsidRPr="00246774" w:rsidRDefault="00EF4AF2" w:rsidP="00EF4AF2">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14:paraId="1331261D" w14:textId="36480A5F"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Предприятия, учреждения, организации, граждане обязаны сохранять зеленые насаждения.</w:t>
      </w:r>
    </w:p>
    <w:p w14:paraId="5F8FF32F" w14:textId="2D089CEE" w:rsidR="004F1F2A" w:rsidRPr="00F34C47"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7. Руководители организаций, предприятий и индивидуальные предприниматели, на территории которых находятся зеленые насаждения, в течение всего года </w:t>
      </w:r>
      <w:r w:rsidR="00F34C47" w:rsidRPr="00F34C47">
        <w:rPr>
          <w:rFonts w:ascii="Times New Roman" w:hAnsi="Times New Roman" w:cs="Times New Roman"/>
          <w:sz w:val="28"/>
          <w:szCs w:val="28"/>
        </w:rPr>
        <w:t>должны</w:t>
      </w:r>
      <w:r w:rsidRPr="00F34C47">
        <w:rPr>
          <w:rFonts w:ascii="Times New Roman" w:hAnsi="Times New Roman" w:cs="Times New Roman"/>
          <w:sz w:val="28"/>
          <w:szCs w:val="28"/>
        </w:rPr>
        <w:t>:</w:t>
      </w:r>
    </w:p>
    <w:p w14:paraId="30714B4F" w14:textId="5D39FE82" w:rsidR="004F1F2A" w:rsidRPr="00246774" w:rsidRDefault="004F1F2A" w:rsidP="00A74D41">
      <w:pPr>
        <w:pStyle w:val="ConsPlusNormal"/>
        <w:ind w:firstLine="540"/>
        <w:jc w:val="both"/>
        <w:rPr>
          <w:rFonts w:ascii="Times New Roman" w:hAnsi="Times New Roman" w:cs="Times New Roman"/>
          <w:sz w:val="28"/>
          <w:szCs w:val="28"/>
        </w:rPr>
      </w:pPr>
      <w:r w:rsidRPr="00F34C47">
        <w:rPr>
          <w:rFonts w:ascii="Times New Roman" w:hAnsi="Times New Roman" w:cs="Times New Roman"/>
          <w:sz w:val="28"/>
          <w:szCs w:val="28"/>
        </w:rPr>
        <w:t xml:space="preserve">- доводить до сведения </w:t>
      </w:r>
      <w:r w:rsidR="00F34C47" w:rsidRPr="00F34C47">
        <w:rPr>
          <w:rFonts w:ascii="Times New Roman" w:hAnsi="Times New Roman" w:cs="Times New Roman"/>
          <w:sz w:val="28"/>
          <w:szCs w:val="28"/>
        </w:rPr>
        <w:t>УГХ</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г.</w:t>
      </w:r>
      <w:r w:rsidR="00FD6130">
        <w:rPr>
          <w:rFonts w:ascii="Times New Roman" w:hAnsi="Times New Roman" w:cs="Times New Roman"/>
          <w:sz w:val="28"/>
          <w:szCs w:val="28"/>
        </w:rPr>
        <w:t xml:space="preserve"> Салават</w:t>
      </w:r>
      <w:r w:rsidR="00F34C47">
        <w:rPr>
          <w:rFonts w:ascii="Times New Roman" w:hAnsi="Times New Roman" w:cs="Times New Roman"/>
          <w:sz w:val="28"/>
          <w:szCs w:val="28"/>
        </w:rPr>
        <w:t>а</w:t>
      </w:r>
      <w:r w:rsidR="00FD6130">
        <w:rPr>
          <w:rFonts w:ascii="Times New Roman" w:hAnsi="Times New Roman" w:cs="Times New Roman"/>
          <w:sz w:val="28"/>
          <w:szCs w:val="28"/>
        </w:rPr>
        <w:t xml:space="preserve"> </w:t>
      </w:r>
      <w:r w:rsidRPr="00246774">
        <w:rPr>
          <w:rFonts w:ascii="Times New Roman" w:hAnsi="Times New Roman" w:cs="Times New Roman"/>
          <w:sz w:val="28"/>
          <w:szCs w:val="28"/>
        </w:rPr>
        <w:t>о всех случаях массового появления вредителей и болезней, принимать меры борьбы с ними согласно указаниям специалистов;</w:t>
      </w:r>
    </w:p>
    <w:p w14:paraId="0562EB7F"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обеспечивать уборку сухостоя, вырезку сухих и поломанных сучьев, замазку ран, дупел на деревьях;</w:t>
      </w:r>
    </w:p>
    <w:p w14:paraId="3EF119CA"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не допускать складирования на них песка, материалов, снега, сколки льда и т.п.;</w:t>
      </w:r>
    </w:p>
    <w:p w14:paraId="42772C21"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70E4CE58"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обеспечивать подготовку к зиме зеленых насаждений.</w:t>
      </w:r>
    </w:p>
    <w:p w14:paraId="6A74F082"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14:paraId="55368FA6" w14:textId="68D3CEC1" w:rsidR="00EF4AF2" w:rsidRPr="00246774" w:rsidRDefault="00EF4AF2" w:rsidP="00EF4AF2">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14:paraId="1616F2E4" w14:textId="5671D30D"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14:paraId="0970E441" w14:textId="68C1F41D"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11. Обследование, учет и клеймение деревьев (кустарников), подлежащих сносу, должны производиться комиссией, </w:t>
      </w:r>
      <w:r w:rsidR="00F34C47">
        <w:rPr>
          <w:rFonts w:ascii="Times New Roman" w:hAnsi="Times New Roman" w:cs="Times New Roman"/>
          <w:sz w:val="28"/>
          <w:szCs w:val="28"/>
        </w:rPr>
        <w:t>созданной</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постановлением</w:t>
      </w:r>
      <w:r w:rsidRPr="00246774">
        <w:rPr>
          <w:rFonts w:ascii="Times New Roman" w:hAnsi="Times New Roman" w:cs="Times New Roman"/>
          <w:sz w:val="28"/>
          <w:szCs w:val="28"/>
        </w:rPr>
        <w:t xml:space="preserve"> </w:t>
      </w:r>
      <w:r w:rsidR="00BF4A11" w:rsidRPr="00246774">
        <w:rPr>
          <w:rFonts w:ascii="Times New Roman" w:hAnsi="Times New Roman" w:cs="Times New Roman"/>
          <w:sz w:val="28"/>
          <w:szCs w:val="28"/>
        </w:rPr>
        <w:t>А</w:t>
      </w:r>
      <w:r w:rsidRPr="00246774">
        <w:rPr>
          <w:rFonts w:ascii="Times New Roman" w:hAnsi="Times New Roman" w:cs="Times New Roman"/>
          <w:sz w:val="28"/>
          <w:szCs w:val="28"/>
        </w:rPr>
        <w:t xml:space="preserve">дминистрации </w:t>
      </w:r>
      <w:r w:rsidR="00FD6130">
        <w:rPr>
          <w:rFonts w:ascii="Times New Roman" w:hAnsi="Times New Roman" w:cs="Times New Roman"/>
          <w:sz w:val="28"/>
          <w:szCs w:val="28"/>
        </w:rPr>
        <w:t xml:space="preserve">городского округа город Салават </w:t>
      </w:r>
      <w:r w:rsidRPr="00246774">
        <w:rPr>
          <w:rFonts w:ascii="Times New Roman" w:hAnsi="Times New Roman" w:cs="Times New Roman"/>
          <w:sz w:val="28"/>
          <w:szCs w:val="28"/>
        </w:rPr>
        <w:t>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14:paraId="4AF159C5" w14:textId="66F618F2"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14:paraId="280DB156" w14:textId="3A6A634C"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14:paraId="3058F0C2"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7B07C03D" w14:textId="6D39F3E1"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7366D85F" w14:textId="2A16CC66"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14. </w:t>
      </w:r>
      <w:r w:rsidRPr="00F34C47">
        <w:rPr>
          <w:rFonts w:ascii="Times New Roman" w:hAnsi="Times New Roman" w:cs="Times New Roman"/>
          <w:sz w:val="28"/>
          <w:szCs w:val="28"/>
        </w:rPr>
        <w:t xml:space="preserve">Контроль за исполнением </w:t>
      </w:r>
      <w:r w:rsidR="00F34C47" w:rsidRPr="00F34C47">
        <w:rPr>
          <w:rFonts w:ascii="Times New Roman" w:hAnsi="Times New Roman" w:cs="Times New Roman"/>
          <w:sz w:val="28"/>
          <w:szCs w:val="28"/>
        </w:rPr>
        <w:t>решений комиссии</w:t>
      </w:r>
      <w:r w:rsidRPr="00F34C47">
        <w:rPr>
          <w:rFonts w:ascii="Times New Roman" w:hAnsi="Times New Roman" w:cs="Times New Roman"/>
          <w:sz w:val="28"/>
          <w:szCs w:val="28"/>
        </w:rPr>
        <w:t xml:space="preserve"> осуществляет </w:t>
      </w:r>
      <w:r w:rsidR="00F34C47" w:rsidRPr="00F34C47">
        <w:rPr>
          <w:rFonts w:ascii="Times New Roman" w:hAnsi="Times New Roman" w:cs="Times New Roman"/>
          <w:sz w:val="28"/>
          <w:szCs w:val="28"/>
        </w:rPr>
        <w:t>УГХ г. Салавата</w:t>
      </w:r>
      <w:r w:rsidRPr="00F34C47">
        <w:rPr>
          <w:rFonts w:ascii="Times New Roman" w:hAnsi="Times New Roman" w:cs="Times New Roman"/>
          <w:sz w:val="28"/>
          <w:szCs w:val="28"/>
        </w:rPr>
        <w:t xml:space="preserve"> или административная </w:t>
      </w:r>
      <w:r w:rsidR="00BF4A11" w:rsidRPr="00F34C47">
        <w:rPr>
          <w:rFonts w:ascii="Times New Roman" w:hAnsi="Times New Roman" w:cs="Times New Roman"/>
          <w:sz w:val="28"/>
          <w:szCs w:val="28"/>
        </w:rPr>
        <w:t>комиссия А</w:t>
      </w:r>
      <w:r w:rsidRPr="00F34C47">
        <w:rPr>
          <w:rFonts w:ascii="Times New Roman" w:hAnsi="Times New Roman" w:cs="Times New Roman"/>
          <w:sz w:val="28"/>
          <w:szCs w:val="28"/>
        </w:rPr>
        <w:t xml:space="preserve">дминистрации </w:t>
      </w:r>
      <w:r w:rsidR="00FD6130" w:rsidRPr="00F34C47">
        <w:rPr>
          <w:rFonts w:ascii="Times New Roman" w:hAnsi="Times New Roman" w:cs="Times New Roman"/>
          <w:sz w:val="28"/>
          <w:szCs w:val="28"/>
        </w:rPr>
        <w:t>городского округа город Салават</w:t>
      </w:r>
      <w:r w:rsidRPr="00F34C47">
        <w:rPr>
          <w:rFonts w:ascii="Times New Roman" w:hAnsi="Times New Roman" w:cs="Times New Roman"/>
          <w:sz w:val="28"/>
          <w:szCs w:val="28"/>
        </w:rPr>
        <w:t xml:space="preserve"> Республики Башкортостан</w:t>
      </w:r>
      <w:r w:rsidR="00F34C47">
        <w:rPr>
          <w:rFonts w:ascii="Times New Roman" w:hAnsi="Times New Roman" w:cs="Times New Roman"/>
          <w:sz w:val="28"/>
          <w:szCs w:val="28"/>
        </w:rPr>
        <w:t>.</w:t>
      </w:r>
    </w:p>
    <w:p w14:paraId="2CCDC6D6" w14:textId="00E730DA"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15. Проведение работ по содержанию объектов зеленого хозяйства </w:t>
      </w:r>
      <w:r w:rsidR="00F34C47">
        <w:rPr>
          <w:rFonts w:ascii="Times New Roman" w:hAnsi="Times New Roman" w:cs="Times New Roman"/>
          <w:sz w:val="28"/>
          <w:szCs w:val="28"/>
        </w:rPr>
        <w:t xml:space="preserve">городского округа город Салават </w:t>
      </w:r>
      <w:r w:rsidRPr="00246774">
        <w:rPr>
          <w:rFonts w:ascii="Times New Roman" w:hAnsi="Times New Roman" w:cs="Times New Roman"/>
          <w:sz w:val="28"/>
          <w:szCs w:val="28"/>
        </w:rPr>
        <w:t>осуществляется за счет местного бюджета.</w:t>
      </w:r>
    </w:p>
    <w:p w14:paraId="59DFCE21" w14:textId="77777777" w:rsidR="005D132F" w:rsidRPr="00246774" w:rsidRDefault="005D132F" w:rsidP="00A74D41">
      <w:pPr>
        <w:pStyle w:val="ConsPlusNormal"/>
        <w:jc w:val="both"/>
        <w:rPr>
          <w:rFonts w:ascii="Times New Roman" w:hAnsi="Times New Roman" w:cs="Times New Roman"/>
          <w:sz w:val="28"/>
          <w:szCs w:val="28"/>
        </w:rPr>
      </w:pPr>
    </w:p>
    <w:p w14:paraId="5C82C4AC"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5</w:t>
      </w:r>
      <w:r w:rsidR="00FE28AB" w:rsidRPr="00246774">
        <w:rPr>
          <w:rFonts w:ascii="Times New Roman" w:hAnsi="Times New Roman" w:cs="Times New Roman"/>
          <w:sz w:val="28"/>
          <w:szCs w:val="28"/>
        </w:rPr>
        <w:t>8</w:t>
      </w:r>
      <w:r w:rsidRPr="00246774">
        <w:rPr>
          <w:rFonts w:ascii="Times New Roman" w:hAnsi="Times New Roman" w:cs="Times New Roman"/>
          <w:sz w:val="28"/>
          <w:szCs w:val="28"/>
        </w:rPr>
        <w:t xml:space="preserve">. Содержание наземных частей линейных сооружений </w:t>
      </w:r>
    </w:p>
    <w:p w14:paraId="79F3A45F" w14:textId="1FBFDCF1"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коммуникаций</w:t>
      </w:r>
    </w:p>
    <w:p w14:paraId="12F5CF4B" w14:textId="77777777" w:rsidR="005D132F" w:rsidRPr="00246774" w:rsidRDefault="005D132F" w:rsidP="00A74D41">
      <w:pPr>
        <w:pStyle w:val="ConsPlusNormal"/>
        <w:jc w:val="both"/>
        <w:rPr>
          <w:rFonts w:ascii="Times New Roman" w:hAnsi="Times New Roman" w:cs="Times New Roman"/>
          <w:sz w:val="28"/>
          <w:szCs w:val="28"/>
        </w:rPr>
      </w:pPr>
    </w:p>
    <w:p w14:paraId="7B1E309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503BABA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1C345379" w14:textId="59E62D7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w:t>
      </w:r>
      <w:r w:rsidRPr="00F34C47">
        <w:rPr>
          <w:rFonts w:ascii="Times New Roman" w:hAnsi="Times New Roman" w:cs="Times New Roman"/>
          <w:sz w:val="28"/>
          <w:szCs w:val="28"/>
        </w:rPr>
        <w:t xml:space="preserve">В случае проведения ремонта инженерных коммуникаций, размер прилегающей территории может быть увеличен по решению </w:t>
      </w:r>
      <w:r w:rsidR="00D31A1B" w:rsidRPr="00F34C47">
        <w:rPr>
          <w:rFonts w:ascii="Times New Roman" w:hAnsi="Times New Roman" w:cs="Times New Roman"/>
          <w:sz w:val="28"/>
          <w:szCs w:val="28"/>
        </w:rPr>
        <w:t>уполномоченн</w:t>
      </w:r>
      <w:r w:rsidR="00F34C47" w:rsidRPr="00F34C47">
        <w:rPr>
          <w:rFonts w:ascii="Times New Roman" w:hAnsi="Times New Roman" w:cs="Times New Roman"/>
          <w:sz w:val="28"/>
          <w:szCs w:val="28"/>
        </w:rPr>
        <w:t>ого</w:t>
      </w:r>
      <w:r w:rsidR="00D31A1B" w:rsidRPr="00F34C47">
        <w:rPr>
          <w:rFonts w:ascii="Times New Roman" w:hAnsi="Times New Roman" w:cs="Times New Roman"/>
          <w:sz w:val="28"/>
          <w:szCs w:val="28"/>
        </w:rPr>
        <w:t xml:space="preserve"> орган</w:t>
      </w:r>
      <w:r w:rsidR="00F34C47" w:rsidRPr="00F34C47">
        <w:rPr>
          <w:rFonts w:ascii="Times New Roman" w:hAnsi="Times New Roman" w:cs="Times New Roman"/>
          <w:sz w:val="28"/>
          <w:szCs w:val="28"/>
        </w:rPr>
        <w:t>а</w:t>
      </w:r>
      <w:r w:rsidR="00D31A1B" w:rsidRPr="00F34C47">
        <w:rPr>
          <w:rFonts w:ascii="Times New Roman" w:hAnsi="Times New Roman" w:cs="Times New Roman"/>
          <w:sz w:val="28"/>
          <w:szCs w:val="28"/>
        </w:rPr>
        <w:t xml:space="preserve"> местного самоуправления</w:t>
      </w:r>
      <w:r w:rsidR="00F34C47" w:rsidRPr="00F34C47">
        <w:rPr>
          <w:rFonts w:ascii="Times New Roman" w:hAnsi="Times New Roman" w:cs="Times New Roman"/>
          <w:sz w:val="28"/>
          <w:szCs w:val="28"/>
        </w:rPr>
        <w:t xml:space="preserve"> – УГХ г. Салавата</w:t>
      </w:r>
      <w:r w:rsidRPr="00F34C47">
        <w:rPr>
          <w:rFonts w:ascii="Times New Roman" w:hAnsi="Times New Roman" w:cs="Times New Roman"/>
          <w:sz w:val="28"/>
          <w:szCs w:val="28"/>
        </w:rPr>
        <w:t>.</w:t>
      </w:r>
    </w:p>
    <w:p w14:paraId="1E7318D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408C6EF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668A779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691A9E9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3D43E72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7108394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открывать люки колодцев и регулировать запорные устройства на магистралях водопровода, канализации, теплотрасс;</w:t>
      </w:r>
    </w:p>
    <w:p w14:paraId="638B599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14:paraId="73FA255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5E78639C"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оставлять колодцы неплотно закрытыми и (или) закрывать разбитыми крышками;</w:t>
      </w:r>
    </w:p>
    <w:p w14:paraId="435CB66F"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w:t>
      </w:r>
      <w:r w:rsidR="005D132F" w:rsidRPr="00246774">
        <w:rPr>
          <w:rFonts w:ascii="Times New Roman" w:hAnsi="Times New Roman" w:cs="Times New Roman"/>
          <w:sz w:val="28"/>
          <w:szCs w:val="28"/>
        </w:rPr>
        <w:t>) отводить поверхностные воды в систему канализации;</w:t>
      </w:r>
    </w:p>
    <w:p w14:paraId="56CF936B"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w:t>
      </w:r>
      <w:r w:rsidR="005D132F" w:rsidRPr="00246774">
        <w:rPr>
          <w:rFonts w:ascii="Times New Roman" w:hAnsi="Times New Roman" w:cs="Times New Roman"/>
          <w:sz w:val="28"/>
          <w:szCs w:val="28"/>
        </w:rPr>
        <w:t>) пользоваться пожарными гидрантами в хозяйственных целях;</w:t>
      </w:r>
    </w:p>
    <w:p w14:paraId="74575A91"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w:t>
      </w:r>
      <w:r w:rsidR="005D132F" w:rsidRPr="00246774">
        <w:rPr>
          <w:rFonts w:ascii="Times New Roman" w:hAnsi="Times New Roman" w:cs="Times New Roman"/>
          <w:sz w:val="28"/>
          <w:szCs w:val="28"/>
        </w:rPr>
        <w:t>) производить забор воды от уличных колонок с помощью шлангов;</w:t>
      </w:r>
    </w:p>
    <w:p w14:paraId="563A5FB1"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w:t>
      </w:r>
      <w:r w:rsidR="005D132F" w:rsidRPr="00246774">
        <w:rPr>
          <w:rFonts w:ascii="Times New Roman" w:hAnsi="Times New Roman" w:cs="Times New Roman"/>
          <w:sz w:val="28"/>
          <w:szCs w:val="28"/>
        </w:rPr>
        <w:t>) производить разборку колонок;</w:t>
      </w:r>
    </w:p>
    <w:p w14:paraId="1875DC4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и</w:t>
      </w:r>
      <w:r w:rsidR="005D132F" w:rsidRPr="00246774">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7C8F39A5" w14:textId="1D263B71"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9. В зимний период собственники</w:t>
      </w:r>
      <w:r w:rsidR="003A45D0" w:rsidRPr="00246774">
        <w:rPr>
          <w:rFonts w:ascii="Times New Roman" w:hAnsi="Times New Roman" w:cs="Times New Roman"/>
          <w:sz w:val="28"/>
          <w:szCs w:val="28"/>
        </w:rPr>
        <w:t>, владельцы, пользователи, арендаторы</w:t>
      </w:r>
      <w:r w:rsidRPr="00246774">
        <w:rPr>
          <w:rFonts w:ascii="Times New Roman" w:hAnsi="Times New Roman" w:cs="Times New Roman"/>
          <w:sz w:val="28"/>
          <w:szCs w:val="28"/>
        </w:rPr>
        <w:t xml:space="preserve">, ответственные за содержание объектов, перечисленных в настоящей статье, </w:t>
      </w:r>
      <w:r w:rsidRPr="00F34C47">
        <w:rPr>
          <w:rFonts w:ascii="Times New Roman" w:hAnsi="Times New Roman" w:cs="Times New Roman"/>
          <w:sz w:val="28"/>
          <w:szCs w:val="28"/>
        </w:rPr>
        <w:t>должны</w:t>
      </w:r>
      <w:r w:rsidRPr="00246774">
        <w:rPr>
          <w:rFonts w:ascii="Times New Roman" w:hAnsi="Times New Roman" w:cs="Times New Roman"/>
          <w:sz w:val="28"/>
          <w:szCs w:val="28"/>
        </w:rPr>
        <w:t xml:space="preserve">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1DA36A33" w14:textId="77777777" w:rsidR="005D132F" w:rsidRPr="00246774" w:rsidRDefault="005D132F" w:rsidP="00A74D41">
      <w:pPr>
        <w:pStyle w:val="ConsPlusNormal"/>
        <w:jc w:val="both"/>
        <w:rPr>
          <w:rFonts w:ascii="Times New Roman" w:hAnsi="Times New Roman" w:cs="Times New Roman"/>
          <w:sz w:val="28"/>
          <w:szCs w:val="28"/>
        </w:rPr>
      </w:pPr>
    </w:p>
    <w:p w14:paraId="212DF8BA" w14:textId="40AE430D"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59</w:t>
      </w:r>
      <w:r w:rsidRPr="00246774">
        <w:rPr>
          <w:rFonts w:ascii="Times New Roman" w:hAnsi="Times New Roman" w:cs="Times New Roman"/>
          <w:sz w:val="28"/>
          <w:szCs w:val="28"/>
        </w:rPr>
        <w:t>. Содержание производственных территорий</w:t>
      </w:r>
    </w:p>
    <w:p w14:paraId="7BABB502" w14:textId="77777777" w:rsidR="005D132F" w:rsidRPr="00246774" w:rsidRDefault="005D132F" w:rsidP="00A74D41">
      <w:pPr>
        <w:pStyle w:val="ConsPlusNormal"/>
        <w:jc w:val="both"/>
        <w:rPr>
          <w:rFonts w:ascii="Times New Roman" w:hAnsi="Times New Roman" w:cs="Times New Roman"/>
          <w:sz w:val="28"/>
          <w:szCs w:val="28"/>
        </w:rPr>
      </w:pPr>
    </w:p>
    <w:p w14:paraId="054C0BD6" w14:textId="7649E5B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246774">
        <w:rPr>
          <w:rFonts w:ascii="Times New Roman" w:hAnsi="Times New Roman" w:cs="Times New Roman"/>
          <w:sz w:val="28"/>
          <w:szCs w:val="28"/>
        </w:rPr>
        <w:t>и Правилами благоустройства</w:t>
      </w:r>
      <w:r w:rsidRPr="00246774">
        <w:rPr>
          <w:rFonts w:ascii="Times New Roman" w:hAnsi="Times New Roman" w:cs="Times New Roman"/>
          <w:sz w:val="28"/>
          <w:szCs w:val="28"/>
        </w:rPr>
        <w:t>, подъездных путей к ним возлагается на</w:t>
      </w:r>
      <w:r w:rsidR="00031EDE"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правообладателей</w:t>
      </w:r>
      <w:r w:rsidR="00031EDE"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031EDE" w:rsidRPr="00246774">
        <w:rPr>
          <w:rFonts w:ascii="Times New Roman" w:hAnsi="Times New Roman" w:cs="Times New Roman"/>
          <w:sz w:val="28"/>
          <w:szCs w:val="28"/>
        </w:rPr>
        <w:t xml:space="preserve">, </w:t>
      </w:r>
      <w:r w:rsidRPr="00246774">
        <w:rPr>
          <w:rFonts w:ascii="Times New Roman" w:hAnsi="Times New Roman" w:cs="Times New Roman"/>
          <w:sz w:val="28"/>
          <w:szCs w:val="28"/>
        </w:rPr>
        <w:t>арендаторов объектов капитального строительства, расположенных на указанных территориях.</w:t>
      </w:r>
    </w:p>
    <w:p w14:paraId="516EB8D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1A6A7B54" w14:textId="7A87A7B4" w:rsidR="000F617E" w:rsidRPr="00246774" w:rsidRDefault="000F617E" w:rsidP="000F617E">
      <w:pPr>
        <w:ind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3. Запрещается загрязнение территории муниципального образования: </w:t>
      </w:r>
      <w:r w:rsidR="006203DB" w:rsidRPr="00246774">
        <w:rPr>
          <w:rFonts w:ascii="Times New Roman" w:hAnsi="Times New Roman" w:cs="Times New Roman"/>
          <w:sz w:val="28"/>
          <w:szCs w:val="28"/>
        </w:rPr>
        <w:t>т</w:t>
      </w:r>
      <w:r w:rsidRPr="00246774">
        <w:rPr>
          <w:rFonts w:ascii="Times New Roman" w:hAnsi="Times New Roman" w:cs="Times New Roman"/>
          <w:sz w:val="28"/>
          <w:szCs w:val="28"/>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w:t>
      </w:r>
      <w:r w:rsidR="00AA5F0C">
        <w:rPr>
          <w:rFonts w:ascii="Times New Roman" w:hAnsi="Times New Roman" w:cs="Times New Roman"/>
          <w:sz w:val="28"/>
          <w:szCs w:val="28"/>
        </w:rPr>
        <w:t>ства работ, некачественной мойке</w:t>
      </w:r>
      <w:r w:rsidRPr="00246774">
        <w:rPr>
          <w:rFonts w:ascii="Times New Roman" w:hAnsi="Times New Roman" w:cs="Times New Roman"/>
          <w:sz w:val="28"/>
          <w:szCs w:val="28"/>
        </w:rPr>
        <w:t xml:space="preserve"> или очистк</w:t>
      </w:r>
      <w:r w:rsidR="00AA5F0C">
        <w:rPr>
          <w:rFonts w:ascii="Times New Roman" w:hAnsi="Times New Roman" w:cs="Times New Roman"/>
          <w:sz w:val="28"/>
          <w:szCs w:val="28"/>
        </w:rPr>
        <w:t>е</w:t>
      </w:r>
      <w:r w:rsidRPr="00246774">
        <w:rPr>
          <w:rFonts w:ascii="Times New Roman" w:hAnsi="Times New Roman" w:cs="Times New Roman"/>
          <w:sz w:val="28"/>
          <w:szCs w:val="28"/>
        </w:rPr>
        <w:t xml:space="preserve">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14:paraId="10A31577" w14:textId="376A98E3" w:rsidR="005D132F" w:rsidRPr="00246774" w:rsidRDefault="005D132F" w:rsidP="00FD6130">
      <w:pPr>
        <w:pStyle w:val="ConsPlusTitle"/>
        <w:ind w:firstLine="540"/>
        <w:jc w:val="center"/>
        <w:outlineLvl w:val="1"/>
        <w:rPr>
          <w:rFonts w:ascii="Times New Roman" w:hAnsi="Times New Roman" w:cs="Times New Roman"/>
          <w:sz w:val="28"/>
          <w:szCs w:val="28"/>
        </w:rPr>
      </w:pPr>
      <w:bookmarkStart w:id="8" w:name="P895"/>
      <w:bookmarkEnd w:id="8"/>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60</w:t>
      </w:r>
      <w:r w:rsidRPr="00246774">
        <w:rPr>
          <w:rFonts w:ascii="Times New Roman" w:hAnsi="Times New Roman" w:cs="Times New Roman"/>
          <w:sz w:val="28"/>
          <w:szCs w:val="28"/>
        </w:rPr>
        <w:t>. Содержание частных домовладений, в том числе используемых для временного (сезонного) проживания</w:t>
      </w:r>
    </w:p>
    <w:p w14:paraId="5B7B31DF" w14:textId="77777777" w:rsidR="005D132F" w:rsidRPr="00246774" w:rsidRDefault="005D132F" w:rsidP="00A74D41">
      <w:pPr>
        <w:pStyle w:val="ConsPlusNormal"/>
        <w:jc w:val="both"/>
        <w:rPr>
          <w:rFonts w:ascii="Times New Roman" w:hAnsi="Times New Roman" w:cs="Times New Roman"/>
          <w:sz w:val="28"/>
          <w:szCs w:val="28"/>
        </w:rPr>
      </w:pPr>
    </w:p>
    <w:p w14:paraId="20352855" w14:textId="2FD66AB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Собственники</w:t>
      </w:r>
      <w:r w:rsidR="00AB12CE" w:rsidRPr="00246774">
        <w:rPr>
          <w:rFonts w:ascii="Times New Roman" w:hAnsi="Times New Roman" w:cs="Times New Roman"/>
          <w:sz w:val="28"/>
          <w:szCs w:val="28"/>
        </w:rPr>
        <w:t>, владельцы или пользователи</w:t>
      </w:r>
      <w:r w:rsidRPr="00246774">
        <w:rPr>
          <w:rFonts w:ascii="Times New Roman" w:hAnsi="Times New Roman" w:cs="Times New Roman"/>
          <w:sz w:val="28"/>
          <w:szCs w:val="28"/>
        </w:rPr>
        <w:t xml:space="preserve"> домовладений, в том числе используемых для временного (сезонного) проживания, обязаны:</w:t>
      </w:r>
    </w:p>
    <w:p w14:paraId="3259031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1BD79A3D" w14:textId="77777777" w:rsidR="005D132F" w:rsidRPr="00246774" w:rsidRDefault="00136180" w:rsidP="00A74D41">
      <w:pPr>
        <w:pStyle w:val="ConsPlusNormal"/>
        <w:ind w:firstLine="540"/>
        <w:jc w:val="both"/>
        <w:rPr>
          <w:rFonts w:ascii="Times New Roman" w:hAnsi="Times New Roman" w:cs="Times New Roman"/>
          <w:sz w:val="28"/>
          <w:szCs w:val="28"/>
        </w:rPr>
      </w:pPr>
      <w:bookmarkStart w:id="9" w:name="P901"/>
      <w:bookmarkEnd w:id="9"/>
      <w:r w:rsidRPr="00246774">
        <w:rPr>
          <w:rFonts w:ascii="Times New Roman" w:hAnsi="Times New Roman" w:cs="Times New Roman"/>
          <w:sz w:val="28"/>
          <w:szCs w:val="28"/>
        </w:rPr>
        <w:t>б</w:t>
      </w:r>
      <w:r w:rsidR="005D132F" w:rsidRPr="00246774">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3944E1B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w:t>
      </w:r>
      <w:r w:rsidR="005D132F" w:rsidRPr="00246774">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2292FA6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w:t>
      </w:r>
      <w:r w:rsidR="005D132F" w:rsidRPr="00246774">
        <w:rPr>
          <w:rFonts w:ascii="Times New Roman" w:hAnsi="Times New Roman" w:cs="Times New Roman"/>
          <w:sz w:val="28"/>
          <w:szCs w:val="28"/>
        </w:rPr>
        <w:t>) не допускать хранения техники, механизмов, автомобилей, в том числе разукомплектованных, на прилегающей территории;</w:t>
      </w:r>
    </w:p>
    <w:p w14:paraId="7B9BFBC1" w14:textId="6FAE1B3B"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w:t>
      </w:r>
      <w:r w:rsidR="005D132F" w:rsidRPr="00246774">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14:paraId="0B0B9625" w14:textId="53B3C55E"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568BC6BB" w14:textId="3C6BFB94"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4B53E41A" w14:textId="5255D255"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 содержать в надлежащем порядке (восстанавливать,очищать, ок</w:t>
      </w:r>
      <w:r w:rsidR="00AA5F0C">
        <w:rPr>
          <w:rFonts w:ascii="Times New Roman" w:hAnsi="Times New Roman" w:cs="Times New Roman"/>
          <w:sz w:val="28"/>
          <w:szCs w:val="28"/>
        </w:rPr>
        <w:t>р</w:t>
      </w:r>
      <w:r w:rsidRPr="00246774">
        <w:rPr>
          <w:rFonts w:ascii="Times New Roman" w:hAnsi="Times New Roman" w:cs="Times New Roman"/>
          <w:sz w:val="28"/>
          <w:szCs w:val="28"/>
        </w:rPr>
        <w:t>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14:paraId="3A878B2E" w14:textId="660B7C89"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17850A48" w14:textId="657D93E3"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14:paraId="13D629C1" w14:textId="494ABEBD"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 заключать договоры с соответствующими организациями на вывоз ТКО;</w:t>
      </w:r>
    </w:p>
    <w:p w14:paraId="198BD902" w14:textId="0730861B" w:rsidR="00E605FA" w:rsidRPr="00246774" w:rsidRDefault="00E605F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Запрещается:</w:t>
      </w:r>
    </w:p>
    <w:p w14:paraId="2510D31B" w14:textId="555283CE" w:rsidR="00E605FA" w:rsidRPr="00246774" w:rsidRDefault="00E605F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246774">
        <w:rPr>
          <w:rFonts w:ascii="Times New Roman" w:hAnsi="Times New Roman" w:cs="Times New Roman"/>
          <w:sz w:val="28"/>
          <w:szCs w:val="28"/>
        </w:rPr>
        <w:t>органа</w:t>
      </w:r>
      <w:r w:rsidRPr="00246774">
        <w:rPr>
          <w:rFonts w:ascii="Times New Roman" w:hAnsi="Times New Roman" w:cs="Times New Roman"/>
          <w:sz w:val="28"/>
          <w:szCs w:val="28"/>
        </w:rPr>
        <w:t>;</w:t>
      </w:r>
    </w:p>
    <w:p w14:paraId="638BC1C3" w14:textId="7CE1C08E"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w:t>
      </w:r>
      <w:r w:rsidR="00E605FA" w:rsidRPr="00246774">
        <w:rPr>
          <w:rFonts w:ascii="Times New Roman" w:hAnsi="Times New Roman" w:cs="Times New Roman"/>
          <w:sz w:val="28"/>
          <w:szCs w:val="28"/>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14:paraId="0FC2BBD3" w14:textId="4C1C0076"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w:t>
      </w:r>
      <w:r w:rsidR="00E605FA" w:rsidRPr="00246774">
        <w:rPr>
          <w:rFonts w:ascii="Times New Roman" w:hAnsi="Times New Roman" w:cs="Times New Roman"/>
          <w:sz w:val="28"/>
          <w:szCs w:val="28"/>
        </w:rPr>
        <w:t>. Контроль за исполнением требований к осуществлению внешнего благоустройства осуществля</w:t>
      </w:r>
      <w:r w:rsidR="00795AAE">
        <w:rPr>
          <w:rFonts w:ascii="Times New Roman" w:hAnsi="Times New Roman" w:cs="Times New Roman"/>
          <w:sz w:val="28"/>
          <w:szCs w:val="28"/>
        </w:rPr>
        <w:t>е</w:t>
      </w:r>
      <w:r w:rsidR="00E605FA" w:rsidRPr="00246774">
        <w:rPr>
          <w:rFonts w:ascii="Times New Roman" w:hAnsi="Times New Roman" w:cs="Times New Roman"/>
          <w:sz w:val="28"/>
          <w:szCs w:val="28"/>
        </w:rPr>
        <w:t>т</w:t>
      </w:r>
      <w:r w:rsidR="00D31A1B">
        <w:rPr>
          <w:rFonts w:ascii="Times New Roman" w:hAnsi="Times New Roman" w:cs="Times New Roman"/>
          <w:sz w:val="28"/>
          <w:szCs w:val="28"/>
        </w:rPr>
        <w:t xml:space="preserve"> </w:t>
      </w:r>
      <w:r w:rsidR="00D31A1B" w:rsidRPr="00795AAE">
        <w:rPr>
          <w:rFonts w:ascii="Times New Roman" w:hAnsi="Times New Roman" w:cs="Times New Roman"/>
          <w:sz w:val="28"/>
          <w:szCs w:val="28"/>
        </w:rPr>
        <w:t>Управление городского хозяйства</w:t>
      </w:r>
      <w:r w:rsidR="00E605FA" w:rsidRPr="00795AAE">
        <w:rPr>
          <w:rFonts w:ascii="Times New Roman" w:hAnsi="Times New Roman" w:cs="Times New Roman"/>
          <w:sz w:val="28"/>
          <w:szCs w:val="28"/>
        </w:rPr>
        <w:t xml:space="preserve"> </w:t>
      </w:r>
      <w:r w:rsidR="00BF4A11" w:rsidRPr="00795AAE">
        <w:rPr>
          <w:rFonts w:ascii="Times New Roman" w:hAnsi="Times New Roman" w:cs="Times New Roman"/>
          <w:sz w:val="28"/>
          <w:szCs w:val="28"/>
        </w:rPr>
        <w:t>Администраци</w:t>
      </w:r>
      <w:r w:rsidR="00D31A1B" w:rsidRPr="00795AAE">
        <w:rPr>
          <w:rFonts w:ascii="Times New Roman" w:hAnsi="Times New Roman" w:cs="Times New Roman"/>
          <w:sz w:val="28"/>
          <w:szCs w:val="28"/>
        </w:rPr>
        <w:t>и</w:t>
      </w:r>
      <w:r w:rsidR="00BF4A11" w:rsidRPr="00795AAE">
        <w:rPr>
          <w:rFonts w:ascii="Times New Roman" w:hAnsi="Times New Roman" w:cs="Times New Roman"/>
          <w:sz w:val="28"/>
          <w:szCs w:val="28"/>
        </w:rPr>
        <w:t xml:space="preserve"> </w:t>
      </w:r>
      <w:r w:rsidR="00FD6130" w:rsidRPr="00795AAE">
        <w:rPr>
          <w:rFonts w:ascii="Times New Roman" w:hAnsi="Times New Roman" w:cs="Times New Roman"/>
          <w:sz w:val="28"/>
          <w:szCs w:val="28"/>
        </w:rPr>
        <w:t>городского округа город Салават</w:t>
      </w:r>
      <w:r w:rsidR="00BF4A11" w:rsidRPr="00795AAE">
        <w:rPr>
          <w:rFonts w:ascii="Times New Roman" w:hAnsi="Times New Roman" w:cs="Times New Roman"/>
          <w:sz w:val="28"/>
          <w:szCs w:val="28"/>
        </w:rPr>
        <w:t xml:space="preserve"> Республики Башкортостан, уполномоченные органы</w:t>
      </w:r>
      <w:r w:rsidR="00E605FA" w:rsidRPr="00795AAE">
        <w:rPr>
          <w:rFonts w:ascii="Times New Roman" w:hAnsi="Times New Roman" w:cs="Times New Roman"/>
          <w:sz w:val="28"/>
          <w:szCs w:val="28"/>
        </w:rPr>
        <w:t xml:space="preserve">, </w:t>
      </w:r>
      <w:r w:rsidR="0002524F" w:rsidRPr="00795AAE">
        <w:rPr>
          <w:rFonts w:ascii="Times New Roman" w:hAnsi="Times New Roman" w:cs="Times New Roman"/>
          <w:sz w:val="28"/>
          <w:szCs w:val="28"/>
        </w:rPr>
        <w:t>эксплуатирующие организации</w:t>
      </w:r>
      <w:r w:rsidR="00E605FA" w:rsidRPr="00795AAE">
        <w:rPr>
          <w:rFonts w:ascii="Times New Roman" w:hAnsi="Times New Roman" w:cs="Times New Roman"/>
          <w:sz w:val="28"/>
          <w:szCs w:val="28"/>
        </w:rPr>
        <w:t xml:space="preserve">, товарищества собственников жилья, </w:t>
      </w:r>
      <w:r w:rsidR="0002524F" w:rsidRPr="00795AAE">
        <w:rPr>
          <w:rFonts w:ascii="Times New Roman" w:hAnsi="Times New Roman" w:cs="Times New Roman"/>
          <w:sz w:val="28"/>
          <w:szCs w:val="28"/>
        </w:rPr>
        <w:t>кооперативы</w:t>
      </w:r>
      <w:r w:rsidR="00E605FA" w:rsidRPr="00795AAE">
        <w:rPr>
          <w:rFonts w:ascii="Times New Roman" w:hAnsi="Times New Roman" w:cs="Times New Roman"/>
          <w:sz w:val="28"/>
          <w:szCs w:val="28"/>
        </w:rPr>
        <w:t>.</w:t>
      </w:r>
    </w:p>
    <w:p w14:paraId="3CAC34C4" w14:textId="13DC9D57"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E605FA" w:rsidRPr="00246774">
        <w:rPr>
          <w:rFonts w:ascii="Times New Roman" w:hAnsi="Times New Roman" w:cs="Times New Roman"/>
          <w:sz w:val="28"/>
          <w:szCs w:val="28"/>
        </w:rPr>
        <w:t xml:space="preserve"> Физические и юридические лица несут ответственность за невыполнение требований по содержанию закрепленных территорий.</w:t>
      </w:r>
    </w:p>
    <w:p w14:paraId="35711600" w14:textId="62864F0E"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w:t>
      </w:r>
      <w:r w:rsidR="00E605FA" w:rsidRPr="00246774">
        <w:rPr>
          <w:rFonts w:ascii="Times New Roman" w:hAnsi="Times New Roman" w:cs="Times New Roman"/>
          <w:sz w:val="28"/>
          <w:szCs w:val="28"/>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14:paraId="2A1614E0" w14:textId="77777777" w:rsidR="005D132F" w:rsidRPr="00246774" w:rsidRDefault="005D132F" w:rsidP="00A74D41">
      <w:pPr>
        <w:pStyle w:val="ConsPlusNormal"/>
        <w:jc w:val="both"/>
        <w:rPr>
          <w:rFonts w:ascii="Times New Roman" w:hAnsi="Times New Roman" w:cs="Times New Roman"/>
          <w:sz w:val="28"/>
          <w:szCs w:val="28"/>
        </w:rPr>
      </w:pPr>
      <w:bookmarkStart w:id="10" w:name="P906"/>
      <w:bookmarkEnd w:id="10"/>
    </w:p>
    <w:p w14:paraId="4D7E223A"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6</w:t>
      </w:r>
      <w:r w:rsidR="00FE28AB" w:rsidRPr="00246774">
        <w:rPr>
          <w:rFonts w:ascii="Times New Roman" w:hAnsi="Times New Roman" w:cs="Times New Roman"/>
          <w:sz w:val="28"/>
          <w:szCs w:val="28"/>
        </w:rPr>
        <w:t>1</w:t>
      </w:r>
      <w:r w:rsidRPr="00246774">
        <w:rPr>
          <w:rFonts w:ascii="Times New Roman" w:hAnsi="Times New Roman" w:cs="Times New Roman"/>
          <w:sz w:val="28"/>
          <w:szCs w:val="28"/>
        </w:rPr>
        <w:t xml:space="preserve">. Содержание территории садоводческих, </w:t>
      </w:r>
    </w:p>
    <w:p w14:paraId="2C2B8F4C" w14:textId="7AF3E8CD"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огороднических и дачных некоммерческих объединений граждан</w:t>
      </w:r>
    </w:p>
    <w:p w14:paraId="1E2519BF" w14:textId="77777777" w:rsidR="005D132F" w:rsidRPr="00246774" w:rsidRDefault="005D132F" w:rsidP="00A74D41">
      <w:pPr>
        <w:pStyle w:val="ConsPlusNormal"/>
        <w:jc w:val="both"/>
        <w:rPr>
          <w:rFonts w:ascii="Times New Roman" w:hAnsi="Times New Roman" w:cs="Times New Roman"/>
          <w:sz w:val="28"/>
          <w:szCs w:val="28"/>
        </w:rPr>
      </w:pPr>
    </w:p>
    <w:p w14:paraId="105984A3" w14:textId="7170B2C4" w:rsidR="005D132F" w:rsidRPr="00246774" w:rsidRDefault="005D132F" w:rsidP="00755A09">
      <w:pPr>
        <w:pStyle w:val="ConsPlusNormal"/>
        <w:ind w:firstLine="567"/>
        <w:jc w:val="both"/>
        <w:rPr>
          <w:rFonts w:ascii="Times New Roman" w:hAnsi="Times New Roman" w:cs="Times New Roman"/>
          <w:sz w:val="28"/>
          <w:szCs w:val="28"/>
        </w:rPr>
      </w:pPr>
      <w:r w:rsidRPr="00246774">
        <w:rPr>
          <w:rFonts w:ascii="Times New Roman" w:hAnsi="Times New Roman" w:cs="Times New Roman"/>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14:paraId="5542294B" w14:textId="77777777" w:rsidR="005D132F" w:rsidRPr="00246774" w:rsidRDefault="005D132F" w:rsidP="00A74D41">
      <w:pPr>
        <w:pStyle w:val="ConsPlusNormal"/>
        <w:jc w:val="both"/>
        <w:rPr>
          <w:rFonts w:ascii="Times New Roman" w:hAnsi="Times New Roman" w:cs="Times New Roman"/>
          <w:sz w:val="28"/>
          <w:szCs w:val="28"/>
        </w:rPr>
      </w:pPr>
      <w:bookmarkStart w:id="11" w:name="P911"/>
      <w:bookmarkEnd w:id="11"/>
    </w:p>
    <w:p w14:paraId="66371868" w14:textId="3E116276" w:rsidR="005D132F" w:rsidRPr="00246774" w:rsidRDefault="005D132F" w:rsidP="00A74D41">
      <w:pPr>
        <w:pStyle w:val="ConsPlusTitle"/>
        <w:jc w:val="center"/>
        <w:outlineLvl w:val="0"/>
        <w:rPr>
          <w:rFonts w:ascii="Times New Roman" w:hAnsi="Times New Roman" w:cs="Times New Roman"/>
          <w:sz w:val="28"/>
          <w:szCs w:val="28"/>
        </w:rPr>
      </w:pPr>
      <w:r w:rsidRPr="00246774">
        <w:rPr>
          <w:rFonts w:ascii="Times New Roman" w:hAnsi="Times New Roman" w:cs="Times New Roman"/>
          <w:sz w:val="28"/>
          <w:szCs w:val="28"/>
        </w:rPr>
        <w:t>Раздел IV. ОБЕСПЕЧЕНИЕ ЧИСТОТЫ И ПОРЯДКА. ПРАВИЛА ОРГАНИЗАЦИИ И ПРОИЗВОДСТВА УБОРОЧНЫХ РАБОТ</w:t>
      </w:r>
    </w:p>
    <w:p w14:paraId="6AB038C7" w14:textId="77777777" w:rsidR="005D132F" w:rsidRPr="00246774" w:rsidRDefault="005D132F" w:rsidP="00A74D41">
      <w:pPr>
        <w:pStyle w:val="ConsPlusNormal"/>
        <w:jc w:val="both"/>
        <w:rPr>
          <w:rFonts w:ascii="Times New Roman" w:hAnsi="Times New Roman" w:cs="Times New Roman"/>
          <w:sz w:val="28"/>
          <w:szCs w:val="28"/>
        </w:rPr>
      </w:pPr>
    </w:p>
    <w:p w14:paraId="7A370997"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6</w:t>
      </w:r>
      <w:r w:rsidR="00FE28AB" w:rsidRPr="00246774">
        <w:rPr>
          <w:rFonts w:ascii="Times New Roman" w:hAnsi="Times New Roman" w:cs="Times New Roman"/>
          <w:sz w:val="28"/>
          <w:szCs w:val="28"/>
        </w:rPr>
        <w:t>2</w:t>
      </w:r>
      <w:r w:rsidRPr="00246774">
        <w:rPr>
          <w:rFonts w:ascii="Times New Roman" w:hAnsi="Times New Roman" w:cs="Times New Roman"/>
          <w:sz w:val="28"/>
          <w:szCs w:val="28"/>
        </w:rPr>
        <w:t xml:space="preserve">. Нормы и правила по содержанию мест общественного пользования и территории юридических лиц </w:t>
      </w:r>
    </w:p>
    <w:p w14:paraId="057F12D2" w14:textId="2C77CF48"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(индивидуальных предпринимателей) или физических лиц</w:t>
      </w:r>
    </w:p>
    <w:p w14:paraId="7701C4AC" w14:textId="77777777" w:rsidR="005D132F" w:rsidRPr="00246774" w:rsidRDefault="005D132F" w:rsidP="00BF4A11">
      <w:pPr>
        <w:pStyle w:val="ConsPlusNormal"/>
        <w:tabs>
          <w:tab w:val="left" w:pos="993"/>
        </w:tabs>
        <w:ind w:firstLine="567"/>
        <w:jc w:val="both"/>
        <w:rPr>
          <w:rFonts w:ascii="Times New Roman" w:hAnsi="Times New Roman" w:cs="Times New Roman"/>
          <w:sz w:val="28"/>
          <w:szCs w:val="28"/>
        </w:rPr>
      </w:pPr>
    </w:p>
    <w:p w14:paraId="1FDA7E1B" w14:textId="3CD3A385" w:rsidR="00D24DAA" w:rsidRPr="00246774" w:rsidRDefault="00F17CEE"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14:paraId="1C249EFD" w14:textId="77777777" w:rsidR="00D24DAA" w:rsidRPr="00246774" w:rsidRDefault="00D24DAA"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Закрепленная территория состоит из:</w:t>
      </w:r>
    </w:p>
    <w:p w14:paraId="43F406D5" w14:textId="77777777"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03B6F8B1" w14:textId="77777777"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прилегающей территории, определенной в соответствии со статьей 49 настоящих Правил благоустройства.</w:t>
      </w:r>
    </w:p>
    <w:p w14:paraId="1D6F5394" w14:textId="4596F08B"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sidR="00FD6130" w:rsidRPr="00FD6130">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w:t>
      </w:r>
    </w:p>
    <w:p w14:paraId="19E2F824" w14:textId="1D837004" w:rsidR="005D132F" w:rsidRPr="00795AAE" w:rsidRDefault="005D132F"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Юридические лица (индивидуальные предприниматели), осуществляющие свою деятельность на территории </w:t>
      </w:r>
      <w:r w:rsidR="00795AAE">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246774">
        <w:rPr>
          <w:rFonts w:ascii="Times New Roman" w:hAnsi="Times New Roman" w:cs="Times New Roman"/>
          <w:sz w:val="28"/>
          <w:szCs w:val="28"/>
        </w:rPr>
        <w:t xml:space="preserve"> и Республики Башкортостан</w:t>
      </w:r>
      <w:r w:rsidRPr="00246774">
        <w:rPr>
          <w:rFonts w:ascii="Times New Roman" w:hAnsi="Times New Roman" w:cs="Times New Roman"/>
          <w:sz w:val="28"/>
          <w:szCs w:val="28"/>
        </w:rPr>
        <w:t xml:space="preserve">, </w:t>
      </w:r>
      <w:r w:rsidR="004F53E8" w:rsidRPr="00246774">
        <w:rPr>
          <w:rFonts w:ascii="Times New Roman" w:hAnsi="Times New Roman" w:cs="Times New Roman"/>
          <w:sz w:val="28"/>
          <w:szCs w:val="28"/>
        </w:rPr>
        <w:t>настоящими П</w:t>
      </w:r>
      <w:r w:rsidRPr="00246774">
        <w:rPr>
          <w:rFonts w:ascii="Times New Roman" w:hAnsi="Times New Roman" w:cs="Times New Roman"/>
          <w:sz w:val="28"/>
          <w:szCs w:val="28"/>
        </w:rPr>
        <w:t>равилами благоустройства</w:t>
      </w:r>
      <w:r w:rsidR="00D24DAA" w:rsidRPr="00246774">
        <w:rPr>
          <w:rFonts w:ascii="Times New Roman" w:hAnsi="Times New Roman" w:cs="Times New Roman"/>
          <w:sz w:val="28"/>
          <w:szCs w:val="28"/>
        </w:rPr>
        <w:t xml:space="preserve"> и обязаны иметь схематическую карту закрепленной прилегающей территории, </w:t>
      </w:r>
      <w:r w:rsidR="00D24DAA" w:rsidRPr="00795AAE">
        <w:rPr>
          <w:rFonts w:ascii="Times New Roman" w:hAnsi="Times New Roman" w:cs="Times New Roman"/>
          <w:sz w:val="28"/>
          <w:szCs w:val="28"/>
        </w:rPr>
        <w:t xml:space="preserve">согласованную </w:t>
      </w:r>
      <w:r w:rsidR="00795AAE">
        <w:rPr>
          <w:rFonts w:ascii="Times New Roman" w:hAnsi="Times New Roman" w:cs="Times New Roman"/>
          <w:sz w:val="28"/>
          <w:szCs w:val="28"/>
        </w:rPr>
        <w:t>с УГХ г. Салавата.</w:t>
      </w:r>
    </w:p>
    <w:p w14:paraId="101820A7" w14:textId="566D1235" w:rsidR="005D132F" w:rsidRPr="00246774" w:rsidRDefault="005D132F"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Пересечение границ благоустройства не допускается</w:t>
      </w:r>
      <w:r w:rsidR="00795AAE">
        <w:rPr>
          <w:rFonts w:ascii="Times New Roman" w:hAnsi="Times New Roman" w:cs="Times New Roman"/>
          <w:sz w:val="28"/>
          <w:szCs w:val="28"/>
        </w:rPr>
        <w:t>,</w:t>
      </w:r>
      <w:r w:rsidRPr="00246774">
        <w:rPr>
          <w:rFonts w:ascii="Times New Roman" w:hAnsi="Times New Roman" w:cs="Times New Roman"/>
          <w:sz w:val="28"/>
          <w:szCs w:val="28"/>
        </w:rPr>
        <w:t xml:space="preserve"> за исключением случаев установления общих смежных границ благоустройства территорий.</w:t>
      </w:r>
    </w:p>
    <w:p w14:paraId="656F7E0A" w14:textId="5B989EFB" w:rsidR="005D132F" w:rsidRPr="00795AAE" w:rsidRDefault="00D24DAA" w:rsidP="00BF4A11">
      <w:pPr>
        <w:pStyle w:val="ConsPlusNormal"/>
        <w:tabs>
          <w:tab w:val="left" w:pos="993"/>
        </w:tabs>
        <w:ind w:firstLine="567"/>
        <w:jc w:val="both"/>
        <w:rPr>
          <w:rFonts w:ascii="Times New Roman" w:hAnsi="Times New Roman" w:cs="Times New Roman"/>
          <w:sz w:val="28"/>
          <w:szCs w:val="28"/>
        </w:rPr>
      </w:pPr>
      <w:r w:rsidRPr="00795AAE">
        <w:rPr>
          <w:rFonts w:ascii="Times New Roman" w:hAnsi="Times New Roman" w:cs="Times New Roman"/>
          <w:sz w:val="28"/>
          <w:szCs w:val="28"/>
        </w:rPr>
        <w:t>4</w:t>
      </w:r>
      <w:r w:rsidR="005D132F" w:rsidRPr="00795AAE">
        <w:rPr>
          <w:rFonts w:ascii="Times New Roman" w:hAnsi="Times New Roman" w:cs="Times New Roman"/>
          <w:sz w:val="28"/>
          <w:szCs w:val="28"/>
        </w:rPr>
        <w:t xml:space="preserve">. Содержание территорий </w:t>
      </w:r>
      <w:r w:rsidR="00B0238B" w:rsidRPr="00795AAE">
        <w:rPr>
          <w:rFonts w:ascii="Times New Roman" w:hAnsi="Times New Roman" w:cs="Times New Roman"/>
          <w:sz w:val="28"/>
          <w:szCs w:val="28"/>
        </w:rPr>
        <w:t>городского округа город Салават</w:t>
      </w:r>
      <w:r w:rsidR="005D132F" w:rsidRPr="00795AAE">
        <w:rPr>
          <w:rFonts w:ascii="Times New Roman" w:hAnsi="Times New Roman" w:cs="Times New Roman"/>
          <w:sz w:val="28"/>
          <w:szCs w:val="28"/>
        </w:rPr>
        <w:t xml:space="preserve"> обеспечивается </w:t>
      </w:r>
      <w:r w:rsidR="00D31A1B" w:rsidRPr="00795AAE">
        <w:rPr>
          <w:rFonts w:ascii="Times New Roman" w:hAnsi="Times New Roman" w:cs="Times New Roman"/>
          <w:sz w:val="28"/>
          <w:szCs w:val="28"/>
        </w:rPr>
        <w:t xml:space="preserve">УГХ </w:t>
      </w:r>
      <w:r w:rsidR="00795AAE">
        <w:rPr>
          <w:rFonts w:ascii="Times New Roman" w:hAnsi="Times New Roman" w:cs="Times New Roman"/>
          <w:sz w:val="28"/>
          <w:szCs w:val="28"/>
        </w:rPr>
        <w:t>г. Салавата</w:t>
      </w:r>
      <w:r w:rsidR="005D132F" w:rsidRPr="00795AAE">
        <w:rPr>
          <w:rFonts w:ascii="Times New Roman" w:hAnsi="Times New Roman" w:cs="Times New Roman"/>
          <w:sz w:val="28"/>
          <w:szCs w:val="28"/>
        </w:rPr>
        <w:t xml:space="preserve"> в соответствии с законодательством Российской Федерации, законодательством </w:t>
      </w:r>
      <w:r w:rsidR="00AE71C0" w:rsidRPr="00795AAE">
        <w:rPr>
          <w:rFonts w:ascii="Times New Roman" w:hAnsi="Times New Roman" w:cs="Times New Roman"/>
          <w:sz w:val="28"/>
          <w:szCs w:val="28"/>
        </w:rPr>
        <w:t>Республики Башкортостан</w:t>
      </w:r>
      <w:r w:rsidR="005D132F" w:rsidRPr="00795AAE">
        <w:rPr>
          <w:rFonts w:ascii="Times New Roman" w:hAnsi="Times New Roman" w:cs="Times New Roman"/>
          <w:sz w:val="28"/>
          <w:szCs w:val="28"/>
        </w:rPr>
        <w:t xml:space="preserve">, </w:t>
      </w:r>
      <w:r w:rsidRPr="00795AAE">
        <w:rPr>
          <w:rFonts w:ascii="Times New Roman" w:hAnsi="Times New Roman" w:cs="Times New Roman"/>
          <w:sz w:val="28"/>
          <w:szCs w:val="28"/>
        </w:rPr>
        <w:t>настоящими П</w:t>
      </w:r>
      <w:r w:rsidR="005D132F" w:rsidRPr="00795AAE">
        <w:rPr>
          <w:rFonts w:ascii="Times New Roman" w:hAnsi="Times New Roman" w:cs="Times New Roman"/>
          <w:sz w:val="28"/>
          <w:szCs w:val="28"/>
        </w:rPr>
        <w:t>равилами благоустройства посредством:</w:t>
      </w:r>
    </w:p>
    <w:p w14:paraId="01433E7F" w14:textId="77777777"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закупки товаров, работ, услуг для обеспечения муниципальных нужд;</w:t>
      </w:r>
    </w:p>
    <w:p w14:paraId="0BC14117" w14:textId="77777777"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формирования и выдачи муниципального задания на оказание услуг (выполнения работ);</w:t>
      </w:r>
    </w:p>
    <w:p w14:paraId="0FEAD69E" w14:textId="15818F0D"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возмещения юридическим лицам затрат в связи с выполнением работ, оказанием услуг, на основании соответствующих договоров.</w:t>
      </w:r>
    </w:p>
    <w:p w14:paraId="3F382069" w14:textId="59D252B0" w:rsidR="005D132F" w:rsidRPr="00246774" w:rsidRDefault="00795AAE"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5</w:t>
      </w:r>
      <w:r w:rsidR="005D132F" w:rsidRPr="00795AAE">
        <w:rPr>
          <w:rFonts w:ascii="Times New Roman" w:hAnsi="Times New Roman" w:cs="Times New Roman"/>
          <w:sz w:val="28"/>
          <w:szCs w:val="28"/>
        </w:rPr>
        <w:t>. Дворовые</w:t>
      </w:r>
      <w:r w:rsidR="005D132F" w:rsidRPr="00246774">
        <w:rPr>
          <w:rFonts w:ascii="Times New Roman" w:hAnsi="Times New Roman" w:cs="Times New Roman"/>
          <w:sz w:val="28"/>
          <w:szCs w:val="28"/>
        </w:rPr>
        <w:t xml:space="preserve">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14:paraId="67403665" w14:textId="74B4D345"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D132F" w:rsidRPr="00246774">
        <w:rPr>
          <w:rFonts w:ascii="Times New Roman" w:hAnsi="Times New Roman" w:cs="Times New Roman"/>
          <w:sz w:val="28"/>
          <w:szCs w:val="28"/>
        </w:rPr>
        <w:t xml:space="preserve">.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w:t>
      </w:r>
      <w:r w:rsidR="00136180" w:rsidRPr="00246774">
        <w:rPr>
          <w:rFonts w:ascii="Times New Roman" w:hAnsi="Times New Roman" w:cs="Times New Roman"/>
          <w:sz w:val="28"/>
          <w:szCs w:val="28"/>
        </w:rPr>
        <w:t>Республики Башкортостан</w:t>
      </w:r>
      <w:r w:rsidR="005D132F" w:rsidRPr="00246774">
        <w:rPr>
          <w:rFonts w:ascii="Times New Roman" w:hAnsi="Times New Roman" w:cs="Times New Roman"/>
          <w:sz w:val="28"/>
          <w:szCs w:val="28"/>
        </w:rPr>
        <w:t>.</w:t>
      </w:r>
    </w:p>
    <w:p w14:paraId="2573A58C" w14:textId="76902228"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D132F" w:rsidRPr="00246774">
        <w:rPr>
          <w:rFonts w:ascii="Times New Roman" w:hAnsi="Times New Roman" w:cs="Times New Roman"/>
          <w:sz w:val="28"/>
          <w:szCs w:val="28"/>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60A2B211" w14:textId="1D5640AB"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D132F" w:rsidRPr="00246774">
        <w:rPr>
          <w:rFonts w:ascii="Times New Roman" w:hAnsi="Times New Roman" w:cs="Times New Roman"/>
          <w:sz w:val="28"/>
          <w:szCs w:val="28"/>
        </w:rPr>
        <w:t xml:space="preserve">. </w:t>
      </w:r>
      <w:r w:rsidR="00254CB0" w:rsidRPr="00246774">
        <w:rPr>
          <w:rFonts w:ascii="Times New Roman" w:hAnsi="Times New Roman" w:cs="Times New Roman"/>
          <w:bCs/>
          <w:sz w:val="28"/>
          <w:szCs w:val="28"/>
        </w:rPr>
        <w:t>При возникновении подтоплений</w:t>
      </w:r>
      <w:r w:rsidR="00254CB0" w:rsidRPr="00246774">
        <w:rPr>
          <w:rFonts w:ascii="Times New Roman" w:hAnsi="Times New Roman" w:cs="Times New Roman"/>
          <w:sz w:val="28"/>
          <w:szCs w:val="28"/>
        </w:rPr>
        <w:t xml:space="preserve"> площадью </w:t>
      </w:r>
      <w:r w:rsidR="006203DB" w:rsidRPr="00246774">
        <w:rPr>
          <w:rFonts w:ascii="Times New Roman" w:hAnsi="Times New Roman" w:cs="Times New Roman"/>
          <w:sz w:val="28"/>
          <w:szCs w:val="28"/>
        </w:rPr>
        <w:t>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w:t>
      </w:r>
      <w:r w:rsidR="00254CB0" w:rsidRPr="00246774">
        <w:rPr>
          <w:rFonts w:ascii="Times New Roman" w:hAnsi="Times New Roman" w:cs="Times New Roman"/>
          <w:sz w:val="28"/>
          <w:szCs w:val="28"/>
        </w:rPr>
        <w:t xml:space="preserve"> </w:t>
      </w:r>
      <w:r w:rsidR="005D132F" w:rsidRPr="00246774">
        <w:rPr>
          <w:rFonts w:ascii="Times New Roman" w:hAnsi="Times New Roman" w:cs="Times New Roman"/>
          <w:sz w:val="28"/>
          <w:szCs w:val="28"/>
        </w:rPr>
        <w:t xml:space="preserve"> ликвидация подтоплений производится за счет средств собственника или владельца централизованной ливневой системы водоотведения.</w:t>
      </w:r>
    </w:p>
    <w:p w14:paraId="5C961795" w14:textId="22569858"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D132F" w:rsidRPr="00246774">
        <w:rPr>
          <w:rFonts w:ascii="Times New Roman" w:hAnsi="Times New Roman" w:cs="Times New Roman"/>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05138E11" w14:textId="1C54DD93"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D132F" w:rsidRPr="00246774">
        <w:rPr>
          <w:rFonts w:ascii="Times New Roman" w:hAnsi="Times New Roman" w:cs="Times New Roman"/>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14:paraId="5A3DDAF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1206502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Не допускается касание ветвями деревьев токонесущих проводов, закрывание ими указателей улиц и номерных знаков домов.</w:t>
      </w:r>
    </w:p>
    <w:p w14:paraId="173DF63C" w14:textId="67779D4E"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1</w:t>
      </w:r>
      <w:r w:rsidRPr="00246774">
        <w:rPr>
          <w:rFonts w:ascii="Times New Roman" w:hAnsi="Times New Roman" w:cs="Times New Roman"/>
          <w:sz w:val="28"/>
          <w:szCs w:val="28"/>
        </w:rPr>
        <w:t xml:space="preserve">. Юридические и физические лица должны соблюдать чистоту и поддерживать порядок на всей </w:t>
      </w:r>
      <w:r w:rsidR="00D24DAA" w:rsidRPr="00246774">
        <w:rPr>
          <w:rFonts w:ascii="Times New Roman" w:hAnsi="Times New Roman" w:cs="Times New Roman"/>
          <w:sz w:val="28"/>
          <w:szCs w:val="28"/>
        </w:rPr>
        <w:t xml:space="preserve">прилегающей </w:t>
      </w:r>
      <w:r w:rsidRPr="00246774">
        <w:rPr>
          <w:rFonts w:ascii="Times New Roman" w:hAnsi="Times New Roman" w:cs="Times New Roman"/>
          <w:sz w:val="28"/>
          <w:szCs w:val="28"/>
        </w:rPr>
        <w:t>территории</w:t>
      </w:r>
      <w:r w:rsidR="00D24DAA" w:rsidRPr="00246774">
        <w:rPr>
          <w:rFonts w:ascii="Times New Roman" w:hAnsi="Times New Roman" w:cs="Times New Roman"/>
          <w:sz w:val="28"/>
          <w:szCs w:val="28"/>
        </w:rPr>
        <w:t>, обеспечить надлежащее санитарное состояние закрепленной территории</w:t>
      </w:r>
      <w:r w:rsidRPr="00246774">
        <w:rPr>
          <w:rFonts w:ascii="Times New Roman" w:hAnsi="Times New Roman" w:cs="Times New Roman"/>
          <w:sz w:val="28"/>
          <w:szCs w:val="28"/>
        </w:rPr>
        <w:t>.</w:t>
      </w:r>
    </w:p>
    <w:p w14:paraId="3F1C1E42" w14:textId="48AE5B9A"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D132F" w:rsidRPr="00246774">
        <w:rPr>
          <w:rFonts w:ascii="Times New Roman" w:hAnsi="Times New Roman" w:cs="Times New Roman"/>
          <w:sz w:val="28"/>
          <w:szCs w:val="28"/>
        </w:rPr>
        <w:t>. Запрещается:</w:t>
      </w:r>
    </w:p>
    <w:p w14:paraId="34C1A83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мойка транспортных средств, слив топлива, масел, технических жидкостей вне специально отведенных мест;</w:t>
      </w:r>
    </w:p>
    <w:p w14:paraId="045FF2F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6FF8E085" w14:textId="67936A6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14:paraId="7FE8F366" w14:textId="1D34A167" w:rsidR="00755A09" w:rsidRPr="00246774" w:rsidRDefault="00755A09" w:rsidP="00755A09">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14:paraId="1D05C62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019064D9" w14:textId="6EE92C1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246774">
        <w:rPr>
          <w:rFonts w:ascii="Times New Roman" w:hAnsi="Times New Roman" w:cs="Times New Roman"/>
          <w:sz w:val="28"/>
          <w:szCs w:val="28"/>
        </w:rPr>
        <w:t>уполномоченными органами</w:t>
      </w:r>
      <w:r w:rsidRPr="00246774">
        <w:rPr>
          <w:rFonts w:ascii="Times New Roman" w:hAnsi="Times New Roman" w:cs="Times New Roman"/>
          <w:sz w:val="28"/>
          <w:szCs w:val="28"/>
        </w:rPr>
        <w:t>.</w:t>
      </w:r>
    </w:p>
    <w:p w14:paraId="1B798AA9" w14:textId="7CBC6E3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3</w:t>
      </w:r>
      <w:r w:rsidRPr="00246774">
        <w:rPr>
          <w:rFonts w:ascii="Times New Roman" w:hAnsi="Times New Roman" w:cs="Times New Roman"/>
          <w:sz w:val="28"/>
          <w:szCs w:val="28"/>
        </w:rPr>
        <w:t>. Подъездные пути к рынкам, торговым и развлекательным центрам, иным объектам торговли и сферы услуг должны иметь твердое покрытие.</w:t>
      </w:r>
    </w:p>
    <w:p w14:paraId="20C94738" w14:textId="26A94A50"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D132F" w:rsidRPr="00246774">
        <w:rPr>
          <w:rFonts w:ascii="Times New Roman" w:hAnsi="Times New Roman" w:cs="Times New Roman"/>
          <w:sz w:val="28"/>
          <w:szCs w:val="28"/>
        </w:rPr>
        <w:t>.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246774">
        <w:rPr>
          <w:rFonts w:ascii="Times New Roman" w:hAnsi="Times New Roman" w:cs="Times New Roman"/>
          <w:sz w:val="28"/>
          <w:szCs w:val="28"/>
        </w:rPr>
        <w:t>, владельцами, пользователями</w:t>
      </w:r>
      <w:r w:rsidR="005D132F" w:rsidRPr="00246774">
        <w:rPr>
          <w:rFonts w:ascii="Times New Roman" w:hAnsi="Times New Roman" w:cs="Times New Roman"/>
          <w:sz w:val="28"/>
          <w:szCs w:val="28"/>
        </w:rPr>
        <w:t xml:space="preserve"> территорий (участков) за свой счет.</w:t>
      </w:r>
    </w:p>
    <w:p w14:paraId="64BDFBCE" w14:textId="2CD74680"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5</w:t>
      </w:r>
      <w:r w:rsidRPr="00246774">
        <w:rPr>
          <w:rFonts w:ascii="Times New Roman" w:hAnsi="Times New Roman" w:cs="Times New Roman"/>
          <w:sz w:val="28"/>
          <w:szCs w:val="28"/>
        </w:rPr>
        <w:t xml:space="preserve">. </w:t>
      </w:r>
      <w:r w:rsidR="00EF4AF2" w:rsidRPr="00246774">
        <w:rPr>
          <w:rFonts w:ascii="Times New Roman" w:hAnsi="Times New Roman" w:cs="Times New Roman"/>
          <w:sz w:val="28"/>
          <w:szCs w:val="28"/>
        </w:rPr>
        <w:t>С</w:t>
      </w:r>
      <w:r w:rsidR="009676A2" w:rsidRPr="00246774">
        <w:rPr>
          <w:rFonts w:ascii="Times New Roman" w:hAnsi="Times New Roman" w:cs="Times New Roman"/>
          <w:sz w:val="28"/>
          <w:szCs w:val="28"/>
        </w:rPr>
        <w:t>обственники, владельцы, пользователи</w:t>
      </w:r>
      <w:r w:rsidR="00AB12CE" w:rsidRPr="00246774">
        <w:rPr>
          <w:rFonts w:ascii="Times New Roman" w:hAnsi="Times New Roman" w:cs="Times New Roman"/>
          <w:sz w:val="28"/>
          <w:szCs w:val="28"/>
        </w:rPr>
        <w:t>, арендаторы</w:t>
      </w:r>
      <w:r w:rsidR="009676A2" w:rsidRPr="00246774">
        <w:rPr>
          <w:rFonts w:ascii="Times New Roman" w:hAnsi="Times New Roman" w:cs="Times New Roman"/>
          <w:sz w:val="28"/>
          <w:szCs w:val="28"/>
        </w:rPr>
        <w:t xml:space="preserve"> </w:t>
      </w:r>
      <w:r w:rsidRPr="00246774">
        <w:rPr>
          <w:rFonts w:ascii="Times New Roman" w:hAnsi="Times New Roman" w:cs="Times New Roman"/>
          <w:sz w:val="28"/>
          <w:szCs w:val="28"/>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677208D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Мероприятия по удалению борщевика Сосновского могут проводиться следующими способами:</w:t>
      </w:r>
    </w:p>
    <w:p w14:paraId="1CC9A04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химическим - опрыскивание очагов произрастания гербицидами и (или) арборицидами;</w:t>
      </w:r>
    </w:p>
    <w:p w14:paraId="7E15C56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механическим - скашивание, уборка сухих растений, выкапывание корневой системы;</w:t>
      </w:r>
    </w:p>
    <w:p w14:paraId="244256C3" w14:textId="059529C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агротехническим - обработка почвы, посев многолетних трав.</w:t>
      </w:r>
    </w:p>
    <w:p w14:paraId="1FB7880F" w14:textId="12AF6FA7" w:rsidR="009676A2" w:rsidRPr="00246774" w:rsidRDefault="009676A2" w:rsidP="00A15108">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6</w:t>
      </w:r>
      <w:r w:rsidRPr="00246774">
        <w:rPr>
          <w:rFonts w:ascii="Times New Roman" w:hAnsi="Times New Roman" w:cs="Times New Roman"/>
          <w:sz w:val="28"/>
          <w:szCs w:val="28"/>
        </w:rPr>
        <w:t xml:space="preserve">. </w:t>
      </w:r>
      <w:r w:rsidR="00A15108" w:rsidRPr="00246774">
        <w:rPr>
          <w:rFonts w:ascii="Times New Roman" w:hAnsi="Times New Roman" w:cs="Times New Roman"/>
          <w:sz w:val="28"/>
          <w:szCs w:val="28"/>
        </w:rPr>
        <w:t xml:space="preserve">Заключение </w:t>
      </w:r>
      <w:r w:rsidRPr="00246774">
        <w:rPr>
          <w:rFonts w:ascii="Times New Roman" w:hAnsi="Times New Roman" w:cs="Times New Roman"/>
          <w:sz w:val="28"/>
          <w:szCs w:val="28"/>
        </w:rPr>
        <w:t>договор</w:t>
      </w:r>
      <w:r w:rsidR="00A15108" w:rsidRPr="00246774">
        <w:rPr>
          <w:rFonts w:ascii="Times New Roman" w:hAnsi="Times New Roman" w:cs="Times New Roman"/>
          <w:sz w:val="28"/>
          <w:szCs w:val="28"/>
        </w:rPr>
        <w:t>ов</w:t>
      </w:r>
      <w:r w:rsidRPr="00246774">
        <w:rPr>
          <w:rFonts w:ascii="Times New Roman" w:hAnsi="Times New Roman" w:cs="Times New Roman"/>
          <w:sz w:val="28"/>
          <w:szCs w:val="28"/>
        </w:rPr>
        <w:t xml:space="preserve"> на обращение с ТКО с региональным оператором </w:t>
      </w:r>
      <w:r w:rsidR="00A15108" w:rsidRPr="00246774">
        <w:rPr>
          <w:rFonts w:ascii="Times New Roman" w:hAnsi="Times New Roman" w:cs="Times New Roman"/>
          <w:sz w:val="28"/>
          <w:szCs w:val="28"/>
        </w:rPr>
        <w:t>осуществляется в соответствии с действующим федеральным законодательством</w:t>
      </w:r>
      <w:r w:rsidRPr="00246774">
        <w:rPr>
          <w:rFonts w:ascii="Times New Roman" w:hAnsi="Times New Roman" w:cs="Times New Roman"/>
          <w:sz w:val="28"/>
          <w:szCs w:val="28"/>
        </w:rPr>
        <w:t>.</w:t>
      </w:r>
    </w:p>
    <w:p w14:paraId="20072A9E" w14:textId="77777777" w:rsidR="005D132F" w:rsidRPr="00246774" w:rsidRDefault="005D132F" w:rsidP="00A74D41">
      <w:pPr>
        <w:pStyle w:val="ConsPlusNormal"/>
        <w:jc w:val="both"/>
        <w:rPr>
          <w:rFonts w:ascii="Times New Roman" w:hAnsi="Times New Roman" w:cs="Times New Roman"/>
          <w:sz w:val="28"/>
          <w:szCs w:val="28"/>
        </w:rPr>
      </w:pPr>
    </w:p>
    <w:p w14:paraId="2341D792" w14:textId="77777777" w:rsidR="00B0238B" w:rsidRDefault="005D132F" w:rsidP="00B0238B">
      <w:pPr>
        <w:pStyle w:val="ConsPlusTitle"/>
        <w:ind w:firstLine="540"/>
        <w:jc w:val="center"/>
        <w:outlineLvl w:val="1"/>
        <w:rPr>
          <w:rFonts w:ascii="Times New Roman" w:hAnsi="Times New Roman" w:cs="Times New Roman"/>
          <w:sz w:val="28"/>
          <w:szCs w:val="28"/>
        </w:rPr>
      </w:pPr>
      <w:bookmarkStart w:id="12" w:name="P954"/>
      <w:bookmarkEnd w:id="12"/>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3</w:t>
      </w:r>
      <w:r w:rsidRPr="00246774">
        <w:rPr>
          <w:rFonts w:ascii="Times New Roman" w:hAnsi="Times New Roman" w:cs="Times New Roman"/>
          <w:sz w:val="28"/>
          <w:szCs w:val="28"/>
        </w:rPr>
        <w:t xml:space="preserve">. Общие требования к проведению благоустройства </w:t>
      </w:r>
    </w:p>
    <w:p w14:paraId="263B3B09" w14:textId="2FF7C2D9"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уборочных работ</w:t>
      </w:r>
    </w:p>
    <w:p w14:paraId="495497FE" w14:textId="77777777" w:rsidR="005D132F" w:rsidRPr="00246774" w:rsidRDefault="005D132F" w:rsidP="00A74D41">
      <w:pPr>
        <w:pStyle w:val="ConsPlusNormal"/>
        <w:jc w:val="both"/>
        <w:rPr>
          <w:rFonts w:ascii="Times New Roman" w:hAnsi="Times New Roman" w:cs="Times New Roman"/>
          <w:sz w:val="28"/>
          <w:szCs w:val="28"/>
        </w:rPr>
      </w:pPr>
    </w:p>
    <w:p w14:paraId="4D57CF4D" w14:textId="5F70D5E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Работы по благоустройству и уборочные работы на территории </w:t>
      </w:r>
      <w:r w:rsidR="00B0238B" w:rsidRPr="00B0238B">
        <w:rPr>
          <w:rFonts w:ascii="Times New Roman" w:hAnsi="Times New Roman" w:cs="Times New Roman"/>
          <w:sz w:val="28"/>
          <w:szCs w:val="28"/>
        </w:rPr>
        <w:t>городского округа город Салават</w:t>
      </w:r>
      <w:r w:rsidR="00136180" w:rsidRPr="00246774">
        <w:rPr>
          <w:rFonts w:ascii="Times New Roman" w:hAnsi="Times New Roman" w:cs="Times New Roman"/>
          <w:sz w:val="28"/>
          <w:szCs w:val="28"/>
        </w:rPr>
        <w:t xml:space="preserve"> </w:t>
      </w:r>
      <w:r w:rsidRPr="00246774">
        <w:rPr>
          <w:rFonts w:ascii="Times New Roman" w:hAnsi="Times New Roman" w:cs="Times New Roman"/>
          <w:sz w:val="28"/>
          <w:szCs w:val="28"/>
        </w:rPr>
        <w:t xml:space="preserve">осуществляются в соответствии с планами благоустройства, </w:t>
      </w:r>
      <w:r w:rsidRPr="00795AAE">
        <w:rPr>
          <w:rFonts w:ascii="Times New Roman" w:hAnsi="Times New Roman" w:cs="Times New Roman"/>
          <w:sz w:val="28"/>
          <w:szCs w:val="28"/>
        </w:rPr>
        <w:t>разрабатываемыми</w:t>
      </w:r>
      <w:r w:rsidR="00D31A1B" w:rsidRPr="00795AAE">
        <w:rPr>
          <w:rFonts w:ascii="Times New Roman" w:hAnsi="Times New Roman" w:cs="Times New Roman"/>
          <w:sz w:val="28"/>
          <w:szCs w:val="28"/>
        </w:rPr>
        <w:t xml:space="preserve"> УГХ</w:t>
      </w:r>
      <w:r w:rsidRPr="00795AAE">
        <w:rPr>
          <w:rFonts w:ascii="Times New Roman" w:hAnsi="Times New Roman" w:cs="Times New Roman"/>
          <w:sz w:val="28"/>
          <w:szCs w:val="28"/>
        </w:rPr>
        <w:t xml:space="preserve"> </w:t>
      </w:r>
      <w:r w:rsidR="00795AAE">
        <w:rPr>
          <w:rFonts w:ascii="Times New Roman" w:hAnsi="Times New Roman" w:cs="Times New Roman"/>
          <w:sz w:val="28"/>
          <w:szCs w:val="28"/>
        </w:rPr>
        <w:t xml:space="preserve">г. Салавата </w:t>
      </w:r>
      <w:r w:rsidRPr="00795AAE">
        <w:rPr>
          <w:rFonts w:ascii="Times New Roman" w:hAnsi="Times New Roman" w:cs="Times New Roman"/>
          <w:sz w:val="28"/>
          <w:szCs w:val="28"/>
        </w:rPr>
        <w:t>и утверждаемыми</w:t>
      </w:r>
      <w:r w:rsidR="00D31A1B" w:rsidRPr="00795AAE">
        <w:rPr>
          <w:rFonts w:ascii="Times New Roman" w:hAnsi="Times New Roman" w:cs="Times New Roman"/>
          <w:sz w:val="28"/>
          <w:szCs w:val="28"/>
        </w:rPr>
        <w:t xml:space="preserve"> курирующим заместителем</w:t>
      </w:r>
      <w:r w:rsidRPr="00795AAE">
        <w:rPr>
          <w:rFonts w:ascii="Times New Roman" w:hAnsi="Times New Roman" w:cs="Times New Roman"/>
          <w:sz w:val="28"/>
          <w:szCs w:val="28"/>
        </w:rPr>
        <w:t xml:space="preserve"> </w:t>
      </w:r>
      <w:r w:rsidR="0039004E" w:rsidRPr="00795AAE">
        <w:rPr>
          <w:rFonts w:ascii="Times New Roman" w:hAnsi="Times New Roman" w:cs="Times New Roman"/>
          <w:sz w:val="28"/>
          <w:szCs w:val="28"/>
        </w:rPr>
        <w:t>А</w:t>
      </w:r>
      <w:r w:rsidR="009E2FF1" w:rsidRPr="00795AAE">
        <w:rPr>
          <w:rFonts w:ascii="Times New Roman" w:hAnsi="Times New Roman" w:cs="Times New Roman"/>
          <w:sz w:val="28"/>
          <w:szCs w:val="28"/>
        </w:rPr>
        <w:t>дминистраци</w:t>
      </w:r>
      <w:r w:rsidR="00795AAE">
        <w:rPr>
          <w:rFonts w:ascii="Times New Roman" w:hAnsi="Times New Roman" w:cs="Times New Roman"/>
          <w:sz w:val="28"/>
          <w:szCs w:val="28"/>
        </w:rPr>
        <w:t>и</w:t>
      </w:r>
      <w:r w:rsidR="009E2FF1" w:rsidRPr="00795AAE">
        <w:rPr>
          <w:rFonts w:ascii="Times New Roman" w:hAnsi="Times New Roman" w:cs="Times New Roman"/>
          <w:sz w:val="28"/>
          <w:szCs w:val="28"/>
        </w:rPr>
        <w:t xml:space="preserve"> </w:t>
      </w:r>
      <w:r w:rsidR="00B0238B" w:rsidRPr="00795AAE">
        <w:rPr>
          <w:rFonts w:ascii="Times New Roman" w:hAnsi="Times New Roman" w:cs="Times New Roman"/>
          <w:sz w:val="28"/>
          <w:szCs w:val="28"/>
        </w:rPr>
        <w:t>городского округа город Салават</w:t>
      </w:r>
      <w:r w:rsidR="009E2FF1" w:rsidRPr="00795AAE">
        <w:rPr>
          <w:rFonts w:ascii="Times New Roman" w:hAnsi="Times New Roman" w:cs="Times New Roman"/>
          <w:sz w:val="28"/>
          <w:szCs w:val="28"/>
        </w:rPr>
        <w:t xml:space="preserve"> Республики Башкортостан</w:t>
      </w:r>
      <w:r w:rsidRPr="00795AAE">
        <w:rPr>
          <w:rFonts w:ascii="Times New Roman" w:hAnsi="Times New Roman" w:cs="Times New Roman"/>
          <w:sz w:val="28"/>
          <w:szCs w:val="28"/>
        </w:rPr>
        <w:t>.</w:t>
      </w:r>
    </w:p>
    <w:p w14:paraId="3CB8A99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Обязательными документами в сфере благоустройства являются:</w:t>
      </w:r>
    </w:p>
    <w:p w14:paraId="134FFAC7" w14:textId="1CBB4AC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планы благоустройства составляются на 3 (</w:t>
      </w:r>
      <w:r w:rsidR="000C4EFA">
        <w:rPr>
          <w:rFonts w:ascii="Times New Roman" w:hAnsi="Times New Roman" w:cs="Times New Roman"/>
          <w:sz w:val="28"/>
          <w:szCs w:val="28"/>
        </w:rPr>
        <w:t>т</w:t>
      </w:r>
      <w:r w:rsidRPr="00246774">
        <w:rPr>
          <w:rFonts w:ascii="Times New Roman" w:hAnsi="Times New Roman" w:cs="Times New Roman"/>
          <w:sz w:val="28"/>
          <w:szCs w:val="28"/>
        </w:rPr>
        <w:t>рех) летний период и содержат:</w:t>
      </w:r>
    </w:p>
    <w:p w14:paraId="7E5458B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перечень объектов благоустройства (элементов объектов благоустройства), подлежащих ремонту или облагораживанию;</w:t>
      </w:r>
    </w:p>
    <w:p w14:paraId="04DD509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адресный перечень объектов благоустройства (элементов объектов благоустройства), подлежащих ремонту или облагораживанию;</w:t>
      </w:r>
    </w:p>
    <w:p w14:paraId="3968483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14:paraId="70A6CCF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схемы уборки территорий с указанием:</w:t>
      </w:r>
    </w:p>
    <w:p w14:paraId="4A11933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адресного перечня, сроков, периодичности уборки территорий;</w:t>
      </w:r>
    </w:p>
    <w:p w14:paraId="1F49987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656A23B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схемы санитарной очистки территорий, с указанием:</w:t>
      </w:r>
    </w:p>
    <w:p w14:paraId="33E9A05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адресного перечня, сроков, периодичности санитарной очистки территорий;</w:t>
      </w:r>
    </w:p>
    <w:p w14:paraId="24B9EB0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0B7B0E58" w14:textId="17D3E046" w:rsidR="005D132F" w:rsidRPr="00246774" w:rsidRDefault="005D132F" w:rsidP="00A74D41">
      <w:pPr>
        <w:pStyle w:val="ConsPlusNormal"/>
        <w:ind w:firstLine="540"/>
        <w:jc w:val="both"/>
        <w:rPr>
          <w:rFonts w:ascii="Times New Roman" w:hAnsi="Times New Roman" w:cs="Times New Roman"/>
          <w:sz w:val="28"/>
          <w:szCs w:val="28"/>
        </w:rPr>
      </w:pPr>
      <w:bookmarkStart w:id="13" w:name="P970"/>
      <w:bookmarkEnd w:id="13"/>
      <w:r w:rsidRPr="00246774">
        <w:rPr>
          <w:rFonts w:ascii="Times New Roman" w:hAnsi="Times New Roman" w:cs="Times New Roman"/>
          <w:sz w:val="28"/>
          <w:szCs w:val="28"/>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B0238B" w:rsidRPr="00B0238B">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w:t>
      </w:r>
    </w:p>
    <w:p w14:paraId="0AE1F76D" w14:textId="77777777" w:rsidR="005D132F" w:rsidRPr="00246774" w:rsidRDefault="005D132F" w:rsidP="00A74D41">
      <w:pPr>
        <w:pStyle w:val="ConsPlusNormal"/>
        <w:jc w:val="both"/>
        <w:rPr>
          <w:rFonts w:ascii="Times New Roman" w:hAnsi="Times New Roman" w:cs="Times New Roman"/>
          <w:sz w:val="28"/>
          <w:szCs w:val="28"/>
        </w:rPr>
      </w:pPr>
    </w:p>
    <w:p w14:paraId="19DDBF95" w14:textId="5813DD24"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4</w:t>
      </w:r>
      <w:r w:rsidRPr="00246774">
        <w:rPr>
          <w:rFonts w:ascii="Times New Roman" w:hAnsi="Times New Roman" w:cs="Times New Roman"/>
          <w:sz w:val="28"/>
          <w:szCs w:val="28"/>
        </w:rPr>
        <w:t>. Месячник благоустройства</w:t>
      </w:r>
    </w:p>
    <w:p w14:paraId="6B0B6655" w14:textId="77777777" w:rsidR="005D132F" w:rsidRPr="00246774" w:rsidRDefault="005D132F" w:rsidP="00A74D41">
      <w:pPr>
        <w:pStyle w:val="ConsPlusNormal"/>
        <w:jc w:val="both"/>
        <w:rPr>
          <w:rFonts w:ascii="Times New Roman" w:hAnsi="Times New Roman" w:cs="Times New Roman"/>
          <w:sz w:val="28"/>
          <w:szCs w:val="28"/>
        </w:rPr>
      </w:pPr>
    </w:p>
    <w:p w14:paraId="2F61B55A" w14:textId="04B0FAB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На территории </w:t>
      </w:r>
      <w:r w:rsidR="00B0238B" w:rsidRPr="00B0238B">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14:paraId="52771BE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3E756CF1" w14:textId="58306A51"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В течение месячника благоустройства </w:t>
      </w:r>
      <w:r w:rsidR="009E2FF1" w:rsidRPr="00246774">
        <w:rPr>
          <w:rFonts w:ascii="Times New Roman" w:hAnsi="Times New Roman" w:cs="Times New Roman"/>
          <w:sz w:val="28"/>
          <w:szCs w:val="28"/>
        </w:rPr>
        <w:t>уполномоченные органы</w:t>
      </w:r>
      <w:r w:rsidRPr="00246774">
        <w:rPr>
          <w:rFonts w:ascii="Times New Roman" w:hAnsi="Times New Roman" w:cs="Times New Roman"/>
          <w:sz w:val="28"/>
          <w:szCs w:val="28"/>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w:t>
      </w:r>
      <w:r w:rsidR="000C4EFA">
        <w:rPr>
          <w:rFonts w:ascii="Times New Roman" w:hAnsi="Times New Roman" w:cs="Times New Roman"/>
          <w:sz w:val="28"/>
          <w:szCs w:val="28"/>
        </w:rPr>
        <w:t>,</w:t>
      </w:r>
      <w:r w:rsidRPr="00246774">
        <w:rPr>
          <w:rFonts w:ascii="Times New Roman" w:hAnsi="Times New Roman" w:cs="Times New Roman"/>
          <w:sz w:val="28"/>
          <w:szCs w:val="28"/>
        </w:rPr>
        <w:t xml:space="preserve">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9E12A19" w14:textId="23953D6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4. С 10 мая каждого года </w:t>
      </w:r>
      <w:r w:rsidR="009E2FF1" w:rsidRPr="00246774">
        <w:rPr>
          <w:rFonts w:ascii="Times New Roman" w:hAnsi="Times New Roman" w:cs="Times New Roman"/>
          <w:sz w:val="28"/>
          <w:szCs w:val="28"/>
        </w:rPr>
        <w:t>уполномоченные органы</w:t>
      </w:r>
      <w:r w:rsidRPr="00246774">
        <w:rPr>
          <w:rFonts w:ascii="Times New Roman" w:hAnsi="Times New Roman" w:cs="Times New Roman"/>
          <w:sz w:val="28"/>
          <w:szCs w:val="28"/>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0E18E50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Осуществление работ в течение месячника по благоустройству осуществляется за счет:</w:t>
      </w:r>
    </w:p>
    <w:p w14:paraId="6C176FF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средств бюджетов муниципальных образований - в отношении объектов благоустройства, находящихся в муниципальной собственности;</w:t>
      </w:r>
    </w:p>
    <w:p w14:paraId="5A2E836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45742D95" w14:textId="2A627195"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средств собственников</w:t>
      </w:r>
      <w:r w:rsidR="006A007F" w:rsidRPr="00246774">
        <w:rPr>
          <w:rFonts w:ascii="Times New Roman" w:hAnsi="Times New Roman" w:cs="Times New Roman"/>
          <w:sz w:val="28"/>
          <w:szCs w:val="28"/>
        </w:rPr>
        <w:t>, владельцев, пользователей, арендаторов</w:t>
      </w:r>
      <w:r w:rsidRPr="00246774">
        <w:rPr>
          <w:rFonts w:ascii="Times New Roman" w:hAnsi="Times New Roman" w:cs="Times New Roman"/>
          <w:sz w:val="28"/>
          <w:szCs w:val="28"/>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15059030" w14:textId="77777777" w:rsidR="005D132F" w:rsidRPr="00246774" w:rsidRDefault="005D132F" w:rsidP="00A74D41">
      <w:pPr>
        <w:pStyle w:val="ConsPlusNormal"/>
        <w:jc w:val="both"/>
        <w:rPr>
          <w:rFonts w:ascii="Times New Roman" w:hAnsi="Times New Roman" w:cs="Times New Roman"/>
          <w:sz w:val="28"/>
          <w:szCs w:val="28"/>
        </w:rPr>
      </w:pPr>
    </w:p>
    <w:p w14:paraId="117939DD" w14:textId="5A6FD7EC" w:rsidR="005D132F" w:rsidRPr="00246774" w:rsidRDefault="005D132F" w:rsidP="00A74D41">
      <w:pPr>
        <w:pStyle w:val="ConsPlusTitle"/>
        <w:ind w:firstLine="540"/>
        <w:jc w:val="both"/>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5</w:t>
      </w:r>
      <w:r w:rsidRPr="00246774">
        <w:rPr>
          <w:rFonts w:ascii="Times New Roman" w:hAnsi="Times New Roman" w:cs="Times New Roman"/>
          <w:sz w:val="28"/>
          <w:szCs w:val="28"/>
        </w:rPr>
        <w:t>. Организация и проведение уборочных работ в зимнее время</w:t>
      </w:r>
    </w:p>
    <w:p w14:paraId="72AD7E24" w14:textId="77777777" w:rsidR="005D132F" w:rsidRPr="00246774" w:rsidRDefault="005D132F" w:rsidP="00A74D41">
      <w:pPr>
        <w:pStyle w:val="ConsPlusNormal"/>
        <w:jc w:val="both"/>
        <w:rPr>
          <w:rFonts w:ascii="Times New Roman" w:hAnsi="Times New Roman" w:cs="Times New Roman"/>
          <w:sz w:val="28"/>
          <w:szCs w:val="28"/>
        </w:rPr>
      </w:pPr>
    </w:p>
    <w:p w14:paraId="04CD276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4D6CC1A1" w14:textId="6C9F2BAA"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До 1 октября текущего года </w:t>
      </w:r>
      <w:r w:rsidR="009E2FF1" w:rsidRPr="00246774">
        <w:rPr>
          <w:rFonts w:ascii="Times New Roman" w:hAnsi="Times New Roman" w:cs="Times New Roman"/>
          <w:sz w:val="28"/>
          <w:szCs w:val="28"/>
        </w:rPr>
        <w:t>уполномоченными органами</w:t>
      </w:r>
      <w:r w:rsidRPr="00246774">
        <w:rPr>
          <w:rFonts w:ascii="Times New Roman" w:hAnsi="Times New Roman" w:cs="Times New Roman"/>
          <w:sz w:val="28"/>
          <w:szCs w:val="28"/>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14:paraId="604D0DF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071D735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0FDF2D7F" w14:textId="55E2991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5. Обязанность по уборке и вывозу снега из лотков проезжей части возлагается на </w:t>
      </w:r>
      <w:r w:rsidR="009E2FF1" w:rsidRPr="00246774">
        <w:rPr>
          <w:rFonts w:ascii="Times New Roman" w:hAnsi="Times New Roman" w:cs="Times New Roman"/>
          <w:sz w:val="28"/>
          <w:szCs w:val="28"/>
        </w:rPr>
        <w:t xml:space="preserve">уполномоченные </w:t>
      </w:r>
      <w:r w:rsidRPr="00246774">
        <w:rPr>
          <w:rFonts w:ascii="Times New Roman" w:hAnsi="Times New Roman" w:cs="Times New Roman"/>
          <w:sz w:val="28"/>
          <w:szCs w:val="28"/>
        </w:rPr>
        <w:t>организации, осуществляющие уборку проезжей части данной улицы или проезда.</w:t>
      </w:r>
    </w:p>
    <w:p w14:paraId="7FE126E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Запрещается:</w:t>
      </w:r>
    </w:p>
    <w:p w14:paraId="7B9DFD26" w14:textId="7DD9448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выдвигать или перемещать на проезжую часть магистралей, улиц и проездов снег, счищаемый с внутриквартальных, дворовых территорий, территорий</w:t>
      </w:r>
      <w:r w:rsidR="00B0238B">
        <w:rPr>
          <w:rFonts w:ascii="Times New Roman" w:hAnsi="Times New Roman" w:cs="Times New Roman"/>
          <w:sz w:val="28"/>
          <w:szCs w:val="28"/>
        </w:rPr>
        <w:t>,</w:t>
      </w:r>
      <w:r w:rsidRPr="00246774">
        <w:rPr>
          <w:rFonts w:ascii="Times New Roman" w:hAnsi="Times New Roman" w:cs="Times New Roman"/>
          <w:sz w:val="28"/>
          <w:szCs w:val="28"/>
        </w:rPr>
        <w:t xml:space="preserve"> находящихся в собственности (владении) третьих лиц;</w:t>
      </w:r>
    </w:p>
    <w:p w14:paraId="7705929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2BD67BF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К первоочередным мероприятиям зимней уборки улиц, дорог и магистралей относятся:</w:t>
      </w:r>
    </w:p>
    <w:p w14:paraId="5E5E47A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обработка проезжей части дорог противогололедными средствами;</w:t>
      </w:r>
    </w:p>
    <w:p w14:paraId="61EF05B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сгребание и подметание снега;</w:t>
      </w:r>
    </w:p>
    <w:p w14:paraId="29BA2A1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формирование снежного вала для последующего вывоза;</w:t>
      </w:r>
    </w:p>
    <w:p w14:paraId="65EDCFE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F4DD46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К мероприятиям второй очереди относятся:</w:t>
      </w:r>
    </w:p>
    <w:p w14:paraId="17DADE3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удаление снега (вывоз);</w:t>
      </w:r>
    </w:p>
    <w:p w14:paraId="428CD48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зачистка дорожных лотков после удаления снега с проезжей части;</w:t>
      </w:r>
    </w:p>
    <w:p w14:paraId="2FC311D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скалывание льда и уборка снежно-ледяных образований.</w:t>
      </w:r>
    </w:p>
    <w:p w14:paraId="69915A0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083772F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524359CE" w14:textId="54C82C16" w:rsidR="005D132F" w:rsidRPr="00246774" w:rsidRDefault="009E2FF1"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Уполномоченные </w:t>
      </w:r>
      <w:r w:rsidR="00363AB2" w:rsidRPr="00246774">
        <w:rPr>
          <w:rFonts w:ascii="Times New Roman" w:hAnsi="Times New Roman" w:cs="Times New Roman"/>
          <w:sz w:val="28"/>
          <w:szCs w:val="28"/>
        </w:rPr>
        <w:t>органы</w:t>
      </w:r>
      <w:r w:rsidR="005D132F" w:rsidRPr="00246774">
        <w:rPr>
          <w:rFonts w:ascii="Times New Roman" w:hAnsi="Times New Roman" w:cs="Times New Roman"/>
          <w:sz w:val="28"/>
          <w:szCs w:val="28"/>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14:paraId="7CD9246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3155705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35C357A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Формирование снежных валов не допускается:</w:t>
      </w:r>
    </w:p>
    <w:p w14:paraId="2206754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на перекрестках и вблизи железнодорожных переездов;</w:t>
      </w:r>
    </w:p>
    <w:p w14:paraId="6CCE66A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на тротуарах.</w:t>
      </w:r>
    </w:p>
    <w:p w14:paraId="45442B0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333347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3E705DF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на остановках общественного пассажирского транспорта - на длину остановки;</w:t>
      </w:r>
    </w:p>
    <w:p w14:paraId="77D0E6E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на переходах, имеющих разметку - на ширину разметки;</w:t>
      </w:r>
    </w:p>
    <w:p w14:paraId="24370B8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на переходах, не имеющих разметку - не менее 5 м.</w:t>
      </w:r>
    </w:p>
    <w:p w14:paraId="6EC20B3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253425C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14:paraId="5C9A082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1C37973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1BB1B53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14:paraId="0B80A47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6133362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04B0B7A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0A835552" w14:textId="0E68EE8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6B6CECB9" w14:textId="77777777" w:rsidR="005D132F" w:rsidRPr="00246774" w:rsidRDefault="005D132F" w:rsidP="00A74D41">
      <w:pPr>
        <w:pStyle w:val="ConsPlusNormal"/>
        <w:jc w:val="both"/>
        <w:rPr>
          <w:rFonts w:ascii="Times New Roman" w:hAnsi="Times New Roman" w:cs="Times New Roman"/>
          <w:sz w:val="28"/>
          <w:szCs w:val="28"/>
        </w:rPr>
      </w:pPr>
    </w:p>
    <w:p w14:paraId="4CC26F6A" w14:textId="2192151C" w:rsidR="005D132F" w:rsidRPr="00246774" w:rsidRDefault="005D132F" w:rsidP="00A74D41">
      <w:pPr>
        <w:pStyle w:val="ConsPlusTitle"/>
        <w:ind w:firstLine="540"/>
        <w:jc w:val="both"/>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6</w:t>
      </w:r>
      <w:r w:rsidRPr="00246774">
        <w:rPr>
          <w:rFonts w:ascii="Times New Roman" w:hAnsi="Times New Roman" w:cs="Times New Roman"/>
          <w:sz w:val="28"/>
          <w:szCs w:val="28"/>
        </w:rPr>
        <w:t>. Организация и проведение уборочных работ в летнее время</w:t>
      </w:r>
    </w:p>
    <w:p w14:paraId="5A39193C" w14:textId="77777777" w:rsidR="005D132F" w:rsidRPr="00246774" w:rsidRDefault="005D132F" w:rsidP="00A74D41">
      <w:pPr>
        <w:pStyle w:val="ConsPlusNormal"/>
        <w:jc w:val="both"/>
        <w:rPr>
          <w:rFonts w:ascii="Times New Roman" w:hAnsi="Times New Roman" w:cs="Times New Roman"/>
          <w:sz w:val="28"/>
          <w:szCs w:val="28"/>
        </w:rPr>
      </w:pPr>
    </w:p>
    <w:p w14:paraId="5B8A09EE" w14:textId="55AF049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246774">
        <w:rPr>
          <w:rFonts w:ascii="Times New Roman" w:hAnsi="Times New Roman" w:cs="Times New Roman"/>
          <w:sz w:val="28"/>
          <w:szCs w:val="28"/>
        </w:rPr>
        <w:t>специализированными организациями</w:t>
      </w:r>
      <w:r w:rsidRPr="00246774">
        <w:rPr>
          <w:rFonts w:ascii="Times New Roman" w:hAnsi="Times New Roman" w:cs="Times New Roman"/>
          <w:sz w:val="28"/>
          <w:szCs w:val="28"/>
        </w:rPr>
        <w:t>.</w:t>
      </w:r>
    </w:p>
    <w:p w14:paraId="59ABE852" w14:textId="6EED8A2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Подметание дворовых территорий, внутридворовых проездов и тротуаров от сме</w:t>
      </w:r>
      <w:r w:rsidR="00B0238B">
        <w:rPr>
          <w:rFonts w:ascii="Times New Roman" w:hAnsi="Times New Roman" w:cs="Times New Roman"/>
          <w:sz w:val="28"/>
          <w:szCs w:val="28"/>
        </w:rPr>
        <w:t>т</w:t>
      </w:r>
      <w:r w:rsidRPr="00246774">
        <w:rPr>
          <w:rFonts w:ascii="Times New Roman" w:hAnsi="Times New Roman" w:cs="Times New Roman"/>
          <w:sz w:val="28"/>
          <w:szCs w:val="28"/>
        </w:rPr>
        <w:t>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32FC6B1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Дорожки и площадки парков, скверов, бульваров должны быть очищены от мусора, листьев и других видимых загрязнений.</w:t>
      </w:r>
    </w:p>
    <w:p w14:paraId="18A5B21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27AD060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33CDEC5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Мойка дорожных покрытий площадей и улиц производится предпочтительно в ночное время.</w:t>
      </w:r>
    </w:p>
    <w:p w14:paraId="7DF0108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7DB800B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14:paraId="170019F7" w14:textId="77777777" w:rsidR="005D132F" w:rsidRPr="00246774" w:rsidRDefault="005D132F" w:rsidP="00A74D41">
      <w:pPr>
        <w:pStyle w:val="ConsPlusNormal"/>
        <w:jc w:val="both"/>
        <w:rPr>
          <w:rFonts w:ascii="Times New Roman" w:hAnsi="Times New Roman" w:cs="Times New Roman"/>
          <w:sz w:val="28"/>
          <w:szCs w:val="28"/>
        </w:rPr>
      </w:pPr>
    </w:p>
    <w:p w14:paraId="79F0D618" w14:textId="54B3865E"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7</w:t>
      </w:r>
      <w:r w:rsidRPr="00246774">
        <w:rPr>
          <w:rFonts w:ascii="Times New Roman" w:hAnsi="Times New Roman" w:cs="Times New Roman"/>
          <w:sz w:val="28"/>
          <w:szCs w:val="28"/>
        </w:rPr>
        <w:t>. Содержание домашнего скота и птицы</w:t>
      </w:r>
    </w:p>
    <w:p w14:paraId="27524DDB" w14:textId="77777777" w:rsidR="005D132F" w:rsidRPr="00246774" w:rsidRDefault="005D132F" w:rsidP="00A74D41">
      <w:pPr>
        <w:pStyle w:val="ConsPlusNormal"/>
        <w:jc w:val="both"/>
        <w:rPr>
          <w:rFonts w:ascii="Times New Roman" w:hAnsi="Times New Roman" w:cs="Times New Roman"/>
          <w:sz w:val="28"/>
          <w:szCs w:val="28"/>
        </w:rPr>
      </w:pPr>
    </w:p>
    <w:p w14:paraId="1B819D3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5678BB2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14:paraId="70B0397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33990E2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11BFCC8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14:paraId="0E677E84" w14:textId="31F5C962" w:rsidR="00E53FF0" w:rsidRPr="00246774" w:rsidRDefault="005D132F" w:rsidP="00E53FF0">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w:t>
      </w:r>
      <w:r w:rsidR="00E53FF0" w:rsidRPr="00795AAE">
        <w:rPr>
          <w:rFonts w:ascii="Times New Roman" w:hAnsi="Times New Roman" w:cs="Times New Roman"/>
          <w:sz w:val="28"/>
          <w:szCs w:val="28"/>
        </w:rPr>
        <w:t>Места и маршрут прогона скота на пастбища должны устанавлива</w:t>
      </w:r>
      <w:r w:rsidR="00795AAE" w:rsidRPr="00795AAE">
        <w:rPr>
          <w:rFonts w:ascii="Times New Roman" w:hAnsi="Times New Roman" w:cs="Times New Roman"/>
          <w:sz w:val="28"/>
          <w:szCs w:val="28"/>
        </w:rPr>
        <w:t>ть</w:t>
      </w:r>
      <w:r w:rsidR="00E53FF0" w:rsidRPr="00795AAE">
        <w:rPr>
          <w:rFonts w:ascii="Times New Roman" w:hAnsi="Times New Roman" w:cs="Times New Roman"/>
          <w:sz w:val="28"/>
          <w:szCs w:val="28"/>
        </w:rPr>
        <w:t>ся</w:t>
      </w:r>
      <w:r w:rsidR="00795AAE" w:rsidRPr="00795AAE">
        <w:rPr>
          <w:rFonts w:ascii="Times New Roman" w:hAnsi="Times New Roman" w:cs="Times New Roman"/>
          <w:sz w:val="28"/>
          <w:szCs w:val="28"/>
        </w:rPr>
        <w:t xml:space="preserve"> уполномоченным органом</w:t>
      </w:r>
      <w:r w:rsidR="00E53FF0" w:rsidRPr="00795AAE">
        <w:rPr>
          <w:rFonts w:ascii="Times New Roman" w:hAnsi="Times New Roman" w:cs="Times New Roman"/>
          <w:sz w:val="28"/>
          <w:szCs w:val="28"/>
        </w:rPr>
        <w:t xml:space="preserve"> Администраци</w:t>
      </w:r>
      <w:r w:rsidR="00795AAE" w:rsidRPr="00795AAE">
        <w:rPr>
          <w:rFonts w:ascii="Times New Roman" w:hAnsi="Times New Roman" w:cs="Times New Roman"/>
          <w:sz w:val="28"/>
          <w:szCs w:val="28"/>
        </w:rPr>
        <w:t>и</w:t>
      </w:r>
      <w:r w:rsidR="00E53FF0" w:rsidRPr="00795AAE">
        <w:rPr>
          <w:rFonts w:ascii="Times New Roman" w:hAnsi="Times New Roman" w:cs="Times New Roman"/>
          <w:sz w:val="28"/>
          <w:szCs w:val="28"/>
        </w:rPr>
        <w:t xml:space="preserve"> и при необходимости </w:t>
      </w:r>
      <w:r w:rsidR="00091535">
        <w:rPr>
          <w:rFonts w:ascii="Times New Roman" w:hAnsi="Times New Roman" w:cs="Times New Roman"/>
          <w:sz w:val="28"/>
          <w:szCs w:val="28"/>
        </w:rPr>
        <w:t xml:space="preserve">согласовываются </w:t>
      </w:r>
      <w:r w:rsidR="00E53FF0" w:rsidRPr="00795AAE">
        <w:rPr>
          <w:rFonts w:ascii="Times New Roman" w:hAnsi="Times New Roman" w:cs="Times New Roman"/>
          <w:sz w:val="28"/>
          <w:szCs w:val="28"/>
        </w:rPr>
        <w:t>с соответствующими органами управления дорожного хозяйства.</w:t>
      </w:r>
    </w:p>
    <w:p w14:paraId="3A44E76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Запрещается прогонять животных по пешеходным дорожкам и мостикам.</w:t>
      </w:r>
    </w:p>
    <w:p w14:paraId="006D4B29" w14:textId="77777777" w:rsidR="005D132F" w:rsidRPr="00091535" w:rsidRDefault="005D132F" w:rsidP="00A74D41">
      <w:pPr>
        <w:pStyle w:val="ConsPlusNormal"/>
        <w:jc w:val="both"/>
        <w:rPr>
          <w:rFonts w:ascii="Times New Roman" w:hAnsi="Times New Roman" w:cs="Times New Roman"/>
          <w:sz w:val="16"/>
          <w:szCs w:val="16"/>
        </w:rPr>
      </w:pPr>
    </w:p>
    <w:p w14:paraId="7BE90BFA" w14:textId="7C7994FD"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8</w:t>
      </w:r>
      <w:r w:rsidRPr="00246774">
        <w:rPr>
          <w:rFonts w:ascii="Times New Roman" w:hAnsi="Times New Roman" w:cs="Times New Roman"/>
          <w:sz w:val="28"/>
          <w:szCs w:val="28"/>
        </w:rPr>
        <w:t>. Содержание домашних животных, порядок их выгула</w:t>
      </w:r>
    </w:p>
    <w:p w14:paraId="367D7CD8" w14:textId="77777777" w:rsidR="005D132F" w:rsidRPr="00091535" w:rsidRDefault="005D132F" w:rsidP="00A74D41">
      <w:pPr>
        <w:pStyle w:val="ConsPlusNormal"/>
        <w:jc w:val="both"/>
        <w:rPr>
          <w:rFonts w:ascii="Times New Roman" w:hAnsi="Times New Roman" w:cs="Times New Roman"/>
          <w:sz w:val="20"/>
        </w:rPr>
      </w:pPr>
    </w:p>
    <w:p w14:paraId="072B35A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При выгуливании домашних животных должны соблюдаться следующие требования:</w:t>
      </w:r>
    </w:p>
    <w:p w14:paraId="1FB4F5B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выгул собак разрешается только в наморднике, на поводке, длина которого позволяет контролировать их поведение;</w:t>
      </w:r>
    </w:p>
    <w:p w14:paraId="7C436F54" w14:textId="36B96D0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rsidR="00DC56B0" w:rsidRPr="00246774">
        <w:rPr>
          <w:rFonts w:ascii="Times New Roman" w:hAnsi="Times New Roman" w:cs="Times New Roman"/>
          <w:sz w:val="28"/>
          <w:szCs w:val="28"/>
        </w:rPr>
        <w:t>.</w:t>
      </w:r>
    </w:p>
    <w:p w14:paraId="4212E167" w14:textId="3139359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14:paraId="695DF7DE" w14:textId="7ACA6AA6"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Лица, осуществляющие выгул, обязаны не допускать повреждение или уничтожение зеленых насаждений домашними животными.</w:t>
      </w:r>
    </w:p>
    <w:p w14:paraId="54FAFC7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3BB4C5B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14:paraId="1B3A71BC" w14:textId="77777777" w:rsidR="005D132F" w:rsidRPr="00246774" w:rsidRDefault="005D132F" w:rsidP="00A74D41">
      <w:pPr>
        <w:pStyle w:val="ConsPlusNormal"/>
        <w:jc w:val="both"/>
        <w:rPr>
          <w:rFonts w:ascii="Times New Roman" w:hAnsi="Times New Roman" w:cs="Times New Roman"/>
          <w:sz w:val="28"/>
          <w:szCs w:val="28"/>
        </w:rPr>
      </w:pPr>
    </w:p>
    <w:p w14:paraId="2C2A0A12" w14:textId="77777777" w:rsidR="005D132F" w:rsidRPr="00246774" w:rsidRDefault="005D132F" w:rsidP="00A74D41">
      <w:pPr>
        <w:pStyle w:val="ConsPlusTitle"/>
        <w:jc w:val="center"/>
        <w:outlineLvl w:val="0"/>
        <w:rPr>
          <w:rFonts w:ascii="Times New Roman" w:hAnsi="Times New Roman" w:cs="Times New Roman"/>
          <w:sz w:val="28"/>
          <w:szCs w:val="28"/>
        </w:rPr>
      </w:pPr>
      <w:r w:rsidRPr="00246774">
        <w:rPr>
          <w:rFonts w:ascii="Times New Roman" w:hAnsi="Times New Roman" w:cs="Times New Roman"/>
          <w:sz w:val="28"/>
          <w:szCs w:val="28"/>
        </w:rPr>
        <w:t>Раздел V. ОТВЕТСТВЕННОСТЬ В СФЕРЕ БЛАГОУСТРОЙСТВА,</w:t>
      </w:r>
    </w:p>
    <w:p w14:paraId="63D12709" w14:textId="77777777" w:rsidR="005D132F" w:rsidRPr="00246774" w:rsidRDefault="005D132F" w:rsidP="00A74D41">
      <w:pPr>
        <w:pStyle w:val="ConsPlusTitle"/>
        <w:jc w:val="center"/>
        <w:rPr>
          <w:rFonts w:ascii="Times New Roman" w:hAnsi="Times New Roman" w:cs="Times New Roman"/>
          <w:sz w:val="28"/>
          <w:szCs w:val="28"/>
        </w:rPr>
      </w:pPr>
      <w:r w:rsidRPr="00246774">
        <w:rPr>
          <w:rFonts w:ascii="Times New Roman" w:hAnsi="Times New Roman" w:cs="Times New Roman"/>
          <w:sz w:val="28"/>
          <w:szCs w:val="28"/>
        </w:rPr>
        <w:t>ЧИСТОТЫ И ПОРЯДКА</w:t>
      </w:r>
    </w:p>
    <w:p w14:paraId="69D35D95" w14:textId="77777777" w:rsidR="005D132F" w:rsidRPr="00246774" w:rsidRDefault="005D132F" w:rsidP="00A74D41">
      <w:pPr>
        <w:pStyle w:val="ConsPlusNormal"/>
        <w:jc w:val="both"/>
        <w:rPr>
          <w:rFonts w:ascii="Times New Roman" w:hAnsi="Times New Roman" w:cs="Times New Roman"/>
          <w:sz w:val="28"/>
          <w:szCs w:val="28"/>
        </w:rPr>
      </w:pPr>
    </w:p>
    <w:p w14:paraId="4CEFC755" w14:textId="77777777" w:rsidR="005C587F" w:rsidRDefault="005D132F" w:rsidP="005C587F">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9</w:t>
      </w:r>
      <w:r w:rsidRPr="00246774">
        <w:rPr>
          <w:rFonts w:ascii="Times New Roman" w:hAnsi="Times New Roman" w:cs="Times New Roman"/>
          <w:sz w:val="28"/>
          <w:szCs w:val="28"/>
        </w:rPr>
        <w:t>. Лица, обязанные организовывать и/или производить работы по уборке и содержанию территорий и иных объект</w:t>
      </w:r>
      <w:r w:rsidR="0039004E" w:rsidRPr="00246774">
        <w:rPr>
          <w:rFonts w:ascii="Times New Roman" w:hAnsi="Times New Roman" w:cs="Times New Roman"/>
          <w:sz w:val="28"/>
          <w:szCs w:val="28"/>
        </w:rPr>
        <w:t xml:space="preserve">ов </w:t>
      </w:r>
    </w:p>
    <w:p w14:paraId="6CBA0ABF" w14:textId="25BED7FB" w:rsidR="005D132F" w:rsidRPr="00246774" w:rsidRDefault="0039004E" w:rsidP="005C587F">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элементов благоустройства</w:t>
      </w:r>
    </w:p>
    <w:p w14:paraId="383B37A0" w14:textId="77777777" w:rsidR="005D132F" w:rsidRPr="00246774" w:rsidRDefault="005D132F" w:rsidP="00A74D41">
      <w:pPr>
        <w:pStyle w:val="ConsPlusNormal"/>
        <w:jc w:val="both"/>
        <w:rPr>
          <w:rFonts w:ascii="Times New Roman" w:hAnsi="Times New Roman" w:cs="Times New Roman"/>
          <w:sz w:val="28"/>
          <w:szCs w:val="28"/>
        </w:rPr>
      </w:pPr>
    </w:p>
    <w:p w14:paraId="52D1C0E0" w14:textId="77777777" w:rsidR="005D132F" w:rsidRPr="00246774" w:rsidRDefault="005D132F" w:rsidP="00A74D41">
      <w:pPr>
        <w:pStyle w:val="ConsPlusNormal"/>
        <w:ind w:firstLine="540"/>
        <w:jc w:val="both"/>
        <w:rPr>
          <w:rFonts w:ascii="Times New Roman" w:hAnsi="Times New Roman" w:cs="Times New Roman"/>
          <w:sz w:val="28"/>
          <w:szCs w:val="28"/>
        </w:rPr>
      </w:pPr>
      <w:bookmarkStart w:id="14" w:name="P1066"/>
      <w:bookmarkEnd w:id="14"/>
      <w:r w:rsidRPr="00246774">
        <w:rPr>
          <w:rFonts w:ascii="Times New Roman" w:hAnsi="Times New Roman" w:cs="Times New Roman"/>
          <w:sz w:val="28"/>
          <w:szCs w:val="28"/>
        </w:rPr>
        <w:t>1. Обязанности по организации и/или производству работ по уборке и содержанию территорий и иных объектов возлагаются:</w:t>
      </w:r>
    </w:p>
    <w:p w14:paraId="53E143B7" w14:textId="4597802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xml:space="preserve">, </w:t>
      </w:r>
      <w:r w:rsidR="00552D50" w:rsidRPr="00246774">
        <w:rPr>
          <w:rFonts w:ascii="Times New Roman" w:hAnsi="Times New Roman" w:cs="Times New Roman"/>
          <w:sz w:val="28"/>
          <w:szCs w:val="28"/>
        </w:rPr>
        <w:t>если расстояние прилегающей территории не установлено в большем размере,</w:t>
      </w:r>
      <w:r w:rsidR="00552D50" w:rsidRPr="00246774" w:rsidDel="00552D50">
        <w:rPr>
          <w:rFonts w:ascii="Times New Roman" w:hAnsi="Times New Roman" w:cs="Times New Roman"/>
          <w:sz w:val="28"/>
          <w:szCs w:val="28"/>
        </w:rPr>
        <w:t xml:space="preserve"> </w:t>
      </w:r>
      <w:r w:rsidRPr="00246774">
        <w:rPr>
          <w:rFonts w:ascii="Times New Roman" w:hAnsi="Times New Roman" w:cs="Times New Roman"/>
          <w:sz w:val="28"/>
          <w:szCs w:val="28"/>
        </w:rPr>
        <w:t>- на заказчиков и производителей работ;</w:t>
      </w:r>
    </w:p>
    <w:p w14:paraId="03EFA45E" w14:textId="2C35D483"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по содержанию объектов капитального строительства и объектов инфраструктуры - на 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указанных объектов, а по бесхозяйным объектам - на 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земельных участков, на которых они расположены;</w:t>
      </w:r>
    </w:p>
    <w:p w14:paraId="1B81584F" w14:textId="2826631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если расстояние прилегающей территории не установлено в большем размере, - на собственников, владельцев</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объектов торговли;</w:t>
      </w:r>
    </w:p>
    <w:p w14:paraId="4C257DFB" w14:textId="2D3C7592"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г) по уборке и содержанию неиспользуемых и неосваиваемых территорий, территорий после сноса строений </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на</w:t>
      </w:r>
      <w:r w:rsidR="006A007F"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данной территории, организации, выполняющие работы по сносу строений;</w:t>
      </w:r>
    </w:p>
    <w:p w14:paraId="555ED143" w14:textId="03773C1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указанных объектов;</w:t>
      </w:r>
    </w:p>
    <w:p w14:paraId="318ED154" w14:textId="13B2D158"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 по уборке и содержанию территорий юридических лиц (индивидуальных предпринимателей), физических лиц и прилегающей территории на расстоянии</w:t>
      </w:r>
      <w:r w:rsidR="000C4EFA">
        <w:rPr>
          <w:rFonts w:ascii="Times New Roman" w:hAnsi="Times New Roman" w:cs="Times New Roman"/>
          <w:sz w:val="28"/>
          <w:szCs w:val="28"/>
        </w:rPr>
        <w:t>,</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собственника, владельца или пользователя указанной территории;</w:t>
      </w:r>
    </w:p>
    <w:p w14:paraId="4F016320" w14:textId="59AC9CF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 по уборке и содержанию водных объектов в зонах отдыха и прилегающих к ним территорий - на собственников (владельцев</w:t>
      </w:r>
      <w:r w:rsidR="006A007F" w:rsidRPr="00246774">
        <w:rPr>
          <w:rFonts w:ascii="Times New Roman" w:hAnsi="Times New Roman" w:cs="Times New Roman"/>
          <w:sz w:val="28"/>
          <w:szCs w:val="28"/>
        </w:rPr>
        <w:t>, пользователей</w:t>
      </w:r>
      <w:r w:rsidRPr="00246774">
        <w:rPr>
          <w:rFonts w:ascii="Times New Roman" w:hAnsi="Times New Roman" w:cs="Times New Roman"/>
          <w:sz w:val="28"/>
          <w:szCs w:val="28"/>
        </w:rPr>
        <w:t>) указанных зон или на организации, за которыми зоны отдыха закреплены на праве оперативного управления или хозяйственного ведения;</w:t>
      </w:r>
    </w:p>
    <w:p w14:paraId="034493C7" w14:textId="4E15E413"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w:t>
      </w:r>
      <w:r w:rsidR="004A4AA0">
        <w:rPr>
          <w:rFonts w:ascii="Times New Roman" w:hAnsi="Times New Roman" w:cs="Times New Roman"/>
          <w:sz w:val="28"/>
          <w:szCs w:val="28"/>
        </w:rPr>
        <w:t xml:space="preserve"> </w:t>
      </w:r>
      <w:r w:rsidRPr="00246774">
        <w:rPr>
          <w:rFonts w:ascii="Times New Roman" w:hAnsi="Times New Roman" w:cs="Times New Roman"/>
          <w:sz w:val="28"/>
          <w:szCs w:val="28"/>
        </w:rPr>
        <w:t>расстоянии</w:t>
      </w:r>
      <w:r w:rsidR="000C4EFA">
        <w:rPr>
          <w:rFonts w:ascii="Times New Roman" w:hAnsi="Times New Roman" w:cs="Times New Roman"/>
          <w:sz w:val="28"/>
          <w:szCs w:val="28"/>
        </w:rPr>
        <w:t>,</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собственников, владельцев или пользователей указанных объектов;</w:t>
      </w:r>
    </w:p>
    <w:p w14:paraId="78E5E1E7" w14:textId="10499806"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261845FF" w14:textId="157FFC9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по благоустройству и содержанию родников и водных источников, уборке прилегающей территории на расстоянии</w:t>
      </w:r>
      <w:r w:rsidR="003E7B65">
        <w:rPr>
          <w:rFonts w:ascii="Times New Roman" w:hAnsi="Times New Roman" w:cs="Times New Roman"/>
          <w:sz w:val="28"/>
          <w:szCs w:val="28"/>
        </w:rPr>
        <w:t>,</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0C420169" w14:textId="6A0A99DA"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л) по содержанию дворовой территории многоквартирных домов, земельные участки</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под которыми не образованы либо образованы по границам таких домов, - на эксплуатирующие организации.</w:t>
      </w:r>
    </w:p>
    <w:p w14:paraId="5B3CCE58" w14:textId="7EA11F9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Предусмотренные настоящим</w:t>
      </w:r>
      <w:r w:rsidR="00552D50" w:rsidRPr="00246774">
        <w:rPr>
          <w:rFonts w:ascii="Times New Roman" w:hAnsi="Times New Roman" w:cs="Times New Roman"/>
          <w:sz w:val="28"/>
          <w:szCs w:val="28"/>
        </w:rPr>
        <w:t>и Правилами благоустройства</w:t>
      </w:r>
      <w:r w:rsidRPr="00246774">
        <w:rPr>
          <w:rFonts w:ascii="Times New Roman" w:hAnsi="Times New Roman" w:cs="Times New Roman"/>
          <w:sz w:val="28"/>
          <w:szCs w:val="28"/>
        </w:rPr>
        <w:t xml:space="preserve"> обязанности, в случае возложения их в соответствии с </w:t>
      </w:r>
      <w:hyperlink w:anchor="P1066" w:history="1">
        <w:r w:rsidRPr="00246774">
          <w:rPr>
            <w:rFonts w:ascii="Times New Roman" w:hAnsi="Times New Roman" w:cs="Times New Roman"/>
            <w:sz w:val="28"/>
            <w:szCs w:val="28"/>
          </w:rPr>
          <w:t>частью 1</w:t>
        </w:r>
      </w:hyperlink>
      <w:r w:rsidRPr="00246774">
        <w:rPr>
          <w:rFonts w:ascii="Times New Roman" w:hAnsi="Times New Roman" w:cs="Times New Roman"/>
          <w:sz w:val="28"/>
          <w:szCs w:val="28"/>
        </w:rPr>
        <w:t xml:space="preserve"> настоящей статьи на</w:t>
      </w:r>
      <w:r w:rsidR="00A72C37"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владельцев, пользователей</w:t>
      </w:r>
      <w:r w:rsidR="00A72C37"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территорий и иных объектов (далее - объекты), а также в случаях, не предусмотренных </w:t>
      </w:r>
      <w:hyperlink w:anchor="P1066" w:history="1">
        <w:r w:rsidRPr="00246774">
          <w:rPr>
            <w:rFonts w:ascii="Times New Roman" w:hAnsi="Times New Roman" w:cs="Times New Roman"/>
            <w:sz w:val="28"/>
            <w:szCs w:val="28"/>
          </w:rPr>
          <w:t>частью 1</w:t>
        </w:r>
      </w:hyperlink>
      <w:r w:rsidRPr="00246774">
        <w:rPr>
          <w:rFonts w:ascii="Times New Roman" w:hAnsi="Times New Roman" w:cs="Times New Roman"/>
          <w:sz w:val="28"/>
          <w:szCs w:val="28"/>
        </w:rPr>
        <w:t xml:space="preserve"> настоящей статьи, возлагаются:</w:t>
      </w:r>
    </w:p>
    <w:p w14:paraId="46C4DE7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09971C3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0521A760" w14:textId="6595A4B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по объектам, находящимся в частной собственности, - на собственников</w:t>
      </w:r>
      <w:r w:rsidR="00552D50" w:rsidRPr="00246774">
        <w:rPr>
          <w:rFonts w:ascii="Times New Roman" w:hAnsi="Times New Roman" w:cs="Times New Roman"/>
          <w:sz w:val="28"/>
          <w:szCs w:val="28"/>
        </w:rPr>
        <w:t>, владельцев, пользователей</w:t>
      </w:r>
      <w:r w:rsidR="00A72C37"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объектов - граждан и юридических лиц.</w:t>
      </w:r>
    </w:p>
    <w:p w14:paraId="771EAEFE" w14:textId="77777777" w:rsidR="005D132F" w:rsidRPr="00246774" w:rsidRDefault="005D132F" w:rsidP="00A74D41">
      <w:pPr>
        <w:pStyle w:val="ConsPlusNormal"/>
        <w:jc w:val="both"/>
        <w:rPr>
          <w:rFonts w:ascii="Times New Roman" w:hAnsi="Times New Roman" w:cs="Times New Roman"/>
          <w:sz w:val="28"/>
          <w:szCs w:val="28"/>
        </w:rPr>
      </w:pPr>
    </w:p>
    <w:p w14:paraId="2C4569EF" w14:textId="77777777" w:rsidR="004A4AA0"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70</w:t>
      </w:r>
      <w:r w:rsidRPr="00246774">
        <w:rPr>
          <w:rFonts w:ascii="Times New Roman" w:hAnsi="Times New Roman" w:cs="Times New Roman"/>
          <w:sz w:val="28"/>
          <w:szCs w:val="28"/>
        </w:rPr>
        <w:t>. Участие собственников</w:t>
      </w:r>
      <w:r w:rsidR="00A72C37" w:rsidRPr="00246774">
        <w:rPr>
          <w:rFonts w:ascii="Times New Roman" w:hAnsi="Times New Roman" w:cs="Times New Roman"/>
          <w:sz w:val="28"/>
          <w:szCs w:val="28"/>
        </w:rPr>
        <w:t>, владельцев, пользователей, арендаторов</w:t>
      </w:r>
      <w:r w:rsidRPr="00246774">
        <w:rPr>
          <w:rFonts w:ascii="Times New Roman" w:hAnsi="Times New Roman" w:cs="Times New Roman"/>
          <w:sz w:val="28"/>
          <w:szCs w:val="28"/>
        </w:rPr>
        <w:t xml:space="preserve"> зданий (помещений в них) и сооружений </w:t>
      </w:r>
    </w:p>
    <w:p w14:paraId="6F2C2B0D" w14:textId="7DFDC16C"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в благоустройстве прилегающих территорий</w:t>
      </w:r>
    </w:p>
    <w:p w14:paraId="0C7C7767" w14:textId="77777777" w:rsidR="005D132F" w:rsidRPr="00246774" w:rsidRDefault="005D132F" w:rsidP="00A74D41">
      <w:pPr>
        <w:pStyle w:val="ConsPlusNormal"/>
        <w:jc w:val="both"/>
        <w:rPr>
          <w:rFonts w:ascii="Times New Roman" w:hAnsi="Times New Roman" w:cs="Times New Roman"/>
          <w:sz w:val="28"/>
          <w:szCs w:val="28"/>
        </w:rPr>
      </w:pPr>
    </w:p>
    <w:p w14:paraId="1DFD70A1" w14:textId="4FDB48F8"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w:t>
      </w:r>
      <w:r w:rsidR="00EF4AF2" w:rsidRPr="00246774">
        <w:rPr>
          <w:rFonts w:ascii="Times New Roman" w:hAnsi="Times New Roman" w:cs="Times New Roman"/>
          <w:sz w:val="28"/>
          <w:szCs w:val="28"/>
        </w:rPr>
        <w:t>С</w:t>
      </w:r>
      <w:r w:rsidRPr="00246774">
        <w:rPr>
          <w:rFonts w:ascii="Times New Roman" w:hAnsi="Times New Roman" w:cs="Times New Roman"/>
          <w:sz w:val="28"/>
          <w:szCs w:val="28"/>
        </w:rPr>
        <w:t>обственники</w:t>
      </w:r>
      <w:r w:rsidR="00AB12CE" w:rsidRPr="00246774">
        <w:rPr>
          <w:rFonts w:ascii="Times New Roman" w:hAnsi="Times New Roman" w:cs="Times New Roman"/>
          <w:sz w:val="28"/>
          <w:szCs w:val="28"/>
        </w:rPr>
        <w:t>, владельцы, пользователи, арендаторы</w:t>
      </w:r>
      <w:r w:rsidRPr="00246774">
        <w:rPr>
          <w:rFonts w:ascii="Times New Roman" w:hAnsi="Times New Roman" w:cs="Times New Roman"/>
          <w:sz w:val="28"/>
          <w:szCs w:val="28"/>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246774">
        <w:rPr>
          <w:rFonts w:ascii="Times New Roman" w:hAnsi="Times New Roman" w:cs="Times New Roman"/>
          <w:sz w:val="28"/>
          <w:szCs w:val="28"/>
        </w:rPr>
        <w:t>Республики Башкортостан</w:t>
      </w:r>
      <w:r w:rsidRPr="00246774">
        <w:rPr>
          <w:rFonts w:ascii="Times New Roman" w:hAnsi="Times New Roman" w:cs="Times New Roman"/>
          <w:sz w:val="28"/>
          <w:szCs w:val="28"/>
        </w:rPr>
        <w:t>, муниципальными правовыми актами.</w:t>
      </w:r>
    </w:p>
    <w:p w14:paraId="1ED68B8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Минимальный перечень видов работ по содержанию прилегающих территорий включает в себя:</w:t>
      </w:r>
    </w:p>
    <w:p w14:paraId="27B3BF5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зеленых насаждений, покос газонов и иной травянистой растительности;</w:t>
      </w:r>
    </w:p>
    <w:p w14:paraId="35C04BC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малых архитектурных форм, уличного коммунально-бытового оборудования;</w:t>
      </w:r>
    </w:p>
    <w:p w14:paraId="2D276BE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очистка территорий от мусора;</w:t>
      </w:r>
    </w:p>
    <w:p w14:paraId="5C63649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покрытия дорожек пешеходных коммуникаций.</w:t>
      </w:r>
    </w:p>
    <w:p w14:paraId="18879927" w14:textId="77777777" w:rsidR="005D132F" w:rsidRPr="00246774" w:rsidRDefault="005D132F" w:rsidP="00A74D41">
      <w:pPr>
        <w:pStyle w:val="ConsPlusNormal"/>
        <w:ind w:firstLine="540"/>
        <w:jc w:val="both"/>
        <w:rPr>
          <w:rFonts w:ascii="Times New Roman" w:hAnsi="Times New Roman" w:cs="Times New Roman"/>
          <w:sz w:val="28"/>
          <w:szCs w:val="28"/>
        </w:rPr>
      </w:pPr>
    </w:p>
    <w:p w14:paraId="250B3913" w14:textId="4997310B"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7</w:t>
      </w:r>
      <w:r w:rsidR="00FE28AB" w:rsidRPr="00246774">
        <w:rPr>
          <w:rFonts w:ascii="Times New Roman" w:hAnsi="Times New Roman" w:cs="Times New Roman"/>
          <w:sz w:val="28"/>
          <w:szCs w:val="28"/>
        </w:rPr>
        <w:t>1</w:t>
      </w:r>
      <w:r w:rsidRPr="00246774">
        <w:rPr>
          <w:rFonts w:ascii="Times New Roman" w:hAnsi="Times New Roman" w:cs="Times New Roman"/>
          <w:sz w:val="28"/>
          <w:szCs w:val="28"/>
        </w:rPr>
        <w:t>. Формы общественного участия в благоустройстве объектов и элементов благоустройства</w:t>
      </w:r>
    </w:p>
    <w:p w14:paraId="3A994174" w14:textId="77777777" w:rsidR="005D132F" w:rsidRPr="00246774" w:rsidRDefault="005D132F" w:rsidP="00A74D41">
      <w:pPr>
        <w:pStyle w:val="ConsPlusNormal"/>
        <w:jc w:val="both"/>
        <w:rPr>
          <w:rFonts w:ascii="Times New Roman" w:hAnsi="Times New Roman" w:cs="Times New Roman"/>
          <w:sz w:val="28"/>
          <w:szCs w:val="28"/>
        </w:rPr>
      </w:pPr>
    </w:p>
    <w:p w14:paraId="7F8FEB5F"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Принципы организации общественного соучастия.</w:t>
      </w:r>
    </w:p>
    <w:p w14:paraId="4F45A6F4" w14:textId="67C7BB4F"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реализующих стратегию развития территории.</w:t>
      </w:r>
    </w:p>
    <w:p w14:paraId="3E22B9D4"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53FD607" w14:textId="7469ACB9"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Все решения, касающиеся благоустройства и развития территорий, должны приниматься открыто и гласно</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с учетом мнения жителей соответствующих территорий и всех субъектов жителей муниципального образования.</w:t>
      </w:r>
    </w:p>
    <w:p w14:paraId="0D02A67C" w14:textId="15142C0C"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39B991A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1F158CC3"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 Для осуществления участия граждан в процессе принятия решений и реализации проектов комплексного благоустройства осуществляется:</w:t>
      </w:r>
    </w:p>
    <w:p w14:paraId="18C5C732"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 Совместное определение целей и задач по развитию территории;</w:t>
      </w:r>
    </w:p>
    <w:p w14:paraId="76777F09"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1.6.2. Определение основных видов функциональных зон и их взаимного расположения на выбранной территории;</w:t>
      </w:r>
    </w:p>
    <w:p w14:paraId="61516D1C"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BD3BA4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1.6.4. Консультации в выборе типов покрытий с учетом функционального зонирования территории;</w:t>
      </w:r>
    </w:p>
    <w:p w14:paraId="549E910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1.6.5. Консультации по предполагаемым типам озеленения;</w:t>
      </w:r>
    </w:p>
    <w:p w14:paraId="622ECC2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1.6.6. Консультации по предполагаемым типам освещения и осветительного оборудования;</w:t>
      </w:r>
    </w:p>
    <w:p w14:paraId="385BC63F"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1.6.7. Участие в разработке проекта, обсуждение решений с архитекторами, проектировщиками и другими профильными специалистами;</w:t>
      </w:r>
    </w:p>
    <w:p w14:paraId="33D127F1" w14:textId="2A8B3B72"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w:t>
      </w:r>
      <w:r w:rsidR="00A72C37" w:rsidRPr="00246774">
        <w:rPr>
          <w:rFonts w:ascii="Times New Roman" w:hAnsi="Times New Roman" w:cs="Times New Roman"/>
          <w:sz w:val="28"/>
          <w:szCs w:val="28"/>
        </w:rPr>
        <w:t xml:space="preserve">(пользователей, арендаторов) </w:t>
      </w:r>
      <w:r w:rsidRPr="00246774">
        <w:rPr>
          <w:rFonts w:ascii="Times New Roman" w:hAnsi="Times New Roman" w:cs="Times New Roman"/>
          <w:sz w:val="28"/>
          <w:szCs w:val="28"/>
        </w:rPr>
        <w:t>соседних территорий и других заинтересованных сторон;</w:t>
      </w:r>
    </w:p>
    <w:p w14:paraId="79F62635"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324C16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41C79E3"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37CE1D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1.6.12. Информирование может осуществляться, но не ограничиваться:</w:t>
      </w:r>
    </w:p>
    <w:p w14:paraId="58F0CFE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296549E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1.6.14. Работа с местными СМИ, охватывающими широкий круг людей разных возрастных групп и потенциальные аудитории проекта.</w:t>
      </w:r>
    </w:p>
    <w:p w14:paraId="2DD1137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48E468F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7D9B9010"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1.6.17. Индивидуальные приглашения участников встречи лично, по электронной почте или по телефону.</w:t>
      </w:r>
    </w:p>
    <w:p w14:paraId="53F2A8D4"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1.6.18. Использование социальных сетей и интернет-ресурсов для обеспечения донесения информации до различных сообществ.</w:t>
      </w:r>
    </w:p>
    <w:p w14:paraId="1F439FF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005C7D22"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 Механизмы общественного участия.</w:t>
      </w:r>
    </w:p>
    <w:p w14:paraId="77392FE1"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7EEC339"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4DC44CEE"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7EC81D8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21A06E"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4B147473" w14:textId="3D4C523F"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w:t>
      </w:r>
      <w:r w:rsidR="004A4AA0" w:rsidRPr="004A4AA0">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14:paraId="6AC44D7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07DCF1C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1.7.8. Общественный контроль является одним из механизмов общественного участия.</w:t>
      </w:r>
    </w:p>
    <w:p w14:paraId="42350D0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0841B14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14:paraId="5B3B455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83F2649" w14:textId="77777777" w:rsidR="005D132F" w:rsidRPr="00246774" w:rsidRDefault="005D132F" w:rsidP="00A74D41">
      <w:pPr>
        <w:pStyle w:val="ConsPlusNormal"/>
        <w:ind w:firstLine="540"/>
        <w:jc w:val="both"/>
        <w:rPr>
          <w:rFonts w:ascii="Times New Roman" w:hAnsi="Times New Roman" w:cs="Times New Roman"/>
          <w:sz w:val="28"/>
          <w:szCs w:val="28"/>
        </w:rPr>
      </w:pPr>
    </w:p>
    <w:p w14:paraId="7304AF29" w14:textId="77777777" w:rsidR="004A4AA0"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7</w:t>
      </w:r>
      <w:r w:rsidR="00FE28AB" w:rsidRPr="00246774">
        <w:rPr>
          <w:rFonts w:ascii="Times New Roman" w:hAnsi="Times New Roman" w:cs="Times New Roman"/>
          <w:sz w:val="28"/>
          <w:szCs w:val="28"/>
        </w:rPr>
        <w:t>2</w:t>
      </w:r>
      <w:r w:rsidRPr="00246774">
        <w:rPr>
          <w:rFonts w:ascii="Times New Roman" w:hAnsi="Times New Roman" w:cs="Times New Roman"/>
          <w:sz w:val="28"/>
          <w:szCs w:val="28"/>
        </w:rPr>
        <w:t xml:space="preserve">. Ответственность за нарушение правил по обеспечению чистоты, порядка и благоустройства </w:t>
      </w:r>
    </w:p>
    <w:p w14:paraId="61FE1DE2" w14:textId="15C0AAC3"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на территории </w:t>
      </w:r>
      <w:r w:rsidR="004A4AA0" w:rsidRPr="004A4AA0">
        <w:rPr>
          <w:rFonts w:ascii="Times New Roman" w:hAnsi="Times New Roman" w:cs="Times New Roman"/>
          <w:sz w:val="28"/>
          <w:szCs w:val="28"/>
        </w:rPr>
        <w:t>городского округа город Салават</w:t>
      </w:r>
    </w:p>
    <w:p w14:paraId="69D5F8B6" w14:textId="77777777" w:rsidR="0039004E" w:rsidRPr="00246774" w:rsidRDefault="0039004E" w:rsidP="00A74D41">
      <w:pPr>
        <w:pStyle w:val="ConsPlusTitle"/>
        <w:ind w:firstLine="540"/>
        <w:jc w:val="both"/>
        <w:outlineLvl w:val="1"/>
        <w:rPr>
          <w:rFonts w:ascii="Times New Roman" w:hAnsi="Times New Roman" w:cs="Times New Roman"/>
          <w:sz w:val="28"/>
          <w:szCs w:val="28"/>
        </w:rPr>
      </w:pPr>
    </w:p>
    <w:p w14:paraId="647435C6" w14:textId="7B009FB3"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Юридические и физические лица, индивидуальные предприниматели, должностные лица, виновные в нарушении Правил благоустройств</w:t>
      </w:r>
      <w:r w:rsidR="003E7B65">
        <w:rPr>
          <w:rFonts w:ascii="Times New Roman" w:hAnsi="Times New Roman" w:cs="Times New Roman"/>
          <w:sz w:val="28"/>
          <w:szCs w:val="28"/>
        </w:rPr>
        <w:t>а</w:t>
      </w:r>
      <w:r w:rsidRPr="00246774">
        <w:rPr>
          <w:rFonts w:ascii="Times New Roman" w:hAnsi="Times New Roman" w:cs="Times New Roman"/>
          <w:sz w:val="28"/>
          <w:szCs w:val="28"/>
        </w:rPr>
        <w:t xml:space="preserve"> несут ответственность, установленную законодательством Российской Федерации и </w:t>
      </w:r>
      <w:r w:rsidR="00512BB3" w:rsidRPr="00246774">
        <w:rPr>
          <w:rFonts w:ascii="Times New Roman" w:hAnsi="Times New Roman" w:cs="Times New Roman"/>
          <w:sz w:val="28"/>
          <w:szCs w:val="28"/>
        </w:rPr>
        <w:t>Кодекс</w:t>
      </w:r>
      <w:r w:rsidR="00AF3D54" w:rsidRPr="00246774">
        <w:rPr>
          <w:rFonts w:ascii="Times New Roman" w:hAnsi="Times New Roman" w:cs="Times New Roman"/>
          <w:sz w:val="28"/>
          <w:szCs w:val="28"/>
        </w:rPr>
        <w:t>ом</w:t>
      </w:r>
      <w:r w:rsidR="00512BB3" w:rsidRPr="00246774">
        <w:rPr>
          <w:rFonts w:ascii="Times New Roman" w:hAnsi="Times New Roman" w:cs="Times New Roman"/>
          <w:sz w:val="28"/>
          <w:szCs w:val="28"/>
        </w:rPr>
        <w:t xml:space="preserve"> Республики Башкортостан о</w:t>
      </w:r>
      <w:r w:rsidRPr="00246774">
        <w:rPr>
          <w:rFonts w:ascii="Times New Roman" w:hAnsi="Times New Roman" w:cs="Times New Roman"/>
          <w:sz w:val="28"/>
          <w:szCs w:val="28"/>
        </w:rPr>
        <w:t xml:space="preserve">б административных правонарушениях. </w:t>
      </w:r>
    </w:p>
    <w:p w14:paraId="593FE15E" w14:textId="2359969B"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В случае выявления фактов нарушений Правил благоустройства уполномоченные надзорные органы</w:t>
      </w:r>
      <w:r w:rsidR="00BE3A3F">
        <w:rPr>
          <w:rFonts w:ascii="Times New Roman" w:hAnsi="Times New Roman" w:cs="Times New Roman"/>
          <w:sz w:val="28"/>
          <w:szCs w:val="28"/>
        </w:rPr>
        <w:t xml:space="preserve">, административная комиссия </w:t>
      </w:r>
      <w:r w:rsidRPr="00246774">
        <w:rPr>
          <w:rFonts w:ascii="Times New Roman" w:hAnsi="Times New Roman" w:cs="Times New Roman"/>
          <w:sz w:val="28"/>
          <w:szCs w:val="28"/>
        </w:rPr>
        <w:t xml:space="preserve">и </w:t>
      </w:r>
      <w:r w:rsidRPr="00A84C93">
        <w:rPr>
          <w:rFonts w:ascii="Times New Roman" w:hAnsi="Times New Roman" w:cs="Times New Roman"/>
          <w:sz w:val="28"/>
          <w:szCs w:val="28"/>
        </w:rPr>
        <w:t>должностные лица администрации, уполномоченные</w:t>
      </w:r>
      <w:r w:rsidR="00AE55EA">
        <w:rPr>
          <w:rFonts w:ascii="Times New Roman" w:hAnsi="Times New Roman" w:cs="Times New Roman"/>
          <w:sz w:val="28"/>
          <w:szCs w:val="28"/>
        </w:rPr>
        <w:t xml:space="preserve"> </w:t>
      </w:r>
      <w:r w:rsidRPr="00246774">
        <w:rPr>
          <w:rFonts w:ascii="Times New Roman" w:hAnsi="Times New Roman" w:cs="Times New Roman"/>
          <w:sz w:val="28"/>
          <w:szCs w:val="28"/>
        </w:rPr>
        <w:t>на составление протоколов об административном правонарушении, в пределах своих полномочий:</w:t>
      </w:r>
    </w:p>
    <w:p w14:paraId="02B5C5B8" w14:textId="0A993EE7"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составля</w:t>
      </w:r>
      <w:r w:rsidR="003938F9" w:rsidRPr="00246774">
        <w:rPr>
          <w:rFonts w:ascii="Times New Roman" w:hAnsi="Times New Roman" w:cs="Times New Roman"/>
          <w:sz w:val="28"/>
          <w:szCs w:val="28"/>
        </w:rPr>
        <w:t>ют</w:t>
      </w:r>
      <w:r w:rsidRPr="00246774">
        <w:rPr>
          <w:rFonts w:ascii="Times New Roman" w:hAnsi="Times New Roman" w:cs="Times New Roman"/>
          <w:sz w:val="28"/>
          <w:szCs w:val="28"/>
        </w:rPr>
        <w:t xml:space="preserve"> протоколы об административных правонарушениях;</w:t>
      </w:r>
    </w:p>
    <w:p w14:paraId="126ECCE8" w14:textId="340EE28F"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рассматрива</w:t>
      </w:r>
      <w:r w:rsidR="003938F9" w:rsidRPr="00246774">
        <w:rPr>
          <w:rFonts w:ascii="Times New Roman" w:hAnsi="Times New Roman" w:cs="Times New Roman"/>
          <w:sz w:val="28"/>
          <w:szCs w:val="28"/>
        </w:rPr>
        <w:t>ют</w:t>
      </w:r>
      <w:r w:rsidRPr="00246774">
        <w:rPr>
          <w:rFonts w:ascii="Times New Roman" w:hAnsi="Times New Roman" w:cs="Times New Roman"/>
          <w:sz w:val="28"/>
          <w:szCs w:val="28"/>
        </w:rPr>
        <w:t xml:space="preserve"> дела об административных правонарушениях;</w:t>
      </w:r>
    </w:p>
    <w:p w14:paraId="3FB7A871" w14:textId="226806CA"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 </w:t>
      </w:r>
      <w:r w:rsidR="003938F9" w:rsidRPr="00246774">
        <w:rPr>
          <w:rFonts w:ascii="Times New Roman" w:hAnsi="Times New Roman" w:cs="Times New Roman"/>
          <w:sz w:val="28"/>
          <w:szCs w:val="28"/>
        </w:rPr>
        <w:t>выдают предписания об устранении нарушений</w:t>
      </w:r>
      <w:r w:rsidRPr="00246774">
        <w:rPr>
          <w:rFonts w:ascii="Times New Roman" w:hAnsi="Times New Roman" w:cs="Times New Roman"/>
          <w:sz w:val="28"/>
          <w:szCs w:val="28"/>
        </w:rPr>
        <w:t>.</w:t>
      </w:r>
    </w:p>
    <w:p w14:paraId="1E7F92D4" w14:textId="36362099" w:rsidR="005D132F"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5D132F" w:rsidRPr="00246774">
        <w:rPr>
          <w:rFonts w:ascii="Times New Roman" w:hAnsi="Times New Roman" w:cs="Times New Roman"/>
          <w:sz w:val="28"/>
          <w:szCs w:val="28"/>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246774">
        <w:rPr>
          <w:rFonts w:ascii="Times New Roman" w:hAnsi="Times New Roman" w:cs="Times New Roman"/>
          <w:sz w:val="28"/>
          <w:szCs w:val="28"/>
        </w:rPr>
        <w:t>гражданским законодательством</w:t>
      </w:r>
      <w:r w:rsidR="005D132F" w:rsidRPr="00246774">
        <w:rPr>
          <w:rFonts w:ascii="Times New Roman" w:hAnsi="Times New Roman" w:cs="Times New Roman"/>
          <w:sz w:val="28"/>
          <w:szCs w:val="28"/>
        </w:rPr>
        <w:t>.</w:t>
      </w:r>
    </w:p>
    <w:p w14:paraId="1F30A21D" w14:textId="4B922A78" w:rsidR="005D132F" w:rsidRPr="00246774" w:rsidRDefault="005D132F" w:rsidP="00A74D41">
      <w:pPr>
        <w:pStyle w:val="ConsPlusNormal"/>
        <w:jc w:val="both"/>
        <w:rPr>
          <w:rFonts w:ascii="Times New Roman" w:hAnsi="Times New Roman" w:cs="Times New Roman"/>
          <w:sz w:val="28"/>
          <w:szCs w:val="28"/>
        </w:rPr>
      </w:pPr>
    </w:p>
    <w:p w14:paraId="1FECF564" w14:textId="795E607F" w:rsidR="00F35371" w:rsidRPr="00246774" w:rsidRDefault="00F35371" w:rsidP="004A4AA0">
      <w:pPr>
        <w:pStyle w:val="ConsPlusTitle"/>
        <w:ind w:firstLine="567"/>
        <w:jc w:val="center"/>
        <w:outlineLvl w:val="2"/>
        <w:rPr>
          <w:rFonts w:ascii="Times New Roman" w:hAnsi="Times New Roman" w:cs="Times New Roman"/>
          <w:sz w:val="28"/>
          <w:szCs w:val="28"/>
        </w:rPr>
      </w:pPr>
      <w:r w:rsidRPr="00246774">
        <w:rPr>
          <w:rFonts w:ascii="Times New Roman" w:hAnsi="Times New Roman" w:cs="Times New Roman"/>
          <w:sz w:val="28"/>
          <w:szCs w:val="28"/>
        </w:rPr>
        <w:t>Статья 7</w:t>
      </w:r>
      <w:r w:rsidR="00FE28AB" w:rsidRPr="00246774">
        <w:rPr>
          <w:rFonts w:ascii="Times New Roman" w:hAnsi="Times New Roman" w:cs="Times New Roman"/>
          <w:sz w:val="28"/>
          <w:szCs w:val="28"/>
        </w:rPr>
        <w:t>3</w:t>
      </w:r>
      <w:r w:rsidRPr="00246774">
        <w:rPr>
          <w:rFonts w:ascii="Times New Roman" w:hAnsi="Times New Roman" w:cs="Times New Roman"/>
          <w:sz w:val="28"/>
          <w:szCs w:val="28"/>
        </w:rPr>
        <w:t>. Заключительные положения</w:t>
      </w:r>
    </w:p>
    <w:p w14:paraId="608ECC60" w14:textId="77777777" w:rsidR="00F35371" w:rsidRPr="00246774" w:rsidRDefault="00F35371" w:rsidP="00A74D41">
      <w:pPr>
        <w:pStyle w:val="ConsPlusNormal"/>
        <w:ind w:firstLine="540"/>
        <w:jc w:val="both"/>
        <w:rPr>
          <w:rFonts w:ascii="Times New Roman" w:hAnsi="Times New Roman" w:cs="Times New Roman"/>
          <w:sz w:val="28"/>
          <w:szCs w:val="28"/>
        </w:rPr>
      </w:pPr>
    </w:p>
    <w:p w14:paraId="614370EA" w14:textId="08AF106B" w:rsidR="00F35371" w:rsidRPr="00246774" w:rsidRDefault="00F35371"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14:paraId="734FAC61" w14:textId="77777777" w:rsidR="00F35371" w:rsidRPr="00246774" w:rsidRDefault="00F35371" w:rsidP="00A74D41">
      <w:pPr>
        <w:pStyle w:val="ConsPlusNormal"/>
        <w:ind w:firstLine="540"/>
        <w:jc w:val="both"/>
        <w:rPr>
          <w:rFonts w:ascii="Times New Roman" w:hAnsi="Times New Roman" w:cs="Times New Roman"/>
          <w:sz w:val="28"/>
          <w:szCs w:val="28"/>
        </w:rPr>
      </w:pPr>
    </w:p>
    <w:p w14:paraId="41742645" w14:textId="77777777" w:rsidR="00F35371" w:rsidRPr="00246774" w:rsidRDefault="00F35371" w:rsidP="00A74D41">
      <w:pPr>
        <w:pStyle w:val="ConsPlusNormal"/>
        <w:jc w:val="both"/>
        <w:rPr>
          <w:rFonts w:ascii="Times New Roman" w:hAnsi="Times New Roman" w:cs="Times New Roman"/>
          <w:sz w:val="28"/>
          <w:szCs w:val="28"/>
        </w:rPr>
      </w:pPr>
    </w:p>
    <w:p w14:paraId="60DAAF37" w14:textId="77777777" w:rsidR="005271B8" w:rsidRPr="00246774" w:rsidRDefault="005271B8" w:rsidP="00A74D41">
      <w:pPr>
        <w:autoSpaceDE w:val="0"/>
        <w:autoSpaceDN w:val="0"/>
        <w:adjustRightInd w:val="0"/>
        <w:spacing w:after="0" w:line="240" w:lineRule="auto"/>
        <w:jc w:val="right"/>
        <w:outlineLvl w:val="0"/>
        <w:rPr>
          <w:rFonts w:ascii="Times New Roman" w:hAnsi="Times New Roman" w:cs="Times New Roman"/>
          <w:sz w:val="28"/>
          <w:szCs w:val="28"/>
        </w:rPr>
      </w:pPr>
      <w:bookmarkStart w:id="15" w:name="P1136"/>
      <w:bookmarkStart w:id="16" w:name="P1140"/>
      <w:bookmarkStart w:id="17" w:name="P1217"/>
      <w:bookmarkEnd w:id="15"/>
      <w:bookmarkEnd w:id="16"/>
      <w:bookmarkEnd w:id="17"/>
    </w:p>
    <w:p w14:paraId="02E966B3" w14:textId="77777777" w:rsidR="005D132F" w:rsidRPr="002613F8" w:rsidRDefault="005D132F" w:rsidP="00A74D41">
      <w:pPr>
        <w:autoSpaceDE w:val="0"/>
        <w:autoSpaceDN w:val="0"/>
        <w:adjustRightInd w:val="0"/>
        <w:spacing w:after="0" w:line="240" w:lineRule="auto"/>
        <w:jc w:val="right"/>
        <w:outlineLvl w:val="0"/>
        <w:rPr>
          <w:rFonts w:ascii="Times New Roman" w:hAnsi="Times New Roman" w:cs="Times New Roman"/>
          <w:sz w:val="24"/>
          <w:szCs w:val="24"/>
        </w:rPr>
      </w:pPr>
    </w:p>
    <w:sectPr w:rsidR="005D132F" w:rsidRPr="002613F8" w:rsidSect="00475586">
      <w:headerReference w:type="default" r:id="rId2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B87AE" w14:textId="77777777" w:rsidR="00771DBA" w:rsidRDefault="00771DBA" w:rsidP="0039004E">
      <w:pPr>
        <w:spacing w:after="0" w:line="240" w:lineRule="auto"/>
      </w:pPr>
      <w:r>
        <w:separator/>
      </w:r>
    </w:p>
  </w:endnote>
  <w:endnote w:type="continuationSeparator" w:id="0">
    <w:p w14:paraId="4BFB24EE" w14:textId="77777777" w:rsidR="00771DBA" w:rsidRDefault="00771DBA"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616C2" w14:textId="77777777" w:rsidR="00771DBA" w:rsidRDefault="00771DBA" w:rsidP="0039004E">
      <w:pPr>
        <w:spacing w:after="0" w:line="240" w:lineRule="auto"/>
      </w:pPr>
      <w:r>
        <w:separator/>
      </w:r>
    </w:p>
  </w:footnote>
  <w:footnote w:type="continuationSeparator" w:id="0">
    <w:p w14:paraId="26F71403" w14:textId="77777777" w:rsidR="00771DBA" w:rsidRDefault="00771DBA" w:rsidP="00390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09200"/>
      <w:docPartObj>
        <w:docPartGallery w:val="Page Numbers (Top of Page)"/>
        <w:docPartUnique/>
      </w:docPartObj>
    </w:sdtPr>
    <w:sdtEndPr/>
    <w:sdtContent>
      <w:p w14:paraId="29D5CC8B" w14:textId="58E86AD4" w:rsidR="003B33C0" w:rsidRDefault="003B33C0">
        <w:pPr>
          <w:pStyle w:val="aa"/>
          <w:jc w:val="center"/>
        </w:pPr>
        <w:r>
          <w:fldChar w:fldCharType="begin"/>
        </w:r>
        <w:r>
          <w:instrText>PAGE   \* MERGEFORMAT</w:instrText>
        </w:r>
        <w:r>
          <w:fldChar w:fldCharType="separate"/>
        </w:r>
        <w:r w:rsidR="00F8072D">
          <w:rPr>
            <w:noProof/>
          </w:rPr>
          <w:t>3</w:t>
        </w:r>
        <w:r>
          <w:fldChar w:fldCharType="end"/>
        </w:r>
      </w:p>
    </w:sdtContent>
  </w:sdt>
  <w:p w14:paraId="5A9902B5" w14:textId="77777777" w:rsidR="003B33C0" w:rsidRDefault="003B33C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5518"/>
    <w:multiLevelType w:val="hybridMultilevel"/>
    <w:tmpl w:val="2A8C9288"/>
    <w:lvl w:ilvl="0" w:tplc="D0168A6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2F"/>
    <w:rsid w:val="00007F9A"/>
    <w:rsid w:val="0001435D"/>
    <w:rsid w:val="00016914"/>
    <w:rsid w:val="00020ABD"/>
    <w:rsid w:val="00023CFF"/>
    <w:rsid w:val="0002524F"/>
    <w:rsid w:val="00031EDE"/>
    <w:rsid w:val="00045475"/>
    <w:rsid w:val="00061C70"/>
    <w:rsid w:val="000749CD"/>
    <w:rsid w:val="000801B1"/>
    <w:rsid w:val="000829C1"/>
    <w:rsid w:val="000911D8"/>
    <w:rsid w:val="00091535"/>
    <w:rsid w:val="000938FC"/>
    <w:rsid w:val="000A213D"/>
    <w:rsid w:val="000B0F00"/>
    <w:rsid w:val="000C4EFA"/>
    <w:rsid w:val="000D4541"/>
    <w:rsid w:val="000E5589"/>
    <w:rsid w:val="000F334D"/>
    <w:rsid w:val="000F48EE"/>
    <w:rsid w:val="000F617E"/>
    <w:rsid w:val="00136180"/>
    <w:rsid w:val="001522FD"/>
    <w:rsid w:val="0015329B"/>
    <w:rsid w:val="00162BFC"/>
    <w:rsid w:val="0016568C"/>
    <w:rsid w:val="00177BB8"/>
    <w:rsid w:val="001834FC"/>
    <w:rsid w:val="00191343"/>
    <w:rsid w:val="001A1515"/>
    <w:rsid w:val="001B257E"/>
    <w:rsid w:val="001B573F"/>
    <w:rsid w:val="001D3D8B"/>
    <w:rsid w:val="001D5BD1"/>
    <w:rsid w:val="001F0FFA"/>
    <w:rsid w:val="00203D7B"/>
    <w:rsid w:val="002210F4"/>
    <w:rsid w:val="00240D5F"/>
    <w:rsid w:val="00242457"/>
    <w:rsid w:val="0024390C"/>
    <w:rsid w:val="0024616D"/>
    <w:rsid w:val="00246774"/>
    <w:rsid w:val="002476B7"/>
    <w:rsid w:val="00254495"/>
    <w:rsid w:val="00254CB0"/>
    <w:rsid w:val="002556BF"/>
    <w:rsid w:val="002613F8"/>
    <w:rsid w:val="0026214D"/>
    <w:rsid w:val="00267F3E"/>
    <w:rsid w:val="00281A08"/>
    <w:rsid w:val="00290BCE"/>
    <w:rsid w:val="002913A0"/>
    <w:rsid w:val="002C259F"/>
    <w:rsid w:val="002D4E07"/>
    <w:rsid w:val="002D5B54"/>
    <w:rsid w:val="002E08E3"/>
    <w:rsid w:val="002E0EA5"/>
    <w:rsid w:val="002E1146"/>
    <w:rsid w:val="0031362B"/>
    <w:rsid w:val="00317D9E"/>
    <w:rsid w:val="00363AB2"/>
    <w:rsid w:val="003659C1"/>
    <w:rsid w:val="0036728C"/>
    <w:rsid w:val="0039004E"/>
    <w:rsid w:val="00392C62"/>
    <w:rsid w:val="003938F9"/>
    <w:rsid w:val="00394903"/>
    <w:rsid w:val="003A45D0"/>
    <w:rsid w:val="003A6596"/>
    <w:rsid w:val="003B33C0"/>
    <w:rsid w:val="003C2A04"/>
    <w:rsid w:val="003E7B65"/>
    <w:rsid w:val="00403682"/>
    <w:rsid w:val="00411D68"/>
    <w:rsid w:val="004210DF"/>
    <w:rsid w:val="00432E75"/>
    <w:rsid w:val="00451A26"/>
    <w:rsid w:val="0045610F"/>
    <w:rsid w:val="00463D06"/>
    <w:rsid w:val="00473C73"/>
    <w:rsid w:val="00475586"/>
    <w:rsid w:val="00477857"/>
    <w:rsid w:val="00485FD0"/>
    <w:rsid w:val="004905B2"/>
    <w:rsid w:val="004937EA"/>
    <w:rsid w:val="004A4AA0"/>
    <w:rsid w:val="004A542A"/>
    <w:rsid w:val="004B1246"/>
    <w:rsid w:val="004B220F"/>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41A78"/>
    <w:rsid w:val="00543E4A"/>
    <w:rsid w:val="0054592A"/>
    <w:rsid w:val="0054683D"/>
    <w:rsid w:val="005504CF"/>
    <w:rsid w:val="00552247"/>
    <w:rsid w:val="00552D50"/>
    <w:rsid w:val="00556E8D"/>
    <w:rsid w:val="00562399"/>
    <w:rsid w:val="0057681D"/>
    <w:rsid w:val="0058076C"/>
    <w:rsid w:val="00583091"/>
    <w:rsid w:val="005A0DF9"/>
    <w:rsid w:val="005A35B6"/>
    <w:rsid w:val="005A3633"/>
    <w:rsid w:val="005A56E3"/>
    <w:rsid w:val="005C3AE0"/>
    <w:rsid w:val="005C587F"/>
    <w:rsid w:val="005D11A4"/>
    <w:rsid w:val="005D132F"/>
    <w:rsid w:val="005F2E29"/>
    <w:rsid w:val="005F4619"/>
    <w:rsid w:val="005F5DE7"/>
    <w:rsid w:val="006009C2"/>
    <w:rsid w:val="00602282"/>
    <w:rsid w:val="00616B09"/>
    <w:rsid w:val="00616CA9"/>
    <w:rsid w:val="006203DB"/>
    <w:rsid w:val="006436C3"/>
    <w:rsid w:val="00650BFE"/>
    <w:rsid w:val="006520C5"/>
    <w:rsid w:val="00663B01"/>
    <w:rsid w:val="0066568D"/>
    <w:rsid w:val="00693C09"/>
    <w:rsid w:val="00695C8D"/>
    <w:rsid w:val="006A007F"/>
    <w:rsid w:val="006A5CFF"/>
    <w:rsid w:val="006B7FBC"/>
    <w:rsid w:val="006C4891"/>
    <w:rsid w:val="006C6528"/>
    <w:rsid w:val="006D0A81"/>
    <w:rsid w:val="00711B22"/>
    <w:rsid w:val="007540B7"/>
    <w:rsid w:val="00755A09"/>
    <w:rsid w:val="00756903"/>
    <w:rsid w:val="007677D1"/>
    <w:rsid w:val="00771DBA"/>
    <w:rsid w:val="007952A0"/>
    <w:rsid w:val="00795AAE"/>
    <w:rsid w:val="007A55AD"/>
    <w:rsid w:val="007C262E"/>
    <w:rsid w:val="007D5D93"/>
    <w:rsid w:val="007F5C5C"/>
    <w:rsid w:val="00805338"/>
    <w:rsid w:val="00815862"/>
    <w:rsid w:val="00822BC1"/>
    <w:rsid w:val="00827BC1"/>
    <w:rsid w:val="00835222"/>
    <w:rsid w:val="0086524E"/>
    <w:rsid w:val="00874373"/>
    <w:rsid w:val="00874C4A"/>
    <w:rsid w:val="00885C61"/>
    <w:rsid w:val="008A48A0"/>
    <w:rsid w:val="008A749F"/>
    <w:rsid w:val="008B4210"/>
    <w:rsid w:val="008B4227"/>
    <w:rsid w:val="008B555B"/>
    <w:rsid w:val="008B5CC3"/>
    <w:rsid w:val="008C7170"/>
    <w:rsid w:val="008D04F9"/>
    <w:rsid w:val="008D6D66"/>
    <w:rsid w:val="008E2C78"/>
    <w:rsid w:val="008F6661"/>
    <w:rsid w:val="0093314D"/>
    <w:rsid w:val="009364E4"/>
    <w:rsid w:val="0094053E"/>
    <w:rsid w:val="009422E1"/>
    <w:rsid w:val="009441AC"/>
    <w:rsid w:val="009468B0"/>
    <w:rsid w:val="009479C7"/>
    <w:rsid w:val="00955393"/>
    <w:rsid w:val="00960BD9"/>
    <w:rsid w:val="00961B9D"/>
    <w:rsid w:val="009676A2"/>
    <w:rsid w:val="009915CB"/>
    <w:rsid w:val="009922A0"/>
    <w:rsid w:val="009A3731"/>
    <w:rsid w:val="009A4A57"/>
    <w:rsid w:val="009D0123"/>
    <w:rsid w:val="009E2FF1"/>
    <w:rsid w:val="00A11AE0"/>
    <w:rsid w:val="00A1309B"/>
    <w:rsid w:val="00A15108"/>
    <w:rsid w:val="00A2605F"/>
    <w:rsid w:val="00A32501"/>
    <w:rsid w:val="00A34B91"/>
    <w:rsid w:val="00A41325"/>
    <w:rsid w:val="00A415C7"/>
    <w:rsid w:val="00A465C1"/>
    <w:rsid w:val="00A61E01"/>
    <w:rsid w:val="00A66865"/>
    <w:rsid w:val="00A72C37"/>
    <w:rsid w:val="00A747FD"/>
    <w:rsid w:val="00A74D41"/>
    <w:rsid w:val="00A84C93"/>
    <w:rsid w:val="00A9164D"/>
    <w:rsid w:val="00A9310F"/>
    <w:rsid w:val="00AA5F0C"/>
    <w:rsid w:val="00AB12CE"/>
    <w:rsid w:val="00AC17C0"/>
    <w:rsid w:val="00AD41FD"/>
    <w:rsid w:val="00AD751B"/>
    <w:rsid w:val="00AE55EA"/>
    <w:rsid w:val="00AE71C0"/>
    <w:rsid w:val="00AF02F7"/>
    <w:rsid w:val="00AF3761"/>
    <w:rsid w:val="00AF3D54"/>
    <w:rsid w:val="00B0238B"/>
    <w:rsid w:val="00B029E9"/>
    <w:rsid w:val="00B03348"/>
    <w:rsid w:val="00B129D2"/>
    <w:rsid w:val="00B13FEF"/>
    <w:rsid w:val="00B16B78"/>
    <w:rsid w:val="00B207A9"/>
    <w:rsid w:val="00B25F95"/>
    <w:rsid w:val="00B26739"/>
    <w:rsid w:val="00B3378D"/>
    <w:rsid w:val="00B36E0F"/>
    <w:rsid w:val="00B44D2D"/>
    <w:rsid w:val="00B45C25"/>
    <w:rsid w:val="00B52DAB"/>
    <w:rsid w:val="00B541AA"/>
    <w:rsid w:val="00B74109"/>
    <w:rsid w:val="00B85C06"/>
    <w:rsid w:val="00B93C04"/>
    <w:rsid w:val="00B95400"/>
    <w:rsid w:val="00B978C3"/>
    <w:rsid w:val="00BA6C58"/>
    <w:rsid w:val="00BB4878"/>
    <w:rsid w:val="00BC0772"/>
    <w:rsid w:val="00BD6EAD"/>
    <w:rsid w:val="00BE3A3F"/>
    <w:rsid w:val="00BF4A11"/>
    <w:rsid w:val="00C12383"/>
    <w:rsid w:val="00C31BB8"/>
    <w:rsid w:val="00C37EB8"/>
    <w:rsid w:val="00C4053C"/>
    <w:rsid w:val="00C52597"/>
    <w:rsid w:val="00C72052"/>
    <w:rsid w:val="00C73315"/>
    <w:rsid w:val="00C75B8F"/>
    <w:rsid w:val="00C83F2E"/>
    <w:rsid w:val="00C86DD6"/>
    <w:rsid w:val="00C86E6C"/>
    <w:rsid w:val="00C90A7B"/>
    <w:rsid w:val="00CC43FE"/>
    <w:rsid w:val="00CC7CB2"/>
    <w:rsid w:val="00CD7DC2"/>
    <w:rsid w:val="00CE2E60"/>
    <w:rsid w:val="00CF270D"/>
    <w:rsid w:val="00D1036C"/>
    <w:rsid w:val="00D17122"/>
    <w:rsid w:val="00D24DAA"/>
    <w:rsid w:val="00D2660D"/>
    <w:rsid w:val="00D31A1B"/>
    <w:rsid w:val="00D40A98"/>
    <w:rsid w:val="00D42F15"/>
    <w:rsid w:val="00D52DB2"/>
    <w:rsid w:val="00D5346B"/>
    <w:rsid w:val="00D66C2F"/>
    <w:rsid w:val="00D7437D"/>
    <w:rsid w:val="00D942CE"/>
    <w:rsid w:val="00D96FB9"/>
    <w:rsid w:val="00DC03F3"/>
    <w:rsid w:val="00DC1544"/>
    <w:rsid w:val="00DC56B0"/>
    <w:rsid w:val="00DD11F2"/>
    <w:rsid w:val="00DD6A42"/>
    <w:rsid w:val="00DE3A98"/>
    <w:rsid w:val="00DF62AE"/>
    <w:rsid w:val="00E00794"/>
    <w:rsid w:val="00E020E0"/>
    <w:rsid w:val="00E02417"/>
    <w:rsid w:val="00E06ACE"/>
    <w:rsid w:val="00E10091"/>
    <w:rsid w:val="00E10611"/>
    <w:rsid w:val="00E15825"/>
    <w:rsid w:val="00E20704"/>
    <w:rsid w:val="00E4769B"/>
    <w:rsid w:val="00E506C0"/>
    <w:rsid w:val="00E519E3"/>
    <w:rsid w:val="00E53FF0"/>
    <w:rsid w:val="00E56F0F"/>
    <w:rsid w:val="00E605FA"/>
    <w:rsid w:val="00E66C71"/>
    <w:rsid w:val="00E66D81"/>
    <w:rsid w:val="00E66F2A"/>
    <w:rsid w:val="00E73819"/>
    <w:rsid w:val="00E84DE9"/>
    <w:rsid w:val="00E95235"/>
    <w:rsid w:val="00EB60EB"/>
    <w:rsid w:val="00EC145B"/>
    <w:rsid w:val="00EC6A3F"/>
    <w:rsid w:val="00EF4AF2"/>
    <w:rsid w:val="00F07733"/>
    <w:rsid w:val="00F1427B"/>
    <w:rsid w:val="00F16E58"/>
    <w:rsid w:val="00F17CEE"/>
    <w:rsid w:val="00F206E8"/>
    <w:rsid w:val="00F3445E"/>
    <w:rsid w:val="00F34C47"/>
    <w:rsid w:val="00F35371"/>
    <w:rsid w:val="00F35B08"/>
    <w:rsid w:val="00F5450B"/>
    <w:rsid w:val="00F67F7D"/>
    <w:rsid w:val="00F706DB"/>
    <w:rsid w:val="00F72251"/>
    <w:rsid w:val="00F74356"/>
    <w:rsid w:val="00F8072D"/>
    <w:rsid w:val="00F81BAA"/>
    <w:rsid w:val="00F83247"/>
    <w:rsid w:val="00F91244"/>
    <w:rsid w:val="00F96C7A"/>
    <w:rsid w:val="00FA1884"/>
    <w:rsid w:val="00FA3AE6"/>
    <w:rsid w:val="00FA4E6E"/>
    <w:rsid w:val="00FB418D"/>
    <w:rsid w:val="00FC293F"/>
    <w:rsid w:val="00FC4B78"/>
    <w:rsid w:val="00FD6130"/>
    <w:rsid w:val="00FD71EF"/>
    <w:rsid w:val="00FE2591"/>
    <w:rsid w:val="00FE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7F8"/>
  <w15:docId w15:val="{20D330CD-C69B-4BDC-9A62-8EABBEE5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55D58529810C30E29198506A50984A2CB195287C3D5DEBAAB4283762A268E307D3BE397FAF1AC1A8BC77638B0b9J" TargetMode="External"/><Relationship Id="rId13" Type="http://schemas.openxmlformats.org/officeDocument/2006/relationships/hyperlink" Target="consultantplus://offline/ref=D04A4235A5C9DEEA9EE269C21F415207FCD221789BD85F9FFB87B6E521C2A9B3BEE06700756B1717AE9FE7FE8C92330A21614234E90C4BBC66VAM" TargetMode="External"/><Relationship Id="rId18" Type="http://schemas.openxmlformats.org/officeDocument/2006/relationships/hyperlink" Target="consultantplus://offline/ref=E91CCD26646CD1D6B142624B98677539CB6BE6AB7E5554DBAC0BD7982F864F0D441072396DFDFB67EFDBECE57D4673FEA1717796FE5D18F6E2405875Y9b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55915EEB53BEA1A27B5D0A7DA8B2234B22E5C59175B0EE7C16B6553CE2318CC450E4979F3EBAA997C163C356AF8T3M" TargetMode="External"/><Relationship Id="rId17" Type="http://schemas.openxmlformats.org/officeDocument/2006/relationships/hyperlink" Target="consultantplus://offline/ref=E91CCD26646CD1D6B142624B98677539CB6BE6AB7E5554DBAC0BD7982F864F0D441072396DFDFB67EFDBEFED784673FEA1717796FE5D18F6E2405875Y9bEM" TargetMode="External"/><Relationship Id="rId2" Type="http://schemas.openxmlformats.org/officeDocument/2006/relationships/numbering" Target="numbering.xml"/><Relationship Id="rId16" Type="http://schemas.openxmlformats.org/officeDocument/2006/relationships/hyperlink" Target="consultantplus://offline/ref=E168A9C6ADA88A9A23DB43ABAD83D0E020655427793708D15325140A31515F1CEE7A4D81875A02D0205AD2C49FCC18C3B698B32D9D87BC9BCB53B6D26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5915EEB53BEA1A27B5D0A7DA8B2234B3275B5915500EE7C16B6553CE2318CC570E1175F3EAB19C78036A642FDF95C5F7BA3FD27C0E37DEF8TBM" TargetMode="External"/><Relationship Id="rId5" Type="http://schemas.openxmlformats.org/officeDocument/2006/relationships/webSettings" Target="webSettings.xml"/><Relationship Id="rId15" Type="http://schemas.openxmlformats.org/officeDocument/2006/relationships/hyperlink" Target="consultantplus://offline/ref=77255D58529810C30E29198506A50984A2CA1E5C88C3D5DEBAAB4283762A268E307D3BE397FAF1AC1A8BC77638B0b9J" TargetMode="External"/><Relationship Id="rId10" Type="http://schemas.openxmlformats.org/officeDocument/2006/relationships/hyperlink" Target="consultantplus://offline/ref=B55915EEB53BEA1A27B5D0A7DA8B2234B3265E5F185A0EE7C16B6553CE2318CC570E1175F1E1E0C83B5D33356A9498C6E8A63FD0F6TBM" TargetMode="External"/><Relationship Id="rId19" Type="http://schemas.openxmlformats.org/officeDocument/2006/relationships/hyperlink" Target="consultantplus://offline/ref=DC0D37EE29D2E5E0FA3D7E9546A93B649ED751778C8885CF2445EED3E55A59A27668CCF239A21AA0D6029A632775MEM" TargetMode="External"/><Relationship Id="rId4" Type="http://schemas.openxmlformats.org/officeDocument/2006/relationships/settings" Target="settings.xml"/><Relationship Id="rId9" Type="http://schemas.openxmlformats.org/officeDocument/2006/relationships/hyperlink" Target="consultantplus://offline/ref=B55915EEB53BEA1A27B5D0A7DA8B2234B3275A54185B0EE7C16B6553CE2318CC450E4979F3EBAA997C163C356AF8T3M" TargetMode="External"/><Relationship Id="rId14" Type="http://schemas.openxmlformats.org/officeDocument/2006/relationships/hyperlink" Target="consultantplus://offline/ref=77255D58529810C30E29198506A50984A2CA1F5480C0D5DEBAAB4283762A268E307D3BE397FAF1AC1A8BC77638B0b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7D840-BD89-4F77-9842-9F12E54C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33934</Words>
  <Characters>193430</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226911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Маргарита Ринатовна Байгутлина</cp:lastModifiedBy>
  <cp:revision>4</cp:revision>
  <cp:lastPrinted>2019-07-22T10:23:00Z</cp:lastPrinted>
  <dcterms:created xsi:type="dcterms:W3CDTF">2019-09-02T10:48:00Z</dcterms:created>
  <dcterms:modified xsi:type="dcterms:W3CDTF">2019-09-04T11:32:00Z</dcterms:modified>
</cp:coreProperties>
</file>