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00" w:rsidRPr="00AD3D00" w:rsidRDefault="00AD3D00" w:rsidP="00AD3D0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D3D00">
        <w:rPr>
          <w:rFonts w:ascii="Times New Roman" w:hAnsi="Times New Roman" w:cs="Times New Roman"/>
          <w:sz w:val="24"/>
          <w:szCs w:val="28"/>
        </w:rPr>
        <w:t xml:space="preserve">Приложение к решению </w:t>
      </w:r>
    </w:p>
    <w:p w:rsidR="00AD3D00" w:rsidRPr="00AD3D00" w:rsidRDefault="00AD3D00" w:rsidP="00AD3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4"/>
          <w:szCs w:val="28"/>
        </w:rPr>
        <w:t xml:space="preserve">Совета городского округа город Салават Республики Башкортостан </w:t>
      </w:r>
    </w:p>
    <w:p w:rsidR="00AD3D00" w:rsidRPr="00AD3D00" w:rsidRDefault="00AD3D00" w:rsidP="00AD3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AD3D00">
        <w:rPr>
          <w:rFonts w:ascii="Times New Roman" w:hAnsi="Times New Roman" w:cs="Times New Roman"/>
          <w:sz w:val="24"/>
          <w:szCs w:val="28"/>
        </w:rPr>
        <w:t>от «__» _________ 2020 года № ______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00">
        <w:rPr>
          <w:rFonts w:ascii="Times New Roman" w:hAnsi="Times New Roman" w:cs="Times New Roman"/>
          <w:b/>
          <w:sz w:val="28"/>
          <w:szCs w:val="28"/>
        </w:rPr>
        <w:t xml:space="preserve">Об итогах профилактической работы Комиссии по делам несовершеннолетних и защите их прав по предупреждению правонарушений, совершаемых несовершеннолетними и в отношении них, на территории городского округа город Салават </w:t>
      </w:r>
    </w:p>
    <w:p w:rsidR="00AD3D00" w:rsidRPr="00AD3D00" w:rsidRDefault="00AD3D00" w:rsidP="00AD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00">
        <w:rPr>
          <w:rFonts w:ascii="Times New Roman" w:hAnsi="Times New Roman" w:cs="Times New Roman"/>
          <w:b/>
          <w:sz w:val="28"/>
          <w:szCs w:val="28"/>
        </w:rPr>
        <w:t>Республики Башкортостан за 2019 год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при Администрации городского округа город Салават (далее – КДН и ЗП)                                в течение 2019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них, в соответствии с Федеральным законом от 24 июня 1999 года № 120-ФЗ «Об основах системы профилактики безнадзорности и правонарушений несовершеннолетних», а также во исполнение Государственной программы «Обеспечение общественной безопасности в Республике Башкортостан на 2015-2020 годы», утвержденной постановлением Правительства Республики Башкортостан от 31.12.2014 года № 670, распоряжения Правительства Республики Башкортостан от 06.06.2018 года № 172-р «Об утверждении плана мероприятий («дорожной карты») по достижению плановых показателей социально-экономического развития Республики Башкортостан по реализации в Республике  Башкортостан Концепции развития системы профилактики безнадзорности и правонарушений несовершеннолетних на период до 2020 года», Межведомственной программы по профилактике безнадзорности и правонарушений несовершеннолетних, защите их прав в городском округе город Салават Республики Башкортостан на 2018-2019 годы», утвержденной постановлением Администрации городского округа город Салават от 26 декабря 2017 года № 3831-п.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Нашими основными целями и задачами явились: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в том числе связанная с немедицинским потреблением наркотических средств и психотропных веществ;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- выявление и пресечение случаев вовлечения несовершеннолетних в совершение преступлений, других противоправных и (или) </w:t>
      </w:r>
      <w:r w:rsidRPr="00AD3D00">
        <w:rPr>
          <w:rFonts w:ascii="Times New Roman" w:hAnsi="Times New Roman" w:cs="Times New Roman"/>
          <w:sz w:val="28"/>
          <w:szCs w:val="28"/>
        </w:rPr>
        <w:lastRenderedPageBreak/>
        <w:t>антиобщественных действий, а также случаев склонения их к суицидальным действиям.</w:t>
      </w:r>
      <w:r w:rsidRPr="00AD3D00">
        <w:rPr>
          <w:rFonts w:ascii="Times New Roman" w:hAnsi="Times New Roman" w:cs="Times New Roman"/>
          <w:sz w:val="28"/>
          <w:szCs w:val="28"/>
        </w:rPr>
        <w:tab/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формированиями,  отвечающими за работу с несовершеннолетними и семьями с детьми. Наработанный КДН и ЗП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 социальной, психолого-педагогической и медицинской помощи.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По состоянию на 01 января 2019 г. на территории городского округа город Салават проживало 30691 (2018г. – 30738) несовершеннолетний, на           01 января 2020 г. утвержденных данных нет.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КДН и ЗП в течение года на 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учет поставлено 148  несовершеннолетних (2018 г. - 161) и 92 (2018г.- 111) родителя. На профилактическом учете состоят 138 родителей (2018г. - 209),                                           92 несовершеннолетних (2018г. - 138), находящихся в социально опасном положении. 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КДН и ЗП сняты с профилактического учета 135 (2018г. - 109) несовершеннолетних в связи с: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положительной динамикой в поведении -105;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достижением совершеннолетия – 25;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выездом несовершеннолетнего за пределы города на постоянное место жительства –3;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помещением в специальные учреждения закрытого типа -2;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направлением в воспитательную колонию -1.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 с профилактического учета 141 (2018г. - 148) семья в связи с: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положительной динамикой в семье - 110;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достижением совершеннолетия детей – 11;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выездом семьи  за пределы города на постоянное место жительства - 7;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лишением родительских прав -15;</w:t>
      </w:r>
    </w:p>
    <w:p w:rsidR="00AD3D00" w:rsidRPr="00AD3D00" w:rsidRDefault="00AD3D00" w:rsidP="00AD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смертью физического лица - 5.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ab/>
        <w:t>КДН и ЗП проведено 36 заседаний, где рассмотрено 748 дел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>, из них</w:t>
      </w:r>
      <w:r w:rsidRPr="00AD3D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z w:val="28"/>
          <w:szCs w:val="28"/>
          <w:lang w:bidi="en-US"/>
        </w:rPr>
        <w:t>-  264 дела на несовершеннолетних;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>- 434 дела на родителей или иных законных представителей  по ст. 5.35 КоАП РФ за неисполнение обязанностей по воспитанию, обучению и содержанию детей;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>- 48 дел на родителей или иных законных представителей по ст. 20.22 КоАП РФ за распитие алкогольной продукции в общественных местах, а равно появление в состоянии опьянения несовершеннолетних детей в возрасте до 16 лет;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>- 14 дел на лиц, вовлекших несовершеннолетних в употребление спиртосодержащей продукции.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Данные правонарушители подвергнуты административным наказаниям в виде административных штрафов на общую сумму 390 300 руб. (2018г. – 401 900 рублей), из них реально взыскано 351 794, 57 руб., что составляет 90,1% (2018г. – 388 344, 26 руб., что составляет 96,6 %. В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службу судебных приставов-исполнителей направлено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129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постановлений о принудительном удержании административных штрафов (2018г. – 59).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sz w:val="28"/>
          <w:szCs w:val="28"/>
        </w:rPr>
        <w:tab/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КДН и ЗП совместно Отделом МВД России по г. Салавату проведено 6 (2018г. -18)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несовершеннолетним. Сотрудниками Отдела МВД России по городу Салавату составлены административные протоколы по ст. 14.16 ч.2 КоАП РФ в отношении 3 лиц (2018г. – 14), которые подвергнуты административным наказаниям в виде штрафа на сумму 180 000 рублей (2018г. – 720 000 руб.).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AD3D00">
        <w:rPr>
          <w:rFonts w:ascii="Times New Roman" w:hAnsi="Times New Roman" w:cs="Times New Roman"/>
          <w:b/>
          <w:bCs/>
          <w:spacing w:val="11"/>
          <w:kern w:val="32"/>
          <w:sz w:val="28"/>
          <w:szCs w:val="28"/>
          <w:lang w:eastAsia="ru-RU"/>
        </w:rPr>
        <w:tab/>
      </w:r>
      <w:r w:rsidRPr="00AD3D00">
        <w:rPr>
          <w:rFonts w:ascii="Times New Roman" w:hAnsi="Times New Roman" w:cs="Times New Roman"/>
          <w:bCs/>
          <w:spacing w:val="11"/>
          <w:kern w:val="32"/>
          <w:sz w:val="28"/>
          <w:szCs w:val="28"/>
          <w:lang w:eastAsia="ru-RU"/>
        </w:rPr>
        <w:t xml:space="preserve">В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центр временной изоляции несовершеннолетних правонарушителей</w:t>
      </w:r>
      <w:r w:rsidRPr="00AD3D0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 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помещено 11 (2018г. – 9) несовершеннолетних, в спецшколу закрытого типа 2 несовершеннолетних (2018г. – 0), в </w:t>
      </w:r>
      <w:proofErr w:type="spellStart"/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спецучилище</w:t>
      </w:r>
      <w:proofErr w:type="spellEnd"/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закрытого типа – 1 (2018г. – 0), в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                                                      ГБУ Республиканский центр психолого-педагогической реабилитации и коррекции несовершеннолетних направлено 7 (2018г. – 6) несовершеннолетних.</w:t>
      </w:r>
    </w:p>
    <w:p w:rsidR="00AD3D00" w:rsidRPr="00AD3D00" w:rsidRDefault="00AD3D00" w:rsidP="00AD3D00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ab/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Осуществлен прием 41</w:t>
      </w:r>
      <w:r w:rsidRPr="00AD3D0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гражданина (2018г. – 41)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1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Выявление семей и несовершеннолетних, находящихся в социально опасном положении, органами и учреждениями системы профилактики осуществляется на основании </w:t>
      </w:r>
      <w:r w:rsidRPr="00AD3D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Приказа Министерства труда и социальной защиты населения Республики Башкортостан № 360-О, Министерства молодежной политики и спорта Республики Башкортостан                     № ОД-808, Министерства внутренних дел по Республике Башкортостан                           № 1043, Министерства образования Республики Башкортостан № 2397, Министерства здравоохранения Республики Башкортостан № 2467-Д   от 26 сентября 2012 года  «Об утверждении "Сигнальной карточки о семье, находящейся в социально опасном положении, о несовершеннолетнем,</w:t>
      </w:r>
      <w:r w:rsidRPr="00AD3D0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D3D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находящемся в социально опасном положении"»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bidi="en-US"/>
        </w:rPr>
      </w:pP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В </w:t>
      </w:r>
      <w:r w:rsidRPr="00AD3D00">
        <w:rPr>
          <w:rFonts w:ascii="Times New Roman" w:hAnsi="Times New Roman" w:cs="Times New Roman"/>
          <w:sz w:val="28"/>
          <w:szCs w:val="28"/>
        </w:rPr>
        <w:t xml:space="preserve">2019 г. в адрес КДН и ЗП поступило 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95 (2018г. – 115) Сигнальных карточек: из правоохранительных органов – 87 (2018г. – 85), образовательных организаций – 5 (2018г. – 11), ГАУЗ РБ ДПС «</w:t>
      </w:r>
      <w:proofErr w:type="spellStart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Толпар</w:t>
      </w:r>
      <w:proofErr w:type="spellEnd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», отделение «</w:t>
      </w:r>
      <w:proofErr w:type="spellStart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>Алкино</w:t>
      </w:r>
      <w:proofErr w:type="spellEnd"/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t xml:space="preserve">» - 1 (2018г. – 0), ГБУ РБ МЦ «Семья» г. Уфы – 1 (2018г. – 0), отдела опеки и попечительства – 1 (2018г. – 4), медицинских организаций – 0 (2018г. – 12), ГБУ Республиканский СРЦ – 0 (2018г. -2). КДН и ЗП составлено 0 (2018г. – 1) Сигнальных карточек. По итогам работы с Сигнальными карточками выявлено 144 (2018г. – 173) несовершеннолетних, находящихся в обстановке, представляющей опасность для их жизни или здоровью либо не отвечающей требованиям к их воспитанию или содержанию. К родителям или лицам, их заменяющим, применены соответствующие меры, с семьями ведется </w:t>
      </w:r>
      <w:r w:rsidRPr="00AD3D00">
        <w:rPr>
          <w:rFonts w:ascii="Times New Roman" w:hAnsi="Times New Roman" w:cs="Times New Roman"/>
          <w:spacing w:val="11"/>
          <w:sz w:val="28"/>
          <w:szCs w:val="28"/>
          <w:lang w:bidi="en-US"/>
        </w:rPr>
        <w:lastRenderedPageBreak/>
        <w:t>профилактическая работа согласно порядку организации работы по признанию несовершеннолетнего</w:t>
      </w:r>
      <w:r w:rsidRPr="00AD3D00">
        <w:rPr>
          <w:rFonts w:ascii="Times New Roman" w:hAnsi="Times New Roman" w:cs="Times New Roman"/>
          <w:color w:val="C00000"/>
          <w:spacing w:val="11"/>
          <w:sz w:val="28"/>
          <w:szCs w:val="28"/>
          <w:lang w:bidi="en-US"/>
        </w:rPr>
        <w:t xml:space="preserve"> </w:t>
      </w: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и (или) семьи, находящимися в социально опасном положении. </w:t>
      </w:r>
    </w:p>
    <w:p w:rsidR="00AD3D00" w:rsidRPr="00AD3D00" w:rsidRDefault="00AD3D00" w:rsidP="00AD3D0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  <w:t xml:space="preserve">КДН и ЗП проведено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(2018г. – 6) межведомственных совещаний с участием руководителей органов и учреждений системы профилактики,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где проведен анализ за 12 месяцев 2018 года, за 3 месяца 2019 года, за                    6 месяцев 2019 года, за 9 месяцев 2019 года </w:t>
      </w:r>
      <w:r w:rsidRPr="00AD3D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 состояния беспризорности, безнадзорности и детской преступности в городе и о дополнительных мерах по предупреждению преступлений, организации работы по защите несовершеннолетних от преступных посягательств на их жизнь и здоровье на территории городского округа город Салават, состояния работы по предупреждению групповой и рецидивной преступности среди несовершеннолетних, состояния детского дорожного транспортного травматизма, </w:t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 с использованием Сигнальной карточки.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представителей детей. Результаты рассмотрены на межведомственных совещаниях.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Комиссией принято 41 ( 2018г. – 97) постановление об устранении причин и условий, </w:t>
      </w:r>
      <w:r w:rsidRPr="00AD3D00">
        <w:rPr>
          <w:rFonts w:ascii="Times New Roman" w:hAnsi="Times New Roman" w:cs="Times New Roman"/>
          <w:sz w:val="28"/>
          <w:szCs w:val="28"/>
        </w:rPr>
        <w:t>способствующих  безнадзорности и совершению  правонарушений несовершеннолетними</w:t>
      </w:r>
      <w:r w:rsidRPr="00AD3D0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AD3D00" w:rsidRPr="00AD3D00" w:rsidRDefault="00AD3D00" w:rsidP="00AD3D0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D3D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D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6 февраля, 5, 6 и 12 марта, с 16 по 19 апреля, 25 июня 2019, с 21 по 23 октября, 14 ноября,  23 декабря 2019 года проведены межведомственные профилактические рейды с привлечением сотрудников ПЧ-36 ФГКУ «14 отряд» ФПС по Республике Башкортостан, Управления по делам гражданской обороны и чрезвычайным ситуациям Администрации ГО г. Салават, специалистов КДН и ЗП, отдела опеки и попечительства, Службы семьи в г. Салават,  социальных педагогов общеобразовательных, профессиональных образовательных организаций, инспекторов по охране прав детства дошкольных образовательных организаций.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целях формирования и развития у детей ценностного отношения к здоровому образу жизни, предупреждения потребления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веществ и спиртных напитков, защиты несовершеннолетних от информации, размещенный в информационно-телекоммуникационной сети «Интернет», причиняющей вред их здоровью и развитию, с 15 по 24 апреля 2019 года на территории городского округа город Салават проведен профилактический декадник «Салават – территория здоровья!».</w:t>
      </w:r>
    </w:p>
    <w:p w:rsidR="00AD3D00" w:rsidRPr="00AD3D00" w:rsidRDefault="00AD3D00" w:rsidP="00AD3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>18 апреля и 06 декабря 2019 года Комиссией проведены «Горячая линия» по вопросам нарушения прав и законных интересов несовершеннолетних. Все запросы были удовлетворены в полном объеме в соответствии с правилами психологического и правового консультирования. Обратившимся гражданам была дана полная и необходимая информация в соответствии с их запросами.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целях повышения уровня профессиональной компетентности руководителей, специалистов органов и учреждений системы профилактики по вопросу профилактики потребления несовершеннолетними токсических веществ, наркотических средств, курительных смесей и спиртных напитков, разъяснения порядка действия в случаях необходимости лечения детей в НДО ГБУЗ РБ Городская больница г. Салават 18 апреля 2019 года проведен методический семинар на тему  «Предупреждение потребления токсических веществ, наркотических средств, курительных смесей и спиртных напитков несовершеннолетними».</w:t>
      </w:r>
    </w:p>
    <w:p w:rsidR="00AD3D00" w:rsidRPr="00AD3D00" w:rsidRDefault="00AD3D00" w:rsidP="00AD3D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        Во исполнение постановления Комиссии от 20 марта 2019 года все члены КДН и ЗП в период с 24 апреля по 27 мая 2019 года выступали с информацией по профилактике правонарушений и безнадзорности несовершеннолетних на классных часах перед обучающимися и на родительских собраниях, проведенных в образовательных организациях. </w:t>
      </w:r>
    </w:p>
    <w:p w:rsidR="00AD3D00" w:rsidRPr="00AD3D00" w:rsidRDefault="00AD3D00" w:rsidP="00AD3D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 xml:space="preserve">18 октября 2019 года для заместителей директоров, педагогов-психологов профессиональных образовательных организаций Комиссией проведен круглый стол на тему «Актуальные вопросы профилактики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среди обучающихся профессиональных образовательных организаций».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Ежегодно в период летней оздоровительной кампании КДМ совместно с МБУ МЦ «Ровесник» организует лагеря дневного пребывания, профильные палаточные военно-патриотические и спортивно-оздоровительные лагеря, лагерь-сплав и походы выходного дня. В период летней оздоровительной кампании на бесплатной основе участниками лагерей в первую очередь становятся дети, состоящие на профилактических учетах, находящиеся в социально опасном положении. В 2019 году проведено 2 смены лагеря дневного пребывания, 4 профильных палаточных лагеря, 7 походов выходного дня. Количество оздоровленных детей составило 843 человека, из них состоящих в КДН и ЗП, ОДН ОУУП и ПДН ОМВД России по г. Салавату 61 несовершеннолетний, в трудной жизненной ситуации – 94,                                               с ограниченными возможностями здоровья – 13, опекаемых (подопечных) – 18. 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2019 г. в Службе семьи г. Салават было обслужено 1543 семьи, 7713 человек, оказано 12835 услуг, из них 74 семьи находились на социальном сопровождении (20 семей находились в социально опасном положении), которые получили 573 услуги.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В рамках индивидуальной профилактической программы было обслужено 109 семей (оказано 153 услуги), 14 семей, находящихся в социально опасном положении (оказано 49 услуг).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>В 2019 году МБУ Центр социально-психологической помощи «Доверие» оказана психолого-педагогическая и социально-реабилитационная помощь: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- 1910 семьям, из них в трудной жизненной ситуации – 193, в социально опасном положении – 41;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- 464 несовершеннолетним, из них 105, находящимся в социально опасном положении, оказавшимся в трудной жизненной ситуации.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2019 году 9 (2018г. – 5) несовершеннолетних вернулись из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спецучреждений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закрытого типа, которые продолжили обучение в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индустриальный колледж – 5,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механико-строительный колледж – 2, МБОУ «СОШ № 18» - 1, переехала в                                         г. Стерлитамак, где обучается в ГБПОУ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политехнический колледж -1).</w:t>
      </w:r>
    </w:p>
    <w:p w:rsidR="00AD3D00" w:rsidRPr="00AD3D00" w:rsidRDefault="00AD3D00" w:rsidP="00AD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 xml:space="preserve">В 2019 году МБУ Центр социально-психологической помощи «Доверие» была проведена работа с 7 несовершеннолетними, вернувшимися из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спецучреждений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закрытого типа.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Все мероприятия, запланированные КДН и ЗП на 2019 год, исполнены своевременно и в срок. Особых проблем, возникающих по исполнению плана КДН и ЗП не возникло, все задачи решались своевременно и в срок.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 целях предупреждения правонарушений, совершаемых несовершеннолетними и в отношении них, на 2020 год КДН и ЗП планирует организовать мероприятия по следующим направлениям: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организация проведения профилактических мероприятий по выявлению семей и несовершеннолетних, находящихся в социально опасном положении, с использованием Сигнальной карточки;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проведение всестороннего, многофакторного анализа ситуации с подростковой преступностью (с учетом статуса семей, несовершеннолетних и т.д.) с установлением причин и условий, способствующих совершению правонарушений, выработкой мер по устранению причин с оказанием педагогической, медицинской, психолого-социальной и иных видов помощи;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оказание комплексной поддержки несовершеннолетним и семьям с детьми при выявлении факторов неблагополучия на различных этапах жизни ребенка. Осуществление индивидуальной профилактической работы и мониторинга изменения неблагоприятной жизненной ситуации с момента выявления до стабилизации обстановки в семье, принятие мер по устранению причин, поставивших семью в социально опасное положение, трудную жизненную ситуацию;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обеспечение комплексной безопасности и профилактики пожаров в местах проживания семей с детьми;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- проведение в период летней оздоровительной кампании в местах организованного отдыха детей мероприятий, направленных на разъяснения ответственности за совершение правонарушений, правил поведения в экстремальных ситуациях, личной безопасности, соблюдения правил дорожного движения и навыков здорового образа жизни;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lastRenderedPageBreak/>
        <w:t xml:space="preserve">- с 13 по 22 апреля 2020 года организация и проведение профилактического декадника в целях формирования и развития у детей ценностного отношения к здоровому образу жизни, предупреждения потребления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3D00">
        <w:rPr>
          <w:rFonts w:ascii="Times New Roman" w:hAnsi="Times New Roman" w:cs="Times New Roman"/>
          <w:sz w:val="28"/>
          <w:szCs w:val="28"/>
        </w:rPr>
        <w:t xml:space="preserve"> веществ и спиртных напитков, защиты несовершеннолетних от информации, размещенной в информационно-телекоммуникационной сети «Интернет», причиняющей вред их здоровью и развитию.</w:t>
      </w:r>
    </w:p>
    <w:p w:rsidR="00AD3D00" w:rsidRPr="00AD3D00" w:rsidRDefault="00AD3D00" w:rsidP="00AD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ab/>
        <w:t>В работу по предупреждению правонарушений, совершаемых несовершеннолетними и в отношении них, будут привлекаться в молодежные и детские общественные объединения, волонтерские движения, представители религиозных конфессий.</w:t>
      </w: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8"/>
        </w:rPr>
        <w:t>Заместитель председателя КДН и ЗП</w:t>
      </w:r>
      <w:r w:rsidRPr="00AD3D00">
        <w:rPr>
          <w:rFonts w:ascii="Times New Roman" w:hAnsi="Times New Roman" w:cs="Times New Roman"/>
          <w:sz w:val="28"/>
          <w:szCs w:val="28"/>
        </w:rPr>
        <w:tab/>
      </w:r>
      <w:r w:rsidRPr="00AD3D00">
        <w:rPr>
          <w:rFonts w:ascii="Times New Roman" w:hAnsi="Times New Roman" w:cs="Times New Roman"/>
          <w:sz w:val="28"/>
          <w:szCs w:val="28"/>
        </w:rPr>
        <w:tab/>
      </w:r>
      <w:r w:rsidRPr="00AD3D00">
        <w:rPr>
          <w:rFonts w:ascii="Times New Roman" w:hAnsi="Times New Roman" w:cs="Times New Roman"/>
          <w:sz w:val="28"/>
          <w:szCs w:val="28"/>
        </w:rPr>
        <w:tab/>
      </w:r>
      <w:r w:rsidRPr="00AD3D00">
        <w:rPr>
          <w:rFonts w:ascii="Times New Roman" w:hAnsi="Times New Roman" w:cs="Times New Roman"/>
          <w:sz w:val="28"/>
          <w:szCs w:val="28"/>
        </w:rPr>
        <w:tab/>
        <w:t xml:space="preserve">     Ф.Ф. </w:t>
      </w:r>
      <w:proofErr w:type="spellStart"/>
      <w:r w:rsidRPr="00AD3D00">
        <w:rPr>
          <w:rFonts w:ascii="Times New Roman" w:hAnsi="Times New Roman" w:cs="Times New Roman"/>
          <w:sz w:val="28"/>
          <w:szCs w:val="28"/>
        </w:rPr>
        <w:t>Ишкинин</w:t>
      </w:r>
      <w:proofErr w:type="spellEnd"/>
    </w:p>
    <w:p w:rsidR="00AD3D00" w:rsidRPr="00AD3D00" w:rsidRDefault="00AD3D0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E0" w:rsidRPr="00AD3D00" w:rsidRDefault="008759E0" w:rsidP="00AD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59E0" w:rsidRPr="00A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9"/>
    <w:rsid w:val="00463C4F"/>
    <w:rsid w:val="006D0B49"/>
    <w:rsid w:val="008759E0"/>
    <w:rsid w:val="00AA3B04"/>
    <w:rsid w:val="00AD3D00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8943F-AFAA-4A20-911B-132ECF80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2701</Words>
  <Characters>15397</Characters>
  <Application>Microsoft Office Word</Application>
  <DocSecurity>0</DocSecurity>
  <Lines>128</Lines>
  <Paragraphs>36</Paragraphs>
  <ScaleCrop>false</ScaleCrop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2020-03-12T09:48:00Z</dcterms:created>
  <dcterms:modified xsi:type="dcterms:W3CDTF">2020-03-12T09:51:00Z</dcterms:modified>
</cp:coreProperties>
</file>