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BE" w:rsidRDefault="001E4CBE" w:rsidP="001E4CBE">
      <w:pPr>
        <w:tabs>
          <w:tab w:val="left" w:pos="5670"/>
        </w:tabs>
        <w:ind w:left="5245" w:firstLine="0"/>
        <w:jc w:val="left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Приложение к решению Совета городского округа город Салават Республики Башкортостан</w:t>
      </w:r>
    </w:p>
    <w:p w:rsidR="001E4CBE" w:rsidRDefault="001E4CBE" w:rsidP="001E4CBE">
      <w:pPr>
        <w:tabs>
          <w:tab w:val="left" w:pos="5670"/>
        </w:tabs>
        <w:ind w:left="5245" w:firstLine="0"/>
        <w:jc w:val="left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от «___» _______ 2020 г. №_____</w:t>
      </w:r>
    </w:p>
    <w:p w:rsidR="001E4CBE" w:rsidRDefault="001E4CBE" w:rsidP="001E4CB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CBE" w:rsidRDefault="001E4CBE" w:rsidP="001E4CB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CBE" w:rsidRPr="00A828EC" w:rsidRDefault="001E4CBE" w:rsidP="00A828EC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28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</w:t>
      </w:r>
    </w:p>
    <w:p w:rsidR="001E4CBE" w:rsidRPr="00A828EC" w:rsidRDefault="001E4CBE" w:rsidP="001E4CB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28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условиям освобождения от арендной платы по договорам за пользование нежилым фондом, находящимся в муниципальной собственности городского округа город Салават Республики Башкортостан</w:t>
      </w:r>
    </w:p>
    <w:p w:rsidR="001E4CBE" w:rsidRDefault="001E4CBE" w:rsidP="001E4CB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CBE" w:rsidRDefault="001E4CBE" w:rsidP="001E4C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Настоящие требования применяются к условиям освобождения  от  арендной платы по договорам за пользование нежилым фондом,  находящимся в муниципальной собственности городского округа город Салават Республики Башкортостан, которые заключены до введения на территории Республики Башкортостан режима повышенной готовности с арендаторами, включенными в Единый реестр субъектов малого и среднего предпринимательства, а также арендаторов, зарегистрированных в качестве некоммерческих организаций в Реестре некоммерческих организаций Минюста РФ  (далее – Арендатор).</w:t>
      </w:r>
    </w:p>
    <w:p w:rsidR="001E4CBE" w:rsidRDefault="001E4CBE" w:rsidP="001E4C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Освобождение от арендной платы предоставляется по договорам за пользование </w:t>
      </w:r>
      <w:r>
        <w:rPr>
          <w:rFonts w:ascii="Times New Roman" w:hAnsi="Times New Roman" w:cs="Times New Roman"/>
          <w:sz w:val="28"/>
          <w:szCs w:val="28"/>
        </w:rPr>
        <w:t>муниципального нежилого фонда городского округа город Салават Республики Башкортостан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закрепленным на праве оперативного управления за муниципальными учреждениями городского округа город Салават Республики Башкортостан, и переданным в хозяйственное ведение муниципальным предприятиям городского округа город Салават Республики Башкортостан.</w:t>
      </w:r>
    </w:p>
    <w:p w:rsidR="001E4CBE" w:rsidRDefault="001E4CBE" w:rsidP="001E4C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Освобождение от арендной платы предоставляется на срок с 01 апреля 2020 г. по 30 сентября 2020 г. по договорам, заключенным до 01 апреля 2020 года, на следующих условиях:</w:t>
      </w:r>
    </w:p>
    <w:p w:rsidR="001E4CBE" w:rsidRDefault="001E4CBE" w:rsidP="001E4C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освобождение от арендной платы предоставляется</w:t>
      </w:r>
      <w:r w:rsidR="00C81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1C81" w:rsidRPr="00975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письменному </w:t>
      </w:r>
      <w:r w:rsidRPr="00975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1C81" w:rsidRPr="0097556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обращению арендатора</w:t>
      </w:r>
      <w:r w:rsidR="00C81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путем оформле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новых расчетов арендной платы с исключением из них периода с 01 апреля 2020 года по 30 сентября 2020г.; </w:t>
      </w:r>
    </w:p>
    <w:p w:rsidR="001E4CBE" w:rsidRDefault="001E4CBE" w:rsidP="001E4C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освобождения от арендной платы не применяются.</w:t>
      </w:r>
    </w:p>
    <w:p w:rsidR="001E4CBE" w:rsidRDefault="001E4CBE" w:rsidP="001E4C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В случае включения Арендатора в Единый реестр субъектов малого и среднего предпринимательства или в Реестр некоммерческих организаций Минюста РФ после 01 апреля 2020 года, освобождение от арендной платы предоставляется с даты включения такого Арендатора в соответствующий Реестр по 30 сентября 2020 года. </w:t>
      </w:r>
    </w:p>
    <w:p w:rsidR="00DF44A4" w:rsidRDefault="00DF44A4"/>
    <w:sectPr w:rsidR="00DF4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3F"/>
    <w:rsid w:val="001E4CBE"/>
    <w:rsid w:val="0069523F"/>
    <w:rsid w:val="0097556E"/>
    <w:rsid w:val="00A828EC"/>
    <w:rsid w:val="00C81C81"/>
    <w:rsid w:val="00D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BE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8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28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BE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8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2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Фролова Олеся Петровна</cp:lastModifiedBy>
  <cp:revision>8</cp:revision>
  <cp:lastPrinted>2020-04-27T08:31:00Z</cp:lastPrinted>
  <dcterms:created xsi:type="dcterms:W3CDTF">2020-04-27T07:20:00Z</dcterms:created>
  <dcterms:modified xsi:type="dcterms:W3CDTF">2020-04-29T04:24:00Z</dcterms:modified>
</cp:coreProperties>
</file>