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0611A">
        <w:rPr>
          <w:rFonts w:ascii="Times New Roman" w:hAnsi="Times New Roman" w:cs="Times New Roman"/>
          <w:sz w:val="24"/>
          <w:szCs w:val="28"/>
        </w:rPr>
        <w:t xml:space="preserve">Приложение к решению </w:t>
      </w:r>
    </w:p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0611A">
        <w:rPr>
          <w:rFonts w:ascii="Times New Roman" w:hAnsi="Times New Roman" w:cs="Times New Roman"/>
          <w:sz w:val="24"/>
          <w:szCs w:val="28"/>
        </w:rPr>
        <w:t>Совета городского округа город Салават Республики Башкортостан</w:t>
      </w:r>
    </w:p>
    <w:p w:rsidR="003B5A76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0611A">
        <w:rPr>
          <w:rFonts w:ascii="Times New Roman" w:hAnsi="Times New Roman" w:cs="Times New Roman"/>
          <w:sz w:val="24"/>
          <w:szCs w:val="28"/>
        </w:rPr>
        <w:t>от «__</w:t>
      </w:r>
      <w:proofErr w:type="gramStart"/>
      <w:r w:rsidRPr="0070611A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70611A">
        <w:rPr>
          <w:rFonts w:ascii="Times New Roman" w:hAnsi="Times New Roman" w:cs="Times New Roman"/>
          <w:sz w:val="24"/>
          <w:szCs w:val="28"/>
        </w:rPr>
        <w:t>_________ 2020 г. № ______</w:t>
      </w:r>
    </w:p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70611A" w:rsidRPr="0070611A" w:rsidRDefault="0070611A" w:rsidP="0070611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8"/>
        </w:rPr>
      </w:pPr>
    </w:p>
    <w:p w:rsidR="0070611A" w:rsidRPr="0070611A" w:rsidRDefault="0070611A" w:rsidP="0070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611A" w:rsidRDefault="0070611A" w:rsidP="0070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1A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0611A" w:rsidRDefault="0070611A" w:rsidP="0070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1A" w:rsidRDefault="0070611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1.Настоящим Порядком </w:t>
      </w:r>
      <w:r w:rsidRPr="0070611A"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1A">
        <w:rPr>
          <w:rFonts w:ascii="Times New Roman" w:hAnsi="Times New Roman" w:cs="Times New Roman"/>
          <w:sz w:val="28"/>
          <w:szCs w:val="28"/>
        </w:rPr>
        <w:t>Совета городского округа город Салават Республики Башкортостан, члену Совета городского округа город Салават Республики Башкортостан, выборному должностному лицу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выборное должностное лицо) </w:t>
      </w:r>
      <w:r w:rsidRPr="0070611A">
        <w:rPr>
          <w:rFonts w:ascii="Times New Roman" w:hAnsi="Times New Roman" w:cs="Times New Roman"/>
          <w:sz w:val="28"/>
          <w:szCs w:val="28"/>
        </w:rPr>
        <w:t>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неимущественного характера, а также сведения о доходах, расходах, об имуществе и обязательствах неимущественного характера</w:t>
      </w:r>
      <w:r w:rsidR="007569EF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EF" w:rsidRDefault="007569EF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выборному должностному лицу, представившему недостоверные или неполные сведения о своих доходах, расходах, об имуществе и обязательствах неимущественного характера, а также сведения о доходах, расходах, об имуществе и обязательствах неимущественного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 статьи 40 Федерального закона от 6 октября 2003 года № 131-ФЗ «Об общих принципах местного самоуправления в Российской Федерации» (далее – меры юридической ответственности).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EF" w:rsidRDefault="007569EF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Совета </w:t>
      </w:r>
      <w:r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 юридической ответственности к выборному должностному лицу принимается не позднее шести месяцев со дня поступления в </w:t>
      </w:r>
      <w:r w:rsidR="00D42476"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принимать соответствующее решения</w:t>
      </w:r>
      <w:r>
        <w:rPr>
          <w:rFonts w:ascii="Times New Roman" w:hAnsi="Times New Roman" w:cs="Times New Roman"/>
          <w:sz w:val="28"/>
          <w:szCs w:val="28"/>
        </w:rPr>
        <w:t>, заявления Главы Республики Башкортостан</w:t>
      </w:r>
      <w:r w:rsidR="001E1062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12.5 Закона Республики Башкортостан от 18 марта 2005 года № 162-з «О местном самоуправлении в Республике Башкортостан»</w:t>
      </w:r>
      <w:r w:rsidR="009F0BCE">
        <w:rPr>
          <w:rFonts w:ascii="Times New Roman" w:hAnsi="Times New Roman" w:cs="Times New Roman"/>
          <w:sz w:val="28"/>
          <w:szCs w:val="28"/>
        </w:rPr>
        <w:t xml:space="preserve">, и не позднее трех </w:t>
      </w:r>
      <w:r w:rsidR="001E1062">
        <w:rPr>
          <w:rFonts w:ascii="Times New Roman" w:hAnsi="Times New Roman" w:cs="Times New Roman"/>
          <w:sz w:val="28"/>
          <w:szCs w:val="28"/>
        </w:rPr>
        <w:t xml:space="preserve">лет </w:t>
      </w:r>
      <w:r w:rsidR="009F0BCE">
        <w:rPr>
          <w:rFonts w:ascii="Times New Roman" w:hAnsi="Times New Roman" w:cs="Times New Roman"/>
          <w:sz w:val="28"/>
          <w:szCs w:val="28"/>
        </w:rPr>
        <w:t xml:space="preserve">со дня представления депутатом, членом выборного органа местного самоуправления, выборным должностным лицом местного самоуправления сведений </w:t>
      </w:r>
      <w:r w:rsidR="009F0BCE" w:rsidRPr="009F0BCE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неимущественного характера своих супруги (супруга) и несовершеннолетних детей</w:t>
      </w:r>
      <w:r w:rsidR="009F0BCE">
        <w:rPr>
          <w:rFonts w:ascii="Times New Roman" w:hAnsi="Times New Roman" w:cs="Times New Roman"/>
          <w:sz w:val="28"/>
          <w:szCs w:val="28"/>
        </w:rPr>
        <w:t>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Днем появления основания для применения мер юридической ответственности является день поступления в Совет </w:t>
      </w:r>
      <w:r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обращения Главы Республики Башкортостан с заявлением о применении мер юридической ответственности к выборному должностному лицу.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76" w:rsidRPr="00612574" w:rsidRDefault="009F0BCE" w:rsidP="00D4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4">
        <w:rPr>
          <w:rFonts w:ascii="Times New Roman" w:hAnsi="Times New Roman" w:cs="Times New Roman"/>
          <w:sz w:val="28"/>
          <w:szCs w:val="28"/>
        </w:rPr>
        <w:t>4.</w:t>
      </w:r>
      <w:r w:rsidR="00D42476" w:rsidRPr="00612574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заявления Главы Республики Башкортостан, указанно</w:t>
      </w:r>
      <w:bookmarkStart w:id="0" w:name="_GoBack"/>
      <w:bookmarkEnd w:id="0"/>
      <w:r w:rsidR="00D42476" w:rsidRPr="00612574">
        <w:rPr>
          <w:rFonts w:ascii="Times New Roman" w:hAnsi="Times New Roman" w:cs="Times New Roman"/>
          <w:sz w:val="28"/>
          <w:szCs w:val="28"/>
        </w:rPr>
        <w:t>го в части 2 статьи 12.5</w:t>
      </w:r>
      <w:r w:rsidR="00D42476" w:rsidRPr="00612574">
        <w:t xml:space="preserve"> </w:t>
      </w:r>
      <w:r w:rsidR="00D42476" w:rsidRPr="00612574">
        <w:rPr>
          <w:rFonts w:ascii="Times New Roman" w:hAnsi="Times New Roman" w:cs="Times New Roman"/>
          <w:sz w:val="28"/>
          <w:szCs w:val="28"/>
        </w:rPr>
        <w:t>Закона Республики Башкортостан от 18 марта 2005 года № 162-з «О местном самоуправлении в Республике Башкортостан», выборное должностное лицо должен быть письменно уведомлен Советом городского округа город Салават Республики Башкортостан не позднее чем за 15 дней.</w:t>
      </w:r>
    </w:p>
    <w:p w:rsidR="00D42476" w:rsidRPr="00612574" w:rsidRDefault="00D42476" w:rsidP="00D4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CE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4">
        <w:rPr>
          <w:rFonts w:ascii="Times New Roman" w:hAnsi="Times New Roman" w:cs="Times New Roman"/>
          <w:sz w:val="28"/>
          <w:szCs w:val="28"/>
        </w:rPr>
        <w:t>5.</w:t>
      </w:r>
      <w:r w:rsidR="009F0BCE" w:rsidRPr="00612574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в отношении которого на заседании Совета городского округа город Салават Республики Башкортостан рассматривается вопрос о применении мер юридической ответственности</w:t>
      </w:r>
      <w:r w:rsidR="009F0BCE">
        <w:rPr>
          <w:rFonts w:ascii="Times New Roman" w:hAnsi="Times New Roman" w:cs="Times New Roman"/>
          <w:sz w:val="28"/>
          <w:szCs w:val="28"/>
        </w:rPr>
        <w:t>, предоставляется слово для выступления.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CE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0BCE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="009F0BCE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9F0BCE">
        <w:rPr>
          <w:rFonts w:ascii="Times New Roman" w:hAnsi="Times New Roman" w:cs="Times New Roman"/>
          <w:sz w:val="28"/>
          <w:szCs w:val="28"/>
        </w:rPr>
        <w:t xml:space="preserve"> о применении мер юридической 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 Совета </w:t>
      </w:r>
      <w:r w:rsidR="009F0BCE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9F0BCE">
        <w:rPr>
          <w:rFonts w:ascii="Times New Roman" w:hAnsi="Times New Roman" w:cs="Times New Roman"/>
          <w:sz w:val="28"/>
          <w:szCs w:val="28"/>
        </w:rPr>
        <w:t>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Выборное должностное лицо,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</w:t>
      </w:r>
    </w:p>
    <w:p w:rsidR="009F0BCE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выборного должностного лица, в отношении которого рассматривается вопрос о применении мер юридической </w:t>
      </w:r>
      <w:r w:rsidR="00D002FA">
        <w:rPr>
          <w:rFonts w:ascii="Times New Roman" w:hAnsi="Times New Roman" w:cs="Times New Roman"/>
          <w:sz w:val="28"/>
          <w:szCs w:val="28"/>
        </w:rPr>
        <w:t>ответственности, и который был надлежащим образом уведомлен о дате и времени рассмотрения, решение принимается без его участия.</w:t>
      </w:r>
    </w:p>
    <w:p w:rsidR="00D002FA" w:rsidRDefault="00D002F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FA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02F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юридической ответственности к председателю Совета </w:t>
      </w:r>
      <w:r w:rsidR="00D002FA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D002FA">
        <w:rPr>
          <w:rFonts w:ascii="Times New Roman" w:hAnsi="Times New Roman" w:cs="Times New Roman"/>
          <w:sz w:val="28"/>
          <w:szCs w:val="28"/>
        </w:rPr>
        <w:t xml:space="preserve">, данное решение подписывается депутатом, председательствующим на заседании Совета </w:t>
      </w:r>
      <w:r w:rsidR="00D002FA" w:rsidRPr="0070611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D002FA">
        <w:rPr>
          <w:rFonts w:ascii="Times New Roman" w:hAnsi="Times New Roman" w:cs="Times New Roman"/>
          <w:sz w:val="28"/>
          <w:szCs w:val="28"/>
        </w:rPr>
        <w:t>.</w:t>
      </w:r>
    </w:p>
    <w:p w:rsidR="00D002FA" w:rsidRDefault="00D002F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FA" w:rsidRDefault="00D42476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02FA">
        <w:rPr>
          <w:rFonts w:ascii="Times New Roman" w:hAnsi="Times New Roman" w:cs="Times New Roman"/>
          <w:sz w:val="28"/>
          <w:szCs w:val="28"/>
        </w:rPr>
        <w:t>. 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информационно-телекоммуникационной сети «Интернет» и вручается лицу, в отношении которого рассматривался вопрос, либо направляется заказным письмом.</w:t>
      </w:r>
    </w:p>
    <w:p w:rsidR="00D002FA" w:rsidRDefault="00D002FA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копия решения направляется Главе Республики Башкортостан.</w:t>
      </w:r>
    </w:p>
    <w:p w:rsidR="009F0BCE" w:rsidRPr="0070611A" w:rsidRDefault="009F0BCE" w:rsidP="0070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0BCE" w:rsidRPr="0070611A" w:rsidSect="00D424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2E"/>
    <w:rsid w:val="001E1062"/>
    <w:rsid w:val="003B5A76"/>
    <w:rsid w:val="00612574"/>
    <w:rsid w:val="0070611A"/>
    <w:rsid w:val="00734DDC"/>
    <w:rsid w:val="007569EF"/>
    <w:rsid w:val="009F0BCE"/>
    <w:rsid w:val="00A44F2E"/>
    <w:rsid w:val="00D002FA"/>
    <w:rsid w:val="00D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6B49-F265-4265-93FA-1B9FB85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 Ринатовна Байгутлина</cp:lastModifiedBy>
  <cp:revision>6</cp:revision>
  <cp:lastPrinted>2020-04-21T09:50:00Z</cp:lastPrinted>
  <dcterms:created xsi:type="dcterms:W3CDTF">2020-04-13T11:49:00Z</dcterms:created>
  <dcterms:modified xsi:type="dcterms:W3CDTF">2020-04-21T09:51:00Z</dcterms:modified>
</cp:coreProperties>
</file>