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03399F" w:rsidRDefault="0003399F" w:rsidP="0003399F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</w:t>
      </w:r>
      <w:r w:rsidR="007D0D44">
        <w:rPr>
          <w:b/>
          <w:sz w:val="20"/>
          <w:szCs w:val="20"/>
        </w:rPr>
        <w:t>Совета</w:t>
      </w:r>
    </w:p>
    <w:p w:rsidR="007D0D44" w:rsidRDefault="007D0D44" w:rsidP="0003399F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03399F">
        <w:rPr>
          <w:b/>
          <w:sz w:val="20"/>
          <w:szCs w:val="20"/>
        </w:rPr>
        <w:t>12 августа 2020 г.</w:t>
      </w:r>
      <w:r>
        <w:rPr>
          <w:b/>
          <w:sz w:val="20"/>
          <w:szCs w:val="20"/>
        </w:rPr>
        <w:t xml:space="preserve"> № </w:t>
      </w:r>
      <w:r w:rsidR="0003399F">
        <w:rPr>
          <w:b/>
          <w:sz w:val="20"/>
          <w:szCs w:val="20"/>
        </w:rPr>
        <w:t>4-56/561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  <w:bookmarkStart w:id="0" w:name="_GoBack"/>
      <w:bookmarkEnd w:id="0"/>
    </w:p>
    <w:p w:rsidR="005376CE" w:rsidRPr="005376CE" w:rsidRDefault="00CB77A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81282" wp14:editId="084AF46D">
                <wp:simplePos x="0" y="0"/>
                <wp:positionH relativeFrom="column">
                  <wp:posOffset>8286750</wp:posOffset>
                </wp:positionH>
                <wp:positionV relativeFrom="paragraph">
                  <wp:posOffset>1644015</wp:posOffset>
                </wp:positionV>
                <wp:extent cx="45719" cy="142875"/>
                <wp:effectExtent l="38100" t="0" r="69215" b="47625"/>
                <wp:wrapNone/>
                <wp:docPr id="47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53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4" o:spid="_x0000_s1026" type="#_x0000_t32" style="position:absolute;margin-left:652.5pt;margin-top:129.45pt;width:3.6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FF7B" wp14:editId="2829FF4E">
                <wp:simplePos x="0" y="0"/>
                <wp:positionH relativeFrom="column">
                  <wp:posOffset>8248650</wp:posOffset>
                </wp:positionH>
                <wp:positionV relativeFrom="paragraph">
                  <wp:posOffset>1786890</wp:posOffset>
                </wp:positionV>
                <wp:extent cx="1183005" cy="425450"/>
                <wp:effectExtent l="0" t="0" r="17145" b="12700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экономики, </w:t>
                            </w:r>
                            <w:r w:rsidR="00494667">
                              <w:rPr>
                                <w:sz w:val="18"/>
                                <w:szCs w:val="18"/>
                              </w:rPr>
                              <w:t>и предпринимательства</w:t>
                            </w:r>
                          </w:p>
                          <w:p w:rsidR="00D0638D" w:rsidRPr="00E07E8A" w:rsidRDefault="00D0638D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FF7B" id="Rectangle 422" o:spid="_x0000_s1027" style="position:absolute;margin-left:649.5pt;margin-top:140.7pt;width:93.1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экономики, </w:t>
                      </w:r>
                      <w:r w:rsidR="00494667">
                        <w:rPr>
                          <w:sz w:val="18"/>
                          <w:szCs w:val="18"/>
                        </w:rPr>
                        <w:t>и предпринимательства</w:t>
                      </w:r>
                    </w:p>
                    <w:p w:rsidR="00D0638D" w:rsidRPr="00E07E8A" w:rsidRDefault="00D0638D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6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7D18" wp14:editId="309BC874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990600"/>
                <wp:effectExtent l="0" t="0" r="22860" b="19050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Заместитель главы Администрации по вопросам экономики и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CB9C" id="Rectangle 549" o:spid="_x0000_s1027" style="position:absolute;margin-left:649.5pt;margin-top:51.45pt;width:88.2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Заместитель главы Администрации по вопросам экономики и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5CF99" wp14:editId="53DA0908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EB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59AF" wp14:editId="0C12905A">
                <wp:simplePos x="0" y="0"/>
                <wp:positionH relativeFrom="column">
                  <wp:posOffset>9554845</wp:posOffset>
                </wp:positionH>
                <wp:positionV relativeFrom="paragraph">
                  <wp:posOffset>3228975</wp:posOffset>
                </wp:positionV>
                <wp:extent cx="890270" cy="636905"/>
                <wp:effectExtent l="10795" t="13335" r="13335" b="6985"/>
                <wp:wrapNone/>
                <wp:docPr id="4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69B" w:rsidRPr="00E07E8A" w:rsidRDefault="00437666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 ц</w:t>
                            </w:r>
                            <w:r w:rsidR="00C5569B" w:rsidRPr="00E07E8A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="00FD7847" w:rsidRPr="00E07E8A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C5569B" w:rsidRPr="00E07E8A">
                              <w:rPr>
                                <w:sz w:val="18"/>
                                <w:szCs w:val="18"/>
                              </w:rPr>
                              <w:t>трализованн</w:t>
                            </w:r>
                            <w:r w:rsidRPr="00E07E8A">
                              <w:rPr>
                                <w:sz w:val="18"/>
                                <w:szCs w:val="18"/>
                              </w:rPr>
                              <w:t>ой</w:t>
                            </w:r>
                          </w:p>
                          <w:p w:rsidR="00153F5D" w:rsidRPr="00E07E8A" w:rsidRDefault="00C5569B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бухгалте</w:t>
                            </w:r>
                            <w:r w:rsidR="00437666" w:rsidRPr="00E07E8A">
                              <w:rPr>
                                <w:sz w:val="18"/>
                                <w:szCs w:val="18"/>
                              </w:rPr>
                              <w:t>рии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27" style="position:absolute;margin-left:752.35pt;margin-top:254.25pt;width:70.1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">
                <v:textbox>
                  <w:txbxContent>
                    <w:p w:rsidR="00C5569B" w:rsidRPr="00E07E8A" w:rsidRDefault="00437666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 ц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FD7847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тр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лиз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ванн</w:t>
                      </w:r>
                      <w:r w:rsidRPr="00E07E8A">
                        <w:rPr>
                          <w:sz w:val="18"/>
                          <w:szCs w:val="18"/>
                        </w:rPr>
                        <w:t>ой</w:t>
                      </w:r>
                    </w:p>
                    <w:p w:rsidR="00153F5D" w:rsidRPr="00E07E8A" w:rsidRDefault="00C5569B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бухгалт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437666" w:rsidRPr="00E07E8A">
                        <w:rPr>
                          <w:sz w:val="18"/>
                          <w:szCs w:val="18"/>
                        </w:rPr>
                        <w:t>рии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89740" wp14:editId="790F41D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28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0uKwIAAFA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1tw/r0wPQmbkgKSj+DscO98&#10;IMOK55BI3ihZ76RS0YC22iogB4btsYvfCd1dhilNBmSyyBcR+YXPXUKk8fsbRC899rmSfUmvz0Gs&#10;CKq903XsQs+kmvZIWemTjEG5qQJ+rMZYqXNNKlMfUVcwU1vjGOKmM/CTkgFbuqTux56BoER90Fib&#10;VTafhxmIxnxxlaMBl57q0sM0R6iSekqm7dZPc7O3INsOX8qiGtrcYj0bGbUOtZ5Ynehj28YSnEYs&#10;zMWlHaN+/Qg2T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/XIdL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</w:t>
                      </w:r>
                      <w:r w:rsidR="005A5BD8">
                        <w:rPr>
                          <w:sz w:val="18"/>
                          <w:szCs w:val="18"/>
                        </w:rPr>
                        <w:t>и</w:t>
                      </w:r>
                      <w:r w:rsidR="005A5BD8">
                        <w:rPr>
                          <w:sz w:val="18"/>
                          <w:szCs w:val="18"/>
                        </w:rPr>
                        <w:t>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D11BE" wp14:editId="627E9AFC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CA424" wp14:editId="3601D6D0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ACC50" wp14:editId="709D28B3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3CCF" wp14:editId="273CACB0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9AD75" wp14:editId="37405352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C414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3116580</wp:posOffset>
                </wp:positionV>
                <wp:extent cx="1095375" cy="700405"/>
                <wp:effectExtent l="10795" t="5715" r="8255" b="825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6" type="#_x0000_t202" style="position:absolute;margin-left:362.35pt;margin-top:245.4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owLQIAAFs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ципального ко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2491740</wp:posOffset>
                </wp:positionV>
                <wp:extent cx="1095375" cy="580390"/>
                <wp:effectExtent l="10795" t="9525" r="825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7" style="position:absolute;margin-left:362.35pt;margin-top:196.2pt;width:86.2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n6Lg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1795780</wp:posOffset>
                </wp:positionV>
                <wp:extent cx="1095375" cy="664845"/>
                <wp:effectExtent l="10795" t="8890" r="8255" b="1206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38" style="position:absolute;margin-left:362.35pt;margin-top:141.4pt;width:86.2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</w:t>
                      </w:r>
                      <w:r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Pr="00E07E8A">
                        <w:rPr>
                          <w:sz w:val="18"/>
                          <w:szCs w:val="18"/>
                        </w:rPr>
                        <w:t>но-аналитич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Pr="00E07E8A">
                        <w:rPr>
                          <w:sz w:val="18"/>
                          <w:szCs w:val="18"/>
                        </w:rPr>
                        <w:t>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1340485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5E2" id="AutoShape 545" o:spid="_x0000_s1026" type="#_x0000_t32" style="position:absolute;margin-left:366.1pt;margin-top:105.55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Dx/IJz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15B5A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5B5A">
                              <w:rPr>
                                <w:sz w:val="13"/>
                                <w:szCs w:val="13"/>
                              </w:rPr>
                              <w:t xml:space="preserve">Административная </w:t>
                            </w:r>
                            <w:r w:rsidRPr="00E15B5A">
                              <w:rPr>
                                <w:sz w:val="14"/>
                                <w:szCs w:val="14"/>
                              </w:rPr>
                              <w:t>комиссия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6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n+MAIAAFwEAAAOAAAAZHJzL2Uyb0RvYy54bWysVFFv0zAQfkfiP1h+p0mqdGujptPUUYQ0&#10;YGLAu+M4iYVjm7PbpPx6zk7Xdc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KeQWIdRst5JpaIBbbVVQA4MO2UXvxO6uwxTmgwlXS3mi4j8wucuITBZ/P4G0UuPLa9k&#10;X9LlOYgVgcC3uo4N6ZlU0x6rUxqLfCJxEsOP1RhFm8cXgrMy9RE5BjO1OI4kbjoDPykZsL1L6n7s&#10;GQhK1HuNOq2yPA/zEI18cY1ABC491aWHaY5QJfWUTNutn2Zob0G2Hb40yafNLWrbyEj2c1an/LGF&#10;o1yncQszcmnHqOefwuYX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W7V5/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E15B5A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5B5A">
                        <w:rPr>
                          <w:sz w:val="13"/>
                          <w:szCs w:val="13"/>
                        </w:rPr>
                        <w:t xml:space="preserve">Административная </w:t>
                      </w:r>
                      <w:r w:rsidRPr="00E15B5A">
                        <w:rPr>
                          <w:sz w:val="14"/>
                          <w:szCs w:val="14"/>
                        </w:rPr>
                        <w:t>комиссия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48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h4ApcJwIAAFIEAAAOAAAAAAAAAAAAAAAAAC4CAABkcnMvZTJv&#10;RG9jLnhtbFBLAQItABQABgAIAAAAIQB+eh7i3wAAAAwBAAAPAAAAAAAAAAAAAAAAAIEEAABkcnMv&#10;ZG93bnJldi54bWxQSwUGAAAAAAQABADzAAAAjQ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655320</wp:posOffset>
                </wp:positionV>
                <wp:extent cx="1095375" cy="898525"/>
                <wp:effectExtent l="10795" t="11430" r="8255" b="13970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D0638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кадрам и общественным</w:t>
                            </w:r>
                          </w:p>
                          <w:p w:rsidR="00153F5D" w:rsidRPr="0057410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53F5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вопросам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49" style="position:absolute;margin-left:366.1pt;margin-top:51.6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D0638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кадрам и 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б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ществе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ным</w:t>
                      </w:r>
                    </w:p>
                    <w:p w:rsidR="00153F5D" w:rsidRPr="0057410A" w:rsidRDefault="00D0638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вопр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о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сам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F510D8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</w:t>
                            </w:r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заместитель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F510D8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 главы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Адм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зам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ь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ству, транспо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9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3399F"/>
    <w:rsid w:val="000522E0"/>
    <w:rsid w:val="00052DB4"/>
    <w:rsid w:val="00062E1D"/>
    <w:rsid w:val="0007057F"/>
    <w:rsid w:val="000858D9"/>
    <w:rsid w:val="00092392"/>
    <w:rsid w:val="000A7329"/>
    <w:rsid w:val="000B082E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B77A8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5F56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41F751-4DBC-43FB-A97B-0EE959A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Маргарита Ринатовна Байгутлина</cp:lastModifiedBy>
  <cp:revision>8</cp:revision>
  <cp:lastPrinted>2020-07-30T10:27:00Z</cp:lastPrinted>
  <dcterms:created xsi:type="dcterms:W3CDTF">2020-07-30T04:36:00Z</dcterms:created>
  <dcterms:modified xsi:type="dcterms:W3CDTF">2020-08-10T05:50:00Z</dcterms:modified>
</cp:coreProperties>
</file>