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B3" w:rsidRPr="004C27B3" w:rsidRDefault="002D7A99" w:rsidP="002D7A99">
      <w:pPr>
        <w:widowControl w:val="0"/>
        <w:shd w:val="clear" w:color="auto" w:fill="FFFFFF"/>
        <w:spacing w:after="0" w:line="240" w:lineRule="auto"/>
        <w:ind w:left="5528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                  </w:t>
      </w:r>
      <w:r w:rsidR="004C27B3" w:rsidRPr="004C27B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УТВЕРЖДЕНО</w:t>
      </w:r>
    </w:p>
    <w:p w:rsidR="004C27B3" w:rsidRPr="004C27B3" w:rsidRDefault="004C27B3" w:rsidP="004C27B3">
      <w:pPr>
        <w:widowControl w:val="0"/>
        <w:shd w:val="clear" w:color="auto" w:fill="FFFFFF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4C27B3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решением территориальной избирательной  </w:t>
      </w:r>
      <w:r w:rsidRPr="004C27B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комиссии городского округа город Салават Республики Башкортостан </w:t>
      </w:r>
    </w:p>
    <w:p w:rsidR="004C27B3" w:rsidRPr="004C27B3" w:rsidRDefault="00BF1CCD" w:rsidP="00BF1CCD">
      <w:pPr>
        <w:widowControl w:val="0"/>
        <w:shd w:val="clear" w:color="auto" w:fill="FFFFFF"/>
        <w:spacing w:after="0" w:line="360" w:lineRule="auto"/>
        <w:ind w:left="5529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   </w:t>
      </w:r>
      <w:r w:rsidR="004C27B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от 14 января 2021 года № 3/6-5</w:t>
      </w:r>
      <w:r w:rsidR="004C27B3" w:rsidRPr="004C27B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bookmarkStart w:id="0" w:name="_GoBack"/>
      <w:bookmarkEnd w:id="0"/>
    </w:p>
    <w:p w:rsidR="004C27B3" w:rsidRPr="004C27B3" w:rsidRDefault="004C27B3" w:rsidP="004C27B3">
      <w:pPr>
        <w:widowControl w:val="0"/>
        <w:shd w:val="clear" w:color="auto" w:fill="FFFFFF"/>
        <w:spacing w:after="0" w:line="360" w:lineRule="auto"/>
        <w:ind w:left="552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C27B3" w:rsidRPr="004C27B3" w:rsidRDefault="004C27B3" w:rsidP="004C27B3">
      <w:pPr>
        <w:keepNext/>
        <w:widowControl w:val="0"/>
        <w:numPr>
          <w:ilvl w:val="1"/>
          <w:numId w:val="1"/>
        </w:numPr>
        <w:shd w:val="clear" w:color="auto" w:fill="FFFFFF"/>
        <w:spacing w:after="0" w:line="240" w:lineRule="auto"/>
        <w:ind w:left="578" w:hanging="578"/>
        <w:jc w:val="center"/>
        <w:outlineLvl w:val="1"/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ar-SA"/>
        </w:rPr>
      </w:pPr>
      <w:r w:rsidRPr="004C27B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ar-SA"/>
        </w:rPr>
        <w:t>ПОЛОЖЕНИЕ</w:t>
      </w:r>
    </w:p>
    <w:p w:rsidR="004C27B3" w:rsidRPr="004C27B3" w:rsidRDefault="004C27B3" w:rsidP="004C27B3">
      <w:pPr>
        <w:keepNext/>
        <w:widowControl w:val="0"/>
        <w:numPr>
          <w:ilvl w:val="1"/>
          <w:numId w:val="1"/>
        </w:numPr>
        <w:shd w:val="clear" w:color="auto" w:fill="FFFFFF"/>
        <w:spacing w:after="0" w:line="240" w:lineRule="auto"/>
        <w:ind w:left="578" w:hanging="578"/>
        <w:jc w:val="center"/>
        <w:outlineLvl w:val="1"/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ar-SA"/>
        </w:rPr>
      </w:pPr>
      <w:r w:rsidRPr="004C27B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ar-SA"/>
        </w:rPr>
        <w:t xml:space="preserve">о Контрольно-ревизионной службе </w:t>
      </w:r>
    </w:p>
    <w:p w:rsidR="004C27B3" w:rsidRPr="004C27B3" w:rsidRDefault="004C27B3" w:rsidP="004C27B3">
      <w:pPr>
        <w:keepNext/>
        <w:widowControl w:val="0"/>
        <w:numPr>
          <w:ilvl w:val="1"/>
          <w:numId w:val="1"/>
        </w:numPr>
        <w:shd w:val="clear" w:color="auto" w:fill="FFFFFF"/>
        <w:spacing w:after="0" w:line="240" w:lineRule="auto"/>
        <w:ind w:left="578" w:hanging="578"/>
        <w:jc w:val="center"/>
        <w:outlineLvl w:val="1"/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ar-SA"/>
        </w:rPr>
      </w:pPr>
      <w:r w:rsidRPr="004C27B3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ar-SA"/>
        </w:rPr>
        <w:t xml:space="preserve">территориальной 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ar-SA"/>
        </w:rPr>
        <w:t>избирательной ко</w:t>
      </w:r>
      <w:r w:rsidRPr="004C27B3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ar-SA"/>
        </w:rPr>
        <w:t xml:space="preserve">миссии городского округа </w:t>
      </w:r>
    </w:p>
    <w:p w:rsidR="004C27B3" w:rsidRPr="004C27B3" w:rsidRDefault="004C27B3" w:rsidP="004C27B3">
      <w:pPr>
        <w:keepNext/>
        <w:widowControl w:val="0"/>
        <w:numPr>
          <w:ilvl w:val="1"/>
          <w:numId w:val="1"/>
        </w:numPr>
        <w:shd w:val="clear" w:color="auto" w:fill="FFFFFF"/>
        <w:spacing w:after="0" w:line="240" w:lineRule="auto"/>
        <w:ind w:left="578" w:hanging="578"/>
        <w:jc w:val="center"/>
        <w:outlineLvl w:val="1"/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ar-SA"/>
        </w:rPr>
      </w:pPr>
      <w:r w:rsidRPr="004C27B3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ar-SA"/>
        </w:rPr>
        <w:t>город Салават Республики Башкортостан</w:t>
      </w:r>
    </w:p>
    <w:p w:rsidR="004C27B3" w:rsidRPr="004C27B3" w:rsidRDefault="004C27B3" w:rsidP="004C27B3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ar-SA"/>
        </w:rPr>
      </w:pPr>
    </w:p>
    <w:p w:rsidR="004C27B3" w:rsidRPr="004C27B3" w:rsidRDefault="00376DD4" w:rsidP="004C27B3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ar-SA"/>
        </w:rPr>
        <w:t>1.</w:t>
      </w:r>
      <w:r w:rsidR="004C27B3" w:rsidRPr="004C27B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ar-SA"/>
        </w:rPr>
        <w:t>Общие положения</w:t>
      </w:r>
    </w:p>
    <w:p w:rsidR="004C27B3" w:rsidRPr="004C27B3" w:rsidRDefault="004C27B3" w:rsidP="004C27B3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       1.1.</w:t>
      </w:r>
      <w:r w:rsidRPr="004C27B3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Контрольно-ревизионная служба </w:t>
      </w:r>
      <w:proofErr w:type="gramStart"/>
      <w:r w:rsidRPr="004C27B3">
        <w:rPr>
          <w:rFonts w:ascii="Times New Roman" w:eastAsia="Times New Roman" w:hAnsi="Times New Roman" w:cs="Times New Roman"/>
          <w:spacing w:val="7"/>
          <w:sz w:val="28"/>
          <w:szCs w:val="28"/>
          <w:lang w:eastAsia="ar-SA"/>
        </w:rPr>
        <w:t>территориальной</w:t>
      </w:r>
      <w:proofErr w:type="gramEnd"/>
      <w:r w:rsidRPr="004C27B3">
        <w:rPr>
          <w:rFonts w:ascii="Times New Roman" w:eastAsia="Times New Roman" w:hAnsi="Times New Roman" w:cs="Times New Roman"/>
          <w:spacing w:val="7"/>
          <w:sz w:val="28"/>
          <w:szCs w:val="28"/>
          <w:lang w:eastAsia="ar-SA"/>
        </w:rPr>
        <w:t xml:space="preserve"> избирательной </w:t>
      </w:r>
    </w:p>
    <w:p w:rsidR="004C27B3" w:rsidRPr="004C27B3" w:rsidRDefault="004C27B3" w:rsidP="004C27B3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pacing w:val="7"/>
          <w:sz w:val="28"/>
          <w:szCs w:val="28"/>
          <w:lang w:eastAsia="ar-SA"/>
        </w:rPr>
        <w:t>ко</w:t>
      </w:r>
      <w:r w:rsidRPr="004C27B3">
        <w:rPr>
          <w:rFonts w:ascii="Times New Roman" w:eastAsia="Times New Roman" w:hAnsi="Times New Roman" w:cs="Times New Roman"/>
          <w:spacing w:val="10"/>
          <w:sz w:val="28"/>
          <w:szCs w:val="28"/>
          <w:lang w:eastAsia="ar-SA"/>
        </w:rPr>
        <w:t>миссии городского округа город Салават Республики Башкортостан</w:t>
      </w:r>
      <w:r w:rsidRPr="004C27B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ar-SA"/>
        </w:rPr>
        <w:t xml:space="preserve"> (</w:t>
      </w:r>
      <w:r w:rsidRPr="004C27B3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далее – КРС) </w:t>
      </w:r>
      <w:r w:rsidRPr="004C27B3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создается </w:t>
      </w:r>
      <w:r w:rsidRPr="004C27B3">
        <w:rPr>
          <w:rFonts w:ascii="Times New Roman" w:eastAsia="Times New Roman" w:hAnsi="Times New Roman" w:cs="Times New Roman"/>
          <w:spacing w:val="7"/>
          <w:sz w:val="28"/>
          <w:szCs w:val="28"/>
          <w:lang w:eastAsia="ar-SA"/>
        </w:rPr>
        <w:t>т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ar-SA"/>
        </w:rPr>
        <w:t>ерриториальной избирательной ко</w:t>
      </w:r>
      <w:r w:rsidRPr="004C27B3">
        <w:rPr>
          <w:rFonts w:ascii="Times New Roman" w:eastAsia="Times New Roman" w:hAnsi="Times New Roman" w:cs="Times New Roman"/>
          <w:spacing w:val="10"/>
          <w:sz w:val="28"/>
          <w:szCs w:val="28"/>
          <w:lang w:eastAsia="ar-SA"/>
        </w:rPr>
        <w:t>миссией городского округа город Салават Республики Башкортостан</w:t>
      </w:r>
      <w:r w:rsidRPr="004C27B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>(далее-Комиссия</w:t>
      </w:r>
      <w:r w:rsidRPr="004C27B3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>)</w:t>
      </w:r>
      <w:r w:rsidRPr="004C27B3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на основании статьи 60 Федерального закона </w:t>
      </w:r>
      <w:r w:rsidRPr="004C27B3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"Об основных гарантиях избирательных пр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ав и права на участие в референ</w:t>
      </w:r>
      <w:r w:rsidRPr="004C27B3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думе граждан Российской Федер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ации",</w:t>
      </w:r>
      <w:r w:rsidRPr="004C27B3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статьи 74 Кодекса Респ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ублики Башкортостан о выборах, </w:t>
      </w:r>
      <w:r w:rsidRPr="004C27B3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Положения о Контрольно-ревизионной службе при Центральной избирательной комиссии</w:t>
      </w:r>
      <w:proofErr w:type="gramEnd"/>
      <w:r w:rsidRPr="004C27B3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Республики Башкортостан.</w:t>
      </w:r>
    </w:p>
    <w:p w:rsidR="004C27B3" w:rsidRPr="004C27B3" w:rsidRDefault="004C27B3" w:rsidP="004C27B3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1.2.</w:t>
      </w:r>
      <w:r w:rsidRPr="004C27B3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>КРС является постоянно действую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>щим органом и в своей деятельно</w:t>
      </w:r>
      <w:r w:rsidRPr="004C27B3">
        <w:rPr>
          <w:rFonts w:ascii="Times New Roman" w:eastAsia="Times New Roman" w:hAnsi="Times New Roman" w:cs="Times New Roman"/>
          <w:sz w:val="28"/>
          <w:szCs w:val="28"/>
          <w:lang w:eastAsia="ar-SA"/>
        </w:rPr>
        <w:t>сти руководствуется Конституцией Российской Федерации, федеральными кон</w:t>
      </w:r>
      <w:r w:rsidRPr="004C27B3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ституционными законами, федеральными законами, указами Президента Российской Федерации, постановлениями правительства Российской Федера</w:t>
      </w:r>
      <w:r w:rsidRPr="004C27B3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softHyphen/>
      </w:r>
      <w:r w:rsidRPr="004C27B3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ции, Конституцией, зако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нами и иными нормативными право</w:t>
      </w:r>
      <w:r w:rsidRPr="004C27B3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 xml:space="preserve">выми актами </w:t>
      </w:r>
      <w:r w:rsidRPr="004C27B3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Республики Башкортостан</w:t>
      </w:r>
      <w:r w:rsidRPr="004C27B3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 xml:space="preserve">, Кодексом Республики Башкортостан о выборах, нормативными правовыми актами </w:t>
      </w:r>
      <w:r w:rsidRPr="004C27B3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>Центральной избирательной комиссии Российской Федерации, Центральной избирательной комиссии Республики Башкортостан, настоящим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</w:t>
      </w:r>
      <w:r w:rsidRPr="004C27B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ложением.</w:t>
      </w:r>
      <w:proofErr w:type="gramEnd"/>
    </w:p>
    <w:p w:rsidR="004C27B3" w:rsidRPr="004C27B3" w:rsidRDefault="004C27B3" w:rsidP="004C27B3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>1.3.</w:t>
      </w:r>
      <w:r w:rsidRPr="004C27B3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>КРС осуществляет свою деятельность в соо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>тветствии с планами работы Комиссии,</w:t>
      </w:r>
      <w:r w:rsidRPr="004C27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календарными планами основных мероприятий по подготовке и проведению выборов депутатов Государственной Думы Федерального Собрания </w:t>
      </w:r>
      <w:r w:rsidRPr="004C27B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Российской Федерации, Президента Российской Федерации, депутатов Государственного Собрания - Курултая Республики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Башкортостан, выборов депутатов</w:t>
      </w:r>
      <w:r w:rsidRPr="004C27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Совета городского округа город Салават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Республики Башкортостан</w:t>
      </w:r>
      <w:r w:rsidRPr="004C27B3">
        <w:rPr>
          <w:rFonts w:ascii="Times New Roman" w:eastAsia="Times New Roman" w:hAnsi="Times New Roman" w:cs="Times New Roman"/>
          <w:sz w:val="28"/>
          <w:szCs w:val="28"/>
          <w:lang w:eastAsia="ar-SA"/>
        </w:rPr>
        <w:t>, утвержд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аемыми постановлениями Централь</w:t>
      </w:r>
      <w:r w:rsidRPr="004C27B3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 избирательной комиссии Республики Башкортостан</w:t>
      </w:r>
      <w:r w:rsidRPr="004C27B3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, а также планами работы КРС.</w:t>
      </w:r>
      <w:proofErr w:type="gramEnd"/>
    </w:p>
    <w:p w:rsidR="004C27B3" w:rsidRPr="004C27B3" w:rsidRDefault="004C27B3" w:rsidP="004C27B3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ar-SA"/>
        </w:rPr>
      </w:pPr>
    </w:p>
    <w:p w:rsidR="004C27B3" w:rsidRPr="004C27B3" w:rsidRDefault="00376DD4" w:rsidP="004C27B3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ar-SA"/>
        </w:rPr>
        <w:t>2.</w:t>
      </w:r>
      <w:r w:rsidR="004C27B3" w:rsidRPr="004C27B3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ar-SA"/>
        </w:rPr>
        <w:t>Порядок формирования Контрольно-ревизионной службы</w:t>
      </w:r>
    </w:p>
    <w:p w:rsidR="004C27B3" w:rsidRPr="004C27B3" w:rsidRDefault="00304ECB" w:rsidP="00304ECB">
      <w:pPr>
        <w:widowControl w:val="0"/>
        <w:shd w:val="clear" w:color="auto" w:fill="FFFFFF"/>
        <w:tabs>
          <w:tab w:val="left" w:pos="104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       2.1.</w:t>
      </w:r>
      <w:r w:rsidR="004C27B3" w:rsidRPr="004C27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Руководителем КРС являе</w:t>
      </w:r>
      <w:r w:rsidR="004C27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тся заместитель председателя Комиссии</w:t>
      </w:r>
      <w:r w:rsidR="004C27B3" w:rsidRPr="004C27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. За</w:t>
      </w:r>
      <w:r w:rsidR="004C27B3" w:rsidRPr="004C27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softHyphen/>
      </w:r>
      <w:r w:rsidR="004C27B3" w:rsidRPr="004C27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местител</w:t>
      </w:r>
      <w:r w:rsidR="004C27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ем руководителя КРС решением Комиссии назначается член Комиссии</w:t>
      </w:r>
      <w:r w:rsidR="004C27B3" w:rsidRPr="004C27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</w:t>
      </w:r>
      <w:r w:rsidR="004C27B3" w:rsidRPr="004C27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с правом решающего голоса.</w:t>
      </w:r>
    </w:p>
    <w:p w:rsidR="004C27B3" w:rsidRPr="004C27B3" w:rsidRDefault="00304ECB" w:rsidP="00304ECB">
      <w:pPr>
        <w:widowControl w:val="0"/>
        <w:shd w:val="clear" w:color="auto" w:fill="FFFFFF"/>
        <w:tabs>
          <w:tab w:val="left" w:pos="1044"/>
        </w:tabs>
        <w:spacing w:after="0" w:line="360" w:lineRule="auto"/>
        <w:ind w:left="2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      2.2.</w:t>
      </w:r>
      <w:r w:rsidR="004C27B3" w:rsidRPr="004C27B3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состав КР</w:t>
      </w:r>
      <w:r w:rsidR="004C27B3">
        <w:rPr>
          <w:rFonts w:ascii="Times New Roman" w:eastAsia="Times New Roman" w:hAnsi="Times New Roman" w:cs="Times New Roman"/>
          <w:sz w:val="28"/>
          <w:szCs w:val="28"/>
          <w:lang w:eastAsia="ar-SA"/>
        </w:rPr>
        <w:t>С входят другие, назначаемые Комиссией, члены Комиссии</w:t>
      </w:r>
      <w:r w:rsidR="004C27B3" w:rsidRPr="004C27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правом решающего голоса, а также работники и специалисты государствен</w:t>
      </w:r>
      <w:r w:rsidR="004C27B3">
        <w:rPr>
          <w:rFonts w:ascii="Times New Roman" w:eastAsia="Times New Roman" w:hAnsi="Times New Roman" w:cs="Times New Roman"/>
          <w:sz w:val="28"/>
          <w:szCs w:val="28"/>
          <w:lang w:eastAsia="ar-SA"/>
        </w:rPr>
        <w:t>ных и иных органов и учреждений по согласованию.</w:t>
      </w:r>
    </w:p>
    <w:p w:rsidR="004C27B3" w:rsidRPr="004C27B3" w:rsidRDefault="00304ECB" w:rsidP="00304ECB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2.3.</w:t>
      </w:r>
      <w:r w:rsidR="004C27B3" w:rsidRPr="004C27B3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состав КРС не могут входить кандидаты, их уполномоченные представители, доверенные лица, супруги и близкие родственники кандидатов, лица, находящиеся в непосредственном подчинении у кандидатов, уполномоченные представители и доверенные лица политических партий, имеющих в соответствии с федеральным законом право участвовать в выборах, а также региональных отделений или иных структурных подразделений политических партий, имеющих в соответствии с федеральным законом право участвовать</w:t>
      </w:r>
      <w:proofErr w:type="gramEnd"/>
      <w:r w:rsidR="004C27B3" w:rsidRPr="004C27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выборах соответствующего уровня (далее – избирательные объединения), члены инициативной группы по проведению референдума, члены инициативных агитационных групп, нижестоящих избирательных комиссий.</w:t>
      </w:r>
    </w:p>
    <w:p w:rsidR="004C27B3" w:rsidRPr="004C27B3" w:rsidRDefault="00304ECB" w:rsidP="00304ECB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2.4.</w:t>
      </w:r>
      <w:r w:rsidR="004C27B3" w:rsidRPr="004C27B3">
        <w:rPr>
          <w:rFonts w:ascii="Times New Roman" w:eastAsia="Times New Roman" w:hAnsi="Times New Roman" w:cs="Times New Roman"/>
          <w:sz w:val="28"/>
          <w:szCs w:val="28"/>
          <w:lang w:eastAsia="ar-SA"/>
        </w:rPr>
        <w:t>Члены КРС назначают</w:t>
      </w:r>
      <w:r w:rsidR="004C27B3">
        <w:rPr>
          <w:rFonts w:ascii="Times New Roman" w:eastAsia="Times New Roman" w:hAnsi="Times New Roman" w:cs="Times New Roman"/>
          <w:sz w:val="28"/>
          <w:szCs w:val="28"/>
          <w:lang w:eastAsia="ar-SA"/>
        </w:rPr>
        <w:t>ся и освобождаются решениями Комиссии</w:t>
      </w:r>
      <w:r w:rsidR="004C27B3" w:rsidRPr="004C27B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C27B3" w:rsidRPr="004C27B3" w:rsidRDefault="00304ECB" w:rsidP="00304ECB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2.5.</w:t>
      </w:r>
      <w:r w:rsidR="004C27B3" w:rsidRPr="004C27B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официальной пер</w:t>
      </w:r>
      <w:r w:rsidR="004C27B3">
        <w:rPr>
          <w:rFonts w:ascii="Times New Roman" w:eastAsia="Times New Roman" w:hAnsi="Times New Roman" w:cs="Times New Roman"/>
          <w:sz w:val="28"/>
          <w:szCs w:val="28"/>
          <w:lang w:eastAsia="ar-SA"/>
        </w:rPr>
        <w:t>еписке КРС использует бланки Комиссии</w:t>
      </w:r>
      <w:r w:rsidR="004C27B3" w:rsidRPr="004C27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4C27B3" w:rsidRPr="004C27B3" w:rsidRDefault="004C27B3" w:rsidP="004C27B3">
      <w:pPr>
        <w:widowControl w:val="0"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C27B3" w:rsidRPr="004C27B3" w:rsidRDefault="00376DD4" w:rsidP="004C27B3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</w:t>
      </w:r>
      <w:r w:rsidR="004C27B3" w:rsidRPr="004C27B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Направления деятельности Контрольно-ревизионной службы.</w:t>
      </w:r>
    </w:p>
    <w:p w:rsidR="004C27B3" w:rsidRPr="004C27B3" w:rsidRDefault="00304ECB" w:rsidP="004C27B3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4C27B3">
        <w:rPr>
          <w:rFonts w:ascii="Times New Roman" w:eastAsia="Times New Roman" w:hAnsi="Times New Roman" w:cs="Times New Roman"/>
          <w:sz w:val="28"/>
          <w:szCs w:val="28"/>
          <w:lang w:eastAsia="ar-SA"/>
        </w:rPr>
        <w:t>3.1.</w:t>
      </w:r>
      <w:r w:rsidR="004C27B3" w:rsidRPr="004C27B3">
        <w:rPr>
          <w:rFonts w:ascii="Times New Roman" w:eastAsia="Times New Roman" w:hAnsi="Times New Roman" w:cs="Times New Roman"/>
          <w:sz w:val="28"/>
          <w:szCs w:val="28"/>
          <w:lang w:eastAsia="ar-SA"/>
        </w:rPr>
        <w:t>КРС осуществляет свою деятельность по следующим направлениям:</w:t>
      </w:r>
    </w:p>
    <w:p w:rsidR="004C27B3" w:rsidRPr="004C27B3" w:rsidRDefault="00304ECB" w:rsidP="004C27B3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3.1.1.</w:t>
      </w:r>
      <w:r w:rsidR="004C27B3" w:rsidRPr="004C27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Контролирует источники поступления, правильность учета и использования денежных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избирательных фондов кандидатов</w:t>
      </w:r>
      <w:r w:rsidR="004C27B3" w:rsidRPr="004C27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4C27B3" w:rsidRPr="004C27B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избирательных объединений при проведении федеральных и региональных выборов, фондов 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еферендума Российской Федерации и </w:t>
      </w:r>
      <w:r w:rsidR="004C27B3" w:rsidRPr="004C27B3">
        <w:rPr>
          <w:rFonts w:ascii="Times New Roman" w:eastAsia="Times New Roman" w:hAnsi="Times New Roman" w:cs="Times New Roman"/>
          <w:sz w:val="28"/>
          <w:szCs w:val="28"/>
          <w:lang w:eastAsia="ar-SA"/>
        </w:rPr>
        <w:t>референдума Республики Башкортостан.</w:t>
      </w:r>
    </w:p>
    <w:p w:rsidR="004C27B3" w:rsidRPr="004C27B3" w:rsidRDefault="00304ECB" w:rsidP="00304ECB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3.1.2.</w:t>
      </w:r>
      <w:r w:rsidR="004C27B3" w:rsidRPr="004C27B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Контролирует соблюдение участниками избирательной кампании,  установленного порядка финансирования предвыборной агитации и агитации по вопросам референдума, осуществления иных мероприятий, непосредственно связанных с выборами.</w:t>
      </w:r>
    </w:p>
    <w:p w:rsidR="004C27B3" w:rsidRPr="004C27B3" w:rsidRDefault="00304ECB" w:rsidP="00304ECB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3.1.3.</w:t>
      </w:r>
      <w:r w:rsidR="004C27B3" w:rsidRPr="004C27B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Проверяет финансовые отчеты кандидатов в депутаты Совета  городского округа город Салават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Республики Башкортостан</w:t>
      </w:r>
      <w:r w:rsidR="004C27B3" w:rsidRPr="004C27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проведении выборов депутатов Совета городского округа город Салават</w:t>
      </w:r>
      <w:r w:rsidRPr="00304E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Республики Башкортостан</w:t>
      </w:r>
      <w:r w:rsidR="004C27B3" w:rsidRPr="004C27B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04ECB" w:rsidRDefault="00304ECB" w:rsidP="00304ECB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3.1.4.</w:t>
      </w:r>
      <w:r w:rsidR="004C27B3" w:rsidRPr="004C27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Организует проверки достоверности представленных кандидатами, сведений об их гражданстве, судимости, образовании, имуществе, доходах и источниках этих доходов </w:t>
      </w:r>
      <w:proofErr w:type="gramStart"/>
      <w:r w:rsidR="004C27B3" w:rsidRPr="004C27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 </w:t>
      </w:r>
      <w:proofErr w:type="gramEnd"/>
      <w:r w:rsidR="004C27B3" w:rsidRPr="004C27B3">
        <w:rPr>
          <w:rFonts w:ascii="Times New Roman" w:eastAsia="Times New Roman" w:hAnsi="Times New Roman" w:cs="Times New Roman"/>
          <w:sz w:val="28"/>
          <w:szCs w:val="28"/>
          <w:lang w:eastAsia="ar-SA"/>
        </w:rPr>
        <w:t>в установленных законом случаях).</w:t>
      </w:r>
    </w:p>
    <w:p w:rsidR="004C27B3" w:rsidRPr="004C27B3" w:rsidRDefault="00304ECB" w:rsidP="00304ECB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ar-SA"/>
        </w:rPr>
        <w:t xml:space="preserve">        3.1.5.</w:t>
      </w:r>
      <w:r w:rsidR="004C27B3" w:rsidRPr="004C27B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ar-SA"/>
        </w:rPr>
        <w:t>Контролирует целевое расходован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ar-SA"/>
        </w:rPr>
        <w:t>ие денежных средств, выделенных</w:t>
      </w:r>
      <w:r w:rsidR="004C27B3" w:rsidRPr="004C27B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ar-SA"/>
        </w:rPr>
        <w:t xml:space="preserve"> из федерального бюджета,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ar-SA"/>
        </w:rPr>
        <w:t>бюджета Республики Башкортостан, местного бюджета</w:t>
      </w:r>
      <w:r w:rsidR="004C27B3" w:rsidRPr="004C27B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ar-SA"/>
        </w:rPr>
        <w:t xml:space="preserve"> участковым избирательным комиссиям на подготовку и проведение соответствующих выборов, референдума.</w:t>
      </w:r>
    </w:p>
    <w:p w:rsidR="004C27B3" w:rsidRPr="004C27B3" w:rsidRDefault="00304ECB" w:rsidP="00304ECB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ar-SA"/>
        </w:rPr>
        <w:t xml:space="preserve">        </w:t>
      </w:r>
      <w:r w:rsidR="004C27B3" w:rsidRPr="004C27B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ar-SA"/>
        </w:rPr>
        <w:t>3.1.6.Организует по  мере необходимости другие действия в соответствии со своей компетенцией, в рамках действующего  законодательства.</w:t>
      </w:r>
    </w:p>
    <w:p w:rsidR="004C27B3" w:rsidRPr="004C27B3" w:rsidRDefault="004C27B3" w:rsidP="004C27B3">
      <w:pPr>
        <w:widowControl w:val="0"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ar-SA"/>
        </w:rPr>
      </w:pPr>
    </w:p>
    <w:p w:rsidR="004C27B3" w:rsidRPr="004C27B3" w:rsidRDefault="00376DD4" w:rsidP="004C27B3">
      <w:pPr>
        <w:widowControl w:val="0"/>
        <w:autoSpaceDE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ar-SA"/>
        </w:rPr>
        <w:t>4.</w:t>
      </w:r>
      <w:r w:rsidR="004C27B3" w:rsidRPr="004C27B3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ar-SA"/>
        </w:rPr>
        <w:t>Функции</w:t>
      </w:r>
      <w:r w:rsidR="004C27B3" w:rsidRPr="004C27B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ar-SA"/>
        </w:rPr>
        <w:t xml:space="preserve"> </w:t>
      </w:r>
      <w:r w:rsidR="004C27B3" w:rsidRPr="004C27B3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ar-SA"/>
        </w:rPr>
        <w:t>Контрольно-ревизионной службы.</w:t>
      </w:r>
    </w:p>
    <w:p w:rsidR="004C27B3" w:rsidRPr="004C27B3" w:rsidRDefault="00304ECB" w:rsidP="00304ECB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4C27B3" w:rsidRPr="004C27B3">
        <w:rPr>
          <w:rFonts w:ascii="Times New Roman" w:eastAsia="Times New Roman" w:hAnsi="Times New Roman" w:cs="Times New Roman"/>
          <w:sz w:val="28"/>
          <w:szCs w:val="28"/>
          <w:lang w:eastAsia="ar-SA"/>
        </w:rPr>
        <w:t>4.1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4C27B3" w:rsidRPr="004C27B3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Участвует в проверке:</w:t>
      </w:r>
    </w:p>
    <w:p w:rsidR="004C27B3" w:rsidRPr="004C27B3" w:rsidRDefault="00304ECB" w:rsidP="00304ECB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-</w:t>
      </w:r>
      <w:r w:rsidR="004C27B3" w:rsidRPr="004C27B3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отчетов участковых избирательных комиссий о поступлении и расходовании бюджетных средств, выделенных на подготовку и проведение  выборов;</w:t>
      </w:r>
    </w:p>
    <w:p w:rsidR="004C27B3" w:rsidRPr="004C27B3" w:rsidRDefault="00304ECB" w:rsidP="00304ECB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-финансовых отчетов кандидатов </w:t>
      </w:r>
      <w:r w:rsidR="004C27B3" w:rsidRPr="004C27B3">
        <w:rPr>
          <w:rFonts w:ascii="Times New Roman" w:eastAsia="Times New Roman" w:hAnsi="Times New Roman" w:cs="Times New Roman"/>
          <w:sz w:val="28"/>
          <w:szCs w:val="28"/>
          <w:lang w:eastAsia="ar-SA"/>
        </w:rPr>
        <w:t>в депутаты.</w:t>
      </w:r>
    </w:p>
    <w:p w:rsidR="004C27B3" w:rsidRPr="004C27B3" w:rsidRDefault="00304ECB" w:rsidP="004C27B3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4C27B3" w:rsidRPr="004C27B3">
        <w:rPr>
          <w:rFonts w:ascii="Times New Roman" w:eastAsia="Times New Roman" w:hAnsi="Times New Roman" w:cs="Times New Roman"/>
          <w:sz w:val="28"/>
          <w:szCs w:val="28"/>
          <w:lang w:eastAsia="ar-SA"/>
        </w:rPr>
        <w:t>4.2.Обеспечивает контроль:</w:t>
      </w:r>
    </w:p>
    <w:p w:rsidR="004C27B3" w:rsidRPr="004C27B3" w:rsidRDefault="00304ECB" w:rsidP="00304ECB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-</w:t>
      </w:r>
      <w:r w:rsidR="004C27B3" w:rsidRPr="004C27B3">
        <w:rPr>
          <w:rFonts w:ascii="Times New Roman" w:eastAsia="Times New Roman" w:hAnsi="Times New Roman" w:cs="Times New Roman"/>
          <w:sz w:val="28"/>
          <w:szCs w:val="28"/>
          <w:lang w:eastAsia="ar-SA"/>
        </w:rPr>
        <w:t>за соблюдением порядка формирования избирательных фон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дов кандидатов и использованием</w:t>
      </w:r>
      <w:r w:rsidR="004C27B3" w:rsidRPr="004C27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средств этих фондов;</w:t>
      </w:r>
    </w:p>
    <w:p w:rsidR="004C27B3" w:rsidRPr="004C27B3" w:rsidRDefault="00304ECB" w:rsidP="00304ECB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-</w:t>
      </w:r>
      <w:r w:rsidR="004C27B3" w:rsidRPr="004C27B3">
        <w:rPr>
          <w:rFonts w:ascii="Times New Roman" w:eastAsia="Times New Roman" w:hAnsi="Times New Roman" w:cs="Times New Roman"/>
          <w:sz w:val="28"/>
          <w:szCs w:val="28"/>
          <w:lang w:eastAsia="ar-SA"/>
        </w:rPr>
        <w:t>за целевым использованием бюджетных средств, выделенных  избирательным комиссиям, комиссиям референдума из соответствующих бюдж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етов на подготовку и проведение</w:t>
      </w:r>
      <w:r w:rsidR="004C27B3" w:rsidRPr="004C27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выборов всех уровней, референдумов;</w:t>
      </w:r>
    </w:p>
    <w:p w:rsidR="004C27B3" w:rsidRPr="004C27B3" w:rsidRDefault="00304ECB" w:rsidP="00304ECB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-</w:t>
      </w:r>
      <w:r w:rsidR="004C27B3" w:rsidRPr="004C27B3">
        <w:rPr>
          <w:rFonts w:ascii="Times New Roman" w:eastAsia="Times New Roman" w:hAnsi="Times New Roman" w:cs="Times New Roman"/>
          <w:sz w:val="28"/>
          <w:szCs w:val="28"/>
          <w:lang w:eastAsia="ar-SA"/>
        </w:rPr>
        <w:t>за соблюд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ением участниками избирательной</w:t>
      </w:r>
      <w:r w:rsidR="004C27B3" w:rsidRPr="004C27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кампании, кампании референдума установленного порядка финансирования предвыборной агитации и агитации по вопросам референдума, осуществления иных мероприятий, непосредственно связанн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ых с проведением избирательной кампании, р</w:t>
      </w:r>
      <w:r w:rsidR="004C27B3" w:rsidRPr="004C27B3">
        <w:rPr>
          <w:rFonts w:ascii="Times New Roman" w:eastAsia="Times New Roman" w:hAnsi="Times New Roman" w:cs="Times New Roman"/>
          <w:sz w:val="28"/>
          <w:szCs w:val="28"/>
          <w:lang w:eastAsia="ar-SA"/>
        </w:rPr>
        <w:t>еферендума;</w:t>
      </w:r>
    </w:p>
    <w:p w:rsidR="004C27B3" w:rsidRPr="004C27B3" w:rsidRDefault="00304ECB" w:rsidP="00304ECB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4.3.</w:t>
      </w:r>
      <w:r w:rsidR="004C27B3" w:rsidRPr="004C27B3">
        <w:rPr>
          <w:rFonts w:ascii="Times New Roman" w:eastAsia="Times New Roman" w:hAnsi="Times New Roman" w:cs="Times New Roman"/>
          <w:sz w:val="28"/>
          <w:szCs w:val="28"/>
          <w:lang w:eastAsia="ar-SA"/>
        </w:rPr>
        <w:t>Готовит:</w:t>
      </w:r>
    </w:p>
    <w:p w:rsidR="004C27B3" w:rsidRPr="004C27B3" w:rsidRDefault="00304ECB" w:rsidP="00304ECB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-</w:t>
      </w:r>
      <w:r w:rsidR="004C27B3" w:rsidRPr="004C27B3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размерах и источниках доходов кандидата, вкладах в банках, акциях, ценных бумагах, долевом участии в складочном капитале предприятий, имуществе, принадлежащем кандидату на праве собственности (совместной собственности) по форме, утвержденной Комиссией для опубликования в средствах массовой информации;</w:t>
      </w:r>
    </w:p>
    <w:p w:rsidR="004C27B3" w:rsidRPr="004C27B3" w:rsidRDefault="00304ECB" w:rsidP="004C27B3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4C27B3" w:rsidRPr="004C27B3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информацию о выявленных по результатам проведенной проверки фактах недостоверности представленных кандидатом сведений с це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лью </w:t>
      </w:r>
      <w:r w:rsidR="004C27B3" w:rsidRPr="004C27B3">
        <w:rPr>
          <w:rFonts w:ascii="Times New Roman" w:eastAsia="Times New Roman" w:hAnsi="Times New Roman" w:cs="Times New Roman"/>
          <w:sz w:val="28"/>
          <w:szCs w:val="28"/>
          <w:lang w:eastAsia="ar-SA"/>
        </w:rPr>
        <w:t>доведения ее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 избирателей в соответствии </w:t>
      </w:r>
      <w:r w:rsidR="004C27B3" w:rsidRPr="004C27B3">
        <w:rPr>
          <w:rFonts w:ascii="Times New Roman" w:eastAsia="Times New Roman" w:hAnsi="Times New Roman" w:cs="Times New Roman"/>
          <w:sz w:val="28"/>
          <w:szCs w:val="28"/>
          <w:lang w:eastAsia="ar-SA"/>
        </w:rPr>
        <w:t>с 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збирательным законодательством,</w:t>
      </w:r>
      <w:r w:rsidR="004C27B3" w:rsidRPr="004C27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размещения ее в сети Интернет, направления ее в средства массовой информации для опубликования, а также размещения на информационных стендах в помещениях участковых избирательных комиссий.</w:t>
      </w:r>
      <w:proofErr w:type="gramEnd"/>
    </w:p>
    <w:p w:rsidR="004C27B3" w:rsidRPr="004C27B3" w:rsidRDefault="00304ECB" w:rsidP="00304ECB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4.4.</w:t>
      </w:r>
      <w:r w:rsidR="004C27B3" w:rsidRPr="004C27B3">
        <w:rPr>
          <w:rFonts w:ascii="Times New Roman" w:eastAsia="Times New Roman" w:hAnsi="Times New Roman" w:cs="Times New Roman"/>
          <w:sz w:val="28"/>
          <w:szCs w:val="28"/>
          <w:lang w:eastAsia="ar-SA"/>
        </w:rPr>
        <w:t>Выявляет пожертвования, поступившие с нарушением установленного порядка, информирует уполномоч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енных представителей кандидата,</w:t>
      </w:r>
      <w:r w:rsidR="004C27B3" w:rsidRPr="004C27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финансовым вопросам, о необходимости их возврата жертвователю или перечисления в доход соответствующего бюджета.</w:t>
      </w:r>
    </w:p>
    <w:p w:rsidR="004C27B3" w:rsidRPr="004C27B3" w:rsidRDefault="00304ECB" w:rsidP="00304ECB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4.5.</w:t>
      </w:r>
      <w:r w:rsidR="004C27B3" w:rsidRPr="004C27B3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Организует и обеспечивает проведение мероприятий по выявлению и пресечению расходования средств на проведение избирательной кампании кандидата помимо избирательного фонда кандидата.</w:t>
      </w:r>
    </w:p>
    <w:p w:rsidR="004C27B3" w:rsidRPr="004C27B3" w:rsidRDefault="00304ECB" w:rsidP="00304ECB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4.6.</w:t>
      </w:r>
      <w:r w:rsidR="004C27B3" w:rsidRPr="004C27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Организует накопление и учет контрольных экземпляров печатных, аудиовизуальных агитационных материалов (или их копий), фотографий, иных агитационных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материалов, представляемых в Комиссию</w:t>
      </w:r>
      <w:r w:rsidR="004C27B3" w:rsidRPr="004C27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кандидатом в целях </w:t>
      </w:r>
      <w:proofErr w:type="gramStart"/>
      <w:r w:rsidR="004C27B3" w:rsidRPr="004C27B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контроля за</w:t>
      </w:r>
      <w:proofErr w:type="gramEnd"/>
      <w:r w:rsidR="004C27B3" w:rsidRPr="004C27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их изготовлением и распространением за счет средств соответствующих избирательных фондов.</w:t>
      </w:r>
    </w:p>
    <w:p w:rsidR="004C27B3" w:rsidRPr="004C27B3" w:rsidRDefault="00376DD4" w:rsidP="00376DD4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304ECB">
        <w:rPr>
          <w:rFonts w:ascii="Times New Roman" w:eastAsia="Times New Roman" w:hAnsi="Times New Roman" w:cs="Times New Roman"/>
          <w:sz w:val="28"/>
          <w:szCs w:val="28"/>
          <w:lang w:eastAsia="ar-SA"/>
        </w:rPr>
        <w:t>4.7.</w:t>
      </w:r>
      <w:r w:rsidR="004C27B3" w:rsidRPr="004C27B3">
        <w:rPr>
          <w:rFonts w:ascii="Times New Roman" w:eastAsia="Times New Roman" w:hAnsi="Times New Roman" w:cs="Times New Roman"/>
          <w:sz w:val="28"/>
          <w:szCs w:val="28"/>
          <w:lang w:eastAsia="ar-SA"/>
        </w:rPr>
        <w:t>Готов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ит и выносит на рассмотрение Комиссии</w:t>
      </w:r>
      <w:r w:rsidR="004C27B3" w:rsidRPr="004C27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материалы, касающиеся:</w:t>
      </w:r>
    </w:p>
    <w:p w:rsidR="004C27B3" w:rsidRPr="004C27B3" w:rsidRDefault="00376DD4" w:rsidP="00376DD4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-</w:t>
      </w:r>
      <w:proofErr w:type="gramStart"/>
      <w:r w:rsidR="004C27B3" w:rsidRPr="004C27B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контроля за</w:t>
      </w:r>
      <w:proofErr w:type="gramEnd"/>
      <w:r w:rsidR="004C27B3" w:rsidRPr="004C27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целевым расходованием бюджетных средств, выделяемых на подготовку и проведение федеральных, республиканских и местных выборов за формированием и использованием средств избирательных фондов;</w:t>
      </w:r>
    </w:p>
    <w:p w:rsidR="004C27B3" w:rsidRPr="004C27B3" w:rsidRDefault="00376DD4" w:rsidP="00376DD4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-</w:t>
      </w:r>
      <w:r w:rsidR="004C27B3" w:rsidRPr="004C27B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применения мер ответственности за финансовые нарушения, допущенные при проведении федеральных, республиканских и местных выборов к депутатам,  их уполномоченным представителям по финансовым вопросам;</w:t>
      </w:r>
    </w:p>
    <w:p w:rsidR="004C27B3" w:rsidRPr="004C27B3" w:rsidRDefault="00376DD4" w:rsidP="00376DD4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-</w:t>
      </w:r>
      <w:r w:rsidR="004C27B3" w:rsidRPr="004C27B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проведенных проверок достоверности сведений о гражданстве, судимости, образовании, размерах и источниках доходов кандидата, вкладах в банках, акциях, ценных бумагах, долевом участии в складочном капитале предприятий, имуществе, принадлежащем кандидату на праве собственности (совместной собственности);</w:t>
      </w:r>
    </w:p>
    <w:p w:rsidR="004C27B3" w:rsidRPr="004C27B3" w:rsidRDefault="00376DD4" w:rsidP="00376DD4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-</w:t>
      </w:r>
      <w:r w:rsidR="004C27B3" w:rsidRPr="004C27B3">
        <w:rPr>
          <w:rFonts w:ascii="Times New Roman" w:eastAsia="Times New Roman" w:hAnsi="Times New Roman" w:cs="Times New Roman"/>
          <w:sz w:val="28"/>
          <w:szCs w:val="28"/>
          <w:lang w:eastAsia="ar-SA"/>
        </w:rPr>
        <w:t>выявленных нарушений порядка финансирования при проведении предвыборной агитации, агитации по вопросам референдума;</w:t>
      </w:r>
    </w:p>
    <w:p w:rsidR="004C27B3" w:rsidRPr="004C27B3" w:rsidRDefault="00376DD4" w:rsidP="00376DD4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-</w:t>
      </w:r>
      <w:r w:rsidR="004C27B3" w:rsidRPr="004C27B3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совершенствования своей работы.</w:t>
      </w:r>
    </w:p>
    <w:p w:rsidR="004C27B3" w:rsidRPr="004C27B3" w:rsidRDefault="00376DD4" w:rsidP="004C27B3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4C27B3" w:rsidRPr="004C27B3">
        <w:rPr>
          <w:rFonts w:ascii="Times New Roman" w:eastAsia="Times New Roman" w:hAnsi="Times New Roman" w:cs="Times New Roman"/>
          <w:sz w:val="28"/>
          <w:szCs w:val="28"/>
          <w:lang w:eastAsia="ar-SA"/>
        </w:rPr>
        <w:t>4.8.Оказывает организационно-методическую помощь участковым избирательным комиссиям по вопросам ведения КРС.</w:t>
      </w:r>
    </w:p>
    <w:p w:rsidR="004C27B3" w:rsidRPr="004C27B3" w:rsidRDefault="00376DD4" w:rsidP="004C27B3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ar-SA"/>
        </w:rPr>
        <w:t xml:space="preserve">        4.9.</w:t>
      </w:r>
      <w:r w:rsidR="004C27B3" w:rsidRPr="004C27B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ar-SA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ar-SA"/>
        </w:rPr>
        <w:t xml:space="preserve">ит по поручению Председателя Комиссии ответы </w:t>
      </w:r>
      <w:r w:rsidR="004C27B3" w:rsidRPr="004C27B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ar-SA"/>
        </w:rPr>
        <w:t>на заявления и обращения граждан, организаций по вопросам, находящимся в компетенции КРС, и направляет  их заявителям в установленные законом сроки.</w:t>
      </w:r>
    </w:p>
    <w:p w:rsidR="004C27B3" w:rsidRPr="004C27B3" w:rsidRDefault="00376DD4" w:rsidP="004C27B3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ar-SA"/>
        </w:rPr>
        <w:t xml:space="preserve">        </w:t>
      </w:r>
      <w:r w:rsidR="004C27B3" w:rsidRPr="004C27B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ar-SA"/>
        </w:rPr>
        <w:t>4.10.Пр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ar-SA"/>
        </w:rPr>
        <w:t>ивлекает экспертов к проведению</w:t>
      </w:r>
      <w:r w:rsidR="004C27B3" w:rsidRPr="004C27B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ar-SA"/>
        </w:rPr>
        <w:t xml:space="preserve"> проверок, подготовке за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ar-SA"/>
        </w:rPr>
        <w:t xml:space="preserve">ключений и экспертных оценок. </w:t>
      </w:r>
    </w:p>
    <w:p w:rsidR="004C27B3" w:rsidRPr="004C27B3" w:rsidRDefault="004C27B3" w:rsidP="004C27B3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4C27B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ar-SA"/>
        </w:rPr>
        <w:t xml:space="preserve"> </w:t>
      </w:r>
      <w:r w:rsidRPr="004C27B3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ar-SA"/>
        </w:rPr>
        <w:t xml:space="preserve"> </w:t>
      </w:r>
      <w:r w:rsidRPr="004C27B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ar-SA"/>
        </w:rPr>
        <w:t xml:space="preserve">   </w:t>
      </w:r>
    </w:p>
    <w:p w:rsidR="004C27B3" w:rsidRPr="004C27B3" w:rsidRDefault="00376DD4" w:rsidP="004C27B3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5.</w:t>
      </w:r>
      <w:r w:rsidR="004C27B3" w:rsidRPr="004C27B3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Руководство Контрольно-ревизионной службой</w:t>
      </w:r>
    </w:p>
    <w:p w:rsidR="004C27B3" w:rsidRPr="004C27B3" w:rsidRDefault="00376DD4" w:rsidP="00376DD4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5.1.</w:t>
      </w:r>
      <w:r w:rsidR="004C27B3" w:rsidRPr="004C27B3">
        <w:rPr>
          <w:rFonts w:ascii="Times New Roman" w:eastAsia="Times New Roman" w:hAnsi="Times New Roman" w:cs="Times New Roman"/>
          <w:sz w:val="28"/>
          <w:szCs w:val="20"/>
          <w:lang w:eastAsia="ar-SA"/>
        </w:rPr>
        <w:t>Руководитель КРС:</w:t>
      </w:r>
    </w:p>
    <w:p w:rsidR="004C27B3" w:rsidRPr="004C27B3" w:rsidRDefault="00376DD4" w:rsidP="00376DD4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5.1.1.</w:t>
      </w:r>
      <w:r w:rsidR="004C27B3" w:rsidRPr="004C27B3">
        <w:rPr>
          <w:rFonts w:ascii="Times New Roman" w:eastAsia="Times New Roman" w:hAnsi="Times New Roman" w:cs="Times New Roman"/>
          <w:sz w:val="28"/>
          <w:szCs w:val="20"/>
          <w:lang w:eastAsia="ar-SA"/>
        </w:rPr>
        <w:t>Осуществляет общее руководство КРС и несет ответственность за выполнение возложенных на нее задач.</w:t>
      </w:r>
    </w:p>
    <w:p w:rsidR="004C27B3" w:rsidRPr="004C27B3" w:rsidRDefault="00376DD4" w:rsidP="00376DD4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5.1.2.Представляет на утверждение Комиссии</w:t>
      </w:r>
      <w:r w:rsidR="004C27B3" w:rsidRPr="004C27B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Положение о КРС, </w:t>
      </w:r>
      <w:r w:rsidR="004C27B3" w:rsidRPr="004C27B3">
        <w:rPr>
          <w:rFonts w:ascii="Times New Roman" w:eastAsia="Times New Roman" w:hAnsi="Times New Roman" w:cs="Times New Roman"/>
          <w:sz w:val="28"/>
          <w:szCs w:val="20"/>
          <w:lang w:eastAsia="ar-SA"/>
        </w:rPr>
        <w:lastRenderedPageBreak/>
        <w:t>предложения по ее составу, по внесению изменений и дополнений в него.</w:t>
      </w:r>
    </w:p>
    <w:p w:rsidR="004C27B3" w:rsidRPr="004C27B3" w:rsidRDefault="00376DD4" w:rsidP="00376DD4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5.1.3.</w:t>
      </w:r>
      <w:r w:rsidR="004C27B3" w:rsidRPr="004C27B3">
        <w:rPr>
          <w:rFonts w:ascii="Times New Roman" w:eastAsia="Times New Roman" w:hAnsi="Times New Roman" w:cs="Times New Roman"/>
          <w:sz w:val="28"/>
          <w:szCs w:val="20"/>
          <w:lang w:eastAsia="ar-SA"/>
        </w:rPr>
        <w:t>Организует работу КРС, созывает ее заседания и председательствует на них, вносит на рассмотрение Комиссии предложения, связанные с организацией и совершенствованием работы КРС.</w:t>
      </w:r>
    </w:p>
    <w:p w:rsidR="004C27B3" w:rsidRPr="004C27B3" w:rsidRDefault="00376DD4" w:rsidP="00376DD4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5.1.4.</w:t>
      </w:r>
      <w:r w:rsidR="004C27B3" w:rsidRPr="004C27B3">
        <w:rPr>
          <w:rFonts w:ascii="Times New Roman" w:eastAsia="Times New Roman" w:hAnsi="Times New Roman" w:cs="Times New Roman"/>
          <w:sz w:val="28"/>
          <w:szCs w:val="20"/>
          <w:lang w:eastAsia="ar-SA"/>
        </w:rPr>
        <w:t>О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рганизует выполнение решений Комиссии</w:t>
      </w:r>
      <w:r w:rsidR="004C27B3" w:rsidRPr="004C27B3">
        <w:rPr>
          <w:rFonts w:ascii="Times New Roman" w:eastAsia="Times New Roman" w:hAnsi="Times New Roman" w:cs="Times New Roman"/>
          <w:sz w:val="28"/>
          <w:szCs w:val="20"/>
          <w:lang w:eastAsia="ar-SA"/>
        </w:rPr>
        <w:t>, распоряже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ний и поручений Председателя Комиссии</w:t>
      </w:r>
      <w:r w:rsidR="004C27B3" w:rsidRPr="004C27B3">
        <w:rPr>
          <w:rFonts w:ascii="Times New Roman" w:eastAsia="Times New Roman" w:hAnsi="Times New Roman" w:cs="Times New Roman"/>
          <w:sz w:val="28"/>
          <w:szCs w:val="20"/>
          <w:lang w:eastAsia="ar-SA"/>
        </w:rPr>
        <w:t>, своих поруче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ний, выступает на заседаниях Комиссии</w:t>
      </w:r>
      <w:r w:rsidR="004C27B3" w:rsidRPr="004C27B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и совещаниях по вопросам ведения КРС.</w:t>
      </w:r>
    </w:p>
    <w:p w:rsidR="004C27B3" w:rsidRPr="004C27B3" w:rsidRDefault="00376DD4" w:rsidP="00376DD4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5.1.5.</w:t>
      </w:r>
      <w:r w:rsidR="004C27B3" w:rsidRPr="004C27B3">
        <w:rPr>
          <w:rFonts w:ascii="Times New Roman" w:eastAsia="Times New Roman" w:hAnsi="Times New Roman" w:cs="Times New Roman"/>
          <w:sz w:val="28"/>
          <w:szCs w:val="20"/>
          <w:lang w:eastAsia="ar-SA"/>
        </w:rPr>
        <w:t>Организует подготовку документов и иных материалов по вопросам ведения КРС.</w:t>
      </w:r>
    </w:p>
    <w:p w:rsidR="004C27B3" w:rsidRPr="004C27B3" w:rsidRDefault="00376DD4" w:rsidP="00376DD4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5.1.6.</w:t>
      </w:r>
      <w:r w:rsidR="004C27B3" w:rsidRPr="004C27B3">
        <w:rPr>
          <w:rFonts w:ascii="Times New Roman" w:eastAsia="Times New Roman" w:hAnsi="Times New Roman" w:cs="Times New Roman"/>
          <w:sz w:val="28"/>
          <w:szCs w:val="20"/>
          <w:lang w:eastAsia="ar-SA"/>
        </w:rPr>
        <w:t>Подписывает документы КРС, относящиеся к ее ведению.</w:t>
      </w:r>
    </w:p>
    <w:p w:rsidR="004C27B3" w:rsidRPr="004C27B3" w:rsidRDefault="004C27B3" w:rsidP="004C27B3">
      <w:pPr>
        <w:widowControl w:val="0"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</w:p>
    <w:p w:rsidR="004C27B3" w:rsidRPr="004C27B3" w:rsidRDefault="00376DD4" w:rsidP="004C27B3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6.</w:t>
      </w:r>
      <w:r w:rsidR="004C27B3" w:rsidRPr="004C27B3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Члены Контрольно-ревизионной службы</w:t>
      </w:r>
    </w:p>
    <w:p w:rsidR="004C27B3" w:rsidRPr="004C27B3" w:rsidRDefault="00376DD4" w:rsidP="00376DD4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6.1.</w:t>
      </w:r>
      <w:r w:rsidR="004C27B3" w:rsidRPr="004C27B3">
        <w:rPr>
          <w:rFonts w:ascii="Times New Roman" w:eastAsia="Times New Roman" w:hAnsi="Times New Roman" w:cs="Times New Roman"/>
          <w:sz w:val="28"/>
          <w:szCs w:val="20"/>
          <w:lang w:eastAsia="ar-SA"/>
        </w:rPr>
        <w:t>Члены КРС:</w:t>
      </w:r>
    </w:p>
    <w:p w:rsidR="004C27B3" w:rsidRPr="004C27B3" w:rsidRDefault="00376DD4" w:rsidP="00376DD4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6.1.1.</w:t>
      </w:r>
      <w:r w:rsidR="004C27B3" w:rsidRPr="004C27B3">
        <w:rPr>
          <w:rFonts w:ascii="Times New Roman" w:eastAsia="Times New Roman" w:hAnsi="Times New Roman" w:cs="Times New Roman"/>
          <w:sz w:val="28"/>
          <w:szCs w:val="20"/>
          <w:lang w:eastAsia="ar-SA"/>
        </w:rPr>
        <w:t>Обеспечивают качественное и своевременное выполнение возложенных на них обязанностей.</w:t>
      </w:r>
    </w:p>
    <w:p w:rsidR="004C27B3" w:rsidRPr="004C27B3" w:rsidRDefault="00376DD4" w:rsidP="00376DD4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6.1.2.</w:t>
      </w:r>
      <w:r w:rsidR="004C27B3" w:rsidRPr="004C27B3">
        <w:rPr>
          <w:rFonts w:ascii="Times New Roman" w:eastAsia="Times New Roman" w:hAnsi="Times New Roman" w:cs="Times New Roman"/>
          <w:sz w:val="28"/>
          <w:szCs w:val="20"/>
          <w:lang w:eastAsia="ar-SA"/>
        </w:rPr>
        <w:t>Принимают участие в подготовке заседаний КРС и иных вопросов, находящихся в ведении КРС, отчитываются перед руководителем КРС о выполнении поручений и указаний.</w:t>
      </w:r>
    </w:p>
    <w:p w:rsidR="004C27B3" w:rsidRPr="004C27B3" w:rsidRDefault="00376DD4" w:rsidP="00376DD4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6.1.3.</w:t>
      </w:r>
      <w:r w:rsidR="004C27B3" w:rsidRPr="004C27B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Обеспечивают </w:t>
      </w:r>
      <w:proofErr w:type="gramStart"/>
      <w:r w:rsidR="004C27B3" w:rsidRPr="004C27B3">
        <w:rPr>
          <w:rFonts w:ascii="Times New Roman" w:eastAsia="Times New Roman" w:hAnsi="Times New Roman" w:cs="Times New Roman"/>
          <w:sz w:val="28"/>
          <w:szCs w:val="20"/>
          <w:lang w:eastAsia="ar-SA"/>
        </w:rPr>
        <w:t>контроль за</w:t>
      </w:r>
      <w:proofErr w:type="gramEnd"/>
      <w:r w:rsidR="004C27B3" w:rsidRPr="004C27B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устранением недостатков, выявленных в ходе проверок расходования бюджетных средств, выделенных нижестоящим избирательным комиссиям на подготовку и проведение выборов за формированием и использованием денежных средств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избирательных фондов кандидатов</w:t>
      </w:r>
      <w:r w:rsidR="004C27B3" w:rsidRPr="004C27B3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</w:p>
    <w:p w:rsidR="004C27B3" w:rsidRPr="004C27B3" w:rsidRDefault="00376DD4" w:rsidP="00376DD4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6.1.4.</w:t>
      </w:r>
      <w:r w:rsidR="004C27B3" w:rsidRPr="004C27B3">
        <w:rPr>
          <w:rFonts w:ascii="Times New Roman" w:eastAsia="Times New Roman" w:hAnsi="Times New Roman" w:cs="Times New Roman"/>
          <w:sz w:val="28"/>
          <w:szCs w:val="20"/>
          <w:lang w:eastAsia="ar-SA"/>
        </w:rPr>
        <w:t>Принимают участие в подготовке документов о финансовых на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рушениях при проведении выборов</w:t>
      </w:r>
      <w:r w:rsidR="004C27B3" w:rsidRPr="004C27B3">
        <w:rPr>
          <w:rFonts w:ascii="Times New Roman" w:eastAsia="Times New Roman" w:hAnsi="Times New Roman" w:cs="Times New Roman"/>
          <w:sz w:val="28"/>
          <w:szCs w:val="20"/>
          <w:lang w:eastAsia="ar-SA"/>
        </w:rPr>
        <w:t>, подписывают их, несут ответственность за достоверность этих документов.</w:t>
      </w:r>
    </w:p>
    <w:p w:rsidR="004C27B3" w:rsidRPr="004C27B3" w:rsidRDefault="00376DD4" w:rsidP="00376DD4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6.1.5.</w:t>
      </w:r>
      <w:r w:rsidR="004C27B3" w:rsidRPr="004C27B3">
        <w:rPr>
          <w:rFonts w:ascii="Times New Roman" w:eastAsia="Times New Roman" w:hAnsi="Times New Roman" w:cs="Times New Roman"/>
          <w:sz w:val="28"/>
          <w:szCs w:val="20"/>
          <w:lang w:eastAsia="ar-SA"/>
        </w:rPr>
        <w:t>Участвуют в подготовке и проведении заседаний КРС, выступают на этих заседаниях.</w:t>
      </w:r>
    </w:p>
    <w:p w:rsidR="004C27B3" w:rsidRPr="004C27B3" w:rsidRDefault="004C27B3" w:rsidP="004C27B3">
      <w:pPr>
        <w:widowControl w:val="0"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</w:p>
    <w:p w:rsidR="00376DD4" w:rsidRDefault="00376DD4" w:rsidP="004C27B3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</w:p>
    <w:p w:rsidR="004C27B3" w:rsidRPr="004C27B3" w:rsidRDefault="00376DD4" w:rsidP="004C27B3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lastRenderedPageBreak/>
        <w:t>7.</w:t>
      </w:r>
      <w:r w:rsidR="004C27B3" w:rsidRPr="004C27B3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Заседания Контрольно-ревизионной службы</w:t>
      </w:r>
    </w:p>
    <w:p w:rsidR="004C27B3" w:rsidRPr="004C27B3" w:rsidRDefault="00376DD4" w:rsidP="00376DD4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7.1.</w:t>
      </w:r>
      <w:r w:rsidR="004C27B3" w:rsidRPr="004C27B3">
        <w:rPr>
          <w:rFonts w:ascii="Times New Roman" w:eastAsia="Times New Roman" w:hAnsi="Times New Roman" w:cs="Times New Roman"/>
          <w:sz w:val="28"/>
          <w:szCs w:val="20"/>
          <w:lang w:eastAsia="ar-SA"/>
        </w:rPr>
        <w:t>Заседания КРС проводятся по мере необходимости и оформляются протоколом, который подписывается руководителем КРС или председательствующим на заседании членом КРС.</w:t>
      </w:r>
    </w:p>
    <w:p w:rsidR="004C27B3" w:rsidRPr="004C27B3" w:rsidRDefault="00376DD4" w:rsidP="00376DD4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7.2.</w:t>
      </w:r>
      <w:r w:rsidR="004C27B3" w:rsidRPr="004C27B3">
        <w:rPr>
          <w:rFonts w:ascii="Times New Roman" w:eastAsia="Times New Roman" w:hAnsi="Times New Roman" w:cs="Times New Roman"/>
          <w:sz w:val="28"/>
          <w:szCs w:val="20"/>
          <w:lang w:eastAsia="ar-SA"/>
        </w:rPr>
        <w:t>Председательствует на заседании КРС ее руководитель либо по его поручению заместитель руководителя или член КРС.</w:t>
      </w:r>
    </w:p>
    <w:p w:rsidR="004C27B3" w:rsidRPr="004C27B3" w:rsidRDefault="00376DD4" w:rsidP="00376DD4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7.3.</w:t>
      </w:r>
      <w:r w:rsidR="004C27B3" w:rsidRPr="004C27B3">
        <w:rPr>
          <w:rFonts w:ascii="Times New Roman" w:eastAsia="Times New Roman" w:hAnsi="Times New Roman" w:cs="Times New Roman"/>
          <w:sz w:val="28"/>
          <w:szCs w:val="20"/>
          <w:lang w:eastAsia="ar-SA"/>
        </w:rPr>
        <w:t>Вопросы для рассмотрения на заседании КРС вносятся руководителем КР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С, его заместителем, членами Комиссии</w:t>
      </w:r>
      <w:r w:rsidR="004C27B3" w:rsidRPr="004C27B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и членами КРС.</w:t>
      </w:r>
    </w:p>
    <w:p w:rsidR="004C27B3" w:rsidRPr="004C27B3" w:rsidRDefault="00376DD4" w:rsidP="00376DD4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7.4.</w:t>
      </w:r>
      <w:r w:rsidR="004C27B3" w:rsidRPr="004C27B3">
        <w:rPr>
          <w:rFonts w:ascii="Times New Roman" w:eastAsia="Times New Roman" w:hAnsi="Times New Roman" w:cs="Times New Roman"/>
          <w:sz w:val="28"/>
          <w:szCs w:val="20"/>
          <w:lang w:eastAsia="ar-SA"/>
        </w:rPr>
        <w:t>На заседания КРС могут приглашаться кандидаты, их уполномоченные представители и доверенные лица, представители избирательных комиссий, комиссий референдума, представители средств массовой информации, эксперты и другие специалисты.</w:t>
      </w:r>
    </w:p>
    <w:p w:rsidR="004C27B3" w:rsidRPr="004C27B3" w:rsidRDefault="00376DD4" w:rsidP="00376DD4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7.5.</w:t>
      </w:r>
      <w:r w:rsidR="004C27B3" w:rsidRPr="004C27B3">
        <w:rPr>
          <w:rFonts w:ascii="Times New Roman" w:eastAsia="Times New Roman" w:hAnsi="Times New Roman" w:cs="Times New Roman"/>
          <w:sz w:val="28"/>
          <w:szCs w:val="20"/>
          <w:lang w:eastAsia="ar-SA"/>
        </w:rPr>
        <w:t>Председательствующий на заседании КРС оглашает повестку заседания, определяет порядок его ведения.</w:t>
      </w:r>
    </w:p>
    <w:p w:rsidR="004C27B3" w:rsidRPr="004C27B3" w:rsidRDefault="00376DD4" w:rsidP="00376DD4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7.6.</w:t>
      </w:r>
      <w:r w:rsidR="004C27B3" w:rsidRPr="004C27B3">
        <w:rPr>
          <w:rFonts w:ascii="Times New Roman" w:eastAsia="Times New Roman" w:hAnsi="Times New Roman" w:cs="Times New Roman"/>
          <w:sz w:val="28"/>
          <w:szCs w:val="20"/>
          <w:lang w:eastAsia="ar-SA"/>
        </w:rPr>
        <w:t>Член КРС вправе на заседании КРС довести до сведения присутствующих членов КРС особое мнение по вопросу, рассматриваемому на заседании КРС, изложив его в письменной форме.</w:t>
      </w:r>
    </w:p>
    <w:p w:rsidR="004C27B3" w:rsidRPr="004C27B3" w:rsidRDefault="00376DD4" w:rsidP="00376DD4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7.7.</w:t>
      </w:r>
      <w:r w:rsidR="004C27B3" w:rsidRPr="004C27B3">
        <w:rPr>
          <w:rFonts w:ascii="Times New Roman" w:eastAsia="Times New Roman" w:hAnsi="Times New Roman" w:cs="Times New Roman"/>
          <w:sz w:val="28"/>
          <w:szCs w:val="20"/>
          <w:lang w:eastAsia="ar-SA"/>
        </w:rPr>
        <w:t>Решение КРС принимаются на ее заседании большинством голосов от числа присутствующих членов КРС и вместе с особым мнением (если таковое имеется) доводятся до сведения Комиссии.</w:t>
      </w:r>
    </w:p>
    <w:p w:rsidR="004C27B3" w:rsidRPr="004C27B3" w:rsidRDefault="00376DD4" w:rsidP="00376DD4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7.8.</w:t>
      </w:r>
      <w:r w:rsidR="004C27B3" w:rsidRPr="004C27B3">
        <w:rPr>
          <w:rFonts w:ascii="Times New Roman" w:eastAsia="Times New Roman" w:hAnsi="Times New Roman" w:cs="Times New Roman"/>
          <w:sz w:val="28"/>
          <w:szCs w:val="20"/>
          <w:lang w:eastAsia="ar-SA"/>
        </w:rPr>
        <w:t>Решение КРС (выписка из протокола) подписывается руководителем КРС или председательствовавшим на заседании членом КРС.</w:t>
      </w:r>
    </w:p>
    <w:p w:rsidR="004C27B3" w:rsidRPr="004C27B3" w:rsidRDefault="004C27B3" w:rsidP="004C27B3">
      <w:pPr>
        <w:widowControl w:val="0"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</w:p>
    <w:p w:rsidR="004C27B3" w:rsidRPr="004C27B3" w:rsidRDefault="00376DD4" w:rsidP="004C27B3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8.</w:t>
      </w:r>
      <w:r w:rsidR="004C27B3" w:rsidRPr="004C27B3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Обеспечение деятельности Контрольно-ревизионной службы</w:t>
      </w:r>
    </w:p>
    <w:p w:rsidR="004C27B3" w:rsidRPr="004C27B3" w:rsidRDefault="00376DD4" w:rsidP="00376DD4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</w:t>
      </w:r>
      <w:r w:rsidR="004C27B3" w:rsidRPr="004C27B3">
        <w:rPr>
          <w:rFonts w:ascii="Times New Roman" w:eastAsia="Times New Roman" w:hAnsi="Times New Roman" w:cs="Times New Roman"/>
          <w:sz w:val="28"/>
          <w:szCs w:val="20"/>
          <w:lang w:eastAsia="ar-SA"/>
        </w:rPr>
        <w:t>Правовое, организационное, документационное, информационное и материально-техническое обеспечение д</w:t>
      </w:r>
      <w:r w:rsidR="00D268E7">
        <w:rPr>
          <w:rFonts w:ascii="Times New Roman" w:eastAsia="Times New Roman" w:hAnsi="Times New Roman" w:cs="Times New Roman"/>
          <w:sz w:val="28"/>
          <w:szCs w:val="20"/>
          <w:lang w:eastAsia="ar-SA"/>
        </w:rPr>
        <w:t>еятельности КРС осуществляет Комиссией</w:t>
      </w:r>
      <w:r w:rsidR="004C27B3" w:rsidRPr="004C27B3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</w:p>
    <w:p w:rsidR="004C27B3" w:rsidRPr="004C27B3" w:rsidRDefault="004C27B3" w:rsidP="004C27B3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lang w:eastAsia="ar-SA"/>
        </w:rPr>
      </w:pPr>
    </w:p>
    <w:p w:rsidR="003D29DE" w:rsidRDefault="003D29DE" w:rsidP="004C27B3">
      <w:pPr>
        <w:spacing w:after="0" w:line="360" w:lineRule="auto"/>
      </w:pPr>
    </w:p>
    <w:sectPr w:rsidR="003D29DE" w:rsidSect="004C27B3">
      <w:headerReference w:type="default" r:id="rId8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B42" w:rsidRDefault="00193B42" w:rsidP="000B09B1">
      <w:pPr>
        <w:spacing w:after="0" w:line="240" w:lineRule="auto"/>
      </w:pPr>
      <w:r>
        <w:separator/>
      </w:r>
    </w:p>
  </w:endnote>
  <w:endnote w:type="continuationSeparator" w:id="0">
    <w:p w:rsidR="00193B42" w:rsidRDefault="00193B42" w:rsidP="000B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B42" w:rsidRDefault="00193B42" w:rsidP="000B09B1">
      <w:pPr>
        <w:spacing w:after="0" w:line="240" w:lineRule="auto"/>
      </w:pPr>
      <w:r>
        <w:separator/>
      </w:r>
    </w:p>
  </w:footnote>
  <w:footnote w:type="continuationSeparator" w:id="0">
    <w:p w:rsidR="00193B42" w:rsidRDefault="00193B42" w:rsidP="000B0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0200223"/>
      <w:docPartObj>
        <w:docPartGallery w:val="Page Numbers (Top of Page)"/>
        <w:docPartUnique/>
      </w:docPartObj>
    </w:sdtPr>
    <w:sdtContent>
      <w:p w:rsidR="000B09B1" w:rsidRDefault="000B09B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0B09B1" w:rsidRDefault="000B09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135"/>
    <w:rsid w:val="000B09B1"/>
    <w:rsid w:val="00193B42"/>
    <w:rsid w:val="002D7A99"/>
    <w:rsid w:val="00304ECB"/>
    <w:rsid w:val="00376DD4"/>
    <w:rsid w:val="003D29DE"/>
    <w:rsid w:val="004C27B3"/>
    <w:rsid w:val="00B24135"/>
    <w:rsid w:val="00BF1CCD"/>
    <w:rsid w:val="00D2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09B1"/>
  </w:style>
  <w:style w:type="paragraph" w:styleId="a5">
    <w:name w:val="footer"/>
    <w:basedOn w:val="a"/>
    <w:link w:val="a6"/>
    <w:uiPriority w:val="99"/>
    <w:unhideWhenUsed/>
    <w:rsid w:val="000B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0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09B1"/>
  </w:style>
  <w:style w:type="paragraph" w:styleId="a5">
    <w:name w:val="footer"/>
    <w:basedOn w:val="a"/>
    <w:link w:val="a6"/>
    <w:uiPriority w:val="99"/>
    <w:unhideWhenUsed/>
    <w:rsid w:val="000B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0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7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2021-01-13T11:22:00Z</dcterms:created>
  <dcterms:modified xsi:type="dcterms:W3CDTF">2021-01-13T11:54:00Z</dcterms:modified>
</cp:coreProperties>
</file>