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28" w:rsidRDefault="00382C58" w:rsidP="00E34D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DD5">
        <w:rPr>
          <w:rFonts w:ascii="Times New Roman" w:hAnsi="Times New Roman" w:cs="Times New Roman"/>
          <w:sz w:val="28"/>
          <w:szCs w:val="28"/>
        </w:rPr>
        <w:t xml:space="preserve">СОВЕТ ГОРОДСКОГО ОКРУГА </w:t>
      </w:r>
    </w:p>
    <w:p w:rsidR="00382C58" w:rsidRPr="00E34DD5" w:rsidRDefault="00382C58" w:rsidP="00E34D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DD5">
        <w:rPr>
          <w:rFonts w:ascii="Times New Roman" w:hAnsi="Times New Roman" w:cs="Times New Roman"/>
          <w:sz w:val="28"/>
          <w:szCs w:val="28"/>
        </w:rPr>
        <w:t>Г</w:t>
      </w:r>
      <w:r w:rsidR="00C76628">
        <w:rPr>
          <w:rFonts w:ascii="Times New Roman" w:hAnsi="Times New Roman" w:cs="Times New Roman"/>
          <w:sz w:val="28"/>
          <w:szCs w:val="28"/>
        </w:rPr>
        <w:t xml:space="preserve">ОРОД САЛАВАТ </w:t>
      </w:r>
      <w:r w:rsidRPr="00E34DD5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82C58" w:rsidRPr="00E34DD5" w:rsidRDefault="00382C58" w:rsidP="00E34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2C58" w:rsidRPr="00E34DD5" w:rsidRDefault="00382C58" w:rsidP="00E34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4DD5">
        <w:rPr>
          <w:rFonts w:ascii="Times New Roman" w:hAnsi="Times New Roman" w:cs="Times New Roman"/>
          <w:sz w:val="28"/>
          <w:szCs w:val="28"/>
        </w:rPr>
        <w:t>РЕШЕНИЕ</w:t>
      </w:r>
    </w:p>
    <w:p w:rsidR="00382C58" w:rsidRPr="00E34DD5" w:rsidRDefault="00382C58" w:rsidP="00E34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2C58" w:rsidRPr="00E34DD5" w:rsidRDefault="00382C58" w:rsidP="00E34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4DD5"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  <w:r w:rsidR="00920D5D" w:rsidRPr="00E34DD5">
        <w:rPr>
          <w:rFonts w:ascii="Times New Roman" w:hAnsi="Times New Roman" w:cs="Times New Roman"/>
          <w:sz w:val="28"/>
          <w:szCs w:val="28"/>
        </w:rPr>
        <w:t>УПРАВЛЕНИИ</w:t>
      </w:r>
      <w:r w:rsidRPr="00E34DD5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382C58" w:rsidRPr="00E34DD5" w:rsidRDefault="00382C58" w:rsidP="00E34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4DD5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САЛАВАТ</w:t>
      </w:r>
    </w:p>
    <w:p w:rsidR="00382C58" w:rsidRPr="00E34DD5" w:rsidRDefault="00382C58" w:rsidP="00E34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4DD5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82C58" w:rsidRPr="00E34DD5" w:rsidRDefault="00382C58" w:rsidP="00E34D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2C58" w:rsidRPr="00E34DD5" w:rsidRDefault="00382C58" w:rsidP="00382C58">
      <w:pPr>
        <w:pStyle w:val="ConsPlusNormal"/>
        <w:jc w:val="center"/>
        <w:rPr>
          <w:sz w:val="28"/>
          <w:szCs w:val="28"/>
        </w:rPr>
      </w:pPr>
    </w:p>
    <w:p w:rsidR="00E34DD5" w:rsidRPr="00E34DD5" w:rsidRDefault="00E34DD5" w:rsidP="00E34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D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</w:t>
      </w:r>
      <w:r w:rsidR="00C76628">
        <w:rPr>
          <w:rFonts w:ascii="Times New Roman" w:eastAsia="Calibri" w:hAnsi="Times New Roman" w:cs="Times New Roman"/>
          <w:sz w:val="28"/>
          <w:szCs w:val="28"/>
        </w:rPr>
        <w:t>Салават Республики Башкортостан</w:t>
      </w:r>
      <w:r w:rsidRPr="00E34DD5">
        <w:rPr>
          <w:rFonts w:ascii="Times New Roman" w:eastAsia="Calibri" w:hAnsi="Times New Roman" w:cs="Times New Roman"/>
          <w:sz w:val="28"/>
          <w:szCs w:val="28"/>
        </w:rPr>
        <w:t xml:space="preserve"> Совет городского округа город Салават Республики Башкортостан </w:t>
      </w:r>
      <w:r w:rsidRPr="00E34DD5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E34D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4DD5" w:rsidRPr="00E34DD5" w:rsidRDefault="00E34DD5" w:rsidP="00E34D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DD5" w:rsidRPr="00E34DD5" w:rsidRDefault="00E34DD5" w:rsidP="00E34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D5">
        <w:rPr>
          <w:rFonts w:ascii="Times New Roman" w:eastAsia="Calibri" w:hAnsi="Times New Roman" w:cs="Times New Roman"/>
          <w:sz w:val="28"/>
          <w:szCs w:val="28"/>
        </w:rPr>
        <w:t>1. Утвердить Положение об Управлении муниципального контроля Администрации городского округа город Салават Республики Башкортостан (</w:t>
      </w:r>
      <w:r w:rsidR="00C76628">
        <w:rPr>
          <w:rFonts w:ascii="Times New Roman" w:eastAsia="Calibri" w:hAnsi="Times New Roman" w:cs="Times New Roman"/>
          <w:sz w:val="28"/>
          <w:szCs w:val="28"/>
        </w:rPr>
        <w:t>П</w:t>
      </w:r>
      <w:r w:rsidRPr="00E34DD5">
        <w:rPr>
          <w:rFonts w:ascii="Times New Roman" w:eastAsia="Calibri" w:hAnsi="Times New Roman" w:cs="Times New Roman"/>
          <w:sz w:val="28"/>
          <w:szCs w:val="28"/>
        </w:rPr>
        <w:t>риложение).</w:t>
      </w:r>
    </w:p>
    <w:p w:rsidR="00E34DD5" w:rsidRPr="00E34DD5" w:rsidRDefault="00E34DD5" w:rsidP="00E34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D5">
        <w:rPr>
          <w:rFonts w:ascii="Times New Roman" w:eastAsia="Calibri" w:hAnsi="Times New Roman" w:cs="Times New Roman"/>
          <w:sz w:val="28"/>
          <w:szCs w:val="28"/>
        </w:rPr>
        <w:t>2. Решение Совета городского округа город Салават Республики Башкортостан от 27 октября 2017 г. № 4-13/157 «Об утверждении Положения об Управлении муниципального контроля Администрации городского округа город Салават Республики Башкортостан» признать утратившим силу.</w:t>
      </w:r>
    </w:p>
    <w:p w:rsidR="00E34DD5" w:rsidRPr="00E34DD5" w:rsidRDefault="00E34DD5" w:rsidP="00E34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D5"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вступает в силу с </w:t>
      </w:r>
      <w:r w:rsidR="004A27B3" w:rsidRPr="00B43690">
        <w:rPr>
          <w:rFonts w:ascii="Times New Roman" w:eastAsia="Calibri" w:hAnsi="Times New Roman" w:cs="Times New Roman"/>
          <w:sz w:val="28"/>
          <w:szCs w:val="28"/>
        </w:rPr>
        <w:t>01</w:t>
      </w:r>
      <w:r w:rsidR="004A27B3">
        <w:rPr>
          <w:rFonts w:ascii="Times New Roman" w:eastAsia="Calibri" w:hAnsi="Times New Roman" w:cs="Times New Roman"/>
          <w:sz w:val="28"/>
          <w:szCs w:val="28"/>
        </w:rPr>
        <w:t>.</w:t>
      </w:r>
      <w:r w:rsidR="004A27B3" w:rsidRPr="00B43690">
        <w:rPr>
          <w:rFonts w:ascii="Times New Roman" w:eastAsia="Calibri" w:hAnsi="Times New Roman" w:cs="Times New Roman"/>
          <w:sz w:val="28"/>
          <w:szCs w:val="28"/>
        </w:rPr>
        <w:t>03</w:t>
      </w:r>
      <w:r w:rsidR="004A27B3">
        <w:rPr>
          <w:rFonts w:ascii="Times New Roman" w:eastAsia="Calibri" w:hAnsi="Times New Roman" w:cs="Times New Roman"/>
          <w:sz w:val="28"/>
          <w:szCs w:val="28"/>
        </w:rPr>
        <w:t>.</w:t>
      </w:r>
      <w:r w:rsidR="004A27B3" w:rsidRPr="00B43690">
        <w:rPr>
          <w:rFonts w:ascii="Times New Roman" w:eastAsia="Calibri" w:hAnsi="Times New Roman" w:cs="Times New Roman"/>
          <w:sz w:val="28"/>
          <w:szCs w:val="28"/>
        </w:rPr>
        <w:t>2021</w:t>
      </w:r>
      <w:r w:rsidRPr="00E34DD5">
        <w:rPr>
          <w:rFonts w:ascii="Times New Roman" w:eastAsia="Calibri" w:hAnsi="Times New Roman" w:cs="Times New Roman"/>
          <w:sz w:val="28"/>
          <w:szCs w:val="28"/>
        </w:rPr>
        <w:t xml:space="preserve"> и подлежит размещению на официальном сайте Совета городского округа город Салават Республики Башкортостан.</w:t>
      </w:r>
    </w:p>
    <w:p w:rsidR="00E34DD5" w:rsidRPr="00E34DD5" w:rsidRDefault="00E34DD5" w:rsidP="00E34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D5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Совета городского округа город Салават Республики Башкортостан по бюджету, налогам и вопросам собственности (В.А. Темников), на главу Администрации городского округа город Салават Республики Башкортостан И.Г. Миронова.</w:t>
      </w:r>
    </w:p>
    <w:p w:rsidR="00E34DD5" w:rsidRPr="00E34DD5" w:rsidRDefault="00E34DD5" w:rsidP="00E34D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2481A" w:rsidRDefault="00C2481A" w:rsidP="00382C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2C58" w:rsidRPr="00E34DD5" w:rsidRDefault="00382C58" w:rsidP="00382C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4DD5">
        <w:rPr>
          <w:rFonts w:ascii="Times New Roman" w:hAnsi="Times New Roman" w:cs="Times New Roman"/>
          <w:sz w:val="28"/>
          <w:szCs w:val="28"/>
        </w:rPr>
        <w:t>Председатель</w:t>
      </w:r>
      <w:r w:rsidR="00C76628">
        <w:rPr>
          <w:rFonts w:ascii="Times New Roman" w:hAnsi="Times New Roman" w:cs="Times New Roman"/>
          <w:sz w:val="28"/>
          <w:szCs w:val="28"/>
        </w:rPr>
        <w:t xml:space="preserve"> </w:t>
      </w:r>
      <w:r w:rsidRPr="00E34DD5">
        <w:rPr>
          <w:rFonts w:ascii="Times New Roman" w:hAnsi="Times New Roman" w:cs="Times New Roman"/>
          <w:sz w:val="28"/>
          <w:szCs w:val="28"/>
        </w:rPr>
        <w:t>Совета</w:t>
      </w:r>
      <w:r w:rsidR="00524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34DD5">
        <w:rPr>
          <w:rFonts w:ascii="Times New Roman" w:hAnsi="Times New Roman" w:cs="Times New Roman"/>
          <w:sz w:val="28"/>
          <w:szCs w:val="28"/>
        </w:rPr>
        <w:t>Л.В.</w:t>
      </w:r>
      <w:r w:rsidR="00C76628">
        <w:rPr>
          <w:rFonts w:ascii="Times New Roman" w:hAnsi="Times New Roman" w:cs="Times New Roman"/>
          <w:sz w:val="28"/>
          <w:szCs w:val="28"/>
        </w:rPr>
        <w:t xml:space="preserve"> </w:t>
      </w:r>
      <w:r w:rsidRPr="00E34DD5">
        <w:rPr>
          <w:rFonts w:ascii="Times New Roman" w:hAnsi="Times New Roman" w:cs="Times New Roman"/>
          <w:sz w:val="28"/>
          <w:szCs w:val="28"/>
        </w:rPr>
        <w:t>Д</w:t>
      </w:r>
      <w:r w:rsidR="00524D86">
        <w:rPr>
          <w:rFonts w:ascii="Times New Roman" w:hAnsi="Times New Roman" w:cs="Times New Roman"/>
          <w:sz w:val="28"/>
          <w:szCs w:val="28"/>
        </w:rPr>
        <w:t>авыдова</w:t>
      </w:r>
    </w:p>
    <w:p w:rsidR="00382C58" w:rsidRPr="00E34DD5" w:rsidRDefault="00382C58" w:rsidP="00382C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2C58" w:rsidRPr="00E34DD5" w:rsidRDefault="00382C58" w:rsidP="00382C58">
      <w:pPr>
        <w:pStyle w:val="ConsPlusNormal"/>
        <w:jc w:val="right"/>
        <w:rPr>
          <w:rFonts w:ascii="Times New Roman" w:hAnsi="Times New Roman" w:cs="Times New Roman"/>
        </w:rPr>
      </w:pPr>
    </w:p>
    <w:p w:rsidR="00382C58" w:rsidRPr="00E34DD5" w:rsidRDefault="00382C58" w:rsidP="00382C58">
      <w:pPr>
        <w:pStyle w:val="ConsPlusNormal"/>
        <w:jc w:val="right"/>
        <w:rPr>
          <w:rFonts w:ascii="Times New Roman" w:hAnsi="Times New Roman" w:cs="Times New Roman"/>
        </w:rPr>
      </w:pPr>
    </w:p>
    <w:p w:rsidR="00382C58" w:rsidRDefault="00382C58" w:rsidP="00382C58">
      <w:pPr>
        <w:pStyle w:val="ConsPlusNormal"/>
        <w:jc w:val="right"/>
      </w:pPr>
    </w:p>
    <w:p w:rsidR="00C76628" w:rsidRDefault="00C76628" w:rsidP="00382C58">
      <w:pPr>
        <w:pStyle w:val="ConsPlusNormal"/>
        <w:jc w:val="right"/>
      </w:pPr>
    </w:p>
    <w:p w:rsidR="00524D86" w:rsidRDefault="00524D86" w:rsidP="00382C58">
      <w:pPr>
        <w:pStyle w:val="ConsPlusNormal"/>
        <w:jc w:val="right"/>
      </w:pPr>
    </w:p>
    <w:p w:rsidR="00524D86" w:rsidRDefault="00524D86" w:rsidP="00382C58">
      <w:pPr>
        <w:pStyle w:val="ConsPlusNormal"/>
        <w:jc w:val="right"/>
      </w:pPr>
    </w:p>
    <w:p w:rsidR="00382C58" w:rsidRDefault="00382C58" w:rsidP="00382C58">
      <w:pPr>
        <w:pStyle w:val="ConsPlusNormal"/>
        <w:jc w:val="right"/>
      </w:pPr>
    </w:p>
    <w:p w:rsidR="00E34DD5" w:rsidRDefault="00E34DD5" w:rsidP="00382C58">
      <w:pPr>
        <w:pStyle w:val="ConsPlusNormal"/>
        <w:jc w:val="right"/>
        <w:outlineLvl w:val="0"/>
      </w:pPr>
    </w:p>
    <w:p w:rsidR="00E34DD5" w:rsidRDefault="00E34DD5" w:rsidP="00382C58">
      <w:pPr>
        <w:pStyle w:val="ConsPlusNormal"/>
        <w:jc w:val="right"/>
        <w:outlineLvl w:val="0"/>
      </w:pPr>
    </w:p>
    <w:p w:rsidR="00E34DD5" w:rsidRDefault="00E34DD5" w:rsidP="00382C58">
      <w:pPr>
        <w:pStyle w:val="ConsPlusNormal"/>
        <w:jc w:val="right"/>
        <w:outlineLvl w:val="0"/>
      </w:pPr>
    </w:p>
    <w:p w:rsidR="00E34DD5" w:rsidRDefault="00E34DD5" w:rsidP="00382C58">
      <w:pPr>
        <w:pStyle w:val="ConsPlusNormal"/>
        <w:jc w:val="right"/>
        <w:outlineLvl w:val="0"/>
      </w:pPr>
    </w:p>
    <w:p w:rsidR="00C2481A" w:rsidRPr="00C2481A" w:rsidRDefault="00C2481A" w:rsidP="00C76628">
      <w:pPr>
        <w:widowControl w:val="0"/>
        <w:autoSpaceDE w:val="0"/>
        <w:autoSpaceDN w:val="0"/>
        <w:spacing w:after="0" w:line="240" w:lineRule="auto"/>
        <w:ind w:firstLine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2481A" w:rsidRPr="00C2481A" w:rsidRDefault="00C2481A" w:rsidP="00C76628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1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городского</w:t>
      </w:r>
    </w:p>
    <w:p w:rsidR="00C2481A" w:rsidRPr="00C2481A" w:rsidRDefault="00C2481A" w:rsidP="00C76628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город Салават</w:t>
      </w:r>
    </w:p>
    <w:p w:rsidR="00C2481A" w:rsidRPr="00C2481A" w:rsidRDefault="00C2481A" w:rsidP="00C76628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7"/>
      <w:bookmarkEnd w:id="0"/>
      <w:r w:rsidRPr="00C2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Управлении муниципального контроля Администрации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Салават Республики Башкортостан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Управление муниципального контроля Администрации городского округа город Салават Республики Башкортостан (далее - Управление) является отраслевым органом (подразделением) Администрации городского округа город Салават Республики Башкортостан (далее - Администрация) и осуществляет контрольные </w:t>
      </w:r>
      <w:r w:rsid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распорядительные 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на территории городского округа город Салават Республики Башкортостан</w:t>
      </w:r>
      <w:r w:rsid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B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РБ)</w:t>
      </w:r>
      <w:r w:rsid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Управление входит в структуру Администрации, утверждаемую Советом 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главы Администрации. Управление осуществляет свою деятельность под непосредственным руководством главы Администрации. Функции и полномочия учредителя осуществляются Администрацией.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своей деятельности Управление руководствуется Конституцией </w:t>
      </w:r>
      <w:r w:rsidRPr="004A2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Федерации, Конституцией Республики 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Башкортостан, Земельным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r w:rsidRPr="004A2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законом </w:t>
      </w:r>
      <w:r w:rsidR="00C76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02.03.2007 № 25-ФЗ «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C766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</w:t>
      </w:r>
      <w:r w:rsid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Российской Федерации и Республики Башкортостан, </w:t>
      </w:r>
      <w:hyperlink r:id="rId5" w:history="1">
        <w:r w:rsidRPr="004A27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4A2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27B3" w:rsidRPr="004A2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решениями Совета 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постановлениями и распоряжениями Администрации и настоящим Положением.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Деятельность Управления финансируется за счет средств бюджета 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Управление является муниципальным казенным учреждением, имеет самостоятельный баланс, лицевой счет получателя бюджетных средств, открытый в финансовом органе Администрации 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печать со своим наименованием, штампы, бланки со своим наименованием и другие реквизиты, утвержденные в установленном порядке.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Образование, реорганизация, л</w:t>
      </w:r>
      <w:r w:rsidR="00C7662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иквидация Управления осуществляю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решением Совета 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Полномочия и организация деятельности Управления определяются </w:t>
      </w:r>
      <w:r w:rsidRPr="004A2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Местонахождение Управления: 453261, Республика Башкортостан, г. Салават, ул. Ленина, д. 2.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Полное </w:t>
      </w:r>
      <w:r w:rsidRPr="00843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Управления: Управление муниципального контроля Администрации городского округа город Салават Республики Башкортостан.</w:t>
      </w:r>
    </w:p>
    <w:p w:rsidR="00C2481A" w:rsidRPr="00C2481A" w:rsidRDefault="00C2481A" w:rsidP="001237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Управления: УМК Администрации г. Салавата.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Управления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Управления являются: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Реализация социально-экономической политики муниципального образования ГО г. Салават РБ.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Обеспечение эффективного формирования, управления и распоряжения муниципальной собственностью в порядке, установленном законодательством, Уставом ГО г. Салават РБ.</w:t>
      </w:r>
    </w:p>
    <w:p w:rsidR="00C2481A" w:rsidRPr="00C2481A" w:rsidRDefault="00C2481A" w:rsidP="001237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требований:</w:t>
      </w:r>
    </w:p>
    <w:p w:rsidR="00C2481A" w:rsidRPr="00C2481A" w:rsidRDefault="00C2481A" w:rsidP="001237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земельного законодательства на территории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81A" w:rsidRPr="00C2481A" w:rsidRDefault="00C2481A" w:rsidP="001237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лесного законодательства на территории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81A" w:rsidRPr="00C2481A" w:rsidRDefault="00C2481A" w:rsidP="001237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жилищного законодательства на территории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1A" w:rsidRPr="00C2481A" w:rsidRDefault="00E779C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Осуществление межведомственного взаимодействия с </w:t>
      </w:r>
      <w:r w:rsidR="00205D49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органами исполнительной власти</w:t>
      </w:r>
      <w:r w:rsidR="0020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 исполнительной власти Республики Башкортостан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 w:rsidR="00205D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государственного земельного, лесного, жилищного 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функции Управления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задачами Управление</w:t>
      </w:r>
      <w:r w:rsidR="00334C2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</w:t>
      </w:r>
      <w:r w:rsidR="00334C2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34C2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функции: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Организация и осуществление муниципального контроля за соблюдением на территории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и физическими лицами: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обязательных требований земельного законодательства;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обязательных требований лесного законодательства;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обязательных требований жилищного законодательства.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и проведение плановых и внеплановых проверок  соблюдения органами государственной власти, органами местного самоуправления, юридическими лицами, индивидуальными предпринимателями и гражданами в отношении объектов земельных отношений требований законодательства Российской Федерации, законодательства Республики Башкортостан, за нарушение которых законодательством Российской Федерации, законодательством Республики Башкортостан предусмотрена административная и иная ответственность. 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проведение плановых и внеплановых проверок соблюдения гражданами, юридическими лицами, индивидуальными предпринимателями требований лесного законодательства в сфере защиты, охраны и воспроизводства лесов.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проведение плановых и внеплановых проверок соблюдения юридическими и физическими лицами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Республики Башкортостан в области жилищных отношений, а также муниципальными правовыми актами.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Учет информации об использовании земельных участков не по целевому назначению или с нарушением законодательства Российской Федерации с ежегодной актуализацией сведений о таких земельных участках и направление указанных сведений в органы государственной власти и органы местного самоуправления, уполномоченные на принятие решения о принудительном прекращении прав на земельные участки.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Обеспечение размещения на официальных сайтах в сети Интернет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муниципального лесного контроля и муниципального жилищного контроля, а также </w:t>
      </w:r>
      <w:proofErr w:type="gramStart"/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</w:t>
      </w:r>
      <w:proofErr w:type="gramEnd"/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нормативных правовых актов.</w:t>
      </w:r>
    </w:p>
    <w:p w:rsidR="00C2481A" w:rsidRPr="00C2481A" w:rsidRDefault="00C2481A" w:rsidP="00C2481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3.1.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481A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 земельного, лесного, жилищного законодательства, а также требований, установленных муниципальными правовыми актами.</w:t>
      </w:r>
    </w:p>
    <w:p w:rsidR="00C2481A" w:rsidRPr="00C2481A" w:rsidRDefault="00C2481A" w:rsidP="00C2481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</w:t>
      </w:r>
      <w:r w:rsidR="002A78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мер по предупреждению, выявлению и пресечению нарушений земельного, лесного, жилищного и иного законодательства в пределах решения вопросов местного значения.</w:t>
      </w:r>
    </w:p>
    <w:p w:rsidR="00C2481A" w:rsidRPr="00C2481A" w:rsidRDefault="00E779C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3.1.</w:t>
        </w:r>
        <w:r w:rsidR="002A78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подготовке и проведении муниципальной экспертизы проекта освоения лесов в границах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 xml:space="preserve">3.2. Управление и распоряжение объектами муниципального </w:t>
      </w:r>
      <w:r w:rsidR="00D524AE">
        <w:rPr>
          <w:rFonts w:ascii="Times New Roman" w:hAnsi="Times New Roman" w:cs="Times New Roman"/>
          <w:sz w:val="28"/>
          <w:szCs w:val="28"/>
        </w:rPr>
        <w:t>имущества</w:t>
      </w:r>
      <w:r w:rsidRPr="00C2481A">
        <w:rPr>
          <w:rFonts w:ascii="Times New Roman" w:hAnsi="Times New Roman" w:cs="Times New Roman"/>
          <w:sz w:val="28"/>
          <w:szCs w:val="28"/>
        </w:rPr>
        <w:t xml:space="preserve">, а также осуществление контроля за их использованием в рамках заключенных договоров о передаче объектов муниципального </w:t>
      </w:r>
      <w:r w:rsidR="00D524AE">
        <w:rPr>
          <w:rFonts w:ascii="Times New Roman" w:hAnsi="Times New Roman" w:cs="Times New Roman"/>
          <w:sz w:val="28"/>
          <w:szCs w:val="28"/>
        </w:rPr>
        <w:t>имущества</w:t>
      </w:r>
      <w:r w:rsidRPr="00C2481A">
        <w:rPr>
          <w:rFonts w:ascii="Times New Roman" w:hAnsi="Times New Roman" w:cs="Times New Roman"/>
          <w:sz w:val="28"/>
          <w:szCs w:val="28"/>
        </w:rPr>
        <w:t xml:space="preserve"> в пользование, в пределах своей компетенции, определенной настоящим Положением.</w:t>
      </w:r>
    </w:p>
    <w:p w:rsidR="00C2481A" w:rsidRPr="00C2481A" w:rsidRDefault="00C2481A" w:rsidP="004215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 xml:space="preserve">3.2.1. </w:t>
      </w:r>
      <w:r w:rsidR="00D03E5D" w:rsidRPr="00C2481A">
        <w:rPr>
          <w:rFonts w:ascii="Times New Roman" w:hAnsi="Times New Roman" w:cs="Times New Roman"/>
          <w:sz w:val="28"/>
          <w:szCs w:val="28"/>
        </w:rPr>
        <w:t xml:space="preserve">Подготовка проектов </w:t>
      </w:r>
      <w:r w:rsidR="00D03E5D" w:rsidRPr="00641DDF">
        <w:rPr>
          <w:rFonts w:ascii="Times New Roman" w:hAnsi="Times New Roman" w:cs="Times New Roman"/>
          <w:sz w:val="28"/>
          <w:szCs w:val="28"/>
        </w:rPr>
        <w:t xml:space="preserve">решений Совета </w:t>
      </w:r>
      <w:r w:rsidR="00D524A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="00D524AE" w:rsidRPr="00641DDF">
        <w:rPr>
          <w:rFonts w:ascii="Times New Roman" w:hAnsi="Times New Roman" w:cs="Times New Roman"/>
          <w:sz w:val="28"/>
          <w:szCs w:val="28"/>
        </w:rPr>
        <w:t xml:space="preserve"> </w:t>
      </w:r>
      <w:r w:rsidR="00D03E5D" w:rsidRPr="00641DDF">
        <w:rPr>
          <w:rFonts w:ascii="Times New Roman" w:hAnsi="Times New Roman" w:cs="Times New Roman"/>
          <w:sz w:val="28"/>
          <w:szCs w:val="28"/>
        </w:rPr>
        <w:t xml:space="preserve">и </w:t>
      </w:r>
      <w:r w:rsidR="00D03E5D" w:rsidRPr="00C2481A">
        <w:rPr>
          <w:rFonts w:ascii="Times New Roman" w:hAnsi="Times New Roman" w:cs="Times New Roman"/>
          <w:sz w:val="28"/>
          <w:szCs w:val="28"/>
        </w:rPr>
        <w:t>проектов постановлений Администрации по вопросам управления и распоряжения объектами</w:t>
      </w:r>
      <w:r w:rsidR="00D03E5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03E5D" w:rsidRPr="00C2481A">
        <w:rPr>
          <w:rFonts w:ascii="Times New Roman" w:hAnsi="Times New Roman" w:cs="Times New Roman"/>
          <w:sz w:val="28"/>
          <w:szCs w:val="28"/>
        </w:rPr>
        <w:t xml:space="preserve"> </w:t>
      </w:r>
      <w:r w:rsidR="00D03E5D">
        <w:rPr>
          <w:rFonts w:ascii="Times New Roman" w:hAnsi="Times New Roman" w:cs="Times New Roman"/>
          <w:sz w:val="28"/>
          <w:szCs w:val="28"/>
        </w:rPr>
        <w:t>имущества</w:t>
      </w:r>
      <w:r w:rsidR="00D03E5D" w:rsidRPr="00C2481A">
        <w:rPr>
          <w:rFonts w:ascii="Times New Roman" w:hAnsi="Times New Roman" w:cs="Times New Roman"/>
          <w:sz w:val="28"/>
          <w:szCs w:val="28"/>
        </w:rPr>
        <w:t>, включая земельные участки, в том числе</w:t>
      </w:r>
      <w:r w:rsidR="00D03E5D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3A1C21">
        <w:rPr>
          <w:rFonts w:ascii="Times New Roman" w:hAnsi="Times New Roman" w:cs="Times New Roman"/>
          <w:sz w:val="28"/>
          <w:szCs w:val="28"/>
        </w:rPr>
        <w:t xml:space="preserve"> наделения лиц правами и ограничениями, </w:t>
      </w:r>
      <w:r w:rsidR="00D524AE"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 xml:space="preserve">3.2.2. Подготовка проектов и заключение договоров аренды, купли-продажи, доверительного управления, безвозмездного пользования, ограниченного пользования (сервитута), </w:t>
      </w:r>
      <w:r w:rsidR="00D524AE" w:rsidRPr="00C2481A">
        <w:rPr>
          <w:rFonts w:ascii="Times New Roman" w:hAnsi="Times New Roman" w:cs="Times New Roman"/>
          <w:sz w:val="28"/>
          <w:szCs w:val="28"/>
        </w:rPr>
        <w:t>залога (ипотеки) объектов недвижимости</w:t>
      </w:r>
      <w:r w:rsidR="00D524AE">
        <w:rPr>
          <w:rFonts w:ascii="Times New Roman" w:hAnsi="Times New Roman" w:cs="Times New Roman"/>
          <w:sz w:val="28"/>
          <w:szCs w:val="28"/>
        </w:rPr>
        <w:t>, соглашений о перераспределении, об</w:t>
      </w:r>
      <w:r w:rsidR="00D524AE" w:rsidRPr="00421522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D524AE">
        <w:rPr>
          <w:rFonts w:ascii="Times New Roman" w:hAnsi="Times New Roman" w:cs="Times New Roman"/>
          <w:sz w:val="28"/>
          <w:szCs w:val="28"/>
        </w:rPr>
        <w:t>и</w:t>
      </w:r>
      <w:r w:rsidR="00D524AE" w:rsidRPr="0042152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D524AE">
        <w:rPr>
          <w:rFonts w:ascii="Times New Roman" w:hAnsi="Times New Roman" w:cs="Times New Roman"/>
          <w:sz w:val="28"/>
          <w:szCs w:val="28"/>
        </w:rPr>
        <w:t>ых</w:t>
      </w:r>
      <w:r w:rsidR="00D524AE" w:rsidRPr="0042152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524AE">
        <w:rPr>
          <w:rFonts w:ascii="Times New Roman" w:hAnsi="Times New Roman" w:cs="Times New Roman"/>
          <w:sz w:val="28"/>
          <w:szCs w:val="28"/>
        </w:rPr>
        <w:t>ов,</w:t>
      </w:r>
      <w:r w:rsidR="00D524AE" w:rsidRPr="00C2481A">
        <w:rPr>
          <w:rFonts w:ascii="Times New Roman" w:hAnsi="Times New Roman" w:cs="Times New Roman"/>
          <w:sz w:val="28"/>
          <w:szCs w:val="28"/>
        </w:rPr>
        <w:t xml:space="preserve"> </w:t>
      </w:r>
      <w:r w:rsidRPr="00C2481A">
        <w:rPr>
          <w:rFonts w:ascii="Times New Roman" w:hAnsi="Times New Roman" w:cs="Times New Roman"/>
          <w:sz w:val="28"/>
          <w:szCs w:val="28"/>
        </w:rPr>
        <w:t>о внесении денежных средств за фактическое пользование</w:t>
      </w:r>
      <w:r w:rsidR="00293924">
        <w:rPr>
          <w:rFonts w:ascii="Times New Roman" w:hAnsi="Times New Roman" w:cs="Times New Roman"/>
          <w:sz w:val="28"/>
          <w:szCs w:val="28"/>
        </w:rPr>
        <w:t xml:space="preserve"> и иных документов в отношении муниципального имущества </w:t>
      </w:r>
      <w:r w:rsidRPr="00C2481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524AE" w:rsidRPr="00641DDF">
        <w:rPr>
          <w:rFonts w:ascii="Times New Roman" w:hAnsi="Times New Roman" w:cs="Times New Roman"/>
          <w:sz w:val="28"/>
          <w:szCs w:val="28"/>
        </w:rPr>
        <w:t xml:space="preserve">решений Совета </w:t>
      </w:r>
      <w:r w:rsidR="00D524A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="00D524AE" w:rsidRPr="00641DDF">
        <w:rPr>
          <w:rFonts w:ascii="Times New Roman" w:hAnsi="Times New Roman" w:cs="Times New Roman"/>
          <w:sz w:val="28"/>
          <w:szCs w:val="28"/>
        </w:rPr>
        <w:t xml:space="preserve"> </w:t>
      </w:r>
      <w:r w:rsidR="00D524AE">
        <w:rPr>
          <w:rFonts w:ascii="Times New Roman" w:hAnsi="Times New Roman" w:cs="Times New Roman"/>
          <w:sz w:val="28"/>
          <w:szCs w:val="28"/>
        </w:rPr>
        <w:t xml:space="preserve">и </w:t>
      </w:r>
      <w:r w:rsidRPr="00C2481A">
        <w:rPr>
          <w:rFonts w:ascii="Times New Roman" w:hAnsi="Times New Roman" w:cs="Times New Roman"/>
          <w:sz w:val="28"/>
          <w:szCs w:val="28"/>
        </w:rPr>
        <w:t>постановлений Администрации, принятых в сфере компетенции</w:t>
      </w:r>
      <w:r w:rsidR="00421522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C2481A">
        <w:rPr>
          <w:rFonts w:ascii="Times New Roman" w:hAnsi="Times New Roman" w:cs="Times New Roman"/>
          <w:sz w:val="28"/>
          <w:szCs w:val="28"/>
        </w:rPr>
        <w:t>, установленной законодательством.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>3.2.3. Подготовка документов при осуществлении приватизации объектов муниципальной собственности, включая недвижимое имущество, в том числе земельны</w:t>
      </w:r>
      <w:r w:rsidR="00421522">
        <w:rPr>
          <w:rFonts w:ascii="Times New Roman" w:hAnsi="Times New Roman" w:cs="Times New Roman"/>
          <w:sz w:val="28"/>
          <w:szCs w:val="28"/>
        </w:rPr>
        <w:t>х</w:t>
      </w:r>
      <w:r w:rsidRPr="00C2481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21522">
        <w:rPr>
          <w:rFonts w:ascii="Times New Roman" w:hAnsi="Times New Roman" w:cs="Times New Roman"/>
          <w:sz w:val="28"/>
          <w:szCs w:val="28"/>
        </w:rPr>
        <w:t>ов</w:t>
      </w:r>
      <w:r w:rsidRPr="00C2481A">
        <w:rPr>
          <w:rFonts w:ascii="Times New Roman" w:hAnsi="Times New Roman" w:cs="Times New Roman"/>
          <w:sz w:val="28"/>
          <w:szCs w:val="28"/>
        </w:rPr>
        <w:t xml:space="preserve">, на основании принятых решений органов местного самоуправления </w:t>
      </w:r>
      <w:r w:rsidR="0032184E" w:rsidRPr="0032184E">
        <w:rPr>
          <w:rFonts w:ascii="Times New Roman" w:hAnsi="Times New Roman" w:cs="Times New Roman"/>
          <w:sz w:val="28"/>
          <w:szCs w:val="28"/>
        </w:rPr>
        <w:t>ГО г. Салават РБ</w:t>
      </w:r>
      <w:r w:rsidRPr="00C2481A">
        <w:rPr>
          <w:rFonts w:ascii="Times New Roman" w:hAnsi="Times New Roman" w:cs="Times New Roman"/>
          <w:sz w:val="28"/>
          <w:szCs w:val="28"/>
        </w:rPr>
        <w:t>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 xml:space="preserve">3.2.4. Подготовка проектов постановлений Администрации по вопросам списания основных средств, находящихся в муниципальной собственности </w:t>
      </w:r>
      <w:r w:rsidR="0032184E" w:rsidRPr="0032184E">
        <w:rPr>
          <w:rFonts w:ascii="Times New Roman" w:hAnsi="Times New Roman" w:cs="Times New Roman"/>
          <w:sz w:val="28"/>
          <w:szCs w:val="28"/>
        </w:rPr>
        <w:t xml:space="preserve">ГО г. Салават РБ </w:t>
      </w:r>
      <w:r w:rsidRPr="00C2481A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421522" w:rsidRPr="00421522" w:rsidRDefault="00C2481A" w:rsidP="004215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 xml:space="preserve">3.2.5. Подготовка документов по вопросам передачи муниципального имущества в </w:t>
      </w:r>
      <w:r w:rsidR="00421522">
        <w:rPr>
          <w:rFonts w:ascii="Times New Roman" w:hAnsi="Times New Roman" w:cs="Times New Roman"/>
          <w:sz w:val="28"/>
          <w:szCs w:val="28"/>
        </w:rPr>
        <w:t>федеральную</w:t>
      </w:r>
      <w:r w:rsidRPr="00C2481A">
        <w:rPr>
          <w:rFonts w:ascii="Times New Roman" w:hAnsi="Times New Roman" w:cs="Times New Roman"/>
          <w:sz w:val="28"/>
          <w:szCs w:val="28"/>
        </w:rPr>
        <w:t xml:space="preserve"> собственность и </w:t>
      </w:r>
      <w:r w:rsidR="00922F16">
        <w:rPr>
          <w:rFonts w:ascii="Times New Roman" w:hAnsi="Times New Roman" w:cs="Times New Roman"/>
          <w:sz w:val="28"/>
          <w:szCs w:val="28"/>
        </w:rPr>
        <w:t>собственность</w:t>
      </w:r>
      <w:r w:rsidRPr="00C2481A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421522">
        <w:rPr>
          <w:rFonts w:ascii="Times New Roman" w:hAnsi="Times New Roman" w:cs="Times New Roman"/>
          <w:sz w:val="28"/>
          <w:szCs w:val="28"/>
        </w:rPr>
        <w:t>,</w:t>
      </w:r>
      <w:r w:rsidR="00421522" w:rsidRPr="00421522">
        <w:rPr>
          <w:rFonts w:ascii="Times New Roman" w:hAnsi="Times New Roman" w:cs="Times New Roman"/>
          <w:sz w:val="28"/>
          <w:szCs w:val="28"/>
        </w:rPr>
        <w:t xml:space="preserve"> </w:t>
      </w:r>
      <w:r w:rsidR="00B43690">
        <w:rPr>
          <w:rFonts w:ascii="Times New Roman" w:hAnsi="Times New Roman" w:cs="Times New Roman"/>
          <w:sz w:val="28"/>
          <w:szCs w:val="28"/>
        </w:rPr>
        <w:t xml:space="preserve">а также по вопросам </w:t>
      </w:r>
      <w:r w:rsidR="00421522" w:rsidRPr="00421522">
        <w:rPr>
          <w:rFonts w:ascii="Times New Roman" w:hAnsi="Times New Roman" w:cs="Times New Roman"/>
          <w:sz w:val="28"/>
          <w:szCs w:val="28"/>
        </w:rPr>
        <w:t>приняти</w:t>
      </w:r>
      <w:r w:rsidR="00B43690">
        <w:rPr>
          <w:rFonts w:ascii="Times New Roman" w:hAnsi="Times New Roman" w:cs="Times New Roman"/>
          <w:sz w:val="28"/>
          <w:szCs w:val="28"/>
        </w:rPr>
        <w:t>я</w:t>
      </w:r>
      <w:r w:rsidR="00421522" w:rsidRPr="00421522">
        <w:rPr>
          <w:rFonts w:ascii="Times New Roman" w:hAnsi="Times New Roman" w:cs="Times New Roman"/>
          <w:sz w:val="28"/>
          <w:szCs w:val="28"/>
        </w:rPr>
        <w:t xml:space="preserve"> имущества из </w:t>
      </w:r>
      <w:r w:rsidR="00922F16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421522" w:rsidRPr="00421522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922F16">
        <w:rPr>
          <w:rFonts w:ascii="Times New Roman" w:hAnsi="Times New Roman" w:cs="Times New Roman"/>
          <w:sz w:val="28"/>
          <w:szCs w:val="28"/>
        </w:rPr>
        <w:t xml:space="preserve">и </w:t>
      </w:r>
      <w:r w:rsidR="00421522" w:rsidRPr="00421522">
        <w:rPr>
          <w:rFonts w:ascii="Times New Roman" w:hAnsi="Times New Roman" w:cs="Times New Roman"/>
          <w:sz w:val="28"/>
          <w:szCs w:val="28"/>
        </w:rPr>
        <w:t>собственност</w:t>
      </w:r>
      <w:r w:rsidR="00922F16">
        <w:rPr>
          <w:rFonts w:ascii="Times New Roman" w:hAnsi="Times New Roman" w:cs="Times New Roman"/>
          <w:sz w:val="28"/>
          <w:szCs w:val="28"/>
        </w:rPr>
        <w:t xml:space="preserve">и </w:t>
      </w:r>
      <w:r w:rsidR="00922F16" w:rsidRPr="00922F16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922F16">
        <w:rPr>
          <w:rFonts w:ascii="Times New Roman" w:hAnsi="Times New Roman" w:cs="Times New Roman"/>
          <w:sz w:val="28"/>
          <w:szCs w:val="28"/>
        </w:rPr>
        <w:t>.</w:t>
      </w:r>
    </w:p>
    <w:p w:rsidR="00123774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>3.2.6. Организация торгов по продаже муниципального имущества, в том числе земельных участков, находящихся в собственности городского округа, а также торгов на право заключения договоров аренды и иных договоров, предусматривающих переход прав в отношении данных объектов.</w:t>
      </w:r>
      <w:bookmarkStart w:id="1" w:name="_GoBack"/>
      <w:bookmarkEnd w:id="1"/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 xml:space="preserve">3.2.7. Организация работы по подготовке материалов по передаче </w:t>
      </w:r>
      <w:r w:rsidRPr="00C2481A">
        <w:rPr>
          <w:rFonts w:ascii="Times New Roman" w:hAnsi="Times New Roman" w:cs="Times New Roman"/>
          <w:sz w:val="28"/>
          <w:szCs w:val="28"/>
        </w:rPr>
        <w:lastRenderedPageBreak/>
        <w:t>религиозным организациям муниципального имущества религиозного назначения.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>3.2.8. Осуществление учета и ведения реестра муниципального имущества, в том числе имущества казны.</w:t>
      </w:r>
    </w:p>
    <w:p w:rsidR="00C2481A" w:rsidRPr="00C2481A" w:rsidRDefault="00922F1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481A" w:rsidRPr="00C2481A">
        <w:rPr>
          <w:rFonts w:ascii="Times New Roman" w:hAnsi="Times New Roman" w:cs="Times New Roman"/>
          <w:sz w:val="28"/>
          <w:szCs w:val="28"/>
        </w:rPr>
        <w:t>.2.9. Организация работ по выявлению бесхозяйных объектов и постановк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481A" w:rsidRPr="00C2481A">
        <w:rPr>
          <w:rFonts w:ascii="Times New Roman" w:hAnsi="Times New Roman" w:cs="Times New Roman"/>
          <w:sz w:val="28"/>
          <w:szCs w:val="28"/>
        </w:rPr>
        <w:t xml:space="preserve"> их на учет в соответствии с действующим законодательством.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>3.2.10. Осуществление учета и контроля за полнотой и своевременностью поступления в бюджет городского округа отдельных видов неналоговых доходов, администрирование этих доходов и организация взаимодействия с Управлением федерального казначейства по Республике Башкортостан.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>3.2.11. Участие в работе балансовой комиссии Администрации по финансово-хозяйственной деятельности муниципальных предприятий, в проведении мониторинга финансово-хозяйственной деятельности и осуществление анализа платежеспособности муниципальных унитарных предприятий и муниципальных учреждений.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>3.2.12. Ведение единой информационной системы учета и управления земельно-имущественным комплексом, находящимся в распоряжении городского округа.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>3.2.1</w:t>
      </w:r>
      <w:r w:rsidR="00717C82">
        <w:rPr>
          <w:rFonts w:ascii="Times New Roman" w:hAnsi="Times New Roman" w:cs="Times New Roman"/>
          <w:sz w:val="28"/>
          <w:szCs w:val="28"/>
        </w:rPr>
        <w:t>3</w:t>
      </w:r>
      <w:r w:rsidRPr="00C2481A">
        <w:rPr>
          <w:rFonts w:ascii="Times New Roman" w:hAnsi="Times New Roman" w:cs="Times New Roman"/>
          <w:sz w:val="28"/>
          <w:szCs w:val="28"/>
        </w:rPr>
        <w:t xml:space="preserve">. </w:t>
      </w:r>
      <w:r w:rsidR="002E43F8">
        <w:rPr>
          <w:rFonts w:ascii="Times New Roman" w:hAnsi="Times New Roman" w:cs="Times New Roman"/>
          <w:sz w:val="28"/>
          <w:szCs w:val="28"/>
        </w:rPr>
        <w:t>Государственная р</w:t>
      </w:r>
      <w:r w:rsidRPr="00C2481A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717C82" w:rsidRPr="00717C82">
        <w:rPr>
          <w:rFonts w:ascii="Times New Roman" w:hAnsi="Times New Roman" w:cs="Times New Roman"/>
          <w:sz w:val="28"/>
          <w:szCs w:val="28"/>
        </w:rPr>
        <w:t xml:space="preserve">прав </w:t>
      </w:r>
      <w:r w:rsidR="00B43690">
        <w:rPr>
          <w:rFonts w:ascii="Times New Roman" w:hAnsi="Times New Roman" w:cs="Times New Roman"/>
          <w:sz w:val="28"/>
          <w:szCs w:val="28"/>
        </w:rPr>
        <w:t xml:space="preserve">на </w:t>
      </w:r>
      <w:r w:rsidR="00717C82">
        <w:rPr>
          <w:rFonts w:ascii="Times New Roman" w:hAnsi="Times New Roman" w:cs="Times New Roman"/>
          <w:sz w:val="28"/>
          <w:szCs w:val="28"/>
        </w:rPr>
        <w:t>муниципальн</w:t>
      </w:r>
      <w:r w:rsidR="00B43690">
        <w:rPr>
          <w:rFonts w:ascii="Times New Roman" w:hAnsi="Times New Roman" w:cs="Times New Roman"/>
          <w:sz w:val="28"/>
          <w:szCs w:val="28"/>
        </w:rPr>
        <w:t>ое</w:t>
      </w:r>
      <w:r w:rsidR="00717C82">
        <w:rPr>
          <w:rFonts w:ascii="Times New Roman" w:hAnsi="Times New Roman" w:cs="Times New Roman"/>
          <w:sz w:val="28"/>
          <w:szCs w:val="28"/>
        </w:rPr>
        <w:t xml:space="preserve"> имущество </w:t>
      </w:r>
      <w:r w:rsidRPr="00C2481A">
        <w:rPr>
          <w:rFonts w:ascii="Times New Roman" w:hAnsi="Times New Roman" w:cs="Times New Roman"/>
          <w:sz w:val="28"/>
          <w:szCs w:val="28"/>
        </w:rPr>
        <w:t>городского округа в органах государственной регистрации</w:t>
      </w:r>
      <w:r w:rsidR="002E43F8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и сделок с ним</w:t>
      </w:r>
      <w:r w:rsidRPr="00C2481A">
        <w:rPr>
          <w:rFonts w:ascii="Times New Roman" w:hAnsi="Times New Roman" w:cs="Times New Roman"/>
          <w:sz w:val="28"/>
          <w:szCs w:val="28"/>
        </w:rPr>
        <w:t>.</w:t>
      </w:r>
    </w:p>
    <w:p w:rsid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sz w:val="28"/>
          <w:szCs w:val="28"/>
        </w:rPr>
        <w:t>3.2.1</w:t>
      </w:r>
      <w:r w:rsidR="00717C82">
        <w:rPr>
          <w:rFonts w:ascii="Times New Roman" w:hAnsi="Times New Roman" w:cs="Times New Roman"/>
          <w:sz w:val="28"/>
          <w:szCs w:val="28"/>
        </w:rPr>
        <w:t>4</w:t>
      </w:r>
      <w:r w:rsidRPr="00C2481A">
        <w:rPr>
          <w:rFonts w:ascii="Times New Roman" w:hAnsi="Times New Roman" w:cs="Times New Roman"/>
          <w:sz w:val="28"/>
          <w:szCs w:val="28"/>
        </w:rPr>
        <w:t>. Организация проведения оценки муниципального имущества в установленных законодательством случаях за счет средств Администрации.</w:t>
      </w:r>
    </w:p>
    <w:p w:rsidR="002F0EAB" w:rsidRDefault="002F0EAB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3.2.15. Участие в разработке, утверждении и внесении изменений уставов муниципальных унитарных предприятий, </w:t>
      </w:r>
      <w:r w:rsidR="00FA71B1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  <w:r>
        <w:rPr>
          <w:rFonts w:ascii="Times New Roman" w:hAnsi="Times New Roman" w:cs="Times New Roman"/>
          <w:sz w:val="28"/>
          <w:szCs w:val="28"/>
        </w:rPr>
        <w:t>обществ с ограниченной ответственностью со 100</w:t>
      </w:r>
      <w:r w:rsidR="002E43F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долей участия муниципального образования.</w:t>
      </w:r>
    </w:p>
    <w:p w:rsidR="00293924" w:rsidRDefault="00293924" w:rsidP="002939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3.2.16. Осуществление контроля за использованием условий договоров аренды муниципального имущества, а также за полнотой и своевременностью поступлений платежей за аренду имущества, являющегося имуществом казны муниципальных образований, а также имущество муниципальных казенных учреждений и исполнение планового задания их поступлений в муниципальные бюджеты.</w:t>
      </w:r>
    </w:p>
    <w:p w:rsidR="00293924" w:rsidRPr="00C2481A" w:rsidRDefault="00293924" w:rsidP="002939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3.2.17. Обеспечение представления в органы государственной статистики отчетности по формам федерального статистического наблюдения.</w:t>
      </w:r>
    </w:p>
    <w:p w:rsidR="00C2481A" w:rsidRPr="00C2481A" w:rsidRDefault="00E779C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3.3.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функции главного распорядителя средств бюджета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1A" w:rsidRPr="00C2481A" w:rsidRDefault="00E779C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3.3.1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результативности, адресности и целевого характера использования бюджетных средств в соответствии с утвержденными бюджетными ассигнованиями и лимитами бюджетных обязательств.</w:t>
      </w:r>
    </w:p>
    <w:p w:rsidR="00C2481A" w:rsidRPr="00C2481A" w:rsidRDefault="00E779C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3.3.2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реестра расходных обязательств, подлежащих исполнению в пределах утвержденных лимитов бюджетных обязательств и бюджетных ассигнований.</w:t>
      </w:r>
    </w:p>
    <w:p w:rsidR="00C2481A" w:rsidRPr="00C2481A" w:rsidRDefault="00E779C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3.3.3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планирования соответствующих расходов бюджета, составл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обоснования бюджетных ассигнований.</w:t>
      </w:r>
    </w:p>
    <w:p w:rsidR="00C2481A" w:rsidRPr="00C2481A" w:rsidRDefault="00E779C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3E6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.4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Составление, утверждение и ведение бюджетной росписи, исполн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1A" w:rsidRPr="00C2481A" w:rsidRDefault="00E779C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3E6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.5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Внесение предложени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 изменению лимитов бюджетных обязательств.</w:t>
      </w:r>
    </w:p>
    <w:p w:rsidR="00C2481A" w:rsidRPr="00C2481A" w:rsidRDefault="00E779C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3E6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.6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Внесение предложени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 изменению сводной бюджетной росписи.</w:t>
      </w:r>
    </w:p>
    <w:p w:rsidR="00C2481A" w:rsidRPr="00C2481A" w:rsidRDefault="00E779C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3E6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.7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бюджетной отчетности главного распорядителя бюджетных средств.</w:t>
      </w:r>
    </w:p>
    <w:p w:rsidR="00C2481A" w:rsidRPr="00C2481A" w:rsidRDefault="00E779C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3E6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.8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прав от имени муниципального образования по денежным обязательствам, возникшим в процессе деятельности Управления.</w:t>
      </w:r>
    </w:p>
    <w:p w:rsidR="00C2481A" w:rsidRPr="00C2481A" w:rsidRDefault="00E779C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3E6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.9</w:t>
        </w:r>
      </w:hyperlink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иных бюджетных полномочий.</w:t>
      </w:r>
    </w:p>
    <w:p w:rsidR="00C2481A" w:rsidRPr="00C2481A" w:rsidRDefault="00E779C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</w:hyperlink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и реализация, в соответствии с возложенными на Управление задачами, целевых городских программ, направленных на снижение нарушений в контролируемых сферах деятельности.</w:t>
      </w:r>
    </w:p>
    <w:p w:rsidR="00C2481A" w:rsidRPr="00C2481A" w:rsidRDefault="00E779C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</w:hyperlink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своевременное рассмотрение предложений, заявлений, жалоб физических и юридических лиц, принятие по ним необходимых мер, проведение приема населения по вопросам, относящимся к компетенции Управления.</w:t>
      </w:r>
    </w:p>
    <w:p w:rsidR="00C2481A" w:rsidRPr="00C2481A" w:rsidRDefault="00E779C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</w:hyperlink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стоящих перед Управлением задач и выполнение возложенных на него функций 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взаимодействию с другими структурными подразделениями Администрации, муниципальными учреждениями и общественными организациями, подготовка информационных и справочных материалов в рамках компетенции Управления.</w:t>
      </w:r>
    </w:p>
    <w:p w:rsidR="00C2481A" w:rsidRPr="00C2481A" w:rsidRDefault="00E779C6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C2481A" w:rsidRPr="00C24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</w:hyperlink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481A"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Представление Администрации в судах по вопросам, отнесенным к компетенции Управления.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hAnsi="Times New Roman" w:cs="Times New Roman"/>
          <w:sz w:val="28"/>
          <w:szCs w:val="28"/>
        </w:rPr>
        <w:t>3.</w:t>
      </w:r>
      <w:r w:rsidR="003E68F1">
        <w:rPr>
          <w:rFonts w:ascii="Times New Roman" w:hAnsi="Times New Roman" w:cs="Times New Roman"/>
          <w:sz w:val="28"/>
          <w:szCs w:val="28"/>
        </w:rPr>
        <w:t>8</w:t>
      </w:r>
      <w:hyperlink r:id="rId22" w:history="1"/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проектов муниципальных правовых актов работниками Управления в пределах возложенных на Управление задач и функций.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Права и обязанности Управления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Управление для осуществления своих функций имеет следующие права и обязанности: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участие в формировании бюджета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безвозмездно получать на основании запросов в письменной форме либо в электронном виде, в том числе в рамках межведомственного информационного взаимодействия, от органов государственной власти, органов местного самоуправления, юридических лиц, индивидуальных предпринимателей, граждан информацию и документы, необходимые для проверки соблюдения обязательных требований;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беспрепятственно, по предъявлении служебного удостоверения и копии распоряжения начальника Управления о назначении проверки посещать проверяемые объекты, проводить их обследования с применением средств измерений, фото- и </w:t>
      </w:r>
      <w:proofErr w:type="spellStart"/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проводить плановые (рейдовые) осмотры при проведении мероприятий по контролю без взаимодействия с юридическими лицами, индивидуальными предпринимателями;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акты обследований, а по результатам проведенных проверок - акты проверок по установленной форме;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выдавать предостережения и предписания о недопустимости и (или) прекращении нарушений обязательных требований действующего законодательства, об устранении выявленных нарушений;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 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в правоохранительные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и надзорные органы за оказанием содействия в предотвращении и (или) пресечении действий, препятствующих осуществлению муниципальной функции, а также в установлении лиц, виновных в нарушении земельного, 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жилищного законодательства;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направлять в уполномоченные органы материалы, связанные с нарушениями обязательных требований, для решения вопросов о 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возбуждении уголовных и административных дел по признакам правонарушений;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экспертов и экспертные организации к проведению проверок соблюдения требований земельного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лесного</w:t>
      </w:r>
      <w:r w:rsidR="002E4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совещания, встречи с участием представителей структурных подразделений Администрации, государственных органов исполнительной власти, юридических и физических лиц для выполнения предусмотренных настоящим Положением задач;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на договорной основе или иных законных основаниях специалистов научно-исследовательских учреждений и высших учебных заведений и организаций независимо от их ведомственной подчиненности для разработки городских комплексных и целевых программ, социальных норм и нормативов, проектов нормативных актов, аналитических, информационных и научно-методических материалов;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образовывать научно-консультативные, координационные, экспертные советы, конкурсные и иные советы по вопросам осуществления муниципального контроля;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прием граждан и консультации по вопросам, входящим в компетенцию Управления;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разрабатывать методические материалы и рекомендации, отнесенные к компетенции Управления;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оперативное управление муниципальным имуществом на условиях, определяемых законодательством Российской Федерации и Республики Башкортостан, актами Совета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главе Администрации по вопросам, входящим в компетенцию Управления;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совместные мероприятия со специалистами федеральных и республиканских органов исполнительной власти и их территориальных органов, в том числе осуществляющих функции по контролю за со</w:t>
      </w:r>
      <w:r w:rsidR="002E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блюдением земельного, лесного, жилищного 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 и других государственных органов, в том числе с сотрудниками органов внутренних дел городского округа, для проведения обследований земельных участков, проверок выполнения мероприятий по охране земель и городских лесов;</w:t>
      </w:r>
    </w:p>
    <w:p w:rsid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привлекать общественность к решению вопросов по использованию и охране земель, городских лесов. </w:t>
      </w:r>
    </w:p>
    <w:p w:rsidR="00123774" w:rsidRPr="00C2481A" w:rsidRDefault="00123774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Структура и руководство Управления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Структура Управления и штатное расписание муниципальных служащих утверждаются главой Администрации в порядке, установленном нормативн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Управление возглавляет начальник, который назначается и освобождается от должности главой Администрации по представлению курирующего заместителя главы Администрации.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структуру Управления входят: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начальник, </w:t>
      </w:r>
      <w:r w:rsidR="0070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707E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Управления, являющиеся муниципальными служащими</w:t>
      </w:r>
      <w:r w:rsidR="003E6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работники Управления</w:t>
      </w:r>
      <w:r w:rsidR="00707E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относя</w:t>
      </w:r>
      <w:r w:rsidR="00707E4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</w:t>
      </w:r>
      <w:r w:rsidR="00707E4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Начальник Управления: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действует без доверенности от имени Управления во всех судах, государственных и иных органах, организациях любых форм собственности;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 деятельностью Управления на принципах единоначалия и обеспечивает выполнение стоящих перед ним задач;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персональную ответственность за выполнение возложенных на Управление задач в соответствии с действующим законодательством и настоящим Положением;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пределах функций и задач, возложенных на Управление, издает распоряжения, обязательные для исполнения работниками Управления;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служебную документацию в пределах своей компетенции;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 на рассмотрение главы Администрации и Совета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постановлений и решений по вопросам, находящимся в компетенции Управления;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способствует выполнению решений вышестоящих органов, Совета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рассмотрение в установленные сроки поступивших в адрес Управления обращений граждан, юридических лиц и депутатов всех уровней;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является главным распорядителем средств, полученных из бюджета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открывает и закрывает лицевой счет получателя бюджетных средств в финансовом органе Администрации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совершает по нему 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операции, подписывает финансовые документы;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соблюдение финансово-штатной дисциплины, сохранность денежных средств и материальных ценностей Управления;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ежеквартальные и годовые отчеты и планы работы Управления в Администрацию, а также в необходимых случаях в иные органы;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и увольняет работников Управления, не являющихся муниципальными служащими, заключает с ними трудовые договоры, распределяет обязанности между работниками Управления, утверждает штатное расписание и должностные инструкции работников, не являющихся муниципальными служащими;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иные функции и обязанности в пределах компетенции Управления.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 время отсутствия начальника Управления (отпуск, болезнь и т.п.) его права и обязанности исполняет лицо, назначаемое распоряжением главы Администрации.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Ответственность Управления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Работники Управления несут персональную ответственность за соответствие законодательству принимаемых решений, правовых актов.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Начальник, заместител</w:t>
      </w:r>
      <w:r w:rsidR="00707E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начальника, специалисты и иные работники Управления несут ответственность за неисполнение или ненадлежащее исполнение возложенных на них обязанностей в соответствии с законами Российской Федерации и Республики Башкортостан, нормативными правовыми актами органов местного самоуправления.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Прекращение деятельности Управления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Решение о реорганизации и ликвидации Управления принимается Советом </w:t>
      </w:r>
      <w:r w:rsidR="0032184E" w:rsidRPr="00321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г. Салават РБ</w:t>
      </w: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1A" w:rsidRPr="00C2481A" w:rsidRDefault="00C2481A" w:rsidP="00C2481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Ликвидация Управления осуществляется ликвидационной комиссией, создаваемой в соответствии с законодательством Российской Федерации.</w:t>
      </w: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1A" w:rsidRPr="00C2481A" w:rsidRDefault="00C2481A" w:rsidP="00C2481A">
      <w:pPr>
        <w:rPr>
          <w:rFonts w:ascii="Times New Roman" w:hAnsi="Times New Roman" w:cs="Times New Roman"/>
          <w:sz w:val="28"/>
          <w:szCs w:val="28"/>
        </w:rPr>
      </w:pPr>
    </w:p>
    <w:p w:rsidR="001823AB" w:rsidRDefault="001823AB" w:rsidP="00C2481A">
      <w:pPr>
        <w:pStyle w:val="ConsPlusNormal"/>
        <w:jc w:val="right"/>
        <w:outlineLvl w:val="0"/>
      </w:pPr>
    </w:p>
    <w:sectPr w:rsidR="001823AB" w:rsidSect="0033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7E29"/>
    <w:multiLevelType w:val="multilevel"/>
    <w:tmpl w:val="89FC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41"/>
    <w:rsid w:val="0001274F"/>
    <w:rsid w:val="0001324C"/>
    <w:rsid w:val="00013F2C"/>
    <w:rsid w:val="00104219"/>
    <w:rsid w:val="0010685F"/>
    <w:rsid w:val="00123774"/>
    <w:rsid w:val="001307F3"/>
    <w:rsid w:val="001764CF"/>
    <w:rsid w:val="001823AB"/>
    <w:rsid w:val="00205D49"/>
    <w:rsid w:val="00220E63"/>
    <w:rsid w:val="00253D60"/>
    <w:rsid w:val="00293924"/>
    <w:rsid w:val="002A784E"/>
    <w:rsid w:val="002E43F8"/>
    <w:rsid w:val="002F0EAB"/>
    <w:rsid w:val="0032161D"/>
    <w:rsid w:val="0032184E"/>
    <w:rsid w:val="00334C28"/>
    <w:rsid w:val="00382C58"/>
    <w:rsid w:val="00392938"/>
    <w:rsid w:val="003A1C21"/>
    <w:rsid w:val="003D097D"/>
    <w:rsid w:val="003E68F1"/>
    <w:rsid w:val="00411E33"/>
    <w:rsid w:val="00421522"/>
    <w:rsid w:val="004A27B3"/>
    <w:rsid w:val="004E58FB"/>
    <w:rsid w:val="00524D86"/>
    <w:rsid w:val="005346B7"/>
    <w:rsid w:val="00575B6E"/>
    <w:rsid w:val="005B4AC7"/>
    <w:rsid w:val="005D7930"/>
    <w:rsid w:val="00681E41"/>
    <w:rsid w:val="00707E4E"/>
    <w:rsid w:val="00714BC9"/>
    <w:rsid w:val="00717C82"/>
    <w:rsid w:val="00760AC6"/>
    <w:rsid w:val="00796E03"/>
    <w:rsid w:val="007A4B7F"/>
    <w:rsid w:val="007F7E73"/>
    <w:rsid w:val="00806142"/>
    <w:rsid w:val="008218C8"/>
    <w:rsid w:val="008373AC"/>
    <w:rsid w:val="008432AF"/>
    <w:rsid w:val="0084712E"/>
    <w:rsid w:val="00892F01"/>
    <w:rsid w:val="00920D5D"/>
    <w:rsid w:val="00922F16"/>
    <w:rsid w:val="00925E1A"/>
    <w:rsid w:val="00A2271B"/>
    <w:rsid w:val="00A4495E"/>
    <w:rsid w:val="00A80AB4"/>
    <w:rsid w:val="00AD1B26"/>
    <w:rsid w:val="00B37876"/>
    <w:rsid w:val="00B43690"/>
    <w:rsid w:val="00C045EE"/>
    <w:rsid w:val="00C24782"/>
    <w:rsid w:val="00C2481A"/>
    <w:rsid w:val="00C43D54"/>
    <w:rsid w:val="00C76628"/>
    <w:rsid w:val="00D03E5D"/>
    <w:rsid w:val="00D524AE"/>
    <w:rsid w:val="00DA4FC5"/>
    <w:rsid w:val="00DB2297"/>
    <w:rsid w:val="00E22955"/>
    <w:rsid w:val="00E34DD5"/>
    <w:rsid w:val="00E44622"/>
    <w:rsid w:val="00E779C6"/>
    <w:rsid w:val="00E91AC8"/>
    <w:rsid w:val="00EA71D1"/>
    <w:rsid w:val="00EC2551"/>
    <w:rsid w:val="00F4336A"/>
    <w:rsid w:val="00F70712"/>
    <w:rsid w:val="00FA71B1"/>
    <w:rsid w:val="00FC6987"/>
    <w:rsid w:val="00FE297D"/>
    <w:rsid w:val="00FE2F8C"/>
    <w:rsid w:val="00FF2FE8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FF53E-B8AA-45C5-8DB3-F699E062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1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1E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82C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416E55D7A0C385AEBA1C7826C07A20EB4614B94985A213C7A5FDCE7D873DABD1C3B5F798DB1A18F66844yFS9M" TargetMode="External"/><Relationship Id="rId13" Type="http://schemas.openxmlformats.org/officeDocument/2006/relationships/hyperlink" Target="consultantplus://offline/ref=EF416E55D7A0C385AEBA1C7826C07A20EB4614B94985A213C7A5FDCE7D873DABD1C3B5F798DB1A18F66844yFS9M" TargetMode="External"/><Relationship Id="rId18" Type="http://schemas.openxmlformats.org/officeDocument/2006/relationships/hyperlink" Target="consultantplus://offline/ref=EF416E55D7A0C385AEBA1C7826C07A20EB4614B94985A213C7A5FDCE7D873DABD1C3B5F798DB1A18F66844yFS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416E55D7A0C385AEBA1C7826C07A20EB4614B94985A213C7A5FDCE7D873DABD1C3B5F798DB1A18F66844yFS9M" TargetMode="External"/><Relationship Id="rId7" Type="http://schemas.openxmlformats.org/officeDocument/2006/relationships/hyperlink" Target="consultantplus://offline/ref=EF416E55D7A0C385AEBA1C7826C07A20EB4614B94985A213C7A5FDCE7D873DABD1C3B5F798DB1A18F66844yFS9M" TargetMode="External"/><Relationship Id="rId12" Type="http://schemas.openxmlformats.org/officeDocument/2006/relationships/hyperlink" Target="consultantplus://offline/ref=EF416E55D7A0C385AEBA1C7826C07A20EB4614B94985A213C7A5FDCE7D873DABD1C3B5F798DB1A18F66844yFS9M" TargetMode="External"/><Relationship Id="rId17" Type="http://schemas.openxmlformats.org/officeDocument/2006/relationships/hyperlink" Target="consultantplus://offline/ref=EF416E55D7A0C385AEBA1C7826C07A20EB4614B94985A213C7A5FDCE7D873DABD1C3B5F798DB1A18F66844yFS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416E55D7A0C385AEBA1C7826C07A20EB4614B94985A213C7A5FDCE7D873DABD1C3B5F798DB1A18F66844yFS9M" TargetMode="External"/><Relationship Id="rId20" Type="http://schemas.openxmlformats.org/officeDocument/2006/relationships/hyperlink" Target="consultantplus://offline/ref=EF416E55D7A0C385AEBA1C7826C07A20EB4614B94985A213C7A5FDCE7D873DABD1C3B5F798DB1A18F66844yFS9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416E55D7A0C385AEBA1C7826C07A20EB4614B94985A213C7A5FDCE7D873DABD1C3B5F798DB1A18F66845yFSEM" TargetMode="External"/><Relationship Id="rId11" Type="http://schemas.openxmlformats.org/officeDocument/2006/relationships/hyperlink" Target="consultantplus://offline/ref=EF416E55D7A0C385AEBA1C7826C07A20EB4614B94985A213C7A5FDCE7D873DABD1C3B5F798DB1A18F66844yFS9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95D89161E0753AFA3BBD817A90506AC234D010F628FC322CCBC193F52EFDA7A6843E3DC58649F766F1F5B94p9n1H" TargetMode="External"/><Relationship Id="rId15" Type="http://schemas.openxmlformats.org/officeDocument/2006/relationships/hyperlink" Target="consultantplus://offline/ref=EF416E55D7A0C385AEBA1C7826C07A20EB4614B94985A213C7A5FDCE7D873DABD1C3B5F798DB1A18F66844yFS9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F416E55D7A0C385AEBA1C7826C07A20EB4614B94985A213C7A5FDCE7D873DABD1C3B5F798DB1A18F66844yFS9M" TargetMode="External"/><Relationship Id="rId19" Type="http://schemas.openxmlformats.org/officeDocument/2006/relationships/hyperlink" Target="consultantplus://offline/ref=EF416E55D7A0C385AEBA1C7826C07A20EB4614B94985A213C7A5FDCE7D873DABD1C3B5F798DB1A18F66844yFS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416E55D7A0C385AEBA1C7826C07A20EB4614B94985A213C7A5FDCE7D873DABD1C3B5F798DB1A18F66844yFS9M" TargetMode="External"/><Relationship Id="rId14" Type="http://schemas.openxmlformats.org/officeDocument/2006/relationships/hyperlink" Target="consultantplus://offline/ref=EF416E55D7A0C385AEBA1C7826C07A20EB4614B94985A213C7A5FDCE7D873DABD1C3B5F798DB1A18F66844yFS9M" TargetMode="External"/><Relationship Id="rId22" Type="http://schemas.openxmlformats.org/officeDocument/2006/relationships/hyperlink" Target="consultantplus://offline/ref=EF416E55D7A0C385AEBA1C7826C07A20EB4614B94985A213C7A5FDCE7D873DABD1C3B5F798DB1A18F66844yF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3603</Words>
  <Characters>20539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Хузиахметова</dc:creator>
  <cp:keywords/>
  <dc:description/>
  <cp:lastModifiedBy>Альберт Юрьевич Муталов</cp:lastModifiedBy>
  <cp:revision>11</cp:revision>
  <cp:lastPrinted>2021-02-03T07:36:00Z</cp:lastPrinted>
  <dcterms:created xsi:type="dcterms:W3CDTF">2021-02-01T12:00:00Z</dcterms:created>
  <dcterms:modified xsi:type="dcterms:W3CDTF">2021-02-03T10:18:00Z</dcterms:modified>
</cp:coreProperties>
</file>