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C5ED" w14:textId="0D5DCF59" w:rsidR="00685AD2" w:rsidRPr="00F41176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 xml:space="preserve">Приложение к </w:t>
      </w:r>
      <w:r w:rsidR="00E519A8">
        <w:rPr>
          <w:rFonts w:ascii="Times New Roman" w:hAnsi="Times New Roman" w:cs="Times New Roman"/>
        </w:rPr>
        <w:t xml:space="preserve">решению </w:t>
      </w:r>
      <w:r w:rsidRPr="00F41176">
        <w:rPr>
          <w:rFonts w:ascii="Times New Roman" w:hAnsi="Times New Roman" w:cs="Times New Roman"/>
        </w:rPr>
        <w:t>Совета городского округа город Салават Республики Башкортостан</w:t>
      </w:r>
    </w:p>
    <w:p w14:paraId="59C7EB57" w14:textId="4E23984A" w:rsidR="00BC2D2C" w:rsidRPr="00F41176" w:rsidRDefault="00BC2D2C" w:rsidP="00BC2D2C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F41176">
        <w:rPr>
          <w:rFonts w:ascii="Times New Roman" w:hAnsi="Times New Roman" w:cs="Times New Roman"/>
        </w:rPr>
        <w:t>от «_</w:t>
      </w:r>
      <w:proofErr w:type="gramStart"/>
      <w:r w:rsidRPr="00F41176">
        <w:rPr>
          <w:rFonts w:ascii="Times New Roman" w:hAnsi="Times New Roman" w:cs="Times New Roman"/>
        </w:rPr>
        <w:t>_»</w:t>
      </w:r>
      <w:r w:rsidR="00F41176">
        <w:rPr>
          <w:rFonts w:ascii="Times New Roman" w:hAnsi="Times New Roman" w:cs="Times New Roman"/>
        </w:rPr>
        <w:t>_</w:t>
      </w:r>
      <w:proofErr w:type="gramEnd"/>
      <w:r w:rsidR="00F41176">
        <w:rPr>
          <w:rFonts w:ascii="Times New Roman" w:hAnsi="Times New Roman" w:cs="Times New Roman"/>
        </w:rPr>
        <w:t>_</w:t>
      </w:r>
      <w:r w:rsidRPr="00F41176">
        <w:rPr>
          <w:rFonts w:ascii="Times New Roman" w:hAnsi="Times New Roman" w:cs="Times New Roman"/>
        </w:rPr>
        <w:t>______202</w:t>
      </w:r>
      <w:r w:rsidR="00E519A8">
        <w:rPr>
          <w:rFonts w:ascii="Times New Roman" w:hAnsi="Times New Roman" w:cs="Times New Roman"/>
        </w:rPr>
        <w:t xml:space="preserve">1 </w:t>
      </w:r>
      <w:r w:rsidRPr="00F41176">
        <w:rPr>
          <w:rFonts w:ascii="Times New Roman" w:hAnsi="Times New Roman" w:cs="Times New Roman"/>
        </w:rPr>
        <w:t>г.№ __</w:t>
      </w:r>
      <w:r w:rsidR="00F41176">
        <w:rPr>
          <w:rFonts w:ascii="Times New Roman" w:hAnsi="Times New Roman" w:cs="Times New Roman"/>
        </w:rPr>
        <w:t>__</w:t>
      </w:r>
      <w:r w:rsidRPr="00F41176">
        <w:rPr>
          <w:rFonts w:ascii="Times New Roman" w:hAnsi="Times New Roman" w:cs="Times New Roman"/>
        </w:rPr>
        <w:t>___</w:t>
      </w:r>
    </w:p>
    <w:p w14:paraId="659C4511" w14:textId="77777777" w:rsidR="00BC2D2C" w:rsidRDefault="00BC2D2C" w:rsidP="00BC2D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7127C8F" w14:textId="77777777" w:rsidR="00BC2D2C" w:rsidRDefault="00BC2D2C" w:rsidP="00BC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5C8E" w14:textId="77777777" w:rsidR="00BC2D2C" w:rsidRP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2C">
        <w:rPr>
          <w:rFonts w:ascii="Times New Roman" w:hAnsi="Times New Roman" w:cs="Times New Roman"/>
          <w:b/>
          <w:sz w:val="28"/>
          <w:szCs w:val="28"/>
        </w:rPr>
        <w:t xml:space="preserve">О мерах по привлечению молодых специалистов в ГБУЗ РБ </w:t>
      </w:r>
    </w:p>
    <w:p w14:paraId="75888EEC" w14:textId="77777777" w:rsid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2C">
        <w:rPr>
          <w:rFonts w:ascii="Times New Roman" w:hAnsi="Times New Roman" w:cs="Times New Roman"/>
          <w:b/>
          <w:sz w:val="28"/>
          <w:szCs w:val="28"/>
        </w:rPr>
        <w:t>Городская больница города Салават</w:t>
      </w:r>
    </w:p>
    <w:p w14:paraId="12DFDDB0" w14:textId="77777777" w:rsid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8566C" w14:textId="74A945D3" w:rsidR="00BC2D2C" w:rsidRPr="00BC2D2C" w:rsidRDefault="00BC2D2C" w:rsidP="00D04E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2C">
        <w:rPr>
          <w:rFonts w:ascii="Times New Roman" w:hAnsi="Times New Roman" w:cs="Times New Roman"/>
          <w:sz w:val="28"/>
          <w:szCs w:val="28"/>
        </w:rPr>
        <w:t>С начала 20</w:t>
      </w:r>
      <w:r w:rsidR="00912933">
        <w:rPr>
          <w:rFonts w:ascii="Times New Roman" w:hAnsi="Times New Roman" w:cs="Times New Roman"/>
          <w:sz w:val="28"/>
          <w:szCs w:val="28"/>
        </w:rPr>
        <w:t>21</w:t>
      </w:r>
      <w:r w:rsidRPr="00BC2D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12933">
        <w:rPr>
          <w:rFonts w:ascii="Times New Roman" w:hAnsi="Times New Roman" w:cs="Times New Roman"/>
          <w:sz w:val="28"/>
          <w:szCs w:val="28"/>
        </w:rPr>
        <w:t>05 мая</w:t>
      </w:r>
      <w:r w:rsidRPr="00BC2D2C">
        <w:rPr>
          <w:rFonts w:ascii="Times New Roman" w:hAnsi="Times New Roman" w:cs="Times New Roman"/>
          <w:sz w:val="28"/>
          <w:szCs w:val="28"/>
        </w:rPr>
        <w:t xml:space="preserve"> 202</w:t>
      </w:r>
      <w:r w:rsidR="00912933">
        <w:rPr>
          <w:rFonts w:ascii="Times New Roman" w:hAnsi="Times New Roman" w:cs="Times New Roman"/>
          <w:sz w:val="28"/>
          <w:szCs w:val="28"/>
        </w:rPr>
        <w:t>1</w:t>
      </w:r>
      <w:r w:rsidRPr="00BC2D2C">
        <w:rPr>
          <w:rFonts w:ascii="Times New Roman" w:hAnsi="Times New Roman" w:cs="Times New Roman"/>
          <w:sz w:val="28"/>
          <w:szCs w:val="28"/>
        </w:rPr>
        <w:t xml:space="preserve"> года в ГБУЗ РБ Городская больница г.Салават принято на работу </w:t>
      </w:r>
      <w:r w:rsidR="00912933">
        <w:rPr>
          <w:rFonts w:ascii="Times New Roman" w:hAnsi="Times New Roman" w:cs="Times New Roman"/>
          <w:sz w:val="28"/>
          <w:szCs w:val="28"/>
        </w:rPr>
        <w:t>16</w:t>
      </w:r>
      <w:r w:rsidRPr="00BC2D2C">
        <w:rPr>
          <w:rFonts w:ascii="Times New Roman" w:hAnsi="Times New Roman" w:cs="Times New Roman"/>
          <w:sz w:val="28"/>
          <w:szCs w:val="28"/>
        </w:rPr>
        <w:t xml:space="preserve"> врач</w:t>
      </w:r>
      <w:r w:rsidR="00912933">
        <w:rPr>
          <w:rFonts w:ascii="Times New Roman" w:hAnsi="Times New Roman" w:cs="Times New Roman"/>
          <w:sz w:val="28"/>
          <w:szCs w:val="28"/>
        </w:rPr>
        <w:t>ей, из них 5 внешних совместителей</w:t>
      </w:r>
      <w:r w:rsidRPr="00BC2D2C">
        <w:rPr>
          <w:rFonts w:ascii="Times New Roman" w:hAnsi="Times New Roman" w:cs="Times New Roman"/>
          <w:sz w:val="28"/>
          <w:szCs w:val="28"/>
        </w:rPr>
        <w:t xml:space="preserve">, уволено </w:t>
      </w:r>
      <w:r w:rsidR="00912933">
        <w:rPr>
          <w:rFonts w:ascii="Times New Roman" w:hAnsi="Times New Roman" w:cs="Times New Roman"/>
          <w:sz w:val="28"/>
          <w:szCs w:val="28"/>
        </w:rPr>
        <w:t xml:space="preserve">9 </w:t>
      </w:r>
      <w:r w:rsidRPr="00BC2D2C">
        <w:rPr>
          <w:rFonts w:ascii="Times New Roman" w:hAnsi="Times New Roman" w:cs="Times New Roman"/>
          <w:sz w:val="28"/>
          <w:szCs w:val="28"/>
        </w:rPr>
        <w:t xml:space="preserve">врачей. </w:t>
      </w:r>
    </w:p>
    <w:p w14:paraId="3F282A87" w14:textId="77777777" w:rsidR="00BC2D2C" w:rsidRPr="00BC2D2C" w:rsidRDefault="00BC2D2C" w:rsidP="00D04E3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2C">
        <w:rPr>
          <w:rFonts w:ascii="Times New Roman" w:hAnsi="Times New Roman" w:cs="Times New Roman"/>
          <w:bCs/>
          <w:sz w:val="28"/>
          <w:szCs w:val="28"/>
        </w:rPr>
        <w:t>Для привлечения медицинских работников создается социальная база для улучшения качества их работы.</w:t>
      </w:r>
    </w:p>
    <w:p w14:paraId="57790106" w14:textId="77777777" w:rsidR="00731021" w:rsidRPr="00731021" w:rsidRDefault="00BC2D2C" w:rsidP="00433CA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Принимаются заявления работников ГБУЗ РБ Городская больница г. Салават на предоставление жилья по договору коммерческого найма жилого помещения. </w:t>
      </w:r>
      <w:r w:rsidR="00587FB8" w:rsidRPr="00433CA2">
        <w:rPr>
          <w:rFonts w:ascii="Times New Roman" w:hAnsi="Times New Roman" w:cs="Times New Roman"/>
          <w:bCs/>
          <w:sz w:val="28"/>
          <w:szCs w:val="28"/>
        </w:rPr>
        <w:t>Одной из программ является предоставление врачам служебного жилья и денежной компенсации за аренду жилых помещений.</w:t>
      </w:r>
      <w:r w:rsidR="00433CA2" w:rsidRPr="0043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BE70967" w14:textId="77777777" w:rsidR="00731021" w:rsidRDefault="008857B8" w:rsidP="007310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 xml:space="preserve">С 2018 года выделено 19 квартир для проживания врачей и их семей. </w:t>
      </w:r>
    </w:p>
    <w:p w14:paraId="02F446DA" w14:textId="24DE9186" w:rsidR="00BC2D2C" w:rsidRPr="00433CA2" w:rsidRDefault="00731021" w:rsidP="007310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>С 2020 года предоставляется ежемесячная компенсация за съем жилья на 16.03.2021г.</w:t>
      </w:r>
      <w:r w:rsidR="008857B8">
        <w:rPr>
          <w:rFonts w:ascii="Times New Roman" w:hAnsi="Times New Roman" w:cs="Times New Roman"/>
          <w:bCs/>
          <w:sz w:val="28"/>
          <w:szCs w:val="28"/>
        </w:rPr>
        <w:t>,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 xml:space="preserve"> выплаты производятся 25 врачам</w:t>
      </w:r>
      <w:r w:rsidR="008857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526C47" w14:textId="0E641059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Прибывшим на работу в город врачам предоставляются первоочередные места в детских образовательных учреждениях по месту проживания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3EFFD" w14:textId="377EF3ED" w:rsidR="00587FB8" w:rsidRPr="00BC2D2C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Учитывается и стимулируется досрочный выход врача из отпуска по уходу за ребенком до трех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EC972" w14:textId="77777777" w:rsidR="00BC2D2C" w:rsidRPr="00BC2D2C" w:rsidRDefault="00BC2D2C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D2C">
        <w:rPr>
          <w:rFonts w:ascii="Times New Roman" w:hAnsi="Times New Roman" w:cs="Times New Roman"/>
          <w:bCs/>
          <w:sz w:val="28"/>
          <w:szCs w:val="28"/>
        </w:rPr>
        <w:t xml:space="preserve">Со всеми студентами и врачами-ординаторами налажена связь и ведется постоянная разъяснительная работа по вопросам трудоустройства, предоставления льгот и доплат в виде стимулирующих выплат. </w:t>
      </w:r>
    </w:p>
    <w:p w14:paraId="6B4D4FE3" w14:textId="601D7119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Внесены изменения в Коллективный договор, где предусмотрены дополнительные выплаты молодым специалистам в размере 10 % от должностного оклада, и дополнительные выплаты по федеральным и региональным программам, действующим на территории Республики Башкортостан, а именно доведение уровня заработной платы, определенной «Дорожной картой» (</w:t>
      </w:r>
      <w:proofErr w:type="spellStart"/>
      <w:r w:rsidRPr="00587FB8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587FB8">
        <w:rPr>
          <w:rFonts w:ascii="Times New Roman" w:hAnsi="Times New Roman" w:cs="Times New Roman"/>
          <w:bCs/>
          <w:sz w:val="28"/>
          <w:szCs w:val="28"/>
        </w:rPr>
        <w:t xml:space="preserve"> заработной платы с денежных средств ОМС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7310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8C803" w14:textId="3AD9E741" w:rsidR="0010316B" w:rsidRDefault="0010316B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Кроме того, коллективным договором также предусмотрены следующие меры поддержки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8E712D8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выслугу лет в медицинских организациях;</w:t>
      </w:r>
    </w:p>
    <w:p w14:paraId="63CACE12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квалификационную категорию;</w:t>
      </w:r>
    </w:p>
    <w:p w14:paraId="76506E10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молодым специалистам;</w:t>
      </w:r>
    </w:p>
    <w:p w14:paraId="069B60BD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классность водителям автомобилей;</w:t>
      </w:r>
    </w:p>
    <w:p w14:paraId="11DAEF21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 xml:space="preserve">выплаты на основании установленных показателей и критериев за оказание дополнительной медицинской помощи, оказываемой </w:t>
      </w:r>
      <w:r w:rsidRPr="0010316B">
        <w:rPr>
          <w:rFonts w:ascii="Times New Roman" w:hAnsi="Times New Roman" w:cs="Times New Roman"/>
          <w:bCs/>
          <w:sz w:val="28"/>
          <w:szCs w:val="28"/>
        </w:rPr>
        <w:lastRenderedPageBreak/>
        <w:t>врачами-терапевтами участковыми, врачами-педиатрами участковыми, а также врачами скорой медицинской помощи;</w:t>
      </w:r>
    </w:p>
    <w:p w14:paraId="17148EDF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персональный повышающий коэффициент к должностному окладу;</w:t>
      </w:r>
    </w:p>
    <w:p w14:paraId="0AB9B83D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надбавка за ученую степень и почетные звания;</w:t>
      </w:r>
    </w:p>
    <w:p w14:paraId="11DDAA9E" w14:textId="77777777" w:rsidR="0010316B" w:rsidRP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премиальные выплаты по итогам работы;</w:t>
      </w:r>
    </w:p>
    <w:p w14:paraId="548977F6" w14:textId="64BE142E" w:rsidR="0010316B" w:rsidRDefault="0010316B" w:rsidP="0010316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16B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 за каждый впервые выявленный и подтвержденный случай злокачественного новообразования на ранних стадиях (I и II стадиях)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4CEC77" w14:textId="2B93A98A" w:rsidR="00731021" w:rsidRDefault="00731021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21">
        <w:rPr>
          <w:rFonts w:ascii="Times New Roman" w:hAnsi="Times New Roman" w:cs="Times New Roman"/>
          <w:bCs/>
          <w:sz w:val="28"/>
          <w:szCs w:val="28"/>
        </w:rPr>
        <w:t>Первичная профсоюзная организация предоставляет работникам следующие меры поддержки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1E824C2" w14:textId="6B872372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есплатные путевки на санаторно-курортное лечение;</w:t>
      </w:r>
    </w:p>
    <w:p w14:paraId="51D70FC0" w14:textId="3A4EF85A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асса взаимопомощи;</w:t>
      </w:r>
    </w:p>
    <w:p w14:paraId="42841A75" w14:textId="58142BD2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кидка 50% на посещение бассейна;</w:t>
      </w:r>
    </w:p>
    <w:p w14:paraId="60F7CEF2" w14:textId="140CBAED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есплатное направление детей сотрудников в детские санатории;</w:t>
      </w:r>
    </w:p>
    <w:p w14:paraId="1DCB0EF4" w14:textId="14B06AE8" w:rsidR="00731021" w:rsidRP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кидки на туристические путевки;</w:t>
      </w:r>
    </w:p>
    <w:p w14:paraId="70631E3C" w14:textId="635685E1" w:rsidR="00731021" w:rsidRDefault="0010316B" w:rsidP="00731021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31021" w:rsidRPr="00731021">
        <w:rPr>
          <w:rFonts w:ascii="Times New Roman" w:hAnsi="Times New Roman" w:cs="Times New Roman"/>
          <w:bCs/>
          <w:sz w:val="28"/>
          <w:szCs w:val="28"/>
        </w:rPr>
        <w:t>атериальная помощь</w:t>
      </w:r>
      <w:r w:rsidR="007310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92DBB8" w14:textId="1075D246" w:rsidR="00731021" w:rsidRDefault="00731021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21">
        <w:rPr>
          <w:rFonts w:ascii="Times New Roman" w:hAnsi="Times New Roman" w:cs="Times New Roman"/>
          <w:bCs/>
          <w:sz w:val="28"/>
          <w:szCs w:val="28"/>
        </w:rPr>
        <w:t>В целях привлечения молодых специалистов в город Салават также разработана программа социальных выплат студентам 5,6 курсов высших учебных заведений Министерства здравоохранения Российской Федерации, согласно которой утверждены социальные выплаты (стипендия в размере 10.000 рублей).  За период работы данной программы в город Салават привлечено 3 врача первичного звена и заключено 9 соглашений со студентами 5 курсов, которые уже 2021 году приступят к работе после окончания ВУЗа. В 2021 г. также заключены 2 соглашения со студентами 6 курса и 1 соглашение со студентом 5 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FFC5D6" w14:textId="5CA8245A" w:rsidR="00587FB8" w:rsidRDefault="00587FB8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FB8">
        <w:rPr>
          <w:rFonts w:ascii="Times New Roman" w:hAnsi="Times New Roman" w:cs="Times New Roman"/>
          <w:bCs/>
          <w:sz w:val="28"/>
          <w:szCs w:val="28"/>
        </w:rPr>
        <w:t>Администрацией городского округа г. Салават и благотворительным фондом «</w:t>
      </w:r>
      <w:proofErr w:type="spellStart"/>
      <w:r w:rsidRPr="00587FB8">
        <w:rPr>
          <w:rFonts w:ascii="Times New Roman" w:hAnsi="Times New Roman" w:cs="Times New Roman"/>
          <w:bCs/>
          <w:sz w:val="28"/>
          <w:szCs w:val="28"/>
        </w:rPr>
        <w:t>Юрматы</w:t>
      </w:r>
      <w:proofErr w:type="spellEnd"/>
      <w:r w:rsidRPr="00587FB8">
        <w:rPr>
          <w:rFonts w:ascii="Times New Roman" w:hAnsi="Times New Roman" w:cs="Times New Roman"/>
          <w:bCs/>
          <w:sz w:val="28"/>
          <w:szCs w:val="28"/>
        </w:rPr>
        <w:t>» разработана программа по привлечению в первичное звено городской больницы молодых специалистов. Постановлением администрации городского округа город Салават Республики Башкортостан от 08.08.2019 г. № 2236р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специалистам. На сегодня в рамках программы «Охрана здоровья населения городского округа город Салават РБ» на 2019-2024 годы утверждена надбавка к заработной плате 4 врачам первичного звена, и на стадии заключения договора ещё 4 врача первичного звена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9876E0F" w14:textId="30CDB9B0" w:rsidR="00433CA2" w:rsidRDefault="00433CA2" w:rsidP="00D04E3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Благодаря программе государственной поддержки врачей дефицитных специальностей, утвержденной Постановлением Правительства Республики Башкортостан № 285 от 06.05.2020 года в город привлечено два дефицитных специалиста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042BE01" w14:textId="43FD5528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Врач анестезиолог-реаниматолог;</w:t>
      </w:r>
    </w:p>
    <w:p w14:paraId="5F596C27" w14:textId="68B8A7AF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Врач офтальмолог (детский).</w:t>
      </w:r>
    </w:p>
    <w:p w14:paraId="58A0C8E3" w14:textId="44E68DA4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В 2021 году подано на участие в программе ещё </w:t>
      </w:r>
      <w:r w:rsidR="0078076C">
        <w:rPr>
          <w:rFonts w:ascii="Times New Roman" w:hAnsi="Times New Roman" w:cs="Times New Roman"/>
          <w:bCs/>
          <w:sz w:val="28"/>
          <w:szCs w:val="28"/>
        </w:rPr>
        <w:t>5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врач</w:t>
      </w:r>
      <w:r w:rsidR="0078076C">
        <w:rPr>
          <w:rFonts w:ascii="Times New Roman" w:hAnsi="Times New Roman" w:cs="Times New Roman"/>
          <w:bCs/>
          <w:sz w:val="28"/>
          <w:szCs w:val="28"/>
        </w:rPr>
        <w:t>ей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дефицитных специальностей:</w:t>
      </w:r>
    </w:p>
    <w:p w14:paraId="2B479A9C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-  врач по </w:t>
      </w:r>
      <w:proofErr w:type="spellStart"/>
      <w:r w:rsidRPr="00433CA2">
        <w:rPr>
          <w:rFonts w:ascii="Times New Roman" w:hAnsi="Times New Roman" w:cs="Times New Roman"/>
          <w:bCs/>
          <w:sz w:val="28"/>
          <w:szCs w:val="28"/>
        </w:rPr>
        <w:t>рентгенэндоваскулярным</w:t>
      </w:r>
      <w:proofErr w:type="spellEnd"/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диагностике и лечению;</w:t>
      </w:r>
    </w:p>
    <w:p w14:paraId="75032CF5" w14:textId="343D094F" w:rsidR="00433CA2" w:rsidRPr="0078076C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 врач скорой медицинской помощи</w:t>
      </w:r>
      <w:r w:rsidR="0078076C"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49AF5FD" w14:textId="5BD499E7" w:rsidR="0078076C" w:rsidRPr="0078076C" w:rsidRDefault="0078076C" w:rsidP="00433CA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07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врач-кардиолог.</w:t>
      </w:r>
    </w:p>
    <w:p w14:paraId="15E0AE7D" w14:textId="184DA59A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>В 2021 году ожидается трудоустройство 17 врачей по следующим специальностям:</w:t>
      </w:r>
    </w:p>
    <w:p w14:paraId="6792B212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Лечебное дело – 7;</w:t>
      </w:r>
    </w:p>
    <w:p w14:paraId="01C65361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Педиатрия – 4;</w:t>
      </w:r>
    </w:p>
    <w:p w14:paraId="307966DD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Эндокринология – 1;</w:t>
      </w:r>
    </w:p>
    <w:p w14:paraId="3C6BEFB9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Травматология и ортопедия – 1;</w:t>
      </w:r>
    </w:p>
    <w:p w14:paraId="13D868F9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Инфекционные болезни -1;</w:t>
      </w:r>
    </w:p>
    <w:p w14:paraId="703FC6FC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Анестезиология – реаниматология – 1;</w:t>
      </w:r>
    </w:p>
    <w:p w14:paraId="59C1AA0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Функциональная диагностика – 1;</w:t>
      </w:r>
    </w:p>
    <w:p w14:paraId="0F05E1B5" w14:textId="75D6C48E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Оториноларингология – 1</w:t>
      </w:r>
    </w:p>
    <w:p w14:paraId="36C7BD35" w14:textId="20CBCDB4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0316B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3CA2"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В целях привлечения врачебных кадров и среднего медицинского персонала на работу в городскую больницу г. Салават проводятся следующие мероприятия.</w:t>
      </w:r>
    </w:p>
    <w:p w14:paraId="27B262A3" w14:textId="44B75372" w:rsidR="00433CA2" w:rsidRPr="00433CA2" w:rsidRDefault="00731021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33CA2" w:rsidRPr="00433CA2">
        <w:rPr>
          <w:rFonts w:ascii="Times New Roman" w:hAnsi="Times New Roman" w:cs="Times New Roman"/>
          <w:bCs/>
          <w:sz w:val="28"/>
          <w:szCs w:val="28"/>
        </w:rPr>
        <w:t>В рамках программы социальных выплат студентам образовательных учреждений высшего образования МЗ РФ, утвержденной Решением Совета городского округа г. Салават РБ от 13.08.2019 г. № 4-39/400 размещена информация об условиях участия в данной программе в средствах массовой информации, таких как:</w:t>
      </w:r>
    </w:p>
    <w:p w14:paraId="017ECC87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-официальная группа ФГБОУ ВО БГМУ ВКОНТАКТЕ;</w:t>
      </w:r>
    </w:p>
    <w:p w14:paraId="78790B31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-в группах VIBER и TELEGRAMM каналах ВГБОУ ВО БГМУ и </w:t>
      </w:r>
      <w:proofErr w:type="spellStart"/>
      <w:r w:rsidRPr="00433CA2">
        <w:rPr>
          <w:rFonts w:ascii="Times New Roman" w:hAnsi="Times New Roman" w:cs="Times New Roman"/>
          <w:bCs/>
          <w:sz w:val="28"/>
          <w:szCs w:val="28"/>
        </w:rPr>
        <w:t>ОрГМУ</w:t>
      </w:r>
      <w:proofErr w:type="spellEnd"/>
      <w:r w:rsidRPr="00433C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56C4EF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 xml:space="preserve">Кроме того, размещена информация о потребности во врачах и имеющихся программах на следующих ресурсах; </w:t>
      </w:r>
    </w:p>
    <w:p w14:paraId="47CDB5FA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-официальная группа ФГБОУ ВО БГМУ ВКОНТАКТЕ, а также группа «работа для медиков»;</w:t>
      </w:r>
    </w:p>
    <w:p w14:paraId="39CB17A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сайт работа в России;</w:t>
      </w:r>
    </w:p>
    <w:p w14:paraId="3F5747B8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центр занятости населения г. Салават;</w:t>
      </w:r>
    </w:p>
    <w:p w14:paraId="126746D2" w14:textId="77777777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сайт Министерства здравоохранения РБ;</w:t>
      </w:r>
    </w:p>
    <w:p w14:paraId="4B3F83F4" w14:textId="560DD2A2" w:rsid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CA2">
        <w:rPr>
          <w:rFonts w:ascii="Times New Roman" w:hAnsi="Times New Roman" w:cs="Times New Roman"/>
          <w:bCs/>
          <w:sz w:val="28"/>
          <w:szCs w:val="28"/>
        </w:rPr>
        <w:t>- газета «Работа и Учеба в Стерлитамаке»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9F9B90" w14:textId="0ACF0A06" w:rsidR="00433CA2" w:rsidRPr="00433CA2" w:rsidRDefault="00433CA2" w:rsidP="00433C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</w:t>
      </w:r>
      <w:r w:rsidR="0010316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3CA2">
        <w:t xml:space="preserve"> </w:t>
      </w:r>
      <w:r w:rsidR="008857B8">
        <w:rPr>
          <w:rFonts w:ascii="Times New Roman" w:hAnsi="Times New Roman" w:cs="Times New Roman"/>
          <w:bCs/>
          <w:sz w:val="28"/>
          <w:szCs w:val="28"/>
        </w:rPr>
        <w:t>Про</w:t>
      </w:r>
      <w:r w:rsidRPr="00433CA2">
        <w:rPr>
          <w:rFonts w:ascii="Times New Roman" w:hAnsi="Times New Roman" w:cs="Times New Roman"/>
          <w:bCs/>
          <w:sz w:val="28"/>
          <w:szCs w:val="28"/>
        </w:rPr>
        <w:t>ведены встречи со студентами   ГАПОУ РБ «Салаватский медицинский колледж» г. Салават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02.02.2021г.</w:t>
      </w:r>
      <w:r w:rsidR="008857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CA2">
        <w:rPr>
          <w:rFonts w:ascii="Times New Roman" w:hAnsi="Times New Roman" w:cs="Times New Roman"/>
          <w:bCs/>
          <w:sz w:val="28"/>
          <w:szCs w:val="28"/>
        </w:rPr>
        <w:t>и 20.02.2021г., с целью привлечения студентов на работу в ГБУЗ РБ ГБ г. Салават.</w:t>
      </w:r>
    </w:p>
    <w:p w14:paraId="199319B9" w14:textId="25F4AD02" w:rsidR="00BC2D2C" w:rsidRPr="00BC2D2C" w:rsidRDefault="00433CA2" w:rsidP="00587F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С 23.03.2021 по 25.03.2021г. </w:t>
      </w:r>
      <w:r w:rsidR="0010316B">
        <w:rPr>
          <w:rFonts w:ascii="Times New Roman" w:hAnsi="Times New Roman" w:cs="Times New Roman"/>
          <w:bCs/>
          <w:sz w:val="28"/>
          <w:szCs w:val="28"/>
        </w:rPr>
        <w:t>проведено</w:t>
      </w:r>
      <w:r w:rsidRPr="00433CA2">
        <w:rPr>
          <w:rFonts w:ascii="Times New Roman" w:hAnsi="Times New Roman" w:cs="Times New Roman"/>
          <w:bCs/>
          <w:sz w:val="28"/>
          <w:szCs w:val="28"/>
        </w:rPr>
        <w:t xml:space="preserve"> участие в распределении </w:t>
      </w:r>
      <w:proofErr w:type="gramStart"/>
      <w:r w:rsidRPr="00433CA2">
        <w:rPr>
          <w:rFonts w:ascii="Times New Roman" w:hAnsi="Times New Roman" w:cs="Times New Roman"/>
          <w:bCs/>
          <w:sz w:val="28"/>
          <w:szCs w:val="28"/>
        </w:rPr>
        <w:t>выпускников  Башкирского</w:t>
      </w:r>
      <w:proofErr w:type="gramEnd"/>
      <w:r w:rsidRPr="00433CA2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медицинского университета (ФГБОУ ВО БГМУ МИНЗДРАВА РОССИИ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="00BC2D2C" w:rsidRPr="00BC2D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3C937F" w14:textId="4124E90C" w:rsidR="00D4163C" w:rsidRPr="0097331E" w:rsidRDefault="00D04E3E" w:rsidP="00315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CA2">
        <w:rPr>
          <w:rFonts w:ascii="Times New Roman" w:hAnsi="Times New Roman" w:cs="Times New Roman"/>
          <w:bCs/>
          <w:sz w:val="28"/>
          <w:szCs w:val="28"/>
        </w:rPr>
        <w:t>1</w:t>
      </w:r>
      <w:r w:rsidR="0010316B">
        <w:rPr>
          <w:rFonts w:ascii="Times New Roman" w:hAnsi="Times New Roman" w:cs="Times New Roman"/>
          <w:bCs/>
          <w:sz w:val="28"/>
          <w:szCs w:val="28"/>
        </w:rPr>
        <w:t>3</w:t>
      </w:r>
      <w:r w:rsidR="00BC2D2C" w:rsidRPr="00BC2D2C">
        <w:rPr>
          <w:rFonts w:ascii="Times New Roman" w:hAnsi="Times New Roman" w:cs="Times New Roman"/>
          <w:bCs/>
          <w:sz w:val="28"/>
          <w:szCs w:val="28"/>
        </w:rPr>
        <w:t>.</w:t>
      </w:r>
      <w:r w:rsidR="00103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63C" w:rsidRPr="0097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больница нуждается в </w:t>
      </w:r>
      <w:r w:rsidR="00D4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</w:t>
      </w:r>
      <w:r w:rsidR="00D4163C" w:rsidRPr="0097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специалистах по следующим специальностям:</w:t>
      </w:r>
    </w:p>
    <w:p w14:paraId="00F3781C" w14:textId="2DB1B839" w:rsidR="00D4163C" w:rsidRDefault="00D4163C" w:rsidP="00D04E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 анестезиолог-реаниматолог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37F26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Врач-анестезиолог-реаниматолог (детский) 3;</w:t>
      </w:r>
    </w:p>
    <w:p w14:paraId="79419863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7"/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Врач-травматолог-ортопед</w:t>
      </w:r>
      <w:bookmarkEnd w:id="0"/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 </w:t>
      </w:r>
    </w:p>
    <w:p w14:paraId="64801386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Врач-травматолог-ортопед детский 1;</w:t>
      </w:r>
    </w:p>
    <w:p w14:paraId="2079E029" w14:textId="46EC56EA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– терапевт участковый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E994E9F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Врач-офтальмолог детский 3; </w:t>
      </w:r>
    </w:p>
    <w:p w14:paraId="5A6A1FC6" w14:textId="6CCF24F8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Врач-психиатр – нарколог </w:t>
      </w:r>
      <w:proofErr w:type="gramStart"/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14:paraId="3451CC11" w14:textId="35D02439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Врач-психиатр детский участковый 1; </w:t>
      </w:r>
    </w:p>
    <w:p w14:paraId="410E798C" w14:textId="7E664893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 невролог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359D3BD" w14:textId="5CEF7A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Врач- педиатр участковый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1CD860" w14:textId="529A8F6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– кардиолог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55A57EC4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Врач-рентгенолог 5; </w:t>
      </w:r>
    </w:p>
    <w:p w14:paraId="48FCFF44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Врач-хирург детский 4;</w:t>
      </w:r>
    </w:p>
    <w:p w14:paraId="2CD9BA48" w14:textId="69BFEF04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Врач-хирург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CC292F" w14:textId="7BDEC9A5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скорой медицинской помощи </w:t>
      </w:r>
      <w:r w:rsidR="0088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E54BF6D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Врач-патологоанатом 1;</w:t>
      </w:r>
    </w:p>
    <w:p w14:paraId="044079CA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функциональной диагностики 2; </w:t>
      </w:r>
    </w:p>
    <w:p w14:paraId="11B620C9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Врач-акушер-гинеколог 8;</w:t>
      </w:r>
    </w:p>
    <w:p w14:paraId="13148515" w14:textId="77777777" w:rsidR="00D4163C" w:rsidRPr="0097331E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–неонатолог 7;</w:t>
      </w:r>
    </w:p>
    <w:p w14:paraId="154223BD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гастроэнтеролог 1;</w:t>
      </w:r>
    </w:p>
    <w:p w14:paraId="2561CA7A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Врач-гериатр 1;</w:t>
      </w:r>
    </w:p>
    <w:p w14:paraId="33A1625E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Врач-инфекционист 2;</w:t>
      </w:r>
    </w:p>
    <w:p w14:paraId="514784E4" w14:textId="4499F85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Врач-онколог 2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1D99113" w14:textId="5BC3880A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Врач-уролог 1;</w:t>
      </w:r>
    </w:p>
    <w:p w14:paraId="7746CF2E" w14:textId="23C5C670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ультразвуковой диагностики 2;</w:t>
      </w:r>
    </w:p>
    <w:p w14:paraId="3FC20960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Врач-стоматолог детский 3; </w:t>
      </w:r>
    </w:p>
    <w:p w14:paraId="11EE8CF5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Врач-стоматолог ортопед 2;</w:t>
      </w:r>
    </w:p>
    <w:p w14:paraId="07A247C2" w14:textId="77777777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Врач-стоматолог хирург 1; </w:t>
      </w:r>
    </w:p>
    <w:p w14:paraId="77A78C27" w14:textId="755A85BC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Врач-ортодонт 1; </w:t>
      </w:r>
    </w:p>
    <w:p w14:paraId="2CC96F57" w14:textId="0ECF0F29" w:rsidR="008857B8" w:rsidRDefault="008857B8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Врач-статистик 1;</w:t>
      </w:r>
    </w:p>
    <w:p w14:paraId="71B8BA96" w14:textId="0C0A0950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Врач-эпидемиолог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13FCF4" w14:textId="76BE5240" w:rsidR="0010316B" w:rsidRDefault="0010316B" w:rsidP="001031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14.</w:t>
      </w:r>
      <w:r w:rsidR="0078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 городской больницы создаются комфортные условия труда для работников путем проведения капитальных ремонтов зданий и помещений, а также закупка нового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B1F4E" w14:textId="369DF11B" w:rsidR="003159F3" w:rsidRDefault="003159F3" w:rsidP="003159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78BDF763" w14:textId="2AC8930B" w:rsidR="00D4163C" w:rsidRDefault="00D4163C" w:rsidP="00D416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11C0B" w14:textId="100DCF48" w:rsidR="00D04E3E" w:rsidRDefault="00D04E3E" w:rsidP="00D04E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213E2" w14:textId="73E9831D" w:rsidR="00D04E3E" w:rsidRDefault="0010316B" w:rsidP="00D04E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7CD5A53D" w14:textId="57648F9F" w:rsidR="00D04E3E" w:rsidRPr="0097331E" w:rsidRDefault="00D04E3E" w:rsidP="001031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И.И. Яппаров</w:t>
      </w:r>
    </w:p>
    <w:p w14:paraId="1EF7029F" w14:textId="77777777" w:rsidR="00BC2D2C" w:rsidRPr="00BC2D2C" w:rsidRDefault="00BC2D2C" w:rsidP="00BC2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C52C6" w14:textId="77777777" w:rsidR="00BC2D2C" w:rsidRDefault="00BC2D2C" w:rsidP="00BC2D2C">
      <w:pPr>
        <w:ind w:firstLine="708"/>
        <w:jc w:val="both"/>
        <w:rPr>
          <w:color w:val="1C1C1C"/>
          <w:sz w:val="28"/>
          <w:szCs w:val="28"/>
          <w:shd w:val="clear" w:color="auto" w:fill="FFFFFF"/>
        </w:rPr>
      </w:pPr>
    </w:p>
    <w:p w14:paraId="10703493" w14:textId="77777777" w:rsidR="00BC2D2C" w:rsidRPr="00BC2D2C" w:rsidRDefault="00BC2D2C" w:rsidP="00BC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2D2C" w:rsidRPr="00BC2D2C" w:rsidSect="00131A0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991"/>
    <w:multiLevelType w:val="hybridMultilevel"/>
    <w:tmpl w:val="4FDAC2B4"/>
    <w:lvl w:ilvl="0" w:tplc="0792EB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D2C"/>
    <w:rsid w:val="0010316B"/>
    <w:rsid w:val="00131A02"/>
    <w:rsid w:val="00161001"/>
    <w:rsid w:val="0017153F"/>
    <w:rsid w:val="001A5502"/>
    <w:rsid w:val="001B051E"/>
    <w:rsid w:val="002276FE"/>
    <w:rsid w:val="00293EA9"/>
    <w:rsid w:val="002A533B"/>
    <w:rsid w:val="003159F3"/>
    <w:rsid w:val="00332997"/>
    <w:rsid w:val="0035663F"/>
    <w:rsid w:val="0040432E"/>
    <w:rsid w:val="00417871"/>
    <w:rsid w:val="00433CA2"/>
    <w:rsid w:val="00557CF5"/>
    <w:rsid w:val="00576A62"/>
    <w:rsid w:val="00587FB8"/>
    <w:rsid w:val="005A2B8D"/>
    <w:rsid w:val="005D7B55"/>
    <w:rsid w:val="005E4D4C"/>
    <w:rsid w:val="005F1B6A"/>
    <w:rsid w:val="00643357"/>
    <w:rsid w:val="006527E2"/>
    <w:rsid w:val="00665B78"/>
    <w:rsid w:val="00685AD2"/>
    <w:rsid w:val="00731021"/>
    <w:rsid w:val="00743903"/>
    <w:rsid w:val="007459DB"/>
    <w:rsid w:val="00756B3C"/>
    <w:rsid w:val="0078076C"/>
    <w:rsid w:val="007A1735"/>
    <w:rsid w:val="007D60C7"/>
    <w:rsid w:val="008258FA"/>
    <w:rsid w:val="00830CD2"/>
    <w:rsid w:val="00870E22"/>
    <w:rsid w:val="008857B8"/>
    <w:rsid w:val="008B7585"/>
    <w:rsid w:val="009063A1"/>
    <w:rsid w:val="00906C8D"/>
    <w:rsid w:val="00912933"/>
    <w:rsid w:val="0092183C"/>
    <w:rsid w:val="0095729F"/>
    <w:rsid w:val="00AB4EC8"/>
    <w:rsid w:val="00B051BB"/>
    <w:rsid w:val="00B4182C"/>
    <w:rsid w:val="00B82BBB"/>
    <w:rsid w:val="00BA11C8"/>
    <w:rsid w:val="00BC2D2C"/>
    <w:rsid w:val="00C35790"/>
    <w:rsid w:val="00CC0D04"/>
    <w:rsid w:val="00CF06A7"/>
    <w:rsid w:val="00D04E3E"/>
    <w:rsid w:val="00D4163C"/>
    <w:rsid w:val="00D503F1"/>
    <w:rsid w:val="00D85256"/>
    <w:rsid w:val="00D9040D"/>
    <w:rsid w:val="00DB13C7"/>
    <w:rsid w:val="00DE4E1C"/>
    <w:rsid w:val="00DF0AC7"/>
    <w:rsid w:val="00E519A8"/>
    <w:rsid w:val="00E90003"/>
    <w:rsid w:val="00E93C54"/>
    <w:rsid w:val="00F22CF5"/>
    <w:rsid w:val="00F3254E"/>
    <w:rsid w:val="00F408DD"/>
    <w:rsid w:val="00F41176"/>
    <w:rsid w:val="00F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93E"/>
  <w15:docId w15:val="{F3B01959-D398-469C-AB8D-60D913A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Ланина Татьяна Витальевна</cp:lastModifiedBy>
  <cp:revision>10</cp:revision>
  <cp:lastPrinted>2021-05-18T08:23:00Z</cp:lastPrinted>
  <dcterms:created xsi:type="dcterms:W3CDTF">2020-09-10T11:42:00Z</dcterms:created>
  <dcterms:modified xsi:type="dcterms:W3CDTF">2021-05-18T08:48:00Z</dcterms:modified>
</cp:coreProperties>
</file>