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3F" w:rsidRPr="0063448F" w:rsidRDefault="0060343F" w:rsidP="006034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48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0343F" w:rsidRPr="0063448F" w:rsidRDefault="0060343F" w:rsidP="0060343F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48F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0343F" w:rsidRPr="0063448F" w:rsidRDefault="0060343F" w:rsidP="0060343F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48F">
        <w:rPr>
          <w:rFonts w:ascii="Times New Roman" w:eastAsia="Times New Roman" w:hAnsi="Times New Roman" w:cs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60343F" w:rsidRPr="0063448F" w:rsidRDefault="0060343F" w:rsidP="0060343F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 июля 2021 года № 17/2-5</w:t>
      </w:r>
    </w:p>
    <w:p w:rsidR="0060343F" w:rsidRPr="0063448F" w:rsidRDefault="0060343F" w:rsidP="0060343F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363" w:rsidRPr="00B63B09" w:rsidRDefault="00323363" w:rsidP="003233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B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товаров, работ, услуг, </w:t>
      </w:r>
    </w:p>
    <w:p w:rsidR="00323363" w:rsidRPr="00B63B09" w:rsidRDefault="00323363" w:rsidP="003233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B09">
        <w:rPr>
          <w:rFonts w:ascii="Times New Roman" w:hAnsi="Times New Roman" w:cs="Times New Roman"/>
          <w:b/>
          <w:color w:val="000000"/>
          <w:sz w:val="28"/>
          <w:szCs w:val="28"/>
        </w:rPr>
        <w:t>закупаемых территориальной избирательной комиссией городского округа город Салават Республики Башкортостан,</w:t>
      </w:r>
      <w:r w:rsidR="00B63B09" w:rsidRPr="00B63B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3B09" w:rsidRPr="00B63B09">
        <w:rPr>
          <w:rFonts w:ascii="Times New Roman" w:hAnsi="Times New Roman" w:cs="Times New Roman"/>
          <w:b/>
          <w:color w:val="000000"/>
          <w:sz w:val="28"/>
          <w:szCs w:val="28"/>
        </w:rPr>
        <w:t>связанных с исполнением полномочий территориальной избирательной комиссией городского округа город Салават Республики Башкортостан</w:t>
      </w:r>
      <w:r w:rsidRPr="00B63B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проведении дополнительных выборов депутата Совета городского округа город Салават Республики Башкортостан пятого созыва</w:t>
      </w:r>
    </w:p>
    <w:p w:rsidR="0060343F" w:rsidRPr="00B63B09" w:rsidRDefault="00323363" w:rsidP="0032336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B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одномандатному избирательному округу № 2 </w:t>
      </w:r>
    </w:p>
    <w:p w:rsidR="0060343F" w:rsidRPr="0063448F" w:rsidRDefault="0060343F" w:rsidP="0060343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343F" w:rsidRDefault="0060343F" w:rsidP="0060343F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sz w:val="28"/>
          <w:szCs w:val="28"/>
        </w:rPr>
        <w:t>Канцелярские товары;</w:t>
      </w:r>
    </w:p>
    <w:p w:rsidR="0060343F" w:rsidRPr="0063448F" w:rsidRDefault="0060343F" w:rsidP="0060343F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60343F" w:rsidRPr="0063448F" w:rsidRDefault="0060343F" w:rsidP="0060343F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448F">
        <w:rPr>
          <w:rFonts w:ascii="Times New Roman" w:eastAsia="Times New Roman" w:hAnsi="Times New Roman" w:cs="Times New Roman"/>
          <w:sz w:val="28"/>
          <w:szCs w:val="28"/>
        </w:rPr>
        <w:t>- бухгалтерские услуги;</w:t>
      </w:r>
    </w:p>
    <w:p w:rsidR="0060343F" w:rsidRPr="0063448F" w:rsidRDefault="0060343F" w:rsidP="0060343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аренда транспортного средства с экипажем</w:t>
      </w:r>
    </w:p>
    <w:p w:rsidR="0060343F" w:rsidRDefault="0060343F" w:rsidP="0060343F"/>
    <w:p w:rsidR="00DA7DFA" w:rsidRDefault="00DA7DFA"/>
    <w:sectPr w:rsidR="00DA7DFA" w:rsidSect="006344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16A"/>
    <w:multiLevelType w:val="multilevel"/>
    <w:tmpl w:val="363ADA58"/>
    <w:lvl w:ilvl="0">
      <w:start w:val="1"/>
      <w:numFmt w:val="decimal"/>
      <w:lvlText w:val="%1."/>
      <w:lvlJc w:val="left"/>
      <w:pPr>
        <w:ind w:left="552" w:hanging="55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6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57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C"/>
    <w:rsid w:val="00323363"/>
    <w:rsid w:val="0060343F"/>
    <w:rsid w:val="00B63B09"/>
    <w:rsid w:val="00DA7DFA"/>
    <w:rsid w:val="00D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2021-07-04T12:18:00Z</dcterms:created>
  <dcterms:modified xsi:type="dcterms:W3CDTF">2021-07-05T08:12:00Z</dcterms:modified>
</cp:coreProperties>
</file>