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30B" w:rsidRDefault="000D630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D630B" w:rsidRDefault="000D630B">
      <w:pPr>
        <w:pStyle w:val="ConsPlusNormal"/>
        <w:jc w:val="center"/>
        <w:outlineLvl w:val="0"/>
      </w:pPr>
    </w:p>
    <w:p w:rsidR="000D630B" w:rsidRDefault="000D630B">
      <w:pPr>
        <w:pStyle w:val="ConsPlusTitle"/>
        <w:jc w:val="center"/>
        <w:outlineLvl w:val="0"/>
      </w:pPr>
      <w:r>
        <w:t>СОВЕТ ГОРОДСКОГО ОКРУГА Г. САЛАВАТ РЕСПУБЛИКИ БАШКОРТОСТАН</w:t>
      </w:r>
    </w:p>
    <w:p w:rsidR="000D630B" w:rsidRDefault="000D630B">
      <w:pPr>
        <w:pStyle w:val="ConsPlusTitle"/>
        <w:jc w:val="center"/>
      </w:pPr>
    </w:p>
    <w:p w:rsidR="000D630B" w:rsidRDefault="000D630B">
      <w:pPr>
        <w:pStyle w:val="ConsPlusTitle"/>
        <w:jc w:val="center"/>
      </w:pPr>
      <w:r>
        <w:t>РЕШЕНИЕ</w:t>
      </w:r>
    </w:p>
    <w:p w:rsidR="000D630B" w:rsidRDefault="000D630B">
      <w:pPr>
        <w:pStyle w:val="ConsPlusTitle"/>
        <w:jc w:val="center"/>
      </w:pPr>
      <w:r>
        <w:t>от 10 сентября 2009 г. N 2-26/230</w:t>
      </w:r>
    </w:p>
    <w:p w:rsidR="000D630B" w:rsidRDefault="000D630B">
      <w:pPr>
        <w:pStyle w:val="ConsPlusTitle"/>
        <w:jc w:val="center"/>
      </w:pPr>
    </w:p>
    <w:p w:rsidR="000D630B" w:rsidRDefault="000D630B">
      <w:pPr>
        <w:pStyle w:val="ConsPlusTitle"/>
        <w:jc w:val="center"/>
      </w:pPr>
      <w:r>
        <w:t>ОБ УТВЕРЖДЕНИИ ПОЛОЖЕНИЯ О ЗВАНИИ</w:t>
      </w:r>
    </w:p>
    <w:p w:rsidR="000D630B" w:rsidRDefault="000D630B">
      <w:pPr>
        <w:pStyle w:val="ConsPlusTitle"/>
        <w:jc w:val="center"/>
      </w:pPr>
      <w:r>
        <w:t>"ПОЧЕТНЫЙ ГРАЖДАНИН ГОРОДА САЛАВАТА РЕСПУБЛИКИ БАШКОРТОСТАН"</w:t>
      </w:r>
    </w:p>
    <w:p w:rsidR="000D630B" w:rsidRDefault="000D63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63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630B" w:rsidRDefault="000D630B"/>
        </w:tc>
        <w:tc>
          <w:tcPr>
            <w:tcW w:w="113" w:type="dxa"/>
            <w:tcBorders>
              <w:top w:val="nil"/>
              <w:left w:val="nil"/>
              <w:bottom w:val="nil"/>
              <w:right w:val="nil"/>
            </w:tcBorders>
            <w:shd w:val="clear" w:color="auto" w:fill="F4F3F8"/>
            <w:tcMar>
              <w:top w:w="0" w:type="dxa"/>
              <w:left w:w="0" w:type="dxa"/>
              <w:bottom w:w="0" w:type="dxa"/>
              <w:right w:w="0" w:type="dxa"/>
            </w:tcMar>
          </w:tcPr>
          <w:p w:rsidR="000D630B" w:rsidRDefault="000D630B"/>
        </w:tc>
        <w:tc>
          <w:tcPr>
            <w:tcW w:w="0" w:type="auto"/>
            <w:tcBorders>
              <w:top w:val="nil"/>
              <w:left w:val="nil"/>
              <w:bottom w:val="nil"/>
              <w:right w:val="nil"/>
            </w:tcBorders>
            <w:shd w:val="clear" w:color="auto" w:fill="F4F3F8"/>
            <w:tcMar>
              <w:top w:w="113" w:type="dxa"/>
              <w:left w:w="0" w:type="dxa"/>
              <w:bottom w:w="113" w:type="dxa"/>
              <w:right w:w="0" w:type="dxa"/>
            </w:tcMar>
          </w:tcPr>
          <w:p w:rsidR="000D630B" w:rsidRDefault="000D630B">
            <w:pPr>
              <w:pStyle w:val="ConsPlusNormal"/>
              <w:jc w:val="center"/>
            </w:pPr>
            <w:r>
              <w:rPr>
                <w:color w:val="392C69"/>
              </w:rPr>
              <w:t>Список изменяющих документов</w:t>
            </w:r>
          </w:p>
          <w:p w:rsidR="000D630B" w:rsidRDefault="000D630B">
            <w:pPr>
              <w:pStyle w:val="ConsPlusNormal"/>
              <w:jc w:val="center"/>
            </w:pPr>
            <w:r>
              <w:rPr>
                <w:color w:val="392C69"/>
              </w:rPr>
              <w:t>(в ред. решений Совета городского округа г. Салават РБ</w:t>
            </w:r>
          </w:p>
          <w:p w:rsidR="000D630B" w:rsidRDefault="000D630B">
            <w:pPr>
              <w:pStyle w:val="ConsPlusNormal"/>
              <w:jc w:val="center"/>
            </w:pPr>
            <w:r>
              <w:rPr>
                <w:color w:val="392C69"/>
              </w:rPr>
              <w:t xml:space="preserve">от 02.11.2010 </w:t>
            </w:r>
            <w:hyperlink r:id="rId5" w:history="1">
              <w:r>
                <w:rPr>
                  <w:color w:val="0000FF"/>
                </w:rPr>
                <w:t>N 2-38/411</w:t>
              </w:r>
            </w:hyperlink>
            <w:r>
              <w:rPr>
                <w:color w:val="392C69"/>
              </w:rPr>
              <w:t xml:space="preserve">,  от 29.04.2013 </w:t>
            </w:r>
            <w:hyperlink r:id="rId6" w:history="1">
              <w:r>
                <w:rPr>
                  <w:color w:val="0000FF"/>
                </w:rPr>
                <w:t>N 3-19/239</w:t>
              </w:r>
            </w:hyperlink>
            <w:r>
              <w:rPr>
                <w:color w:val="392C69"/>
              </w:rPr>
              <w:t xml:space="preserve">, от 27.11.2014 </w:t>
            </w:r>
            <w:hyperlink r:id="rId7" w:history="1">
              <w:r>
                <w:rPr>
                  <w:color w:val="0000FF"/>
                </w:rPr>
                <w:t>N 3-39/487</w:t>
              </w:r>
            </w:hyperlink>
            <w:r>
              <w:rPr>
                <w:color w:val="392C69"/>
              </w:rPr>
              <w:t>,</w:t>
            </w:r>
          </w:p>
          <w:p w:rsidR="000D630B" w:rsidRDefault="000D630B">
            <w:pPr>
              <w:pStyle w:val="ConsPlusNormal"/>
              <w:jc w:val="center"/>
            </w:pPr>
            <w:r>
              <w:rPr>
                <w:color w:val="392C69"/>
              </w:rPr>
              <w:t xml:space="preserve">от 29.09.2015 </w:t>
            </w:r>
            <w:hyperlink r:id="rId8" w:history="1">
              <w:r>
                <w:rPr>
                  <w:color w:val="0000FF"/>
                </w:rPr>
                <w:t>N 3-49/585</w:t>
              </w:r>
            </w:hyperlink>
            <w:r>
              <w:rPr>
                <w:color w:val="392C69"/>
              </w:rPr>
              <w:t xml:space="preserve">, от 29.08.2016 </w:t>
            </w:r>
            <w:hyperlink r:id="rId9" w:history="1">
              <w:r>
                <w:rPr>
                  <w:color w:val="0000FF"/>
                </w:rPr>
                <w:t>N 3-59/712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630B" w:rsidRDefault="000D630B"/>
        </w:tc>
      </w:tr>
    </w:tbl>
    <w:p w:rsidR="000D630B" w:rsidRDefault="000D630B">
      <w:pPr>
        <w:pStyle w:val="ConsPlusNormal"/>
        <w:jc w:val="center"/>
      </w:pPr>
    </w:p>
    <w:p w:rsidR="000D630B" w:rsidRDefault="000D630B">
      <w:pPr>
        <w:pStyle w:val="ConsPlusNormal"/>
        <w:ind w:firstLine="540"/>
        <w:jc w:val="both"/>
      </w:pPr>
      <w:r>
        <w:t xml:space="preserve">В целях поощрения граждан за многолетний, добросовестный труд на благо города и его жителей, выдающиеся заслуги и достижения, значительный вклад в развитие науки, промышленности, экономики, образования, культуры и искусства, здравоохранения, правопорядка, общественной безопасности и иные особые заслуги, руководствуясь </w:t>
      </w:r>
      <w:hyperlink r:id="rId10" w:history="1">
        <w:r>
          <w:rPr>
            <w:color w:val="0000FF"/>
          </w:rPr>
          <w:t>Уставом</w:t>
        </w:r>
      </w:hyperlink>
      <w:r>
        <w:t xml:space="preserve"> городского округа город Салават Республики Башкортостан, Совет городского округа город Салават Республики Башкортостан решил:</w:t>
      </w:r>
    </w:p>
    <w:p w:rsidR="000D630B" w:rsidRDefault="000D630B">
      <w:pPr>
        <w:pStyle w:val="ConsPlusNormal"/>
        <w:spacing w:before="220"/>
        <w:ind w:firstLine="540"/>
        <w:jc w:val="both"/>
      </w:pPr>
      <w:r>
        <w:t xml:space="preserve">1. Утвердить </w:t>
      </w:r>
      <w:hyperlink w:anchor="P38" w:history="1">
        <w:r>
          <w:rPr>
            <w:color w:val="0000FF"/>
          </w:rPr>
          <w:t>Положение</w:t>
        </w:r>
      </w:hyperlink>
      <w:r>
        <w:t xml:space="preserve"> о звании "Почетный гражданин города Салавата Республики Башкортостан" городского округа город Салават Республики Башкортостан (приложение N 1).</w:t>
      </w:r>
    </w:p>
    <w:p w:rsidR="000D630B" w:rsidRDefault="000D630B">
      <w:pPr>
        <w:pStyle w:val="ConsPlusNormal"/>
        <w:spacing w:before="220"/>
        <w:ind w:firstLine="540"/>
        <w:jc w:val="both"/>
      </w:pPr>
      <w:r>
        <w:t xml:space="preserve">2. Утвердить образцы </w:t>
      </w:r>
      <w:hyperlink w:anchor="P128" w:history="1">
        <w:r>
          <w:rPr>
            <w:color w:val="0000FF"/>
          </w:rPr>
          <w:t>Свидетельства</w:t>
        </w:r>
      </w:hyperlink>
      <w:r>
        <w:t xml:space="preserve"> Почетного гражданина города Салавата Республики Башкортостан (приложение N 2), </w:t>
      </w:r>
      <w:hyperlink w:anchor="P203" w:history="1">
        <w:r>
          <w:rPr>
            <w:color w:val="0000FF"/>
          </w:rPr>
          <w:t>удостоверения</w:t>
        </w:r>
      </w:hyperlink>
      <w:r>
        <w:t xml:space="preserve"> Почетного гражданина города Салавата Республики Башкортостан (приложение N 3), нагрудного знака "Почетный гражданин города Салавата" </w:t>
      </w:r>
      <w:hyperlink w:anchor="P259" w:history="1">
        <w:r>
          <w:rPr>
            <w:color w:val="0000FF"/>
          </w:rPr>
          <w:t>(приложение N 4)</w:t>
        </w:r>
      </w:hyperlink>
      <w:r>
        <w:t xml:space="preserve"> (не приводится).</w:t>
      </w:r>
    </w:p>
    <w:p w:rsidR="000D630B" w:rsidRDefault="000D630B">
      <w:pPr>
        <w:pStyle w:val="ConsPlusNormal"/>
        <w:spacing w:before="220"/>
        <w:ind w:firstLine="540"/>
        <w:jc w:val="both"/>
      </w:pPr>
      <w:r>
        <w:t xml:space="preserve">3. </w:t>
      </w:r>
      <w:hyperlink r:id="rId11" w:history="1">
        <w:r>
          <w:rPr>
            <w:color w:val="0000FF"/>
          </w:rPr>
          <w:t>Решение</w:t>
        </w:r>
      </w:hyperlink>
      <w:r>
        <w:t xml:space="preserve"> Совета городского округа город Салават от 11.12.2006 N 1-14/221 признать утратившим силу.</w:t>
      </w:r>
    </w:p>
    <w:p w:rsidR="000D630B" w:rsidRDefault="000D630B">
      <w:pPr>
        <w:pStyle w:val="ConsPlusNormal"/>
        <w:spacing w:before="220"/>
        <w:ind w:firstLine="540"/>
        <w:jc w:val="both"/>
      </w:pPr>
      <w:r>
        <w:t>4. Данное решение подлежит опубликованию в городской газете "Выбор".</w:t>
      </w:r>
    </w:p>
    <w:p w:rsidR="000D630B" w:rsidRDefault="000D630B">
      <w:pPr>
        <w:pStyle w:val="ConsPlusNormal"/>
        <w:spacing w:before="220"/>
        <w:ind w:firstLine="540"/>
        <w:jc w:val="both"/>
      </w:pPr>
      <w:r>
        <w:t xml:space="preserve">5. Контроль за исполнением данного решения возложить на заместителя главы Администрации городского округа </w:t>
      </w:r>
      <w:proofErr w:type="spellStart"/>
      <w:r>
        <w:t>О.П.Скорнякова</w:t>
      </w:r>
      <w:proofErr w:type="spellEnd"/>
      <w:r>
        <w:t xml:space="preserve"> и заместителя председателя Совета городского округа </w:t>
      </w:r>
      <w:proofErr w:type="spellStart"/>
      <w:r>
        <w:t>Р.Ш.Хужина</w:t>
      </w:r>
      <w:proofErr w:type="spellEnd"/>
      <w:r>
        <w:t>.</w:t>
      </w:r>
    </w:p>
    <w:p w:rsidR="000D630B" w:rsidRDefault="000D630B">
      <w:pPr>
        <w:pStyle w:val="ConsPlusNormal"/>
        <w:ind w:firstLine="540"/>
        <w:jc w:val="both"/>
      </w:pPr>
    </w:p>
    <w:p w:rsidR="000D630B" w:rsidRDefault="000D630B">
      <w:pPr>
        <w:pStyle w:val="ConsPlusNormal"/>
        <w:jc w:val="right"/>
      </w:pPr>
      <w:r>
        <w:t>Председатель</w:t>
      </w:r>
    </w:p>
    <w:p w:rsidR="000D630B" w:rsidRDefault="000D630B">
      <w:pPr>
        <w:pStyle w:val="ConsPlusNormal"/>
        <w:jc w:val="right"/>
      </w:pPr>
      <w:r>
        <w:t>Совета городского округа</w:t>
      </w:r>
    </w:p>
    <w:p w:rsidR="000D630B" w:rsidRDefault="000D630B">
      <w:pPr>
        <w:pStyle w:val="ConsPlusNormal"/>
        <w:jc w:val="right"/>
      </w:pPr>
      <w:r>
        <w:t>город Салават</w:t>
      </w:r>
    </w:p>
    <w:p w:rsidR="000D630B" w:rsidRDefault="000D630B">
      <w:pPr>
        <w:pStyle w:val="ConsPlusNormal"/>
        <w:jc w:val="right"/>
      </w:pPr>
      <w:r>
        <w:t>Республики Башкортостан</w:t>
      </w:r>
    </w:p>
    <w:p w:rsidR="000D630B" w:rsidRDefault="000D630B">
      <w:pPr>
        <w:pStyle w:val="ConsPlusNormal"/>
        <w:jc w:val="right"/>
      </w:pPr>
      <w:r>
        <w:t>А.С.МИХАЙЛОВ</w:t>
      </w: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bookmarkStart w:id="0" w:name="_GoBack"/>
      <w:bookmarkEnd w:id="0"/>
    </w:p>
    <w:p w:rsidR="000D630B" w:rsidRDefault="000D630B">
      <w:pPr>
        <w:pStyle w:val="ConsPlusNormal"/>
        <w:jc w:val="right"/>
      </w:pPr>
    </w:p>
    <w:p w:rsidR="000D630B" w:rsidRDefault="000D630B">
      <w:pPr>
        <w:pStyle w:val="ConsPlusNormal"/>
        <w:jc w:val="right"/>
        <w:outlineLvl w:val="0"/>
      </w:pPr>
      <w:r>
        <w:lastRenderedPageBreak/>
        <w:t>Приложение N 1</w:t>
      </w:r>
    </w:p>
    <w:p w:rsidR="000D630B" w:rsidRDefault="000D630B">
      <w:pPr>
        <w:pStyle w:val="ConsPlusNormal"/>
        <w:jc w:val="right"/>
      </w:pPr>
    </w:p>
    <w:p w:rsidR="000D630B" w:rsidRDefault="000D630B">
      <w:pPr>
        <w:pStyle w:val="ConsPlusNormal"/>
        <w:jc w:val="right"/>
      </w:pPr>
      <w:r>
        <w:t>Утверждено</w:t>
      </w:r>
    </w:p>
    <w:p w:rsidR="000D630B" w:rsidRDefault="000D630B">
      <w:pPr>
        <w:pStyle w:val="ConsPlusNormal"/>
        <w:jc w:val="right"/>
      </w:pPr>
      <w:r>
        <w:t>решением Совета городского</w:t>
      </w:r>
    </w:p>
    <w:p w:rsidR="000D630B" w:rsidRDefault="000D630B">
      <w:pPr>
        <w:pStyle w:val="ConsPlusNormal"/>
        <w:jc w:val="right"/>
      </w:pPr>
      <w:r>
        <w:t>округа город Салават</w:t>
      </w:r>
    </w:p>
    <w:p w:rsidR="000D630B" w:rsidRDefault="000D630B">
      <w:pPr>
        <w:pStyle w:val="ConsPlusNormal"/>
        <w:jc w:val="right"/>
      </w:pPr>
      <w:r>
        <w:t>Республики Башкортостан</w:t>
      </w:r>
    </w:p>
    <w:p w:rsidR="000D630B" w:rsidRDefault="000D630B">
      <w:pPr>
        <w:pStyle w:val="ConsPlusNormal"/>
        <w:jc w:val="right"/>
      </w:pPr>
      <w:r>
        <w:t>от 10 сентября 2009 г. N 2-26/230</w:t>
      </w:r>
    </w:p>
    <w:p w:rsidR="000D630B" w:rsidRDefault="000D630B">
      <w:pPr>
        <w:pStyle w:val="ConsPlusNormal"/>
        <w:jc w:val="center"/>
      </w:pPr>
    </w:p>
    <w:p w:rsidR="000D630B" w:rsidRDefault="000D630B">
      <w:pPr>
        <w:pStyle w:val="ConsPlusTitle"/>
        <w:jc w:val="center"/>
      </w:pPr>
      <w:bookmarkStart w:id="1" w:name="P38"/>
      <w:bookmarkEnd w:id="1"/>
      <w:r>
        <w:t>ПОЛОЖЕНИЕ</w:t>
      </w:r>
    </w:p>
    <w:p w:rsidR="000D630B" w:rsidRDefault="000D630B">
      <w:pPr>
        <w:pStyle w:val="ConsPlusTitle"/>
        <w:jc w:val="center"/>
      </w:pPr>
      <w:r>
        <w:t>О ЗВАНИИ "ПОЧЕТНЫЙ ГРАЖДАНИН ГОРОДА САЛАВАТА</w:t>
      </w:r>
    </w:p>
    <w:p w:rsidR="000D630B" w:rsidRDefault="000D630B">
      <w:pPr>
        <w:pStyle w:val="ConsPlusTitle"/>
        <w:jc w:val="center"/>
      </w:pPr>
      <w:r>
        <w:t>РЕСПУБЛИКИ БАШКОРТОСТАН"</w:t>
      </w:r>
    </w:p>
    <w:p w:rsidR="000D630B" w:rsidRDefault="000D630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63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630B" w:rsidRDefault="000D630B"/>
        </w:tc>
        <w:tc>
          <w:tcPr>
            <w:tcW w:w="113" w:type="dxa"/>
            <w:tcBorders>
              <w:top w:val="nil"/>
              <w:left w:val="nil"/>
              <w:bottom w:val="nil"/>
              <w:right w:val="nil"/>
            </w:tcBorders>
            <w:shd w:val="clear" w:color="auto" w:fill="F4F3F8"/>
            <w:tcMar>
              <w:top w:w="0" w:type="dxa"/>
              <w:left w:w="0" w:type="dxa"/>
              <w:bottom w:w="0" w:type="dxa"/>
              <w:right w:w="0" w:type="dxa"/>
            </w:tcMar>
          </w:tcPr>
          <w:p w:rsidR="000D630B" w:rsidRDefault="000D630B"/>
        </w:tc>
        <w:tc>
          <w:tcPr>
            <w:tcW w:w="0" w:type="auto"/>
            <w:tcBorders>
              <w:top w:val="nil"/>
              <w:left w:val="nil"/>
              <w:bottom w:val="nil"/>
              <w:right w:val="nil"/>
            </w:tcBorders>
            <w:shd w:val="clear" w:color="auto" w:fill="F4F3F8"/>
            <w:tcMar>
              <w:top w:w="113" w:type="dxa"/>
              <w:left w:w="0" w:type="dxa"/>
              <w:bottom w:w="113" w:type="dxa"/>
              <w:right w:w="0" w:type="dxa"/>
            </w:tcMar>
          </w:tcPr>
          <w:p w:rsidR="000D630B" w:rsidRDefault="000D630B">
            <w:pPr>
              <w:pStyle w:val="ConsPlusNormal"/>
              <w:jc w:val="center"/>
            </w:pPr>
            <w:r>
              <w:rPr>
                <w:color w:val="392C69"/>
              </w:rPr>
              <w:t>Список изменяющих документов</w:t>
            </w:r>
          </w:p>
          <w:p w:rsidR="000D630B" w:rsidRDefault="000D630B">
            <w:pPr>
              <w:pStyle w:val="ConsPlusNormal"/>
              <w:jc w:val="center"/>
            </w:pPr>
            <w:r>
              <w:rPr>
                <w:color w:val="392C69"/>
              </w:rPr>
              <w:t>(в ред. решений Совета городского округа г. Салават РБ</w:t>
            </w:r>
          </w:p>
          <w:p w:rsidR="000D630B" w:rsidRDefault="000D630B">
            <w:pPr>
              <w:pStyle w:val="ConsPlusNormal"/>
              <w:jc w:val="center"/>
            </w:pPr>
            <w:r>
              <w:rPr>
                <w:color w:val="392C69"/>
              </w:rPr>
              <w:t xml:space="preserve">от 02.11.2010 </w:t>
            </w:r>
            <w:hyperlink r:id="rId12" w:history="1">
              <w:r>
                <w:rPr>
                  <w:color w:val="0000FF"/>
                </w:rPr>
                <w:t>N 2-38/411</w:t>
              </w:r>
            </w:hyperlink>
            <w:r>
              <w:rPr>
                <w:color w:val="392C69"/>
              </w:rPr>
              <w:t xml:space="preserve">, от 29.04.2013 </w:t>
            </w:r>
            <w:hyperlink r:id="rId13" w:history="1">
              <w:r>
                <w:rPr>
                  <w:color w:val="0000FF"/>
                </w:rPr>
                <w:t>N 3-19/239</w:t>
              </w:r>
            </w:hyperlink>
            <w:r>
              <w:rPr>
                <w:color w:val="392C69"/>
              </w:rPr>
              <w:t xml:space="preserve">, от 27.11.2014 </w:t>
            </w:r>
            <w:hyperlink r:id="rId14" w:history="1">
              <w:r>
                <w:rPr>
                  <w:color w:val="0000FF"/>
                </w:rPr>
                <w:t>N 3-39/487</w:t>
              </w:r>
            </w:hyperlink>
            <w:r>
              <w:rPr>
                <w:color w:val="392C69"/>
              </w:rPr>
              <w:t>,</w:t>
            </w:r>
          </w:p>
          <w:p w:rsidR="000D630B" w:rsidRDefault="000D630B">
            <w:pPr>
              <w:pStyle w:val="ConsPlusNormal"/>
              <w:jc w:val="center"/>
            </w:pPr>
            <w:r>
              <w:rPr>
                <w:color w:val="392C69"/>
              </w:rPr>
              <w:t xml:space="preserve">от 29.09.2015 </w:t>
            </w:r>
            <w:hyperlink r:id="rId15" w:history="1">
              <w:r>
                <w:rPr>
                  <w:color w:val="0000FF"/>
                </w:rPr>
                <w:t>N 3-49/585</w:t>
              </w:r>
            </w:hyperlink>
            <w:r>
              <w:rPr>
                <w:color w:val="392C69"/>
              </w:rPr>
              <w:t xml:space="preserve">, от 29.08.2016 </w:t>
            </w:r>
            <w:hyperlink r:id="rId16" w:history="1">
              <w:r>
                <w:rPr>
                  <w:color w:val="0000FF"/>
                </w:rPr>
                <w:t>N 3-59/712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630B" w:rsidRDefault="000D630B"/>
        </w:tc>
      </w:tr>
    </w:tbl>
    <w:p w:rsidR="000D630B" w:rsidRDefault="000D630B">
      <w:pPr>
        <w:pStyle w:val="ConsPlusNormal"/>
        <w:jc w:val="center"/>
      </w:pPr>
    </w:p>
    <w:p w:rsidR="000D630B" w:rsidRDefault="000D630B">
      <w:pPr>
        <w:pStyle w:val="ConsPlusNormal"/>
        <w:ind w:firstLine="540"/>
        <w:jc w:val="both"/>
      </w:pPr>
      <w:r>
        <w:t>Настоящее Положение определяет правовые и организационные формы присвоения звания "Почетный гражданин города Салавата Республики Башкортостан" городского округа город Салават Республики Башкортостан.</w:t>
      </w:r>
    </w:p>
    <w:p w:rsidR="000D630B" w:rsidRDefault="000D630B">
      <w:pPr>
        <w:pStyle w:val="ConsPlusNormal"/>
        <w:jc w:val="center"/>
      </w:pPr>
    </w:p>
    <w:p w:rsidR="000D630B" w:rsidRDefault="000D630B">
      <w:pPr>
        <w:pStyle w:val="ConsPlusNormal"/>
        <w:jc w:val="center"/>
        <w:outlineLvl w:val="1"/>
      </w:pPr>
      <w:r>
        <w:t>1. ОБЩИЕ ПОЛОЖЕНИЯ</w:t>
      </w:r>
    </w:p>
    <w:p w:rsidR="000D630B" w:rsidRDefault="000D630B">
      <w:pPr>
        <w:pStyle w:val="ConsPlusNormal"/>
        <w:jc w:val="center"/>
      </w:pPr>
    </w:p>
    <w:p w:rsidR="000D630B" w:rsidRDefault="000D630B">
      <w:pPr>
        <w:pStyle w:val="ConsPlusNormal"/>
        <w:ind w:firstLine="540"/>
        <w:jc w:val="both"/>
      </w:pPr>
      <w:r>
        <w:t>1.1. Звание "Почетный гражданин города Салавата Республики Башкортостан" (далее - звание Почетного гражданина) является высшей формой общественного признания особых заслуг перед городом Салаватом и его жителями, и учреждено в целях поощрения личной деятельности граждан, направленной на пользу города, обеспечения его благополучия и процветания.</w:t>
      </w:r>
    </w:p>
    <w:p w:rsidR="000D630B" w:rsidRDefault="000D630B">
      <w:pPr>
        <w:pStyle w:val="ConsPlusNormal"/>
        <w:spacing w:before="220"/>
        <w:ind w:firstLine="540"/>
        <w:jc w:val="both"/>
      </w:pPr>
      <w:bookmarkStart w:id="2" w:name="P51"/>
      <w:bookmarkEnd w:id="2"/>
      <w:r>
        <w:t>1.2. Звание Почетного гражданина может быть присвоено:</w:t>
      </w:r>
    </w:p>
    <w:p w:rsidR="000D630B" w:rsidRDefault="000D630B">
      <w:pPr>
        <w:pStyle w:val="ConsPlusNormal"/>
        <w:spacing w:before="220"/>
        <w:ind w:firstLine="540"/>
        <w:jc w:val="both"/>
      </w:pPr>
      <w:r>
        <w:t>- за высокие достижения, большой вклад и высокое профессиональное мастерство в сфере экономики, производства, науки, техники, культуры, искусства, спорта, воспитания и образования, здравоохранения, охраны окружающей среды, в области развития и укрепления законности, правопорядка и общественной безопасности, в политической, благотворительной и иных сферах деятельности;</w:t>
      </w:r>
    </w:p>
    <w:p w:rsidR="000D630B" w:rsidRDefault="000D630B">
      <w:pPr>
        <w:pStyle w:val="ConsPlusNormal"/>
        <w:spacing w:before="220"/>
        <w:ind w:firstLine="540"/>
        <w:jc w:val="both"/>
      </w:pPr>
      <w:r>
        <w:t>- за инициативу и успехи в развитии городского самоуправления;</w:t>
      </w:r>
    </w:p>
    <w:p w:rsidR="000D630B" w:rsidRDefault="000D630B">
      <w:pPr>
        <w:pStyle w:val="ConsPlusNormal"/>
        <w:spacing w:before="220"/>
        <w:ind w:firstLine="540"/>
        <w:jc w:val="both"/>
      </w:pPr>
      <w:r>
        <w:t>- за героический подвиг, совершенный во имя города и его жителей;</w:t>
      </w:r>
    </w:p>
    <w:p w:rsidR="000D630B" w:rsidRDefault="000D630B">
      <w:pPr>
        <w:pStyle w:val="ConsPlusNormal"/>
        <w:spacing w:before="220"/>
        <w:ind w:firstLine="540"/>
        <w:jc w:val="both"/>
      </w:pPr>
      <w:r>
        <w:t>- за выдающиеся открытия, соответствующие уровню передовых достижений в мире и способствующие социально-экономическому развитию города.</w:t>
      </w:r>
    </w:p>
    <w:p w:rsidR="000D630B" w:rsidRDefault="000D630B">
      <w:pPr>
        <w:pStyle w:val="ConsPlusNormal"/>
        <w:spacing w:before="220"/>
        <w:ind w:firstLine="540"/>
        <w:jc w:val="both"/>
      </w:pPr>
      <w:r>
        <w:t>1.3. Звание Почетного гражданина присваивается жителям города Салавата, гражданам Российской Федерации, не проживающим в городе Салавате, и иностранным гражданам персонально.</w:t>
      </w:r>
    </w:p>
    <w:p w:rsidR="000D630B" w:rsidRDefault="000D630B">
      <w:pPr>
        <w:pStyle w:val="ConsPlusNormal"/>
        <w:spacing w:before="220"/>
        <w:ind w:firstLine="540"/>
        <w:jc w:val="both"/>
      </w:pPr>
      <w:r>
        <w:t xml:space="preserve">1.4. Иностранным гражданам звание Почетного гражданина может присваиваться также и по основаниям, не предусмотренным </w:t>
      </w:r>
      <w:hyperlink w:anchor="P51" w:history="1">
        <w:r>
          <w:rPr>
            <w:color w:val="0000FF"/>
          </w:rPr>
          <w:t>п. 1.2</w:t>
        </w:r>
      </w:hyperlink>
      <w:r>
        <w:t xml:space="preserve"> настоящего Положения, в том числе по основаниям, связанным с большой общественно-политической значимостью деятельности конкретного лица.</w:t>
      </w:r>
    </w:p>
    <w:p w:rsidR="000D630B" w:rsidRDefault="000D630B">
      <w:pPr>
        <w:pStyle w:val="ConsPlusNormal"/>
        <w:spacing w:before="220"/>
        <w:ind w:firstLine="540"/>
        <w:jc w:val="both"/>
      </w:pPr>
      <w:r>
        <w:t>1.5. Лицу, удостоенному звания Почетного гражданина, вручаются регалии: нагрудный знак, свидетельство, почетная лента и удостоверение.</w:t>
      </w:r>
    </w:p>
    <w:p w:rsidR="000D630B" w:rsidRDefault="000D630B">
      <w:pPr>
        <w:pStyle w:val="ConsPlusNormal"/>
        <w:spacing w:before="220"/>
        <w:ind w:firstLine="540"/>
        <w:jc w:val="both"/>
      </w:pPr>
      <w:r>
        <w:lastRenderedPageBreak/>
        <w:t>1.6. Свидетельство и удостоверение Почетного гражданина оформляется на двух государственных языках Республики Башкортостан. Свидетельство и удостоверение Почетного гражданина подписывается Председателем Совета городского округа город Салават Республики Башкортостан.</w:t>
      </w:r>
    </w:p>
    <w:p w:rsidR="000D630B" w:rsidRDefault="000D630B">
      <w:pPr>
        <w:pStyle w:val="ConsPlusNormal"/>
        <w:jc w:val="center"/>
      </w:pPr>
    </w:p>
    <w:p w:rsidR="000D630B" w:rsidRDefault="000D630B">
      <w:pPr>
        <w:pStyle w:val="ConsPlusNormal"/>
        <w:jc w:val="center"/>
        <w:outlineLvl w:val="1"/>
      </w:pPr>
      <w:r>
        <w:t>2. ПОРЯДОК ПРИСВОЕНИЯ ЗВАНИЯ ПОЧЕТНОГО</w:t>
      </w:r>
    </w:p>
    <w:p w:rsidR="000D630B" w:rsidRDefault="000D630B">
      <w:pPr>
        <w:pStyle w:val="ConsPlusNormal"/>
        <w:jc w:val="center"/>
      </w:pPr>
      <w:r>
        <w:t>ГРАЖДАНИНА И ВРУЧЕНИЯ РЕГАЛИЙ</w:t>
      </w:r>
    </w:p>
    <w:p w:rsidR="000D630B" w:rsidRDefault="000D630B">
      <w:pPr>
        <w:pStyle w:val="ConsPlusNormal"/>
        <w:ind w:firstLine="540"/>
        <w:jc w:val="both"/>
      </w:pPr>
    </w:p>
    <w:p w:rsidR="000D630B" w:rsidRDefault="000D630B">
      <w:pPr>
        <w:pStyle w:val="ConsPlusNormal"/>
        <w:ind w:firstLine="540"/>
        <w:jc w:val="both"/>
      </w:pPr>
      <w:r>
        <w:t>2.1. Предложения о присвоении звания Почетного гражданина могут вносить председатель Совета городского округа город Салават Республики Башкортостан, Президиум Совета городского округа город Салават Республики Башкортостан, глава Администрации городского округа город Салават Республики Башкортостан, трудовые коллективы предприятий, учреждений, организаций города независимо от формы собственности, общественные объединения города Салавата.</w:t>
      </w:r>
    </w:p>
    <w:p w:rsidR="000D630B" w:rsidRDefault="000D630B">
      <w:pPr>
        <w:pStyle w:val="ConsPlusNormal"/>
        <w:spacing w:before="220"/>
        <w:ind w:firstLine="540"/>
        <w:jc w:val="both"/>
      </w:pPr>
      <w:r>
        <w:t>2.2. Предложения о присвоении звания Почетного гражданина вносятся в Комиссию по рассмотрению кандидатур на присвоение звания "Почетный гражданин города Салавата Республики Башкортостан" в индивидуальном порядке и рассматриваются по каждой кандидатуре отдельно. В связи с юбилейными датами Российской Федерации, Республики Башкортостан и городского округа город Салават (65, 70, 75, 80 и т.д.) рассматривать возможность присвоения звания Почетного гражданина не более чем двум кандидатурам.</w:t>
      </w:r>
    </w:p>
    <w:p w:rsidR="000D630B" w:rsidRDefault="000D630B">
      <w:pPr>
        <w:pStyle w:val="ConsPlusNormal"/>
        <w:jc w:val="both"/>
      </w:pPr>
      <w:r>
        <w:t xml:space="preserve">(п. 2.2 в ред. </w:t>
      </w:r>
      <w:hyperlink r:id="rId17" w:history="1">
        <w:r>
          <w:rPr>
            <w:color w:val="0000FF"/>
          </w:rPr>
          <w:t>решения</w:t>
        </w:r>
      </w:hyperlink>
      <w:r>
        <w:t xml:space="preserve"> Совета городского округа г. Салават РБ от 29.09.2015 N 3-49/585)</w:t>
      </w:r>
    </w:p>
    <w:p w:rsidR="000D630B" w:rsidRDefault="000D630B">
      <w:pPr>
        <w:pStyle w:val="ConsPlusNormal"/>
        <w:spacing w:before="220"/>
        <w:ind w:firstLine="540"/>
        <w:jc w:val="both"/>
      </w:pPr>
      <w:r>
        <w:t>2.3. Предложения о присвоении звания Почетного гражданина, поступившие от лиц, выдвинувших свои кандидатуры, не рассматриваются.</w:t>
      </w:r>
    </w:p>
    <w:p w:rsidR="000D630B" w:rsidRDefault="000D630B">
      <w:pPr>
        <w:pStyle w:val="ConsPlusNormal"/>
        <w:spacing w:before="220"/>
        <w:ind w:firstLine="540"/>
        <w:jc w:val="both"/>
      </w:pPr>
      <w:r>
        <w:t>2.4. Предложения о присвоении звания Почетного гражданина посмертно не рассматриваются.</w:t>
      </w:r>
    </w:p>
    <w:p w:rsidR="000D630B" w:rsidRDefault="000D630B">
      <w:pPr>
        <w:pStyle w:val="ConsPlusNormal"/>
        <w:spacing w:before="220"/>
        <w:ind w:firstLine="540"/>
        <w:jc w:val="both"/>
      </w:pPr>
      <w:r>
        <w:t>2.5. Предложение по кандидатуре о присвоении звания "Почетный гражданин города Салават Республики Башкортостан" вносится не чаще чем один раз в три года.</w:t>
      </w:r>
    </w:p>
    <w:p w:rsidR="000D630B" w:rsidRDefault="000D630B">
      <w:pPr>
        <w:pStyle w:val="ConsPlusNormal"/>
        <w:jc w:val="both"/>
      </w:pPr>
      <w:r>
        <w:t xml:space="preserve">(п. 2.5 введен </w:t>
      </w:r>
      <w:hyperlink r:id="rId18" w:history="1">
        <w:r>
          <w:rPr>
            <w:color w:val="0000FF"/>
          </w:rPr>
          <w:t>решением</w:t>
        </w:r>
      </w:hyperlink>
      <w:r>
        <w:t xml:space="preserve"> Совета городского округа г. Салават РБ от 27.11.2014 N 3-39/487)</w:t>
      </w:r>
    </w:p>
    <w:p w:rsidR="000D630B" w:rsidRDefault="000D630B">
      <w:pPr>
        <w:pStyle w:val="ConsPlusNormal"/>
        <w:spacing w:before="220"/>
        <w:ind w:firstLine="540"/>
        <w:jc w:val="both"/>
      </w:pPr>
      <w:hyperlink r:id="rId19" w:history="1">
        <w:r>
          <w:rPr>
            <w:color w:val="0000FF"/>
          </w:rPr>
          <w:t>2.6</w:t>
        </w:r>
      </w:hyperlink>
      <w:r>
        <w:t>. При внесении предложения о присвоении звания Почетного гражданина в Комиссию по рассмотрению кандидатур на присвоение звания "Почетный гражданин города Салавата Республики Башкортостан" представляются:</w:t>
      </w:r>
    </w:p>
    <w:p w:rsidR="000D630B" w:rsidRDefault="000D630B">
      <w:pPr>
        <w:pStyle w:val="ConsPlusNormal"/>
        <w:spacing w:before="220"/>
        <w:ind w:firstLine="540"/>
        <w:jc w:val="both"/>
      </w:pPr>
      <w:r>
        <w:t>- письмо-представление с указанием согласия лица, представляемого к присвоению звания Почетного гражданина;</w:t>
      </w:r>
    </w:p>
    <w:p w:rsidR="000D630B" w:rsidRDefault="000D630B">
      <w:pPr>
        <w:pStyle w:val="ConsPlusNormal"/>
        <w:spacing w:before="220"/>
        <w:ind w:firstLine="540"/>
        <w:jc w:val="both"/>
      </w:pPr>
      <w:r>
        <w:t>- подробная биография лица, представляемого к присвоению звания Почетного гражданина;</w:t>
      </w:r>
    </w:p>
    <w:p w:rsidR="000D630B" w:rsidRDefault="000D630B">
      <w:pPr>
        <w:pStyle w:val="ConsPlusNormal"/>
        <w:spacing w:before="220"/>
        <w:ind w:firstLine="540"/>
        <w:jc w:val="both"/>
      </w:pPr>
      <w:r>
        <w:t>- подробная характеристика заслуг в области государственной, муниципальной, политической, научной, культурной, хозяйственной, общественной и иной деятельности, а также иных заслуг лица, представляемого к присвоению звания Почетного гражданина;</w:t>
      </w:r>
    </w:p>
    <w:p w:rsidR="000D630B" w:rsidRDefault="000D630B">
      <w:pPr>
        <w:pStyle w:val="ConsPlusNormal"/>
        <w:spacing w:before="220"/>
        <w:ind w:firstLine="540"/>
        <w:jc w:val="both"/>
      </w:pPr>
      <w:r>
        <w:t>- выписка из протокола собрания трудового коллектива, заседания соответствующего органа общественной организации.</w:t>
      </w:r>
    </w:p>
    <w:p w:rsidR="000D630B" w:rsidRDefault="000D630B">
      <w:pPr>
        <w:pStyle w:val="ConsPlusNormal"/>
        <w:spacing w:before="220"/>
        <w:ind w:firstLine="540"/>
        <w:jc w:val="both"/>
      </w:pPr>
      <w:hyperlink r:id="rId20" w:history="1">
        <w:r>
          <w:rPr>
            <w:color w:val="0000FF"/>
          </w:rPr>
          <w:t>2.7</w:t>
        </w:r>
      </w:hyperlink>
      <w:r>
        <w:t>. Непосредственное рассмотрение кандидатур на присвоение звания Почетного гражданина осуществляет Комиссия по рассмотрению кандидатур на присвоение звания "Почетный гражданин города Салавата Республики Башкортостан" (далее - Комиссия), образованная Постановлением Администрации городского округа город Салават Республики Башкортостан.</w:t>
      </w:r>
    </w:p>
    <w:p w:rsidR="000D630B" w:rsidRDefault="000D630B">
      <w:pPr>
        <w:pStyle w:val="ConsPlusNormal"/>
        <w:spacing w:before="220"/>
        <w:ind w:firstLine="540"/>
        <w:jc w:val="both"/>
      </w:pPr>
      <w:hyperlink r:id="rId21" w:history="1">
        <w:r>
          <w:rPr>
            <w:color w:val="0000FF"/>
          </w:rPr>
          <w:t>2.8</w:t>
        </w:r>
      </w:hyperlink>
      <w:r>
        <w:t>. Звание Почетного гражданина присваивается решением Совета городского округа город Салават Республики Башкортостан на основании протокола Комиссии.</w:t>
      </w:r>
    </w:p>
    <w:p w:rsidR="000D630B" w:rsidRDefault="000D630B">
      <w:pPr>
        <w:pStyle w:val="ConsPlusNormal"/>
        <w:spacing w:before="220"/>
        <w:ind w:firstLine="540"/>
        <w:jc w:val="both"/>
      </w:pPr>
      <w:hyperlink r:id="rId22" w:history="1">
        <w:r>
          <w:rPr>
            <w:color w:val="0000FF"/>
          </w:rPr>
          <w:t>2.9</w:t>
        </w:r>
      </w:hyperlink>
      <w:r>
        <w:t>. Рассмотрение вопроса и принятие решения о присвоении звания Почетного гражданина могут осуществляться в отсутствие представляемого к званию лица.</w:t>
      </w:r>
    </w:p>
    <w:p w:rsidR="000D630B" w:rsidRDefault="000D630B">
      <w:pPr>
        <w:pStyle w:val="ConsPlusNormal"/>
        <w:spacing w:before="220"/>
        <w:ind w:firstLine="540"/>
        <w:jc w:val="both"/>
      </w:pPr>
      <w:hyperlink r:id="rId23" w:history="1">
        <w:r>
          <w:rPr>
            <w:color w:val="0000FF"/>
          </w:rPr>
          <w:t>2.10</w:t>
        </w:r>
      </w:hyperlink>
      <w:r>
        <w:t>. Нагрудный знак, свидетельство, почетная лента и удостоверение вручаются лицу, удостоенному звания Почетного гражданина, председателем Совета городского округа город Салават Республики Башкортостан (либо, по его поручению, заместителем председателя городского округа город Салават Республики Башкортостан) в торжественной обстановке, как правило, на праздничных мероприятиях, посвященных Дню города.</w:t>
      </w:r>
    </w:p>
    <w:p w:rsidR="000D630B" w:rsidRDefault="000D630B">
      <w:pPr>
        <w:pStyle w:val="ConsPlusNormal"/>
        <w:spacing w:before="220"/>
        <w:ind w:firstLine="540"/>
        <w:jc w:val="both"/>
      </w:pPr>
      <w:hyperlink r:id="rId24" w:history="1">
        <w:r>
          <w:rPr>
            <w:color w:val="0000FF"/>
          </w:rPr>
          <w:t>2.11</w:t>
        </w:r>
      </w:hyperlink>
      <w:r>
        <w:t>. Информация о присвоении звания Почетного гражданина публикуется в газете "Выбор" и размещается на сайте Администрации городского округа город Салават Республики Башкортостан.</w:t>
      </w:r>
    </w:p>
    <w:p w:rsidR="000D630B" w:rsidRDefault="000D630B">
      <w:pPr>
        <w:pStyle w:val="ConsPlusNormal"/>
        <w:spacing w:before="220"/>
        <w:ind w:firstLine="540"/>
        <w:jc w:val="both"/>
      </w:pPr>
      <w:hyperlink r:id="rId25" w:history="1">
        <w:r>
          <w:rPr>
            <w:color w:val="0000FF"/>
          </w:rPr>
          <w:t>2.12</w:t>
        </w:r>
      </w:hyperlink>
      <w:r>
        <w:t>. Имена почетных граждан города Салавата заносятся в Книгу почетных граждан города Салавата в хронологическом порядке. Книга Почетных граждан города Салавата постоянно хранится в Историко-краеведческом музее городского округа Салават Республики Башкортостан.</w:t>
      </w:r>
    </w:p>
    <w:p w:rsidR="000D630B" w:rsidRDefault="000D630B">
      <w:pPr>
        <w:pStyle w:val="ConsPlusNormal"/>
        <w:spacing w:before="220"/>
        <w:ind w:firstLine="540"/>
        <w:jc w:val="both"/>
      </w:pPr>
      <w:hyperlink r:id="rId26" w:history="1">
        <w:r>
          <w:rPr>
            <w:color w:val="0000FF"/>
          </w:rPr>
          <w:t>2.13</w:t>
        </w:r>
      </w:hyperlink>
      <w:r>
        <w:t>. Расходы, связанные с изготовлением нагрудных знаков, свидетельств, почетных лент и удостоверений производятся за счет средств, выделяемых на эти цели по статье расходов по обеспечению деятельности Администрации городского округа город Салават Республики Башкортостан.</w:t>
      </w:r>
    </w:p>
    <w:p w:rsidR="000D630B" w:rsidRDefault="000D630B">
      <w:pPr>
        <w:pStyle w:val="ConsPlusNormal"/>
        <w:ind w:firstLine="540"/>
        <w:jc w:val="both"/>
      </w:pPr>
    </w:p>
    <w:p w:rsidR="000D630B" w:rsidRDefault="000D630B">
      <w:pPr>
        <w:pStyle w:val="ConsPlusNormal"/>
        <w:jc w:val="center"/>
        <w:outlineLvl w:val="1"/>
      </w:pPr>
      <w:r>
        <w:t>3. ПРАВА ПОЧЕТНЫХ ГРАЖДАН ГОРОДА САЛАВАТА</w:t>
      </w:r>
    </w:p>
    <w:p w:rsidR="000D630B" w:rsidRDefault="000D630B">
      <w:pPr>
        <w:pStyle w:val="ConsPlusNormal"/>
        <w:ind w:firstLine="540"/>
        <w:jc w:val="both"/>
      </w:pPr>
    </w:p>
    <w:p w:rsidR="000D630B" w:rsidRDefault="000D630B">
      <w:pPr>
        <w:pStyle w:val="ConsPlusNormal"/>
        <w:ind w:firstLine="540"/>
        <w:jc w:val="both"/>
      </w:pPr>
      <w:r>
        <w:t>3.1. Почетные граждане города Салавата могут публично пользоваться указанным званием в связи со своим именем.</w:t>
      </w:r>
    </w:p>
    <w:p w:rsidR="000D630B" w:rsidRDefault="000D630B">
      <w:pPr>
        <w:pStyle w:val="ConsPlusNormal"/>
        <w:spacing w:before="220"/>
        <w:ind w:firstLine="540"/>
        <w:jc w:val="both"/>
      </w:pPr>
      <w:r>
        <w:t>3.2. Почетные граждане города Салавата имеют право:</w:t>
      </w:r>
    </w:p>
    <w:p w:rsidR="000D630B" w:rsidRDefault="000D630B">
      <w:pPr>
        <w:pStyle w:val="ConsPlusNormal"/>
        <w:spacing w:before="220"/>
        <w:ind w:firstLine="540"/>
        <w:jc w:val="both"/>
      </w:pPr>
      <w:r>
        <w:t>- бесплатного проезда на городском пассажирском транспорте общего пользования (за исключением такси);</w:t>
      </w:r>
    </w:p>
    <w:p w:rsidR="000D630B" w:rsidRDefault="000D630B">
      <w:pPr>
        <w:pStyle w:val="ConsPlusNormal"/>
        <w:spacing w:before="220"/>
        <w:ind w:firstLine="540"/>
        <w:jc w:val="both"/>
      </w:pPr>
      <w:r>
        <w:t>- посещения массовых мероприятий, проводимых Советом и Администрацией городского округа город Салават Республики Башкортостан;</w:t>
      </w:r>
    </w:p>
    <w:p w:rsidR="000D630B" w:rsidRDefault="000D630B">
      <w:pPr>
        <w:pStyle w:val="ConsPlusNormal"/>
        <w:spacing w:before="220"/>
        <w:ind w:firstLine="540"/>
        <w:jc w:val="both"/>
      </w:pPr>
      <w:r>
        <w:t>- приобретения вне очереди билетов для посещения зрелищных учреждений, стадионов, для проезда на автомобильном, железнодорожном, речном, воздушном транспорте в кассах города Салавата;</w:t>
      </w:r>
    </w:p>
    <w:p w:rsidR="000D630B" w:rsidRDefault="000D630B">
      <w:pPr>
        <w:pStyle w:val="ConsPlusNormal"/>
        <w:spacing w:before="220"/>
        <w:ind w:firstLine="540"/>
        <w:jc w:val="both"/>
      </w:pPr>
      <w:r>
        <w:t>- на получение ежемесячной материальной помощи в размере 3000 рублей (распространяется на получивших статус "Почетного гражданина г. Салавата РБ до даты внесения настоящих изменений);</w:t>
      </w:r>
    </w:p>
    <w:p w:rsidR="000D630B" w:rsidRDefault="000D630B">
      <w:pPr>
        <w:pStyle w:val="ConsPlusNormal"/>
        <w:spacing w:before="220"/>
        <w:ind w:firstLine="540"/>
        <w:jc w:val="both"/>
      </w:pPr>
      <w:r>
        <w:t>- внеочередного приема должностными лицами органов местного самоуправления, муниципальных предприятий, учреждений и организаций города Салавата</w:t>
      </w:r>
    </w:p>
    <w:p w:rsidR="000D630B" w:rsidRDefault="000D630B">
      <w:pPr>
        <w:pStyle w:val="ConsPlusNormal"/>
        <w:jc w:val="both"/>
      </w:pPr>
      <w:r>
        <w:t>(</w:t>
      </w:r>
      <w:proofErr w:type="spellStart"/>
      <w:r>
        <w:t>пп</w:t>
      </w:r>
      <w:proofErr w:type="spellEnd"/>
      <w:r>
        <w:t xml:space="preserve">. 3.2 в ред. </w:t>
      </w:r>
      <w:hyperlink r:id="rId27" w:history="1">
        <w:r>
          <w:rPr>
            <w:color w:val="0000FF"/>
          </w:rPr>
          <w:t>решения</w:t>
        </w:r>
      </w:hyperlink>
      <w:r>
        <w:t xml:space="preserve"> Совета городского округа г. Салават РБ от 29.08.2016 N 3-59/712)</w:t>
      </w:r>
    </w:p>
    <w:p w:rsidR="000D630B" w:rsidRDefault="000D630B">
      <w:pPr>
        <w:pStyle w:val="ConsPlusNormal"/>
        <w:spacing w:before="220"/>
        <w:ind w:firstLine="540"/>
        <w:jc w:val="both"/>
      </w:pPr>
      <w:r>
        <w:t>3.3. Решением Совета городского округа город Салават Республики Башкортостан могут быть установлены иные льготы почетным гражданам города Салавата.</w:t>
      </w:r>
    </w:p>
    <w:p w:rsidR="000D630B" w:rsidRDefault="000D630B">
      <w:pPr>
        <w:pStyle w:val="ConsPlusNormal"/>
        <w:spacing w:before="220"/>
        <w:ind w:firstLine="540"/>
        <w:jc w:val="both"/>
      </w:pPr>
      <w:r>
        <w:t>3.4. Почетные граждане города Салавата приглашаются Советом городского округа город Салават Республики Башкортостан или Администрацией городского округа город Салават Республики Башкортостан на мероприятия, посвященные государственным праздникам, праздникам и памятным датам города Салавата и другим важным событиям.</w:t>
      </w:r>
    </w:p>
    <w:p w:rsidR="000D630B" w:rsidRDefault="000D630B">
      <w:pPr>
        <w:pStyle w:val="ConsPlusNormal"/>
        <w:spacing w:before="220"/>
        <w:ind w:firstLine="540"/>
        <w:jc w:val="both"/>
      </w:pPr>
      <w:r>
        <w:t xml:space="preserve">3.5. В случае смерти Почетного гражданина города Салавата близким родственникам </w:t>
      </w:r>
      <w:r>
        <w:lastRenderedPageBreak/>
        <w:t>умершего (супругу, супруге, детям, внукам, родителям) возмещаются расходы, связанные с погребением и ритуальными услугами.</w:t>
      </w:r>
    </w:p>
    <w:p w:rsidR="000D630B" w:rsidRDefault="000D630B">
      <w:pPr>
        <w:pStyle w:val="ConsPlusNormal"/>
        <w:spacing w:before="220"/>
        <w:ind w:firstLine="540"/>
        <w:jc w:val="both"/>
      </w:pPr>
      <w:r>
        <w:t>Возмещение производится в виде материальной помощи за счет средств бюджета городского округа город Салават Республики Башкортостан на основании следующих документов, представляемых в бухгалтерию Администрации городского округа город Салават Республики Башкортостан:</w:t>
      </w:r>
    </w:p>
    <w:p w:rsidR="000D630B" w:rsidRDefault="000D630B">
      <w:pPr>
        <w:pStyle w:val="ConsPlusNormal"/>
        <w:spacing w:before="220"/>
        <w:ind w:firstLine="540"/>
        <w:jc w:val="both"/>
      </w:pPr>
      <w:r>
        <w:t>- заявления об оказании материальной помощи;</w:t>
      </w:r>
    </w:p>
    <w:p w:rsidR="000D630B" w:rsidRDefault="000D630B">
      <w:pPr>
        <w:pStyle w:val="ConsPlusNormal"/>
        <w:spacing w:before="220"/>
        <w:ind w:firstLine="540"/>
        <w:jc w:val="both"/>
      </w:pPr>
      <w:r>
        <w:t>- справки о смерти;</w:t>
      </w:r>
    </w:p>
    <w:p w:rsidR="000D630B" w:rsidRDefault="000D630B">
      <w:pPr>
        <w:pStyle w:val="ConsPlusNormal"/>
        <w:spacing w:before="220"/>
        <w:ind w:firstLine="540"/>
        <w:jc w:val="both"/>
      </w:pPr>
      <w:r>
        <w:t>- копии документа, удостоверяющего личность и степень родства с умершим;</w:t>
      </w:r>
    </w:p>
    <w:p w:rsidR="000D630B" w:rsidRDefault="000D630B">
      <w:pPr>
        <w:pStyle w:val="ConsPlusNormal"/>
        <w:spacing w:before="220"/>
        <w:ind w:firstLine="540"/>
        <w:jc w:val="both"/>
      </w:pPr>
      <w:r>
        <w:t>- расчетно-кассовых документов, подтверждающих понесенные расходы на ритуальные услуги и погребение.</w:t>
      </w:r>
    </w:p>
    <w:p w:rsidR="000D630B" w:rsidRDefault="000D630B">
      <w:pPr>
        <w:pStyle w:val="ConsPlusNormal"/>
        <w:spacing w:before="220"/>
        <w:ind w:firstLine="540"/>
        <w:jc w:val="both"/>
      </w:pPr>
      <w:r>
        <w:t>Письменное заявление близких Почетного гражданина города Салавата согласно регламенту Администрации, утвержденному распоряжением Администрации городского округа город Салават Республики Башкортостан от 8 мая 2009 года N 294-р, подлежит обязательной регистрации в течение 3 дней с момента поступления в Администрацию и рассматривается в течение 30 дней со дня его регистрации. Материальная компенсация понесенных расходов близким Почетного гражданина города Салавата выплачивается в течение 3 лет со дня смерти перечислением на расчетный счет, открытый в банке.</w:t>
      </w:r>
    </w:p>
    <w:p w:rsidR="000D630B" w:rsidRDefault="000D630B">
      <w:pPr>
        <w:pStyle w:val="ConsPlusNormal"/>
        <w:spacing w:before="220"/>
        <w:ind w:firstLine="540"/>
        <w:jc w:val="both"/>
      </w:pPr>
      <w:r>
        <w:t xml:space="preserve">Под расходами на ритуальные услуги и погребение понимаются расходы, связанные с исполнением гражданских похорон (оформление документов, услуги морга, приобретение похоронных принадлежностей, услуги по производству, сбыту, прокату похоронных принадлежностей, транспортировка </w:t>
      </w:r>
      <w:proofErr w:type="spellStart"/>
      <w:r>
        <w:t>катафальным</w:t>
      </w:r>
      <w:proofErr w:type="spellEnd"/>
      <w:r>
        <w:t xml:space="preserve"> транспортом </w:t>
      </w:r>
      <w:proofErr w:type="gramStart"/>
      <w:r>
        <w:t>тел</w:t>
      </w:r>
      <w:proofErr w:type="gramEnd"/>
      <w:r>
        <w:t xml:space="preserve"> умерших или предметов ритуала в церковь, мечеть, на кладбище, услуги традиционного кладбища, копка могилы, приобретение памятника и ограды).</w:t>
      </w:r>
    </w:p>
    <w:p w:rsidR="000D630B" w:rsidRDefault="000D630B">
      <w:pPr>
        <w:pStyle w:val="ConsPlusNormal"/>
        <w:spacing w:before="220"/>
        <w:ind w:firstLine="540"/>
        <w:jc w:val="both"/>
      </w:pPr>
      <w:r>
        <w:t>Выплата материальной помощи производится по фактически понесенным расходам, но суммарно не превышающим 20000 рублей.</w:t>
      </w:r>
    </w:p>
    <w:p w:rsidR="000D630B" w:rsidRDefault="000D630B">
      <w:pPr>
        <w:pStyle w:val="ConsPlusNormal"/>
        <w:spacing w:before="220"/>
        <w:ind w:firstLine="540"/>
        <w:jc w:val="both"/>
      </w:pPr>
      <w:r>
        <w:t>При отсутствии близких родственников денежные средства могут быть выплачены лицу, ответственному за организацию похорон, назначенному распоряжением Администрации городского округа город Салават Республики Башкортостан. Ответственное лицо в течение 10 дней после похорон обязано представить в бухгалтерию Администрации городского округа город Салават Республики Башкортостан отчет о целевом расходовании бюджетных средств. С согласия родственников умершего на памятнике наряду с фамилией, именем, отчеством, датой смерти указывается наличие звания "Почетный гражданин города Салавата.</w:t>
      </w:r>
    </w:p>
    <w:p w:rsidR="000D630B" w:rsidRDefault="000D630B">
      <w:pPr>
        <w:pStyle w:val="ConsPlusNormal"/>
        <w:jc w:val="both"/>
      </w:pPr>
      <w:r>
        <w:t xml:space="preserve">(п. 3.5 в ред. </w:t>
      </w:r>
      <w:hyperlink r:id="rId28" w:history="1">
        <w:r>
          <w:rPr>
            <w:color w:val="0000FF"/>
          </w:rPr>
          <w:t>решения</w:t>
        </w:r>
      </w:hyperlink>
      <w:r>
        <w:t xml:space="preserve"> Совета городского округа г. Салават РБ от 29.04.2013 N 3-19/239)</w:t>
      </w:r>
    </w:p>
    <w:p w:rsidR="000D630B" w:rsidRDefault="000D630B">
      <w:pPr>
        <w:pStyle w:val="ConsPlusNormal"/>
        <w:spacing w:before="220"/>
        <w:ind w:firstLine="540"/>
        <w:jc w:val="both"/>
      </w:pPr>
      <w:r>
        <w:t>3.6. Решением Совета городского округа город Салават Республики Башкортостан может быть принято решение о формах увековечивания памяти о почетных гражданах города Салавата.</w:t>
      </w:r>
    </w:p>
    <w:p w:rsidR="000D630B" w:rsidRDefault="000D630B">
      <w:pPr>
        <w:pStyle w:val="ConsPlusNormal"/>
        <w:spacing w:before="220"/>
        <w:ind w:firstLine="540"/>
        <w:jc w:val="both"/>
      </w:pPr>
      <w:r>
        <w:t>3.7. Расходы органов местного самоуправления, муниципальных предприятий, учреждений и организаций, связанные с реализацией настоящего Положения, возмещаются за счет средств городского бюджета.</w:t>
      </w:r>
    </w:p>
    <w:p w:rsidR="000D630B" w:rsidRDefault="000D630B">
      <w:pPr>
        <w:pStyle w:val="ConsPlusNormal"/>
        <w:spacing w:before="220"/>
        <w:ind w:firstLine="540"/>
        <w:jc w:val="both"/>
      </w:pPr>
      <w:r>
        <w:t>3.8. Настоящее Положение вступает в силу со дня его официального опубликования.</w:t>
      </w: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outlineLvl w:val="0"/>
      </w:pPr>
      <w:r>
        <w:t>Приложение N 2</w:t>
      </w:r>
    </w:p>
    <w:p w:rsidR="000D630B" w:rsidRDefault="000D630B">
      <w:pPr>
        <w:pStyle w:val="ConsPlusNormal"/>
        <w:jc w:val="right"/>
      </w:pPr>
    </w:p>
    <w:p w:rsidR="000D630B" w:rsidRDefault="000D630B">
      <w:pPr>
        <w:pStyle w:val="ConsPlusNormal"/>
        <w:jc w:val="right"/>
      </w:pPr>
      <w:r>
        <w:t>Утверждено</w:t>
      </w:r>
    </w:p>
    <w:p w:rsidR="000D630B" w:rsidRDefault="000D630B">
      <w:pPr>
        <w:pStyle w:val="ConsPlusNormal"/>
        <w:jc w:val="right"/>
      </w:pPr>
      <w:r>
        <w:t>решением Совета городского</w:t>
      </w:r>
    </w:p>
    <w:p w:rsidR="000D630B" w:rsidRDefault="000D630B">
      <w:pPr>
        <w:pStyle w:val="ConsPlusNormal"/>
        <w:jc w:val="right"/>
      </w:pPr>
      <w:r>
        <w:t>округа город Салават</w:t>
      </w:r>
    </w:p>
    <w:p w:rsidR="000D630B" w:rsidRDefault="000D630B">
      <w:pPr>
        <w:pStyle w:val="ConsPlusNormal"/>
        <w:jc w:val="right"/>
      </w:pPr>
      <w:r>
        <w:t>Республики Башкортостан</w:t>
      </w:r>
    </w:p>
    <w:p w:rsidR="000D630B" w:rsidRDefault="000D630B">
      <w:pPr>
        <w:pStyle w:val="ConsPlusNormal"/>
        <w:jc w:val="right"/>
      </w:pPr>
      <w:r>
        <w:t>от 10 сентября 2009 г. N 2-26/230</w:t>
      </w:r>
    </w:p>
    <w:p w:rsidR="000D630B" w:rsidRDefault="000D630B">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63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630B" w:rsidRDefault="000D630B"/>
        </w:tc>
        <w:tc>
          <w:tcPr>
            <w:tcW w:w="113" w:type="dxa"/>
            <w:tcBorders>
              <w:top w:val="nil"/>
              <w:left w:val="nil"/>
              <w:bottom w:val="nil"/>
              <w:right w:val="nil"/>
            </w:tcBorders>
            <w:shd w:val="clear" w:color="auto" w:fill="F4F3F8"/>
            <w:tcMar>
              <w:top w:w="0" w:type="dxa"/>
              <w:left w:w="0" w:type="dxa"/>
              <w:bottom w:w="0" w:type="dxa"/>
              <w:right w:w="0" w:type="dxa"/>
            </w:tcMar>
          </w:tcPr>
          <w:p w:rsidR="000D630B" w:rsidRDefault="000D630B"/>
        </w:tc>
        <w:tc>
          <w:tcPr>
            <w:tcW w:w="0" w:type="auto"/>
            <w:tcBorders>
              <w:top w:val="nil"/>
              <w:left w:val="nil"/>
              <w:bottom w:val="nil"/>
              <w:right w:val="nil"/>
            </w:tcBorders>
            <w:shd w:val="clear" w:color="auto" w:fill="F4F3F8"/>
            <w:tcMar>
              <w:top w:w="113" w:type="dxa"/>
              <w:left w:w="0" w:type="dxa"/>
              <w:bottom w:w="113" w:type="dxa"/>
              <w:right w:w="0" w:type="dxa"/>
            </w:tcMar>
          </w:tcPr>
          <w:p w:rsidR="000D630B" w:rsidRDefault="000D630B">
            <w:pPr>
              <w:pStyle w:val="ConsPlusNormal"/>
              <w:jc w:val="both"/>
            </w:pPr>
            <w:proofErr w:type="spellStart"/>
            <w:r>
              <w:rPr>
                <w:color w:val="392C69"/>
              </w:rPr>
              <w:t>КонсультантПлюс</w:t>
            </w:r>
            <w:proofErr w:type="spellEnd"/>
            <w:r>
              <w:rPr>
                <w:color w:val="392C69"/>
              </w:rPr>
              <w:t>: примечание.</w:t>
            </w:r>
          </w:p>
          <w:p w:rsidR="000D630B" w:rsidRDefault="000D630B">
            <w:pPr>
              <w:pStyle w:val="ConsPlusNormal"/>
              <w:jc w:val="both"/>
            </w:pPr>
            <w:r>
              <w:rPr>
                <w:color w:val="392C69"/>
              </w:rPr>
              <w:t>В отдельных словах данного документа буквы башкирского алфавита были заменены похожими по написанию буквами русского алфавита.</w:t>
            </w:r>
          </w:p>
        </w:tc>
        <w:tc>
          <w:tcPr>
            <w:tcW w:w="113" w:type="dxa"/>
            <w:tcBorders>
              <w:top w:val="nil"/>
              <w:left w:val="nil"/>
              <w:bottom w:val="nil"/>
              <w:right w:val="nil"/>
            </w:tcBorders>
            <w:shd w:val="clear" w:color="auto" w:fill="F4F3F8"/>
            <w:tcMar>
              <w:top w:w="0" w:type="dxa"/>
              <w:left w:w="0" w:type="dxa"/>
              <w:bottom w:w="0" w:type="dxa"/>
              <w:right w:w="0" w:type="dxa"/>
            </w:tcMar>
          </w:tcPr>
          <w:p w:rsidR="000D630B" w:rsidRDefault="000D630B"/>
        </w:tc>
      </w:tr>
    </w:tbl>
    <w:p w:rsidR="000D630B" w:rsidRDefault="000D630B">
      <w:pPr>
        <w:pStyle w:val="ConsPlusNormal"/>
        <w:jc w:val="both"/>
      </w:pPr>
    </w:p>
    <w:p w:rsidR="000D630B" w:rsidRDefault="000D630B">
      <w:pPr>
        <w:pStyle w:val="ConsPlusNonformat"/>
        <w:jc w:val="both"/>
      </w:pPr>
      <w:r>
        <w:t xml:space="preserve">                                                                    Образец</w:t>
      </w:r>
    </w:p>
    <w:p w:rsidR="000D630B" w:rsidRDefault="000D630B">
      <w:pPr>
        <w:pStyle w:val="ConsPlusNonformat"/>
        <w:jc w:val="both"/>
      </w:pPr>
    </w:p>
    <w:p w:rsidR="000D630B" w:rsidRDefault="000D630B">
      <w:pPr>
        <w:pStyle w:val="ConsPlusNonformat"/>
        <w:jc w:val="both"/>
      </w:pPr>
      <w:bookmarkStart w:id="3" w:name="P128"/>
      <w:bookmarkEnd w:id="3"/>
      <w:r>
        <w:t xml:space="preserve">                               СВИДЕТЕЛЬСТВО</w:t>
      </w:r>
    </w:p>
    <w:p w:rsidR="000D630B" w:rsidRDefault="000D630B">
      <w:pPr>
        <w:pStyle w:val="ConsPlusNonformat"/>
        <w:jc w:val="both"/>
      </w:pPr>
    </w:p>
    <w:p w:rsidR="000D630B" w:rsidRDefault="000D630B">
      <w:pPr>
        <w:pStyle w:val="ConsPlusNonformat"/>
        <w:jc w:val="both"/>
      </w:pPr>
      <w:r>
        <w:t xml:space="preserve">                  Решением Совета городского округа город</w:t>
      </w:r>
    </w:p>
    <w:p w:rsidR="000D630B" w:rsidRDefault="000D630B">
      <w:pPr>
        <w:pStyle w:val="ConsPlusNonformat"/>
        <w:jc w:val="both"/>
      </w:pPr>
      <w:r>
        <w:t xml:space="preserve">                      Салават Республики Башкортостан</w:t>
      </w:r>
    </w:p>
    <w:p w:rsidR="000D630B" w:rsidRDefault="000D630B">
      <w:pPr>
        <w:pStyle w:val="ConsPlusNonformat"/>
        <w:jc w:val="both"/>
      </w:pPr>
      <w:r>
        <w:t xml:space="preserve">                       от "__" __________ 20__ года</w:t>
      </w:r>
    </w:p>
    <w:p w:rsidR="000D630B" w:rsidRDefault="000D630B">
      <w:pPr>
        <w:pStyle w:val="ConsPlusNonformat"/>
        <w:jc w:val="both"/>
      </w:pPr>
    </w:p>
    <w:p w:rsidR="000D630B" w:rsidRDefault="000D630B">
      <w:pPr>
        <w:pStyle w:val="ConsPlusNonformat"/>
        <w:jc w:val="both"/>
      </w:pPr>
      <w:r>
        <w:t xml:space="preserve">    _______________________________________________________________________</w:t>
      </w:r>
    </w:p>
    <w:p w:rsidR="000D630B" w:rsidRDefault="000D630B">
      <w:pPr>
        <w:pStyle w:val="ConsPlusNonformat"/>
        <w:jc w:val="both"/>
      </w:pPr>
      <w:r>
        <w:t xml:space="preserve">                                   (фамилия)</w:t>
      </w:r>
    </w:p>
    <w:p w:rsidR="000D630B" w:rsidRDefault="000D630B">
      <w:pPr>
        <w:pStyle w:val="ConsPlusNonformat"/>
        <w:jc w:val="both"/>
      </w:pPr>
      <w:r>
        <w:t xml:space="preserve">    _______________________________________________________________________</w:t>
      </w:r>
    </w:p>
    <w:p w:rsidR="000D630B" w:rsidRDefault="000D630B">
      <w:pPr>
        <w:pStyle w:val="ConsPlusNonformat"/>
        <w:jc w:val="both"/>
      </w:pPr>
      <w:r>
        <w:t xml:space="preserve">                               (имя и отчество)</w:t>
      </w:r>
    </w:p>
    <w:p w:rsidR="000D630B" w:rsidRDefault="000D630B">
      <w:pPr>
        <w:pStyle w:val="ConsPlusNonformat"/>
        <w:jc w:val="both"/>
      </w:pPr>
    </w:p>
    <w:p w:rsidR="000D630B" w:rsidRDefault="000D630B">
      <w:pPr>
        <w:pStyle w:val="ConsPlusNonformat"/>
        <w:jc w:val="both"/>
      </w:pPr>
      <w:r>
        <w:t xml:space="preserve">    _______________________________________________________________________</w:t>
      </w:r>
    </w:p>
    <w:p w:rsidR="000D630B" w:rsidRDefault="000D630B">
      <w:pPr>
        <w:pStyle w:val="ConsPlusNonformat"/>
        <w:jc w:val="both"/>
      </w:pPr>
      <w:r>
        <w:t xml:space="preserve">                       (краткая характеристика заслуг)</w:t>
      </w:r>
    </w:p>
    <w:p w:rsidR="000D630B" w:rsidRDefault="000D630B">
      <w:pPr>
        <w:pStyle w:val="ConsPlusNonformat"/>
        <w:jc w:val="both"/>
      </w:pPr>
      <w:r>
        <w:t xml:space="preserve">    _______________________________________________________________________</w:t>
      </w:r>
    </w:p>
    <w:p w:rsidR="000D630B" w:rsidRDefault="000D630B">
      <w:pPr>
        <w:pStyle w:val="ConsPlusNonformat"/>
        <w:jc w:val="both"/>
      </w:pPr>
    </w:p>
    <w:p w:rsidR="000D630B" w:rsidRDefault="000D630B">
      <w:pPr>
        <w:pStyle w:val="ConsPlusNonformat"/>
        <w:jc w:val="both"/>
      </w:pPr>
      <w:r>
        <w:t xml:space="preserve">    _______________________________________________________________________</w:t>
      </w:r>
    </w:p>
    <w:p w:rsidR="000D630B" w:rsidRDefault="000D630B">
      <w:pPr>
        <w:pStyle w:val="ConsPlusNonformat"/>
        <w:jc w:val="both"/>
      </w:pPr>
    </w:p>
    <w:p w:rsidR="000D630B" w:rsidRDefault="000D630B">
      <w:pPr>
        <w:pStyle w:val="ConsPlusNonformat"/>
        <w:jc w:val="both"/>
      </w:pPr>
      <w:r>
        <w:t xml:space="preserve">                             присвоено звание</w:t>
      </w:r>
    </w:p>
    <w:p w:rsidR="000D630B" w:rsidRDefault="000D630B">
      <w:pPr>
        <w:pStyle w:val="ConsPlusNonformat"/>
        <w:jc w:val="both"/>
      </w:pPr>
    </w:p>
    <w:p w:rsidR="000D630B" w:rsidRDefault="000D630B">
      <w:pPr>
        <w:pStyle w:val="ConsPlusNonformat"/>
        <w:jc w:val="both"/>
      </w:pPr>
      <w:r>
        <w:t xml:space="preserve">                            ПОЧЕТНЫЙ ГРАЖДАНИН</w:t>
      </w:r>
    </w:p>
    <w:p w:rsidR="000D630B" w:rsidRDefault="000D630B">
      <w:pPr>
        <w:pStyle w:val="ConsPlusNonformat"/>
        <w:jc w:val="both"/>
      </w:pPr>
      <w:r>
        <w:t xml:space="preserve">                              ГОРОДА САЛАВАТА</w:t>
      </w:r>
    </w:p>
    <w:p w:rsidR="000D630B" w:rsidRDefault="000D630B">
      <w:pPr>
        <w:pStyle w:val="ConsPlusNonformat"/>
        <w:jc w:val="both"/>
      </w:pPr>
      <w:r>
        <w:t xml:space="preserve">              И ЗАНЕСЕН В КНИГУ ПОЧЕТНЫХ ГРАЖДАН ГОРОДА САЛАВАТА</w:t>
      </w:r>
    </w:p>
    <w:p w:rsidR="000D630B" w:rsidRDefault="000D630B">
      <w:pPr>
        <w:pStyle w:val="ConsPlusNonformat"/>
        <w:jc w:val="both"/>
      </w:pPr>
    </w:p>
    <w:p w:rsidR="000D630B" w:rsidRDefault="000D630B">
      <w:pPr>
        <w:pStyle w:val="ConsPlusNonformat"/>
        <w:jc w:val="both"/>
      </w:pPr>
      <w:r>
        <w:t>Председатель Совета городского</w:t>
      </w:r>
    </w:p>
    <w:p w:rsidR="000D630B" w:rsidRDefault="000D630B">
      <w:pPr>
        <w:pStyle w:val="ConsPlusNonformat"/>
        <w:jc w:val="both"/>
      </w:pPr>
      <w:r>
        <w:t>округа город Салават</w:t>
      </w:r>
    </w:p>
    <w:p w:rsidR="000D630B" w:rsidRDefault="000D630B">
      <w:pPr>
        <w:pStyle w:val="ConsPlusNonformat"/>
        <w:jc w:val="both"/>
      </w:pPr>
      <w:r>
        <w:t>Республики Башкортостан</w:t>
      </w:r>
    </w:p>
    <w:p w:rsidR="000D630B" w:rsidRDefault="000D630B">
      <w:pPr>
        <w:pStyle w:val="ConsPlusNonformat"/>
        <w:jc w:val="both"/>
      </w:pPr>
      <w:r>
        <w:t xml:space="preserve">                                      _____________________________________</w:t>
      </w:r>
    </w:p>
    <w:p w:rsidR="000D630B" w:rsidRDefault="000D630B">
      <w:pPr>
        <w:pStyle w:val="ConsPlusNonformat"/>
        <w:jc w:val="both"/>
      </w:pPr>
      <w:r>
        <w:t xml:space="preserve">                                        (</w:t>
      </w:r>
      <w:proofErr w:type="gramStart"/>
      <w:r>
        <w:t xml:space="preserve">подпись)   </w:t>
      </w:r>
      <w:proofErr w:type="gramEnd"/>
      <w:r>
        <w:t xml:space="preserve"> (инициалы и фамилия)</w:t>
      </w:r>
    </w:p>
    <w:p w:rsidR="000D630B" w:rsidRDefault="000D630B">
      <w:pPr>
        <w:pStyle w:val="ConsPlusNonformat"/>
        <w:jc w:val="both"/>
      </w:pPr>
      <w:r>
        <w:t xml:space="preserve">    М.П.</w:t>
      </w:r>
    </w:p>
    <w:p w:rsidR="000D630B" w:rsidRDefault="000D630B">
      <w:pPr>
        <w:pStyle w:val="ConsPlusNormal"/>
        <w:jc w:val="both"/>
      </w:pPr>
    </w:p>
    <w:p w:rsidR="000D630B" w:rsidRDefault="000D630B">
      <w:pPr>
        <w:pStyle w:val="ConsPlusNonformat"/>
        <w:jc w:val="both"/>
      </w:pPr>
      <w:r>
        <w:t xml:space="preserve">                                 </w:t>
      </w:r>
      <w:proofErr w:type="spellStart"/>
      <w:r>
        <w:t>Таныклык</w:t>
      </w:r>
      <w:proofErr w:type="spellEnd"/>
    </w:p>
    <w:p w:rsidR="000D630B" w:rsidRDefault="000D630B">
      <w:pPr>
        <w:pStyle w:val="ConsPlusNonformat"/>
        <w:jc w:val="both"/>
      </w:pPr>
    </w:p>
    <w:p w:rsidR="000D630B" w:rsidRDefault="000D630B">
      <w:pPr>
        <w:pStyle w:val="ConsPlusNonformat"/>
        <w:jc w:val="both"/>
      </w:pPr>
      <w:r>
        <w:t xml:space="preserve">                       20___ </w:t>
      </w:r>
      <w:proofErr w:type="spellStart"/>
      <w:r>
        <w:t>йылдын</w:t>
      </w:r>
      <w:proofErr w:type="spellEnd"/>
      <w:r>
        <w:t xml:space="preserve"> "__" __________</w:t>
      </w:r>
    </w:p>
    <w:p w:rsidR="000D630B" w:rsidRDefault="000D630B">
      <w:pPr>
        <w:pStyle w:val="ConsPlusNonformat"/>
        <w:jc w:val="both"/>
      </w:pPr>
      <w:r>
        <w:t xml:space="preserve">                     БР-</w:t>
      </w:r>
      <w:proofErr w:type="spellStart"/>
      <w:r>
        <w:t>зын</w:t>
      </w:r>
      <w:proofErr w:type="spellEnd"/>
      <w:r>
        <w:t xml:space="preserve"> </w:t>
      </w:r>
      <w:proofErr w:type="spellStart"/>
      <w:r>
        <w:t>Салауат</w:t>
      </w:r>
      <w:proofErr w:type="spellEnd"/>
      <w:r>
        <w:t xml:space="preserve"> </w:t>
      </w:r>
      <w:proofErr w:type="spellStart"/>
      <w:r>
        <w:t>калаhы</w:t>
      </w:r>
      <w:proofErr w:type="spellEnd"/>
      <w:r>
        <w:t xml:space="preserve"> кала </w:t>
      </w:r>
      <w:proofErr w:type="spellStart"/>
      <w:r>
        <w:t>округы</w:t>
      </w:r>
      <w:proofErr w:type="spellEnd"/>
    </w:p>
    <w:p w:rsidR="000D630B" w:rsidRDefault="000D630B">
      <w:pPr>
        <w:pStyle w:val="ConsPlusNonformat"/>
        <w:jc w:val="both"/>
      </w:pPr>
      <w:r>
        <w:t xml:space="preserve">                            Советы </w:t>
      </w:r>
      <w:proofErr w:type="spellStart"/>
      <w:r>
        <w:t>карары</w:t>
      </w:r>
      <w:proofErr w:type="spellEnd"/>
      <w:r>
        <w:t xml:space="preserve"> </w:t>
      </w:r>
      <w:proofErr w:type="spellStart"/>
      <w:r>
        <w:t>менэн</w:t>
      </w:r>
      <w:proofErr w:type="spellEnd"/>
    </w:p>
    <w:p w:rsidR="000D630B" w:rsidRDefault="000D630B">
      <w:pPr>
        <w:pStyle w:val="ConsPlusNonformat"/>
        <w:jc w:val="both"/>
      </w:pPr>
    </w:p>
    <w:p w:rsidR="000D630B" w:rsidRDefault="000D630B">
      <w:pPr>
        <w:pStyle w:val="ConsPlusNonformat"/>
        <w:jc w:val="both"/>
      </w:pPr>
      <w:r>
        <w:t xml:space="preserve">    _______________________________________________________________________</w:t>
      </w:r>
    </w:p>
    <w:p w:rsidR="000D630B" w:rsidRDefault="000D630B">
      <w:pPr>
        <w:pStyle w:val="ConsPlusNonformat"/>
        <w:jc w:val="both"/>
      </w:pPr>
      <w:r>
        <w:t xml:space="preserve">                                     фамилия</w:t>
      </w:r>
    </w:p>
    <w:p w:rsidR="000D630B" w:rsidRDefault="000D630B">
      <w:pPr>
        <w:pStyle w:val="ConsPlusNonformat"/>
        <w:jc w:val="both"/>
      </w:pPr>
      <w:r>
        <w:t xml:space="preserve">    _______________________________________________________________________</w:t>
      </w:r>
    </w:p>
    <w:p w:rsidR="000D630B" w:rsidRDefault="000D630B">
      <w:pPr>
        <w:pStyle w:val="ConsPlusNonformat"/>
        <w:jc w:val="both"/>
      </w:pPr>
      <w:r>
        <w:t xml:space="preserve">                           </w:t>
      </w:r>
      <w:proofErr w:type="spellStart"/>
      <w:r>
        <w:t>исеме</w:t>
      </w:r>
      <w:proofErr w:type="spellEnd"/>
      <w:r>
        <w:t xml:space="preserve"> </w:t>
      </w:r>
      <w:proofErr w:type="spellStart"/>
      <w:r>
        <w:t>hэм</w:t>
      </w:r>
      <w:proofErr w:type="spellEnd"/>
      <w:r>
        <w:t xml:space="preserve"> </w:t>
      </w:r>
      <w:proofErr w:type="spellStart"/>
      <w:r>
        <w:t>атаhынын</w:t>
      </w:r>
      <w:proofErr w:type="spellEnd"/>
      <w:r>
        <w:t xml:space="preserve"> </w:t>
      </w:r>
      <w:proofErr w:type="spellStart"/>
      <w:r>
        <w:t>исеме</w:t>
      </w:r>
      <w:proofErr w:type="spellEnd"/>
    </w:p>
    <w:p w:rsidR="000D630B" w:rsidRDefault="000D630B">
      <w:pPr>
        <w:pStyle w:val="ConsPlusNonformat"/>
        <w:jc w:val="both"/>
      </w:pPr>
    </w:p>
    <w:p w:rsidR="000D630B" w:rsidRDefault="000D630B">
      <w:pPr>
        <w:pStyle w:val="ConsPlusNonformat"/>
        <w:jc w:val="both"/>
      </w:pPr>
      <w:r>
        <w:t xml:space="preserve">    _______________________________________________________________________</w:t>
      </w:r>
    </w:p>
    <w:p w:rsidR="000D630B" w:rsidRDefault="000D630B">
      <w:pPr>
        <w:pStyle w:val="ConsPlusNonformat"/>
        <w:jc w:val="both"/>
      </w:pPr>
      <w:r>
        <w:t xml:space="preserve">              </w:t>
      </w:r>
      <w:proofErr w:type="spellStart"/>
      <w:r>
        <w:t>курhэткэн</w:t>
      </w:r>
      <w:proofErr w:type="spellEnd"/>
      <w:r>
        <w:t xml:space="preserve"> </w:t>
      </w:r>
      <w:proofErr w:type="spellStart"/>
      <w:r>
        <w:t>хезмэттэренен</w:t>
      </w:r>
      <w:proofErr w:type="spellEnd"/>
      <w:r>
        <w:t xml:space="preserve"> </w:t>
      </w:r>
      <w:proofErr w:type="spellStart"/>
      <w:r>
        <w:t>кыскаса</w:t>
      </w:r>
      <w:proofErr w:type="spellEnd"/>
      <w:r>
        <w:t xml:space="preserve"> </w:t>
      </w:r>
      <w:proofErr w:type="spellStart"/>
      <w:r>
        <w:t>кылыкhырламаhы</w:t>
      </w:r>
      <w:proofErr w:type="spellEnd"/>
    </w:p>
    <w:p w:rsidR="000D630B" w:rsidRDefault="000D630B">
      <w:pPr>
        <w:pStyle w:val="ConsPlusNonformat"/>
        <w:jc w:val="both"/>
      </w:pPr>
    </w:p>
    <w:p w:rsidR="000D630B" w:rsidRDefault="000D630B">
      <w:pPr>
        <w:pStyle w:val="ConsPlusNonformat"/>
        <w:jc w:val="both"/>
      </w:pPr>
      <w:r>
        <w:t xml:space="preserve">    _______________________________________________________________________</w:t>
      </w:r>
    </w:p>
    <w:p w:rsidR="000D630B" w:rsidRDefault="000D630B">
      <w:pPr>
        <w:pStyle w:val="ConsPlusNonformat"/>
        <w:jc w:val="both"/>
      </w:pPr>
      <w:r>
        <w:lastRenderedPageBreak/>
        <w:t xml:space="preserve">    _______________________________________________________________________</w:t>
      </w:r>
    </w:p>
    <w:p w:rsidR="000D630B" w:rsidRDefault="000D630B">
      <w:pPr>
        <w:pStyle w:val="ConsPlusNonformat"/>
        <w:jc w:val="both"/>
      </w:pPr>
    </w:p>
    <w:p w:rsidR="000D630B" w:rsidRDefault="000D630B">
      <w:pPr>
        <w:pStyle w:val="ConsPlusNonformat"/>
        <w:jc w:val="both"/>
      </w:pPr>
      <w:r>
        <w:t xml:space="preserve">                              САЛАУАТ </w:t>
      </w:r>
      <w:proofErr w:type="spellStart"/>
      <w:r>
        <w:t>КАЛАhЫНЫН</w:t>
      </w:r>
      <w:proofErr w:type="spellEnd"/>
    </w:p>
    <w:p w:rsidR="000D630B" w:rsidRDefault="000D630B">
      <w:pPr>
        <w:pStyle w:val="ConsPlusNonformat"/>
        <w:jc w:val="both"/>
      </w:pPr>
      <w:r>
        <w:t xml:space="preserve">                       ПОЧЕТЛЫ ГРАЖДАНЫ ИСЕМЕ БИРЕЛГЭН</w:t>
      </w:r>
    </w:p>
    <w:p w:rsidR="000D630B" w:rsidRDefault="000D630B">
      <w:pPr>
        <w:pStyle w:val="ConsPlusNonformat"/>
        <w:jc w:val="both"/>
      </w:pPr>
      <w:r>
        <w:t xml:space="preserve">                            </w:t>
      </w:r>
      <w:proofErr w:type="spellStart"/>
      <w:r>
        <w:t>hЭМ</w:t>
      </w:r>
      <w:proofErr w:type="spellEnd"/>
      <w:r>
        <w:t xml:space="preserve"> САЛАУАТ </w:t>
      </w:r>
      <w:proofErr w:type="spellStart"/>
      <w:r>
        <w:t>КАЛАhЫНЫН</w:t>
      </w:r>
      <w:proofErr w:type="spellEnd"/>
    </w:p>
    <w:p w:rsidR="000D630B" w:rsidRDefault="000D630B">
      <w:pPr>
        <w:pStyle w:val="ConsPlusNonformat"/>
        <w:jc w:val="both"/>
      </w:pPr>
      <w:r>
        <w:t xml:space="preserve">                   ПОЧЕТЛЫ ГРАЖДАНДАРЫ КИТАБЫНА ИНДЕРЕЛГЭН</w:t>
      </w:r>
    </w:p>
    <w:p w:rsidR="000D630B" w:rsidRDefault="000D630B">
      <w:pPr>
        <w:pStyle w:val="ConsPlusNonformat"/>
        <w:jc w:val="both"/>
      </w:pPr>
    </w:p>
    <w:p w:rsidR="000D630B" w:rsidRDefault="000D630B">
      <w:pPr>
        <w:pStyle w:val="ConsPlusNonformat"/>
        <w:jc w:val="both"/>
      </w:pPr>
      <w:r>
        <w:t xml:space="preserve">Башкортостан </w:t>
      </w:r>
      <w:proofErr w:type="spellStart"/>
      <w:r>
        <w:t>Республикаhы</w:t>
      </w:r>
      <w:proofErr w:type="spellEnd"/>
    </w:p>
    <w:p w:rsidR="000D630B" w:rsidRDefault="000D630B">
      <w:pPr>
        <w:pStyle w:val="ConsPlusNonformat"/>
        <w:jc w:val="both"/>
      </w:pPr>
      <w:proofErr w:type="spellStart"/>
      <w:r>
        <w:t>Салауат</w:t>
      </w:r>
      <w:proofErr w:type="spellEnd"/>
      <w:r>
        <w:t xml:space="preserve"> </w:t>
      </w:r>
      <w:proofErr w:type="spellStart"/>
      <w:r>
        <w:t>калаhы</w:t>
      </w:r>
      <w:proofErr w:type="spellEnd"/>
      <w:r>
        <w:t xml:space="preserve"> кала </w:t>
      </w:r>
      <w:proofErr w:type="spellStart"/>
      <w:r>
        <w:t>округы</w:t>
      </w:r>
      <w:proofErr w:type="spellEnd"/>
    </w:p>
    <w:p w:rsidR="000D630B" w:rsidRDefault="000D630B">
      <w:pPr>
        <w:pStyle w:val="ConsPlusNonformat"/>
        <w:jc w:val="both"/>
      </w:pPr>
      <w:r>
        <w:t xml:space="preserve">Советы </w:t>
      </w:r>
      <w:proofErr w:type="spellStart"/>
      <w:r>
        <w:t>рэйесе</w:t>
      </w:r>
      <w:proofErr w:type="spellEnd"/>
    </w:p>
    <w:p w:rsidR="000D630B" w:rsidRDefault="000D630B">
      <w:pPr>
        <w:pStyle w:val="ConsPlusNonformat"/>
        <w:jc w:val="both"/>
      </w:pPr>
    </w:p>
    <w:p w:rsidR="000D630B" w:rsidRDefault="000D630B">
      <w:pPr>
        <w:pStyle w:val="ConsPlusNonformat"/>
        <w:jc w:val="both"/>
      </w:pPr>
      <w:r>
        <w:t>М.П.                 _______________________________________</w:t>
      </w:r>
    </w:p>
    <w:p w:rsidR="000D630B" w:rsidRDefault="000D630B">
      <w:pPr>
        <w:pStyle w:val="ConsPlusNonformat"/>
        <w:jc w:val="both"/>
      </w:pPr>
      <w:r>
        <w:t xml:space="preserve">                        </w:t>
      </w:r>
      <w:proofErr w:type="spellStart"/>
      <w:r>
        <w:t>кулmамъа</w:t>
      </w:r>
      <w:proofErr w:type="spellEnd"/>
      <w:r>
        <w:t xml:space="preserve"> (</w:t>
      </w:r>
      <w:proofErr w:type="spellStart"/>
      <w:r>
        <w:t>инициалдар</w:t>
      </w:r>
      <w:proofErr w:type="spellEnd"/>
      <w:r>
        <w:t xml:space="preserve"> </w:t>
      </w:r>
      <w:proofErr w:type="spellStart"/>
      <w:r>
        <w:t>hэм</w:t>
      </w:r>
      <w:proofErr w:type="spellEnd"/>
      <w:r>
        <w:t xml:space="preserve"> фамилия)</w:t>
      </w: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outlineLvl w:val="0"/>
      </w:pPr>
      <w:r>
        <w:t>Приложение N 3</w:t>
      </w:r>
    </w:p>
    <w:p w:rsidR="000D630B" w:rsidRDefault="000D630B">
      <w:pPr>
        <w:pStyle w:val="ConsPlusNormal"/>
        <w:jc w:val="right"/>
      </w:pPr>
    </w:p>
    <w:p w:rsidR="000D630B" w:rsidRDefault="000D630B">
      <w:pPr>
        <w:pStyle w:val="ConsPlusNormal"/>
        <w:jc w:val="right"/>
      </w:pPr>
      <w:r>
        <w:t>Утверждено</w:t>
      </w:r>
    </w:p>
    <w:p w:rsidR="000D630B" w:rsidRDefault="000D630B">
      <w:pPr>
        <w:pStyle w:val="ConsPlusNormal"/>
        <w:jc w:val="right"/>
      </w:pPr>
      <w:r>
        <w:t>решением Совета городского</w:t>
      </w:r>
    </w:p>
    <w:p w:rsidR="000D630B" w:rsidRDefault="000D630B">
      <w:pPr>
        <w:pStyle w:val="ConsPlusNormal"/>
        <w:jc w:val="right"/>
      </w:pPr>
      <w:r>
        <w:t>округа город Салават</w:t>
      </w:r>
    </w:p>
    <w:p w:rsidR="000D630B" w:rsidRDefault="000D630B">
      <w:pPr>
        <w:pStyle w:val="ConsPlusNormal"/>
        <w:jc w:val="right"/>
      </w:pPr>
      <w:r>
        <w:t>Республики Башкортостан</w:t>
      </w:r>
    </w:p>
    <w:p w:rsidR="000D630B" w:rsidRDefault="000D630B">
      <w:pPr>
        <w:pStyle w:val="ConsPlusNormal"/>
        <w:jc w:val="right"/>
      </w:pPr>
      <w:r>
        <w:t>от 10 сентября 2009 г. N 2-26/230</w:t>
      </w:r>
    </w:p>
    <w:p w:rsidR="000D630B" w:rsidRDefault="000D63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63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630B" w:rsidRDefault="000D630B"/>
        </w:tc>
        <w:tc>
          <w:tcPr>
            <w:tcW w:w="113" w:type="dxa"/>
            <w:tcBorders>
              <w:top w:val="nil"/>
              <w:left w:val="nil"/>
              <w:bottom w:val="nil"/>
              <w:right w:val="nil"/>
            </w:tcBorders>
            <w:shd w:val="clear" w:color="auto" w:fill="F4F3F8"/>
            <w:tcMar>
              <w:top w:w="0" w:type="dxa"/>
              <w:left w:w="0" w:type="dxa"/>
              <w:bottom w:w="0" w:type="dxa"/>
              <w:right w:w="0" w:type="dxa"/>
            </w:tcMar>
          </w:tcPr>
          <w:p w:rsidR="000D630B" w:rsidRDefault="000D630B"/>
        </w:tc>
        <w:tc>
          <w:tcPr>
            <w:tcW w:w="0" w:type="auto"/>
            <w:tcBorders>
              <w:top w:val="nil"/>
              <w:left w:val="nil"/>
              <w:bottom w:val="nil"/>
              <w:right w:val="nil"/>
            </w:tcBorders>
            <w:shd w:val="clear" w:color="auto" w:fill="F4F3F8"/>
            <w:tcMar>
              <w:top w:w="113" w:type="dxa"/>
              <w:left w:w="0" w:type="dxa"/>
              <w:bottom w:w="113" w:type="dxa"/>
              <w:right w:w="0" w:type="dxa"/>
            </w:tcMar>
          </w:tcPr>
          <w:p w:rsidR="000D630B" w:rsidRDefault="000D630B">
            <w:pPr>
              <w:pStyle w:val="ConsPlusNormal"/>
              <w:jc w:val="both"/>
            </w:pPr>
            <w:proofErr w:type="spellStart"/>
            <w:r>
              <w:rPr>
                <w:color w:val="392C69"/>
              </w:rPr>
              <w:t>КонсультантПлюс</w:t>
            </w:r>
            <w:proofErr w:type="spellEnd"/>
            <w:r>
              <w:rPr>
                <w:color w:val="392C69"/>
              </w:rPr>
              <w:t>: примечание.</w:t>
            </w:r>
          </w:p>
          <w:p w:rsidR="000D630B" w:rsidRDefault="000D630B">
            <w:pPr>
              <w:pStyle w:val="ConsPlusNormal"/>
              <w:jc w:val="both"/>
            </w:pPr>
            <w:r>
              <w:rPr>
                <w:color w:val="392C69"/>
              </w:rPr>
              <w:t>В отдельных словах данного документа буквы башкирского алфавита были заменены похожими по написанию буквами русского алфавита.</w:t>
            </w:r>
          </w:p>
        </w:tc>
        <w:tc>
          <w:tcPr>
            <w:tcW w:w="113" w:type="dxa"/>
            <w:tcBorders>
              <w:top w:val="nil"/>
              <w:left w:val="nil"/>
              <w:bottom w:val="nil"/>
              <w:right w:val="nil"/>
            </w:tcBorders>
            <w:shd w:val="clear" w:color="auto" w:fill="F4F3F8"/>
            <w:tcMar>
              <w:top w:w="0" w:type="dxa"/>
              <w:left w:w="0" w:type="dxa"/>
              <w:bottom w:w="0" w:type="dxa"/>
              <w:right w:w="0" w:type="dxa"/>
            </w:tcMar>
          </w:tcPr>
          <w:p w:rsidR="000D630B" w:rsidRDefault="000D630B"/>
        </w:tc>
      </w:tr>
    </w:tbl>
    <w:p w:rsidR="000D630B" w:rsidRDefault="000D630B">
      <w:pPr>
        <w:pStyle w:val="ConsPlusNonformat"/>
        <w:spacing w:before="140"/>
        <w:jc w:val="both"/>
      </w:pPr>
      <w:r>
        <w:rPr>
          <w:sz w:val="12"/>
        </w:rPr>
        <w:t xml:space="preserve">                                                                    Образец</w:t>
      </w:r>
    </w:p>
    <w:p w:rsidR="000D630B" w:rsidRDefault="000D630B">
      <w:pPr>
        <w:pStyle w:val="ConsPlusNonformat"/>
        <w:jc w:val="both"/>
      </w:pPr>
    </w:p>
    <w:p w:rsidR="000D630B" w:rsidRDefault="000D630B">
      <w:pPr>
        <w:pStyle w:val="ConsPlusNonformat"/>
        <w:jc w:val="both"/>
      </w:pPr>
      <w:bookmarkStart w:id="4" w:name="P203"/>
      <w:bookmarkEnd w:id="4"/>
      <w:r>
        <w:rPr>
          <w:sz w:val="12"/>
        </w:rPr>
        <w:t xml:space="preserve">                       Титульный лист удостоверения.</w:t>
      </w:r>
    </w:p>
    <w:p w:rsidR="000D630B" w:rsidRDefault="000D630B">
      <w:pPr>
        <w:pStyle w:val="ConsPlusNonformat"/>
        <w:jc w:val="both"/>
      </w:pPr>
      <w:r>
        <w:rPr>
          <w:sz w:val="12"/>
        </w:rPr>
        <w:t xml:space="preserve">         Герб и текст выполнены технологией термического тиснения</w:t>
      </w:r>
    </w:p>
    <w:p w:rsidR="000D630B" w:rsidRDefault="000D630B">
      <w:pPr>
        <w:pStyle w:val="ConsPlusNonformat"/>
        <w:jc w:val="both"/>
      </w:pPr>
    </w:p>
    <w:p w:rsidR="000D630B" w:rsidRDefault="000D630B">
      <w:pPr>
        <w:pStyle w:val="ConsPlusNonformat"/>
        <w:jc w:val="both"/>
      </w:pPr>
      <w:r>
        <w:rPr>
          <w:sz w:val="12"/>
        </w:rPr>
        <w:t>┌─────────────────────────────────────────────────────────┐</w:t>
      </w:r>
    </w:p>
    <w:p w:rsidR="000D630B" w:rsidRDefault="000D630B">
      <w:pPr>
        <w:pStyle w:val="ConsPlusNonformat"/>
        <w:jc w:val="both"/>
      </w:pPr>
      <w:r>
        <w:rPr>
          <w:sz w:val="12"/>
        </w:rPr>
        <w:t>│                                                         │</w:t>
      </w:r>
    </w:p>
    <w:p w:rsidR="000D630B" w:rsidRDefault="000D630B">
      <w:pPr>
        <w:pStyle w:val="ConsPlusNonformat"/>
        <w:jc w:val="both"/>
      </w:pPr>
      <w:r>
        <w:rPr>
          <w:sz w:val="12"/>
        </w:rPr>
        <w:t>│                        ┌────────┐                       │</w:t>
      </w:r>
    </w:p>
    <w:p w:rsidR="000D630B" w:rsidRDefault="000D630B">
      <w:pPr>
        <w:pStyle w:val="ConsPlusNonformat"/>
        <w:jc w:val="both"/>
      </w:pPr>
      <w:r>
        <w:rPr>
          <w:sz w:val="12"/>
        </w:rPr>
        <w:t xml:space="preserve">│                        </w:t>
      </w:r>
      <w:proofErr w:type="gramStart"/>
      <w:r>
        <w:rPr>
          <w:sz w:val="12"/>
        </w:rPr>
        <w:t>│  Герб</w:t>
      </w:r>
      <w:proofErr w:type="gramEnd"/>
      <w:r>
        <w:rPr>
          <w:sz w:val="12"/>
        </w:rPr>
        <w:t xml:space="preserve">  │                       │</w:t>
      </w:r>
    </w:p>
    <w:p w:rsidR="000D630B" w:rsidRDefault="000D630B">
      <w:pPr>
        <w:pStyle w:val="ConsPlusNonformat"/>
        <w:jc w:val="both"/>
      </w:pPr>
      <w:r>
        <w:rPr>
          <w:sz w:val="12"/>
        </w:rPr>
        <w:t>│                        │ города │                       │</w:t>
      </w:r>
    </w:p>
    <w:p w:rsidR="000D630B" w:rsidRDefault="000D630B">
      <w:pPr>
        <w:pStyle w:val="ConsPlusNonformat"/>
        <w:jc w:val="both"/>
      </w:pPr>
      <w:r>
        <w:rPr>
          <w:sz w:val="12"/>
        </w:rPr>
        <w:t>│                        │Салавата│                       │</w:t>
      </w:r>
    </w:p>
    <w:p w:rsidR="000D630B" w:rsidRDefault="000D630B">
      <w:pPr>
        <w:pStyle w:val="ConsPlusNonformat"/>
        <w:jc w:val="both"/>
      </w:pPr>
      <w:r>
        <w:rPr>
          <w:sz w:val="12"/>
        </w:rPr>
        <w:t>│                        └────────┘                       │</w:t>
      </w:r>
    </w:p>
    <w:p w:rsidR="000D630B" w:rsidRDefault="000D630B">
      <w:pPr>
        <w:pStyle w:val="ConsPlusNonformat"/>
        <w:jc w:val="both"/>
      </w:pPr>
      <w:r>
        <w:rPr>
          <w:sz w:val="12"/>
        </w:rPr>
        <w:t>│                                                         │</w:t>
      </w:r>
    </w:p>
    <w:p w:rsidR="000D630B" w:rsidRDefault="000D630B">
      <w:pPr>
        <w:pStyle w:val="ConsPlusNonformat"/>
        <w:jc w:val="both"/>
      </w:pPr>
      <w:r>
        <w:rPr>
          <w:sz w:val="12"/>
        </w:rPr>
        <w:t>│                     ПОЧЕТНЫЙ ГРАЖДАНИН                  │</w:t>
      </w:r>
    </w:p>
    <w:p w:rsidR="000D630B" w:rsidRDefault="000D630B">
      <w:pPr>
        <w:pStyle w:val="ConsPlusNonformat"/>
        <w:jc w:val="both"/>
      </w:pPr>
      <w:r>
        <w:rPr>
          <w:sz w:val="12"/>
        </w:rPr>
        <w:t>│                      ГОРОДА САЛАВАТА                    │</w:t>
      </w:r>
    </w:p>
    <w:p w:rsidR="000D630B" w:rsidRDefault="000D630B">
      <w:pPr>
        <w:pStyle w:val="ConsPlusNonformat"/>
        <w:jc w:val="both"/>
      </w:pPr>
      <w:r>
        <w:rPr>
          <w:sz w:val="12"/>
        </w:rPr>
        <w:t>│                 РЕСПУБЛИКИ БАШКОРТОСТАН                 │</w:t>
      </w:r>
    </w:p>
    <w:p w:rsidR="000D630B" w:rsidRDefault="000D630B">
      <w:pPr>
        <w:pStyle w:val="ConsPlusNonformat"/>
        <w:jc w:val="both"/>
      </w:pPr>
      <w:r>
        <w:rPr>
          <w:sz w:val="12"/>
        </w:rPr>
        <w:t>│                                                         │</w:t>
      </w:r>
    </w:p>
    <w:p w:rsidR="000D630B" w:rsidRDefault="000D630B">
      <w:pPr>
        <w:pStyle w:val="ConsPlusNonformat"/>
        <w:jc w:val="both"/>
      </w:pPr>
      <w:r>
        <w:rPr>
          <w:sz w:val="12"/>
        </w:rPr>
        <w:t>└─────────────────────────────────────────────────────────┘</w:t>
      </w:r>
    </w:p>
    <w:p w:rsidR="000D630B" w:rsidRDefault="000D630B">
      <w:pPr>
        <w:pStyle w:val="ConsPlusNonformat"/>
        <w:jc w:val="both"/>
      </w:pPr>
    </w:p>
    <w:p w:rsidR="000D630B" w:rsidRDefault="000D630B">
      <w:pPr>
        <w:pStyle w:val="ConsPlusNonformat"/>
        <w:jc w:val="both"/>
      </w:pPr>
      <w:r>
        <w:rPr>
          <w:sz w:val="12"/>
        </w:rPr>
        <w:t xml:space="preserve">                       Левая сторона                                             Правая сторона</w:t>
      </w:r>
    </w:p>
    <w:p w:rsidR="000D630B" w:rsidRDefault="000D630B">
      <w:pPr>
        <w:pStyle w:val="ConsPlusNonformat"/>
        <w:jc w:val="both"/>
      </w:pPr>
      <w:r>
        <w:rPr>
          <w:sz w:val="12"/>
        </w:rPr>
        <w:t xml:space="preserve">           внутреннего разворота удостоверения                       внутреннего разворота удостоверения</w:t>
      </w:r>
    </w:p>
    <w:p w:rsidR="000D630B" w:rsidRDefault="000D630B">
      <w:pPr>
        <w:pStyle w:val="ConsPlusNonformat"/>
        <w:jc w:val="both"/>
      </w:pPr>
      <w:r>
        <w:rPr>
          <w:sz w:val="12"/>
        </w:rPr>
        <w:t xml:space="preserve">                   на башкирском языке                                         на башкирском языке</w:t>
      </w:r>
    </w:p>
    <w:p w:rsidR="000D630B" w:rsidRDefault="000D630B">
      <w:pPr>
        <w:pStyle w:val="ConsPlusNonformat"/>
        <w:jc w:val="both"/>
      </w:pPr>
    </w:p>
    <w:p w:rsidR="000D630B" w:rsidRDefault="000D630B">
      <w:pPr>
        <w:pStyle w:val="ConsPlusNonformat"/>
        <w:jc w:val="both"/>
      </w:pPr>
      <w:r>
        <w:rPr>
          <w:sz w:val="12"/>
        </w:rPr>
        <w:t>┌─────────────────────────────────────────────────────────┬─────────────────────────────────────────────────────────┐</w:t>
      </w:r>
    </w:p>
    <w:p w:rsidR="000D630B" w:rsidRDefault="000D630B">
      <w:pPr>
        <w:pStyle w:val="ConsPlusNonformat"/>
        <w:jc w:val="both"/>
      </w:pPr>
      <w:r>
        <w:rPr>
          <w:sz w:val="12"/>
        </w:rPr>
        <w:t>│                 ТАНЫКЛЫК N ___________                  │             УДОСТОВЕРЕНИЕ N ___________                 │</w:t>
      </w:r>
    </w:p>
    <w:p w:rsidR="000D630B" w:rsidRDefault="000D630B">
      <w:pPr>
        <w:pStyle w:val="ConsPlusNonformat"/>
        <w:jc w:val="both"/>
      </w:pPr>
      <w:r>
        <w:rPr>
          <w:sz w:val="12"/>
        </w:rPr>
        <w:t>│                                                         │                                                         │</w:t>
      </w:r>
    </w:p>
    <w:p w:rsidR="000D630B" w:rsidRDefault="000D630B">
      <w:pPr>
        <w:pStyle w:val="ConsPlusNonformat"/>
        <w:jc w:val="both"/>
      </w:pPr>
      <w:r>
        <w:rPr>
          <w:sz w:val="12"/>
        </w:rPr>
        <w:t>│       _________________________________________         │        _________________________________________        │</w:t>
      </w:r>
    </w:p>
    <w:p w:rsidR="000D630B" w:rsidRDefault="000D630B">
      <w:pPr>
        <w:pStyle w:val="ConsPlusNonformat"/>
        <w:jc w:val="both"/>
      </w:pPr>
      <w:r>
        <w:rPr>
          <w:sz w:val="12"/>
        </w:rPr>
        <w:t>│                       фамилия                           │                         фамилия                         │</w:t>
      </w:r>
    </w:p>
    <w:p w:rsidR="000D630B" w:rsidRDefault="000D630B">
      <w:pPr>
        <w:pStyle w:val="ConsPlusNonformat"/>
        <w:jc w:val="both"/>
      </w:pPr>
      <w:r>
        <w:rPr>
          <w:sz w:val="12"/>
        </w:rPr>
        <w:t>│       _________________________________________         │        _________________________________________        │</w:t>
      </w:r>
    </w:p>
    <w:p w:rsidR="000D630B" w:rsidRDefault="000D630B">
      <w:pPr>
        <w:pStyle w:val="ConsPlusNonformat"/>
        <w:jc w:val="both"/>
      </w:pPr>
      <w:r>
        <w:rPr>
          <w:sz w:val="12"/>
        </w:rPr>
        <w:t xml:space="preserve">│             </w:t>
      </w:r>
      <w:proofErr w:type="spellStart"/>
      <w:r>
        <w:rPr>
          <w:sz w:val="12"/>
        </w:rPr>
        <w:t>исеме</w:t>
      </w:r>
      <w:proofErr w:type="spellEnd"/>
      <w:r>
        <w:rPr>
          <w:sz w:val="12"/>
        </w:rPr>
        <w:t xml:space="preserve"> </w:t>
      </w:r>
      <w:proofErr w:type="spellStart"/>
      <w:r>
        <w:rPr>
          <w:sz w:val="12"/>
        </w:rPr>
        <w:t>hэм</w:t>
      </w:r>
      <w:proofErr w:type="spellEnd"/>
      <w:r>
        <w:rPr>
          <w:sz w:val="12"/>
        </w:rPr>
        <w:t xml:space="preserve"> </w:t>
      </w:r>
      <w:proofErr w:type="spellStart"/>
      <w:r>
        <w:rPr>
          <w:sz w:val="12"/>
        </w:rPr>
        <w:t>атаhынын</w:t>
      </w:r>
      <w:proofErr w:type="spellEnd"/>
      <w:r>
        <w:rPr>
          <w:sz w:val="12"/>
        </w:rPr>
        <w:t xml:space="preserve"> </w:t>
      </w:r>
      <w:proofErr w:type="spellStart"/>
      <w:r>
        <w:rPr>
          <w:sz w:val="12"/>
        </w:rPr>
        <w:t>исеме</w:t>
      </w:r>
      <w:proofErr w:type="spellEnd"/>
      <w:r>
        <w:rPr>
          <w:sz w:val="12"/>
        </w:rPr>
        <w:t xml:space="preserve">                    │                      имя, отчество                      │</w:t>
      </w:r>
    </w:p>
    <w:p w:rsidR="000D630B" w:rsidRDefault="000D630B">
      <w:pPr>
        <w:pStyle w:val="ConsPlusNonformat"/>
        <w:jc w:val="both"/>
      </w:pPr>
      <w:r>
        <w:rPr>
          <w:sz w:val="12"/>
        </w:rPr>
        <w:t>│                                                         │                                                         │</w:t>
      </w:r>
    </w:p>
    <w:p w:rsidR="000D630B" w:rsidRDefault="000D630B">
      <w:pPr>
        <w:pStyle w:val="ConsPlusNonformat"/>
        <w:jc w:val="both"/>
      </w:pPr>
      <w:r>
        <w:rPr>
          <w:sz w:val="12"/>
        </w:rPr>
        <w:t>│                                                         │                          является                       │</w:t>
      </w:r>
    </w:p>
    <w:p w:rsidR="000D630B" w:rsidRDefault="000D630B">
      <w:pPr>
        <w:pStyle w:val="ConsPlusNonformat"/>
        <w:jc w:val="both"/>
      </w:pPr>
      <w:r>
        <w:rPr>
          <w:sz w:val="12"/>
        </w:rPr>
        <w:t xml:space="preserve">│                    САЛАУАТ </w:t>
      </w:r>
      <w:proofErr w:type="spellStart"/>
      <w:r>
        <w:rPr>
          <w:sz w:val="12"/>
        </w:rPr>
        <w:t>КАЛАhЫНЫН</w:t>
      </w:r>
      <w:proofErr w:type="spellEnd"/>
      <w:r>
        <w:rPr>
          <w:sz w:val="12"/>
        </w:rPr>
        <w:t xml:space="preserve">                    │                    ПОЧЕТНЫМ ГРАЖДАНИНОМ                 │</w:t>
      </w:r>
    </w:p>
    <w:p w:rsidR="000D630B" w:rsidRDefault="000D630B">
      <w:pPr>
        <w:pStyle w:val="ConsPlusNonformat"/>
        <w:jc w:val="both"/>
      </w:pPr>
      <w:r>
        <w:rPr>
          <w:sz w:val="12"/>
        </w:rPr>
        <w:t>│             ПОЧЕТЛЫ ГРАЖДАНЫ ИСЕМЕ БИРЕЛГЭН             │            ГОРОДА САЛАВАТА РЕСПУБЛИКИ БАШКОРТОСТАН      │</w:t>
      </w:r>
    </w:p>
    <w:p w:rsidR="000D630B" w:rsidRDefault="000D630B">
      <w:pPr>
        <w:pStyle w:val="ConsPlusNonformat"/>
        <w:jc w:val="both"/>
      </w:pPr>
      <w:r>
        <w:rPr>
          <w:sz w:val="12"/>
        </w:rPr>
        <w:t>│                                                         │                                                         │</w:t>
      </w:r>
    </w:p>
    <w:p w:rsidR="000D630B" w:rsidRDefault="000D630B">
      <w:pPr>
        <w:pStyle w:val="ConsPlusNonformat"/>
        <w:jc w:val="both"/>
      </w:pPr>
      <w:proofErr w:type="gramStart"/>
      <w:r>
        <w:rPr>
          <w:sz w:val="12"/>
        </w:rPr>
        <w:t>│  ┌</w:t>
      </w:r>
      <w:proofErr w:type="gramEnd"/>
      <w:r>
        <w:rPr>
          <w:sz w:val="12"/>
        </w:rPr>
        <w:t xml:space="preserve">────────┐                   Башкортостан </w:t>
      </w:r>
      <w:proofErr w:type="spellStart"/>
      <w:r>
        <w:rPr>
          <w:sz w:val="12"/>
        </w:rPr>
        <w:t>Республикаhы</w:t>
      </w:r>
      <w:proofErr w:type="spellEnd"/>
      <w:r>
        <w:rPr>
          <w:sz w:val="12"/>
        </w:rPr>
        <w:t xml:space="preserve"> │  ┌────────┐                         Председатель Совета │</w:t>
      </w:r>
    </w:p>
    <w:p w:rsidR="000D630B" w:rsidRDefault="000D630B">
      <w:pPr>
        <w:pStyle w:val="ConsPlusNonformat"/>
        <w:jc w:val="both"/>
      </w:pPr>
      <w:proofErr w:type="gramStart"/>
      <w:r>
        <w:rPr>
          <w:sz w:val="12"/>
        </w:rPr>
        <w:t>│  │</w:t>
      </w:r>
      <w:proofErr w:type="gramEnd"/>
      <w:r>
        <w:rPr>
          <w:sz w:val="12"/>
        </w:rPr>
        <w:t xml:space="preserve">  Герб  │                  </w:t>
      </w:r>
      <w:proofErr w:type="spellStart"/>
      <w:r>
        <w:rPr>
          <w:sz w:val="12"/>
        </w:rPr>
        <w:t>Салауат</w:t>
      </w:r>
      <w:proofErr w:type="spellEnd"/>
      <w:r>
        <w:rPr>
          <w:sz w:val="12"/>
        </w:rPr>
        <w:t xml:space="preserve"> </w:t>
      </w:r>
      <w:proofErr w:type="spellStart"/>
      <w:r>
        <w:rPr>
          <w:sz w:val="12"/>
        </w:rPr>
        <w:t>калаhы</w:t>
      </w:r>
      <w:proofErr w:type="spellEnd"/>
      <w:r>
        <w:rPr>
          <w:sz w:val="12"/>
        </w:rPr>
        <w:t xml:space="preserve"> кала </w:t>
      </w:r>
      <w:proofErr w:type="spellStart"/>
      <w:r>
        <w:rPr>
          <w:sz w:val="12"/>
        </w:rPr>
        <w:t>округы</w:t>
      </w:r>
      <w:proofErr w:type="spellEnd"/>
      <w:r>
        <w:rPr>
          <w:sz w:val="12"/>
        </w:rPr>
        <w:t xml:space="preserve"> │  │        │             городского округа город Салават │</w:t>
      </w:r>
    </w:p>
    <w:p w:rsidR="000D630B" w:rsidRDefault="000D630B">
      <w:pPr>
        <w:pStyle w:val="ConsPlusNonformat"/>
        <w:jc w:val="both"/>
      </w:pPr>
      <w:proofErr w:type="gramStart"/>
      <w:r>
        <w:rPr>
          <w:sz w:val="12"/>
        </w:rPr>
        <w:t>│  │</w:t>
      </w:r>
      <w:proofErr w:type="gramEnd"/>
      <w:r>
        <w:rPr>
          <w:sz w:val="12"/>
        </w:rPr>
        <w:t xml:space="preserve"> города │                                Совет </w:t>
      </w:r>
      <w:proofErr w:type="spellStart"/>
      <w:r>
        <w:rPr>
          <w:sz w:val="12"/>
        </w:rPr>
        <w:t>рэйесе</w:t>
      </w:r>
      <w:proofErr w:type="spellEnd"/>
      <w:r>
        <w:rPr>
          <w:sz w:val="12"/>
        </w:rPr>
        <w:t xml:space="preserve"> │  │        │ МП                  Республики Башкортостан │</w:t>
      </w:r>
    </w:p>
    <w:p w:rsidR="000D630B" w:rsidRDefault="000D630B">
      <w:pPr>
        <w:pStyle w:val="ConsPlusNonformat"/>
        <w:jc w:val="both"/>
      </w:pPr>
      <w:proofErr w:type="gramStart"/>
      <w:r>
        <w:rPr>
          <w:sz w:val="12"/>
        </w:rPr>
        <w:t>│  │</w:t>
      </w:r>
      <w:proofErr w:type="gramEnd"/>
      <w:r>
        <w:rPr>
          <w:sz w:val="12"/>
        </w:rPr>
        <w:t>Салавата│   __________      _________________________ │  │        │   __________      _________________________ │</w:t>
      </w:r>
    </w:p>
    <w:p w:rsidR="000D630B" w:rsidRDefault="000D630B">
      <w:pPr>
        <w:pStyle w:val="ConsPlusNonformat"/>
        <w:jc w:val="both"/>
      </w:pPr>
      <w:proofErr w:type="gramStart"/>
      <w:r>
        <w:rPr>
          <w:sz w:val="12"/>
        </w:rPr>
        <w:t>│  │</w:t>
      </w:r>
      <w:proofErr w:type="gramEnd"/>
      <w:r>
        <w:rPr>
          <w:sz w:val="12"/>
        </w:rPr>
        <w:t xml:space="preserve">        │    </w:t>
      </w:r>
      <w:proofErr w:type="spellStart"/>
      <w:r>
        <w:rPr>
          <w:sz w:val="12"/>
        </w:rPr>
        <w:t>култамга</w:t>
      </w:r>
      <w:proofErr w:type="spellEnd"/>
      <w:r>
        <w:rPr>
          <w:sz w:val="12"/>
        </w:rPr>
        <w:t xml:space="preserve">        </w:t>
      </w:r>
      <w:proofErr w:type="spellStart"/>
      <w:r>
        <w:rPr>
          <w:sz w:val="12"/>
        </w:rPr>
        <w:t>инициалдары</w:t>
      </w:r>
      <w:proofErr w:type="spellEnd"/>
      <w:r>
        <w:rPr>
          <w:sz w:val="12"/>
        </w:rPr>
        <w:t xml:space="preserve">, </w:t>
      </w:r>
      <w:proofErr w:type="spellStart"/>
      <w:r>
        <w:rPr>
          <w:sz w:val="12"/>
        </w:rPr>
        <w:t>фамилияhы</w:t>
      </w:r>
      <w:proofErr w:type="spellEnd"/>
      <w:r>
        <w:rPr>
          <w:sz w:val="12"/>
        </w:rPr>
        <w:t xml:space="preserve">   │  │        │    подпись            инициалы, фамилия     │</w:t>
      </w:r>
    </w:p>
    <w:p w:rsidR="000D630B" w:rsidRDefault="000D630B">
      <w:pPr>
        <w:pStyle w:val="ConsPlusNonformat"/>
        <w:jc w:val="both"/>
      </w:pPr>
      <w:r>
        <w:rPr>
          <w:sz w:val="12"/>
        </w:rPr>
        <w:t>│  └────────┘                                             │  └────────┘                                             │</w:t>
      </w:r>
    </w:p>
    <w:p w:rsidR="000D630B" w:rsidRDefault="000D630B">
      <w:pPr>
        <w:pStyle w:val="ConsPlusNonformat"/>
        <w:jc w:val="both"/>
      </w:pPr>
      <w:r>
        <w:rPr>
          <w:sz w:val="12"/>
        </w:rPr>
        <w:t>│                                                         │                                                         │</w:t>
      </w:r>
    </w:p>
    <w:p w:rsidR="000D630B" w:rsidRDefault="000D630B">
      <w:pPr>
        <w:pStyle w:val="ConsPlusNonformat"/>
        <w:jc w:val="both"/>
      </w:pPr>
      <w:proofErr w:type="gramStart"/>
      <w:r>
        <w:rPr>
          <w:sz w:val="12"/>
        </w:rPr>
        <w:t>│  20</w:t>
      </w:r>
      <w:proofErr w:type="gramEnd"/>
      <w:r>
        <w:rPr>
          <w:sz w:val="12"/>
        </w:rPr>
        <w:t xml:space="preserve">__ </w:t>
      </w:r>
      <w:proofErr w:type="spellStart"/>
      <w:r>
        <w:rPr>
          <w:sz w:val="12"/>
        </w:rPr>
        <w:t>йылдын</w:t>
      </w:r>
      <w:proofErr w:type="spellEnd"/>
      <w:r>
        <w:rPr>
          <w:sz w:val="12"/>
        </w:rPr>
        <w:t xml:space="preserve"> "__" ________ БР-</w:t>
      </w:r>
      <w:proofErr w:type="spellStart"/>
      <w:r>
        <w:rPr>
          <w:sz w:val="12"/>
        </w:rPr>
        <w:t>зын</w:t>
      </w:r>
      <w:proofErr w:type="spellEnd"/>
      <w:r>
        <w:rPr>
          <w:sz w:val="12"/>
        </w:rPr>
        <w:t xml:space="preserve"> </w:t>
      </w:r>
      <w:proofErr w:type="spellStart"/>
      <w:r>
        <w:rPr>
          <w:sz w:val="12"/>
        </w:rPr>
        <w:t>Салауат</w:t>
      </w:r>
      <w:proofErr w:type="spellEnd"/>
      <w:r>
        <w:rPr>
          <w:sz w:val="12"/>
        </w:rPr>
        <w:t xml:space="preserve"> </w:t>
      </w:r>
      <w:proofErr w:type="spellStart"/>
      <w:r>
        <w:rPr>
          <w:sz w:val="12"/>
        </w:rPr>
        <w:t>калаhы</w:t>
      </w:r>
      <w:proofErr w:type="spellEnd"/>
      <w:r>
        <w:rPr>
          <w:sz w:val="12"/>
        </w:rPr>
        <w:t xml:space="preserve"> кала   │    Решение N ___ заседания Совета городского округа     │</w:t>
      </w:r>
    </w:p>
    <w:p w:rsidR="000D630B" w:rsidRDefault="000D630B">
      <w:pPr>
        <w:pStyle w:val="ConsPlusNonformat"/>
        <w:jc w:val="both"/>
      </w:pPr>
      <w:r>
        <w:rPr>
          <w:sz w:val="12"/>
        </w:rPr>
        <w:t xml:space="preserve">│             </w:t>
      </w:r>
      <w:proofErr w:type="spellStart"/>
      <w:r>
        <w:rPr>
          <w:sz w:val="12"/>
        </w:rPr>
        <w:t>округы</w:t>
      </w:r>
      <w:proofErr w:type="spellEnd"/>
      <w:r>
        <w:rPr>
          <w:sz w:val="12"/>
        </w:rPr>
        <w:t xml:space="preserve"> </w:t>
      </w:r>
      <w:proofErr w:type="spellStart"/>
      <w:r>
        <w:rPr>
          <w:sz w:val="12"/>
        </w:rPr>
        <w:t>Советынын</w:t>
      </w:r>
      <w:proofErr w:type="spellEnd"/>
      <w:r>
        <w:rPr>
          <w:sz w:val="12"/>
        </w:rPr>
        <w:t xml:space="preserve"> _______ </w:t>
      </w:r>
      <w:proofErr w:type="spellStart"/>
      <w:r>
        <w:rPr>
          <w:sz w:val="12"/>
        </w:rPr>
        <w:t>карары</w:t>
      </w:r>
      <w:proofErr w:type="spellEnd"/>
      <w:r>
        <w:rPr>
          <w:sz w:val="12"/>
        </w:rPr>
        <w:t xml:space="preserve"> </w:t>
      </w:r>
      <w:proofErr w:type="spellStart"/>
      <w:r>
        <w:rPr>
          <w:sz w:val="12"/>
        </w:rPr>
        <w:t>менэн</w:t>
      </w:r>
      <w:proofErr w:type="spellEnd"/>
      <w:r>
        <w:rPr>
          <w:sz w:val="12"/>
        </w:rPr>
        <w:t xml:space="preserve">       </w:t>
      </w:r>
      <w:proofErr w:type="gramStart"/>
      <w:r>
        <w:rPr>
          <w:sz w:val="12"/>
        </w:rPr>
        <w:t>│  город</w:t>
      </w:r>
      <w:proofErr w:type="gramEnd"/>
      <w:r>
        <w:rPr>
          <w:sz w:val="12"/>
        </w:rPr>
        <w:t xml:space="preserve"> Салават Республики Башкортостан от _____ 20__ г. │</w:t>
      </w:r>
    </w:p>
    <w:p w:rsidR="000D630B" w:rsidRDefault="000D630B">
      <w:pPr>
        <w:pStyle w:val="ConsPlusNonformat"/>
        <w:jc w:val="both"/>
      </w:pPr>
      <w:r>
        <w:rPr>
          <w:sz w:val="12"/>
        </w:rPr>
        <w:t>└─────────────────────────────────────────────────────────┴─────────────────────────────────────────────────────────┘</w:t>
      </w: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pPr>
    </w:p>
    <w:p w:rsidR="000D630B" w:rsidRDefault="000D630B">
      <w:pPr>
        <w:pStyle w:val="ConsPlusNormal"/>
        <w:jc w:val="right"/>
        <w:outlineLvl w:val="0"/>
      </w:pPr>
      <w:r>
        <w:t>Приложение N 4</w:t>
      </w:r>
    </w:p>
    <w:p w:rsidR="000D630B" w:rsidRDefault="000D630B">
      <w:pPr>
        <w:pStyle w:val="ConsPlusNormal"/>
        <w:jc w:val="right"/>
      </w:pPr>
    </w:p>
    <w:p w:rsidR="000D630B" w:rsidRDefault="000D630B">
      <w:pPr>
        <w:pStyle w:val="ConsPlusNormal"/>
        <w:jc w:val="right"/>
      </w:pPr>
      <w:r>
        <w:t>Утверждено</w:t>
      </w:r>
    </w:p>
    <w:p w:rsidR="000D630B" w:rsidRDefault="000D630B">
      <w:pPr>
        <w:pStyle w:val="ConsPlusNormal"/>
        <w:jc w:val="right"/>
      </w:pPr>
      <w:r>
        <w:t>решением Совета городского</w:t>
      </w:r>
    </w:p>
    <w:p w:rsidR="000D630B" w:rsidRDefault="000D630B">
      <w:pPr>
        <w:pStyle w:val="ConsPlusNormal"/>
        <w:jc w:val="right"/>
      </w:pPr>
      <w:r>
        <w:t>округа город Салават</w:t>
      </w:r>
    </w:p>
    <w:p w:rsidR="000D630B" w:rsidRDefault="000D630B">
      <w:pPr>
        <w:pStyle w:val="ConsPlusNormal"/>
        <w:jc w:val="right"/>
      </w:pPr>
      <w:r>
        <w:t>Республики Башкортостан</w:t>
      </w:r>
    </w:p>
    <w:p w:rsidR="000D630B" w:rsidRDefault="000D630B">
      <w:pPr>
        <w:pStyle w:val="ConsPlusNormal"/>
        <w:jc w:val="right"/>
      </w:pPr>
      <w:r>
        <w:t>от 10 сентября 2009 г. N 2-26/230</w:t>
      </w:r>
    </w:p>
    <w:p w:rsidR="000D630B" w:rsidRDefault="000D630B">
      <w:pPr>
        <w:pStyle w:val="ConsPlusNormal"/>
        <w:jc w:val="center"/>
      </w:pPr>
    </w:p>
    <w:p w:rsidR="000D630B" w:rsidRDefault="000D630B">
      <w:pPr>
        <w:pStyle w:val="ConsPlusTitle"/>
        <w:jc w:val="center"/>
      </w:pPr>
      <w:bookmarkStart w:id="5" w:name="P259"/>
      <w:bookmarkEnd w:id="5"/>
      <w:r>
        <w:t>ОПИСАНИЕ</w:t>
      </w:r>
    </w:p>
    <w:p w:rsidR="000D630B" w:rsidRDefault="000D630B">
      <w:pPr>
        <w:pStyle w:val="ConsPlusTitle"/>
        <w:jc w:val="center"/>
      </w:pPr>
      <w:r>
        <w:t>НАГРУДНОГО ЗНАКА "ПОЧЕТНЫЙ ГРАЖДАНИН ГОРОДА САЛАВАТА"</w:t>
      </w:r>
    </w:p>
    <w:p w:rsidR="000D630B" w:rsidRDefault="000D630B">
      <w:pPr>
        <w:pStyle w:val="ConsPlusNormal"/>
        <w:ind w:firstLine="540"/>
        <w:jc w:val="both"/>
      </w:pPr>
    </w:p>
    <w:p w:rsidR="000D630B" w:rsidRDefault="000D630B">
      <w:pPr>
        <w:pStyle w:val="ConsPlusNormal"/>
        <w:ind w:firstLine="540"/>
        <w:jc w:val="both"/>
      </w:pPr>
      <w:r>
        <w:t>Нагрудный знак "Почетный гражданин города Салавата" изготавливается из томпака методом объемной чеканки и имеет форму размером 50 x 35 мм. Знак односторонний и состоит из 2 частей - основной и накладной. Накладная часть размером 30 x 25 мм отображает герб города Салавата, выполненный в технике горячих эмалей, нижняя часть - подложка золотистого цвета с надписью "Почетный гражданин г. Салавата".</w:t>
      </w:r>
    </w:p>
    <w:p w:rsidR="000D630B" w:rsidRDefault="000D630B">
      <w:pPr>
        <w:pStyle w:val="ConsPlusNormal"/>
        <w:spacing w:before="220"/>
        <w:ind w:firstLine="540"/>
        <w:jc w:val="both"/>
      </w:pPr>
      <w:r>
        <w:t>Знак номера не имеет. Прикрепляется к лацкану пиджака с левой стороны.</w:t>
      </w:r>
    </w:p>
    <w:p w:rsidR="000D630B" w:rsidRDefault="000D630B">
      <w:pPr>
        <w:pStyle w:val="ConsPlusNormal"/>
        <w:jc w:val="center"/>
      </w:pPr>
    </w:p>
    <w:p w:rsidR="000D630B" w:rsidRDefault="000D630B">
      <w:pPr>
        <w:pStyle w:val="ConsPlusNormal"/>
        <w:jc w:val="center"/>
      </w:pPr>
      <w:r>
        <w:t>Рисунок не приводится.</w:t>
      </w:r>
    </w:p>
    <w:p w:rsidR="000D630B" w:rsidRDefault="000D630B">
      <w:pPr>
        <w:pStyle w:val="ConsPlusNormal"/>
        <w:jc w:val="center"/>
      </w:pPr>
    </w:p>
    <w:p w:rsidR="000D630B" w:rsidRDefault="000D630B">
      <w:pPr>
        <w:pStyle w:val="ConsPlusNormal"/>
        <w:ind w:firstLine="540"/>
        <w:jc w:val="both"/>
      </w:pPr>
    </w:p>
    <w:p w:rsidR="000D630B" w:rsidRDefault="000D630B">
      <w:pPr>
        <w:pStyle w:val="ConsPlusNormal"/>
        <w:pBdr>
          <w:top w:val="single" w:sz="6" w:space="0" w:color="auto"/>
        </w:pBdr>
        <w:spacing w:before="100" w:after="100"/>
        <w:jc w:val="both"/>
        <w:rPr>
          <w:sz w:val="2"/>
          <w:szCs w:val="2"/>
        </w:rPr>
      </w:pPr>
    </w:p>
    <w:p w:rsidR="0048408A" w:rsidRDefault="0048408A"/>
    <w:sectPr w:rsidR="0048408A" w:rsidSect="00830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0B"/>
    <w:rsid w:val="000D630B"/>
    <w:rsid w:val="00484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2D13E-F7FC-4A1A-8F6B-F3066639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3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6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6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63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F64B5CC3273A4533D8EC509F1575BB5C84095B8E9E9050A0154FE09FA9EFBA9B10CE268740F7E8ECF632E4BC2D86C7F2003B3C07591A14388CB114T1eFE" TargetMode="External"/><Relationship Id="rId13" Type="http://schemas.openxmlformats.org/officeDocument/2006/relationships/hyperlink" Target="consultantplus://offline/ref=43F64B5CC3273A4533D8EC509F1575BB5C84095B87989454AB1E12EA97F0E3B89C1F91318009FBE9ECF632E1B27283D2E358363A1F471303248EB3T1e7E" TargetMode="External"/><Relationship Id="rId18" Type="http://schemas.openxmlformats.org/officeDocument/2006/relationships/hyperlink" Target="consultantplus://offline/ref=43F64B5CC3273A4533D8EC509F1575BB5C84095B86999757A21E12EA97F0E3B89C1F91318009FBE9ECF632E2B27283D2E358363A1F471303248EB3T1e7E" TargetMode="External"/><Relationship Id="rId26" Type="http://schemas.openxmlformats.org/officeDocument/2006/relationships/hyperlink" Target="consultantplus://offline/ref=43F64B5CC3273A4533D8EC509F1575BB5C84095B86999757A21E12EA97F0E3B89C1F91318009FBE9ECF632E3B27283D2E358363A1F471303248EB3T1e7E" TargetMode="External"/><Relationship Id="rId3" Type="http://schemas.openxmlformats.org/officeDocument/2006/relationships/webSettings" Target="webSettings.xml"/><Relationship Id="rId21" Type="http://schemas.openxmlformats.org/officeDocument/2006/relationships/hyperlink" Target="consultantplus://offline/ref=43F64B5CC3273A4533D8EC509F1575BB5C84095B86999757A21E12EA97F0E3B89C1F91318009FBE9ECF632E3B27283D2E358363A1F471303248EB3T1e7E" TargetMode="External"/><Relationship Id="rId7" Type="http://schemas.openxmlformats.org/officeDocument/2006/relationships/hyperlink" Target="consultantplus://offline/ref=43F64B5CC3273A4533D8EC509F1575BB5C84095B86999757A21E12EA97F0E3B89C1F91318009FBE9ECF632E1B27283D2E358363A1F471303248EB3T1e7E" TargetMode="External"/><Relationship Id="rId12" Type="http://schemas.openxmlformats.org/officeDocument/2006/relationships/hyperlink" Target="consultantplus://offline/ref=43F64B5CC3273A4533D8EC509F1575BB5C84095B89969856A71E12EA97F0E3B89C1F91318009FBE9ECF632E1B27283D2E358363A1F471303248EB3T1e7E" TargetMode="External"/><Relationship Id="rId17" Type="http://schemas.openxmlformats.org/officeDocument/2006/relationships/hyperlink" Target="consultantplus://offline/ref=43F64B5CC3273A4533D8EC509F1575BB5C84095B8E9E9050A0154FE09FA9EFBA9B10CE268740F7E8ECF632E4BF2D86C7F2003B3C07591A14388CB114T1eFE" TargetMode="External"/><Relationship Id="rId25" Type="http://schemas.openxmlformats.org/officeDocument/2006/relationships/hyperlink" Target="consultantplus://offline/ref=43F64B5CC3273A4533D8EC509F1575BB5C84095B86999757A21E12EA97F0E3B89C1F91318009FBE9ECF632E3B27283D2E358363A1F471303248EB3T1e7E" TargetMode="External"/><Relationship Id="rId2" Type="http://schemas.openxmlformats.org/officeDocument/2006/relationships/settings" Target="settings.xml"/><Relationship Id="rId16" Type="http://schemas.openxmlformats.org/officeDocument/2006/relationships/hyperlink" Target="consultantplus://offline/ref=43F64B5CC3273A4533D8EC509F1575BB5C84095B8E9E9651A1174FE09FA9EFBA9B10CE268740F7E8ECF632E4BC2D86C7F2003B3C07591A14388CB114T1eFE" TargetMode="External"/><Relationship Id="rId20" Type="http://schemas.openxmlformats.org/officeDocument/2006/relationships/hyperlink" Target="consultantplus://offline/ref=43F64B5CC3273A4533D8EC509F1575BB5C84095B86999757A21E12EA97F0E3B89C1F91318009FBE9ECF632E3B27283D2E358363A1F471303248EB3T1e7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3F64B5CC3273A4533D8EC509F1575BB5C84095B87989454AB1E12EA97F0E3B89C1F91318009FBE9ECF632E1B27283D2E358363A1F471303248EB3T1e7E" TargetMode="External"/><Relationship Id="rId11" Type="http://schemas.openxmlformats.org/officeDocument/2006/relationships/hyperlink" Target="consultantplus://offline/ref=43F64B5CC3273A4533D8EC509F1575BB5C84095B8C9E9657A11E12EA97F0E3B89C1F91238051F7E9EAE832EDA724D294TBe7E" TargetMode="External"/><Relationship Id="rId24" Type="http://schemas.openxmlformats.org/officeDocument/2006/relationships/hyperlink" Target="consultantplus://offline/ref=43F64B5CC3273A4533D8EC509F1575BB5C84095B86999757A21E12EA97F0E3B89C1F91318009FBE9ECF632E3B27283D2E358363A1F471303248EB3T1e7E" TargetMode="External"/><Relationship Id="rId5" Type="http://schemas.openxmlformats.org/officeDocument/2006/relationships/hyperlink" Target="consultantplus://offline/ref=43F64B5CC3273A4533D8EC509F1575BB5C84095B89969856A71E12EA97F0E3B89C1F91318009FBE9ECF632E1B27283D2E358363A1F471303248EB3T1e7E" TargetMode="External"/><Relationship Id="rId15" Type="http://schemas.openxmlformats.org/officeDocument/2006/relationships/hyperlink" Target="consultantplus://offline/ref=43F64B5CC3273A4533D8EC509F1575BB5C84095B8E9E9050A0154FE09FA9EFBA9B10CE268740F7E8ECF632E4BC2D86C7F2003B3C07591A14388CB114T1eFE" TargetMode="External"/><Relationship Id="rId23" Type="http://schemas.openxmlformats.org/officeDocument/2006/relationships/hyperlink" Target="consultantplus://offline/ref=43F64B5CC3273A4533D8EC509F1575BB5C84095B86999757A21E12EA97F0E3B89C1F91318009FBE9ECF632E3B27283D2E358363A1F471303248EB3T1e7E" TargetMode="External"/><Relationship Id="rId28" Type="http://schemas.openxmlformats.org/officeDocument/2006/relationships/hyperlink" Target="consultantplus://offline/ref=43F64B5CC3273A4533D8EC509F1575BB5C84095B87989454AB1E12EA97F0E3B89C1F91318009FBE9ECF633E1B27283D2E358363A1F471303248EB3T1e7E" TargetMode="External"/><Relationship Id="rId10" Type="http://schemas.openxmlformats.org/officeDocument/2006/relationships/hyperlink" Target="consultantplus://offline/ref=43F64B5CC3273A4533D8EC509F1575BB5C84095B8E9A9250A1114FE09FA9EFBA9B10CE268740F7E8ECF632E5B92D86C7F2003B3C07591A14388CB114T1eFE" TargetMode="External"/><Relationship Id="rId19" Type="http://schemas.openxmlformats.org/officeDocument/2006/relationships/hyperlink" Target="consultantplus://offline/ref=43F64B5CC3273A4533D8EC509F1575BB5C84095B86999757A21E12EA97F0E3B89C1F91318009FBE9ECF632E3B27283D2E358363A1F471303248EB3T1e7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3F64B5CC3273A4533D8EC509F1575BB5C84095B8E9E9651A1174FE09FA9EFBA9B10CE268740F7E8ECF632E4BC2D86C7F2003B3C07591A14388CB114T1eFE" TargetMode="External"/><Relationship Id="rId14" Type="http://schemas.openxmlformats.org/officeDocument/2006/relationships/hyperlink" Target="consultantplus://offline/ref=43F64B5CC3273A4533D8EC509F1575BB5C84095B86999757A21E12EA97F0E3B89C1F91318009FBE9ECF632E1B27283D2E358363A1F471303248EB3T1e7E" TargetMode="External"/><Relationship Id="rId22" Type="http://schemas.openxmlformats.org/officeDocument/2006/relationships/hyperlink" Target="consultantplus://offline/ref=43F64B5CC3273A4533D8EC509F1575BB5C84095B86999757A21E12EA97F0E3B89C1F91318009FBE9ECF632E3B27283D2E358363A1F471303248EB3T1e7E" TargetMode="External"/><Relationship Id="rId27" Type="http://schemas.openxmlformats.org/officeDocument/2006/relationships/hyperlink" Target="consultantplus://offline/ref=43F64B5CC3273A4533D8EC509F1575BB5C84095B8E9E9651A1174FE09FA9EFBA9B10CE268740F7E8ECF632E4BF2D86C7F2003B3C07591A14388CB114T1eF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3681</Words>
  <Characters>20983</Characters>
  <Application>Microsoft Office Word</Application>
  <DocSecurity>0</DocSecurity>
  <Lines>174</Lines>
  <Paragraphs>49</Paragraphs>
  <ScaleCrop>false</ScaleCrop>
  <Company/>
  <LinksUpToDate>false</LinksUpToDate>
  <CharactersWithSpaces>24615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Олеся Петровна</dc:creator>
  <cp:keywords/>
  <dc:description/>
  <cp:lastModifiedBy>Фролова Олеся Петровна</cp:lastModifiedBy>
  <cp:revision>1</cp:revision>
  <dcterms:created xsi:type="dcterms:W3CDTF">2021-09-06T04:30:00Z</dcterms:created>
  <dcterms:modified xsi:type="dcterms:W3CDTF">2021-09-06T04:31:00Z</dcterms:modified>
</cp:coreProperties>
</file>