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94" w:rsidRPr="00A752CA" w:rsidRDefault="00322794" w:rsidP="00322794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ru-RU"/>
        </w:rPr>
      </w:pPr>
      <w:r w:rsidRPr="00A752CA">
        <w:rPr>
          <w:rFonts w:ascii="Times New Roman" w:hAnsi="Times New Roman" w:cs="Calibri"/>
          <w:sz w:val="24"/>
          <w:szCs w:val="24"/>
          <w:lang w:eastAsia="ru-RU"/>
        </w:rPr>
        <w:t xml:space="preserve">                                                            </w:t>
      </w:r>
      <w:r w:rsidR="00A752CA">
        <w:rPr>
          <w:rFonts w:ascii="Times New Roman" w:hAnsi="Times New Roman" w:cs="Calibri"/>
          <w:sz w:val="24"/>
          <w:szCs w:val="24"/>
          <w:lang w:eastAsia="ru-RU"/>
        </w:rPr>
        <w:t xml:space="preserve">                   </w:t>
      </w:r>
      <w:r w:rsidRPr="00A752CA">
        <w:rPr>
          <w:rFonts w:ascii="Times New Roman" w:hAnsi="Times New Roman" w:cs="Calibri"/>
          <w:sz w:val="24"/>
          <w:szCs w:val="24"/>
          <w:lang w:eastAsia="ru-RU"/>
        </w:rPr>
        <w:t xml:space="preserve">  Приложение </w:t>
      </w:r>
    </w:p>
    <w:p w:rsidR="00322794" w:rsidRPr="00A752CA" w:rsidRDefault="00A752CA" w:rsidP="00322794">
      <w:pPr>
        <w:tabs>
          <w:tab w:val="left" w:pos="1635"/>
        </w:tabs>
        <w:spacing w:after="0" w:line="240" w:lineRule="auto"/>
        <w:jc w:val="right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   </w:t>
      </w:r>
      <w:r w:rsidR="00322794" w:rsidRPr="00A752CA">
        <w:rPr>
          <w:rFonts w:ascii="Times New Roman" w:hAnsi="Times New Roman" w:cs="Calibri"/>
          <w:sz w:val="24"/>
          <w:szCs w:val="24"/>
          <w:lang w:eastAsia="ru-RU"/>
        </w:rPr>
        <w:t xml:space="preserve">к решению </w:t>
      </w:r>
      <w:proofErr w:type="gramStart"/>
      <w:r w:rsidR="00322794" w:rsidRPr="00A752CA">
        <w:rPr>
          <w:rFonts w:ascii="Times New Roman" w:hAnsi="Times New Roman" w:cs="Calibri"/>
          <w:sz w:val="24"/>
          <w:szCs w:val="24"/>
          <w:lang w:eastAsia="ru-RU"/>
        </w:rPr>
        <w:t>территориальной</w:t>
      </w:r>
      <w:proofErr w:type="gramEnd"/>
      <w:r w:rsidR="00322794" w:rsidRPr="00A752CA">
        <w:rPr>
          <w:rFonts w:ascii="Times New Roman" w:hAnsi="Times New Roman" w:cs="Calibri"/>
          <w:sz w:val="24"/>
          <w:szCs w:val="24"/>
          <w:lang w:eastAsia="ru-RU"/>
        </w:rPr>
        <w:t xml:space="preserve"> избирательной</w:t>
      </w:r>
    </w:p>
    <w:p w:rsidR="00322794" w:rsidRPr="00A752CA" w:rsidRDefault="00322794" w:rsidP="00322794">
      <w:pPr>
        <w:tabs>
          <w:tab w:val="left" w:pos="16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52CA">
        <w:rPr>
          <w:rFonts w:ascii="Times New Roman" w:hAnsi="Times New Roman" w:cs="Calibri"/>
          <w:sz w:val="24"/>
          <w:szCs w:val="24"/>
          <w:lang w:eastAsia="ru-RU"/>
        </w:rPr>
        <w:t xml:space="preserve"> комиссии</w:t>
      </w:r>
      <w:r w:rsidRPr="00A752CA">
        <w:rPr>
          <w:rFonts w:ascii="Times New Roman" w:hAnsi="Times New Roman"/>
          <w:sz w:val="24"/>
          <w:szCs w:val="24"/>
        </w:rPr>
        <w:t xml:space="preserve"> городского округа город Салават </w:t>
      </w:r>
    </w:p>
    <w:p w:rsidR="00322794" w:rsidRPr="00A752CA" w:rsidRDefault="00322794" w:rsidP="00322794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ru-RU"/>
        </w:rPr>
      </w:pPr>
      <w:r w:rsidRPr="00A752CA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A752CA">
        <w:rPr>
          <w:rFonts w:ascii="Times New Roman" w:hAnsi="Times New Roman"/>
          <w:sz w:val="24"/>
          <w:szCs w:val="24"/>
        </w:rPr>
        <w:t xml:space="preserve">                    </w:t>
      </w:r>
      <w:r w:rsidRPr="00A752CA">
        <w:rPr>
          <w:rFonts w:ascii="Times New Roman" w:hAnsi="Times New Roman"/>
          <w:sz w:val="24"/>
          <w:szCs w:val="24"/>
        </w:rPr>
        <w:t xml:space="preserve"> Республики Башкортостан</w:t>
      </w:r>
    </w:p>
    <w:p w:rsidR="00322794" w:rsidRPr="00A752CA" w:rsidRDefault="00322794" w:rsidP="00322794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ru-RU"/>
        </w:rPr>
      </w:pPr>
      <w:r w:rsidRPr="00A752CA">
        <w:rPr>
          <w:rFonts w:ascii="Times New Roman" w:hAnsi="Times New Roman" w:cs="Calibri"/>
          <w:sz w:val="24"/>
          <w:szCs w:val="24"/>
          <w:lang w:eastAsia="ru-RU"/>
        </w:rPr>
        <w:t xml:space="preserve">                                                             </w:t>
      </w:r>
      <w:r w:rsidR="00A752CA">
        <w:rPr>
          <w:rFonts w:ascii="Times New Roman" w:hAnsi="Times New Roman" w:cs="Calibri"/>
          <w:sz w:val="24"/>
          <w:szCs w:val="24"/>
          <w:lang w:eastAsia="ru-RU"/>
        </w:rPr>
        <w:t xml:space="preserve">                     </w:t>
      </w:r>
      <w:r w:rsidRPr="00A752CA">
        <w:rPr>
          <w:rFonts w:ascii="Times New Roman" w:hAnsi="Times New Roman" w:cs="Calibri"/>
          <w:sz w:val="24"/>
          <w:szCs w:val="24"/>
          <w:lang w:eastAsia="ru-RU"/>
        </w:rPr>
        <w:t>от 14 января 2021 года № 3/8-5</w:t>
      </w:r>
    </w:p>
    <w:p w:rsidR="00322794" w:rsidRDefault="00322794" w:rsidP="00322794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A752CA" w:rsidRDefault="00A752CA" w:rsidP="00322794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322794" w:rsidRDefault="00322794" w:rsidP="00322794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322794" w:rsidRDefault="00322794" w:rsidP="00322794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hAnsi="Times New Roman" w:cs="Calibri"/>
          <w:b/>
          <w:sz w:val="28"/>
          <w:szCs w:val="28"/>
          <w:lang w:eastAsia="ru-RU"/>
        </w:rPr>
        <w:t xml:space="preserve"> Информация</w:t>
      </w:r>
    </w:p>
    <w:p w:rsidR="00322794" w:rsidRDefault="00322794" w:rsidP="00322794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  <w:lang w:eastAsia="ru-RU"/>
        </w:rPr>
        <w:t>об итогах работы территориальной избирательной комиссии</w:t>
      </w:r>
      <w:r w:rsidRPr="00F5164A">
        <w:rPr>
          <w:rFonts w:ascii="Times New Roman" w:hAnsi="Times New Roman"/>
          <w:b/>
          <w:sz w:val="28"/>
          <w:szCs w:val="28"/>
        </w:rPr>
        <w:t xml:space="preserve"> городского округа город Салават Республики Башкортостан </w:t>
      </w:r>
      <w:r>
        <w:rPr>
          <w:rFonts w:ascii="Times New Roman" w:hAnsi="Times New Roman"/>
          <w:b/>
          <w:sz w:val="28"/>
          <w:szCs w:val="28"/>
        </w:rPr>
        <w:t>за 2020 год</w:t>
      </w:r>
    </w:p>
    <w:p w:rsidR="00002C1F" w:rsidRDefault="00002C1F" w:rsidP="00322794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01E0" w:rsidRPr="00F201E0" w:rsidRDefault="00002C1F" w:rsidP="00F201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5C9F">
        <w:rPr>
          <w:rFonts w:ascii="Times New Roman" w:hAnsi="Times New Roman"/>
          <w:sz w:val="28"/>
          <w:szCs w:val="28"/>
        </w:rPr>
        <w:t>Деятельность территориальной избирательной комиссии городского округа город Салават Республики Башкортостан (далее Комиссия) в 2020 году осуществлялась в соответствии с Планом работы</w:t>
      </w:r>
      <w:r w:rsidRPr="00905C9F">
        <w:rPr>
          <w:rFonts w:ascii="Times New Roman" w:hAnsi="Times New Roman" w:cs="Calibri"/>
          <w:sz w:val="28"/>
          <w:szCs w:val="28"/>
          <w:lang w:eastAsia="ru-RU"/>
        </w:rPr>
        <w:t xml:space="preserve"> территориальной избирательной комиссии</w:t>
      </w:r>
      <w:r w:rsidRPr="00905C9F">
        <w:rPr>
          <w:rFonts w:ascii="Times New Roman" w:hAnsi="Times New Roman"/>
          <w:sz w:val="28"/>
          <w:szCs w:val="28"/>
        </w:rPr>
        <w:t xml:space="preserve"> городского округа город Салават Республики Башкортостан на 2020 год, утвержденным решением Комиссии от 20.01.2020 года № 2/1</w:t>
      </w:r>
      <w:r w:rsidR="001D0DEF" w:rsidRPr="00905C9F">
        <w:rPr>
          <w:rFonts w:ascii="Times New Roman" w:hAnsi="Times New Roman"/>
          <w:sz w:val="28"/>
          <w:szCs w:val="28"/>
        </w:rPr>
        <w:t>, Календарным планом мероприятий</w:t>
      </w:r>
      <w:r w:rsidR="002F1F89" w:rsidRPr="00905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F1F89" w:rsidRPr="002F1F89">
        <w:rPr>
          <w:rFonts w:ascii="Times New Roman" w:eastAsia="Times New Roman" w:hAnsi="Times New Roman"/>
          <w:bCs/>
          <w:sz w:val="28"/>
          <w:szCs w:val="28"/>
          <w:lang w:eastAsia="ru-RU"/>
        </w:rPr>
        <w:t>по подготов</w:t>
      </w:r>
      <w:r w:rsidR="002F1F89" w:rsidRPr="00905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ке и проведению общероссийского голосования </w:t>
      </w:r>
      <w:r w:rsidR="002F1F89" w:rsidRPr="002F1F89">
        <w:rPr>
          <w:rFonts w:ascii="Times New Roman" w:eastAsia="Times New Roman" w:hAnsi="Times New Roman"/>
          <w:bCs/>
          <w:sz w:val="28"/>
          <w:szCs w:val="28"/>
          <w:lang w:eastAsia="ru-RU"/>
        </w:rPr>
        <w:t>по вопросу одобрения изменений в Конституцию Российской Федерации</w:t>
      </w:r>
      <w:r w:rsidR="00AA3EA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905C9F" w:rsidRPr="00905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утвержденным </w:t>
      </w:r>
      <w:r w:rsidR="00905C9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proofErr w:type="gramEnd"/>
      <w:r w:rsidR="00905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05C9F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</w:t>
      </w:r>
      <w:r w:rsidR="00905C9F" w:rsidRPr="00905C9F">
        <w:rPr>
          <w:rFonts w:ascii="Times New Roman" w:eastAsia="Times New Roman" w:hAnsi="Times New Roman"/>
          <w:sz w:val="28"/>
          <w:szCs w:val="28"/>
          <w:lang w:eastAsia="ru-RU"/>
        </w:rPr>
        <w:t>комиссии Российской Федерации</w:t>
      </w:r>
      <w:r w:rsidR="00905C9F" w:rsidRPr="00905C9F">
        <w:rPr>
          <w:rFonts w:ascii="Times New Roman" w:eastAsia="Times New Roman" w:hAnsi="Times New Roman"/>
          <w:sz w:val="28"/>
          <w:szCs w:val="28"/>
          <w:lang w:eastAsia="ru-RU"/>
        </w:rPr>
        <w:br/>
        <w:t>от 20 марта 2020 г. № 244/1808-7(в редакции постанов</w:t>
      </w:r>
      <w:r w:rsidR="00905C9F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Центральной избирательной комиссии Российской Федерации </w:t>
      </w:r>
      <w:r w:rsidR="00905C9F" w:rsidRPr="00905C9F">
        <w:rPr>
          <w:rFonts w:ascii="Times New Roman" w:eastAsia="Times New Roman" w:hAnsi="Times New Roman"/>
          <w:sz w:val="28"/>
          <w:szCs w:val="28"/>
          <w:lang w:eastAsia="ru-RU"/>
        </w:rPr>
        <w:t>от 02 июня 2020 г.</w:t>
      </w:r>
      <w:r w:rsidR="00905C9F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905C9F" w:rsidRPr="00905C9F">
        <w:rPr>
          <w:rFonts w:ascii="Times New Roman" w:eastAsia="Times New Roman" w:hAnsi="Times New Roman"/>
          <w:sz w:val="28"/>
          <w:szCs w:val="28"/>
          <w:lang w:eastAsia="ru-RU"/>
        </w:rPr>
        <w:t>250/1845-7)</w:t>
      </w:r>
      <w:r w:rsidR="00905C9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A3EA1" w:rsidRPr="00905C9F">
        <w:rPr>
          <w:rFonts w:ascii="Times New Roman" w:hAnsi="Times New Roman"/>
          <w:sz w:val="28"/>
          <w:szCs w:val="28"/>
        </w:rPr>
        <w:t>Календарным планом мероприятий</w:t>
      </w:r>
      <w:r w:rsidR="00AA3EA1" w:rsidRPr="00905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A3EA1" w:rsidRPr="002F1F89">
        <w:rPr>
          <w:rFonts w:ascii="Times New Roman" w:eastAsia="Times New Roman" w:hAnsi="Times New Roman"/>
          <w:bCs/>
          <w:sz w:val="28"/>
          <w:szCs w:val="28"/>
          <w:lang w:eastAsia="ru-RU"/>
        </w:rPr>
        <w:t>по подготов</w:t>
      </w:r>
      <w:r w:rsidR="00AA3EA1" w:rsidRPr="00905C9F">
        <w:rPr>
          <w:rFonts w:ascii="Times New Roman" w:eastAsia="Times New Roman" w:hAnsi="Times New Roman"/>
          <w:bCs/>
          <w:sz w:val="28"/>
          <w:szCs w:val="28"/>
          <w:lang w:eastAsia="ru-RU"/>
        </w:rPr>
        <w:t>ке и проведению</w:t>
      </w:r>
      <w:r w:rsidR="00AA3EA1" w:rsidRPr="00AA3E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AA3EA1" w:rsidRPr="00AA3E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выборов депутатов Совета городского округа город Салават Республики Башкортостан пятого созыва 13 сентября 2020 года</w:t>
      </w:r>
      <w:r w:rsidR="00AA3E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утвержденным решением Комиссии </w:t>
      </w:r>
      <w:r w:rsidR="00AA3EA1" w:rsidRPr="00AA3E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3 июля 2020 года №22/1</w:t>
      </w:r>
      <w:r w:rsidR="00AA3E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End"/>
    </w:p>
    <w:p w:rsidR="008D4382" w:rsidRDefault="008B00CB" w:rsidP="002665D1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665D1">
        <w:rPr>
          <w:rFonts w:ascii="Times New Roman" w:eastAsiaTheme="minorHAnsi" w:hAnsi="Times New Roman"/>
          <w:sz w:val="28"/>
          <w:szCs w:val="28"/>
        </w:rPr>
        <w:t xml:space="preserve">Основная деятельность Комиссии </w:t>
      </w:r>
      <w:r w:rsidR="002665D1" w:rsidRPr="002665D1">
        <w:rPr>
          <w:rFonts w:ascii="Times New Roman" w:eastAsiaTheme="minorHAnsi" w:hAnsi="Times New Roman"/>
          <w:sz w:val="28"/>
          <w:szCs w:val="28"/>
        </w:rPr>
        <w:t xml:space="preserve">была направлена </w:t>
      </w:r>
      <w:proofErr w:type="gramStart"/>
      <w:r w:rsidR="002665D1">
        <w:rPr>
          <w:rFonts w:ascii="Times New Roman" w:eastAsiaTheme="minorHAnsi" w:hAnsi="Times New Roman"/>
          <w:sz w:val="28"/>
          <w:szCs w:val="28"/>
        </w:rPr>
        <w:t>на</w:t>
      </w:r>
      <w:proofErr w:type="gramEnd"/>
      <w:r w:rsidR="008D4382">
        <w:rPr>
          <w:rFonts w:ascii="Times New Roman" w:eastAsiaTheme="minorHAnsi" w:hAnsi="Times New Roman"/>
          <w:sz w:val="28"/>
          <w:szCs w:val="28"/>
        </w:rPr>
        <w:t>:</w:t>
      </w:r>
      <w:r w:rsidR="002665D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D4382" w:rsidRDefault="008D4382" w:rsidP="002665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2665D1">
        <w:rPr>
          <w:rFonts w:ascii="Times New Roman" w:hAnsi="Times New Roman"/>
          <w:sz w:val="28"/>
          <w:szCs w:val="28"/>
        </w:rPr>
        <w:t>о</w:t>
      </w:r>
      <w:r w:rsidR="002665D1" w:rsidRPr="002665D1">
        <w:rPr>
          <w:rFonts w:ascii="Times New Roman" w:hAnsi="Times New Roman"/>
          <w:sz w:val="28"/>
          <w:szCs w:val="28"/>
        </w:rPr>
        <w:t xml:space="preserve">существление </w:t>
      </w:r>
      <w:proofErr w:type="gramStart"/>
      <w:r w:rsidR="002665D1" w:rsidRPr="002665D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2665D1" w:rsidRPr="002665D1">
        <w:rPr>
          <w:rFonts w:ascii="Times New Roman" w:hAnsi="Times New Roman"/>
          <w:sz w:val="28"/>
          <w:szCs w:val="28"/>
        </w:rPr>
        <w:t xml:space="preserve"> соблюдением избирательных прав граждан Российской Федерации при подготовке и провед</w:t>
      </w:r>
      <w:r w:rsidR="002665D1">
        <w:rPr>
          <w:rFonts w:ascii="Times New Roman" w:hAnsi="Times New Roman"/>
          <w:sz w:val="28"/>
          <w:szCs w:val="28"/>
        </w:rPr>
        <w:t xml:space="preserve">ении Общероссийского голосования </w:t>
      </w:r>
      <w:r w:rsidR="002F5DDC" w:rsidRPr="002F1F89">
        <w:rPr>
          <w:rFonts w:ascii="Times New Roman" w:eastAsia="Times New Roman" w:hAnsi="Times New Roman"/>
          <w:bCs/>
          <w:sz w:val="28"/>
          <w:szCs w:val="28"/>
          <w:lang w:eastAsia="ru-RU"/>
        </w:rPr>
        <w:t>по вопросу одобрения изменений в Конституцию Российской Федерации</w:t>
      </w:r>
      <w:r w:rsidR="002F5DDC">
        <w:rPr>
          <w:rFonts w:ascii="Times New Roman" w:hAnsi="Times New Roman"/>
          <w:sz w:val="28"/>
          <w:szCs w:val="28"/>
        </w:rPr>
        <w:t xml:space="preserve"> </w:t>
      </w:r>
      <w:r w:rsidR="002665D1">
        <w:rPr>
          <w:rFonts w:ascii="Times New Roman" w:hAnsi="Times New Roman"/>
          <w:sz w:val="28"/>
          <w:szCs w:val="28"/>
        </w:rPr>
        <w:t>1 июля 2020 года и выборов депутатов Совета городского округа город Салават Республики Башкортостан пятого созыва 13 сентября 2020 года</w:t>
      </w:r>
      <w:r>
        <w:rPr>
          <w:rFonts w:ascii="Times New Roman" w:hAnsi="Times New Roman"/>
          <w:sz w:val="28"/>
          <w:szCs w:val="28"/>
        </w:rPr>
        <w:t>;</w:t>
      </w:r>
    </w:p>
    <w:p w:rsidR="002665D1" w:rsidRPr="002665D1" w:rsidRDefault="008D4382" w:rsidP="002665D1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665D1">
        <w:rPr>
          <w:rFonts w:ascii="Times New Roman" w:hAnsi="Times New Roman"/>
          <w:sz w:val="28"/>
          <w:szCs w:val="28"/>
        </w:rPr>
        <w:t>обучение членов</w:t>
      </w:r>
      <w:r w:rsidR="002665D1" w:rsidRPr="002665D1">
        <w:rPr>
          <w:rFonts w:ascii="Times New Roman" w:hAnsi="Times New Roman"/>
          <w:sz w:val="28"/>
          <w:szCs w:val="28"/>
        </w:rPr>
        <w:t xml:space="preserve"> </w:t>
      </w:r>
      <w:r w:rsidR="002F5DDC">
        <w:rPr>
          <w:rFonts w:ascii="Times New Roman" w:hAnsi="Times New Roman"/>
          <w:sz w:val="28"/>
          <w:szCs w:val="28"/>
        </w:rPr>
        <w:t xml:space="preserve">участковых избирательных </w:t>
      </w:r>
      <w:r w:rsidR="002665D1" w:rsidRPr="002665D1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миссий по вопросам подготовки</w:t>
      </w:r>
      <w:r w:rsidR="002665D1" w:rsidRPr="002665D1">
        <w:rPr>
          <w:rFonts w:ascii="Times New Roman" w:hAnsi="Times New Roman"/>
          <w:sz w:val="28"/>
          <w:szCs w:val="28"/>
        </w:rPr>
        <w:t xml:space="preserve"> и проведения выборов</w:t>
      </w:r>
      <w:r w:rsidR="003E524C">
        <w:rPr>
          <w:rFonts w:ascii="Times New Roman" w:hAnsi="Times New Roman"/>
          <w:sz w:val="28"/>
          <w:szCs w:val="28"/>
        </w:rPr>
        <w:t xml:space="preserve"> в условиях коронавирусной инфекции</w:t>
      </w:r>
      <w:r>
        <w:t>;</w:t>
      </w:r>
    </w:p>
    <w:p w:rsidR="002665D1" w:rsidRPr="00E17DEA" w:rsidRDefault="008D4382" w:rsidP="008D4382">
      <w:pPr>
        <w:pStyle w:val="14-1"/>
        <w:rPr>
          <w:color w:val="000000"/>
        </w:rPr>
      </w:pPr>
      <w:r>
        <w:lastRenderedPageBreak/>
        <w:t>-в</w:t>
      </w:r>
      <w:r w:rsidR="002665D1">
        <w:t>заимодействие с о</w:t>
      </w:r>
      <w:r>
        <w:t xml:space="preserve">рганами местного самоуправления, </w:t>
      </w:r>
      <w:r>
        <w:rPr>
          <w:color w:val="000000"/>
        </w:rPr>
        <w:t>политическими партиями,</w:t>
      </w:r>
      <w:r w:rsidR="002665D1">
        <w:rPr>
          <w:color w:val="000000"/>
        </w:rPr>
        <w:t xml:space="preserve"> общественными</w:t>
      </w:r>
      <w:r w:rsidR="002665D1">
        <w:t xml:space="preserve"> объединениями и иными структурами гражданского общества,</w:t>
      </w:r>
      <w:r>
        <w:t xml:space="preserve"> образовательными учреждениями, </w:t>
      </w:r>
      <w:r w:rsidR="002665D1">
        <w:t>правоохра</w:t>
      </w:r>
      <w:r>
        <w:t xml:space="preserve">нительными органами </w:t>
      </w:r>
      <w:r w:rsidRPr="00E17DEA">
        <w:t>по вопросам</w:t>
      </w:r>
      <w:r w:rsidR="002665D1" w:rsidRPr="00E17DEA">
        <w:rPr>
          <w:color w:val="000000"/>
        </w:rPr>
        <w:t xml:space="preserve"> подготовки и проведения выборов</w:t>
      </w:r>
      <w:r w:rsidRPr="00E17DEA">
        <w:rPr>
          <w:color w:val="000000"/>
        </w:rPr>
        <w:t>;</w:t>
      </w:r>
    </w:p>
    <w:p w:rsidR="00A353D6" w:rsidRPr="00E17DEA" w:rsidRDefault="00A353D6" w:rsidP="00A353D6">
      <w:pPr>
        <w:pStyle w:val="14-1"/>
      </w:pPr>
      <w:r w:rsidRPr="00E17DEA">
        <w:t xml:space="preserve">-взаимодействие с городским Клубом «Молодой избиратель» другими молодежными организациями, </w:t>
      </w:r>
      <w:proofErr w:type="spellStart"/>
      <w:r w:rsidRPr="00E17DEA">
        <w:t>Салаватской</w:t>
      </w:r>
      <w:proofErr w:type="spellEnd"/>
      <w:r w:rsidRPr="00E17DEA">
        <w:t xml:space="preserve"> городской организацией БРО ООО «Всероссийское общество инвалидов» по вопросам повышения правовой культуры  избирателей. </w:t>
      </w:r>
    </w:p>
    <w:p w:rsidR="00E17DEA" w:rsidRDefault="008D4382" w:rsidP="00E17DE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7DEA">
        <w:rPr>
          <w:rFonts w:ascii="Times New Roman" w:hAnsi="Times New Roman"/>
          <w:sz w:val="28"/>
          <w:szCs w:val="28"/>
        </w:rPr>
        <w:t>-в</w:t>
      </w:r>
      <w:r w:rsidR="002665D1" w:rsidRPr="00E17DEA">
        <w:rPr>
          <w:rFonts w:ascii="Times New Roman" w:hAnsi="Times New Roman"/>
          <w:sz w:val="28"/>
          <w:szCs w:val="28"/>
        </w:rPr>
        <w:t>заимодействие со средствами массовой информации в целях обеспечения открытости и гласности избирательного процесса</w:t>
      </w:r>
      <w:r w:rsidR="002665D1" w:rsidRPr="00E17DEA">
        <w:rPr>
          <w:rFonts w:ascii="Times New Roman" w:hAnsi="Times New Roman"/>
          <w:color w:val="000000"/>
          <w:sz w:val="28"/>
          <w:szCs w:val="28"/>
        </w:rPr>
        <w:t>.</w:t>
      </w:r>
      <w:r w:rsidR="00E17DEA" w:rsidRPr="00E17DE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665D1" w:rsidRPr="00E17DEA" w:rsidRDefault="00E17DEA" w:rsidP="00E17DE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7DEA">
        <w:rPr>
          <w:rFonts w:ascii="Times New Roman" w:eastAsiaTheme="minorHAnsi" w:hAnsi="Times New Roman"/>
          <w:sz w:val="28"/>
          <w:szCs w:val="28"/>
        </w:rPr>
        <w:t xml:space="preserve">Комиссией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отчетный период </w:t>
      </w:r>
      <w:r w:rsidRPr="00E17DEA">
        <w:rPr>
          <w:rFonts w:ascii="Times New Roman" w:eastAsiaTheme="minorHAnsi" w:hAnsi="Times New Roman"/>
          <w:sz w:val="28"/>
          <w:szCs w:val="28"/>
        </w:rPr>
        <w:t>проведено 49 заседаний, на которых рассмотрено 214 вопросов.</w:t>
      </w:r>
    </w:p>
    <w:p w:rsidR="002435A1" w:rsidRDefault="00E17DEA" w:rsidP="00E17DE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201E0" w:rsidRPr="00F201E0">
        <w:rPr>
          <w:rFonts w:ascii="Times New Roman" w:eastAsia="Times New Roman" w:hAnsi="Times New Roman"/>
          <w:sz w:val="28"/>
          <w:szCs w:val="28"/>
          <w:lang w:eastAsia="ru-RU"/>
        </w:rPr>
        <w:t>воевременно осуществлялось рассмотрение и подготовка ответов на обращения, заявления и жалобы граждан, политических партий других избирательных объединений.</w:t>
      </w:r>
      <w:r w:rsidR="003E52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проведении Общероссийского голосования </w:t>
      </w:r>
      <w:r w:rsidR="00120CF3" w:rsidRPr="002F1F89">
        <w:rPr>
          <w:rFonts w:ascii="Times New Roman" w:eastAsia="Times New Roman" w:hAnsi="Times New Roman"/>
          <w:bCs/>
          <w:sz w:val="28"/>
          <w:szCs w:val="28"/>
          <w:lang w:eastAsia="ru-RU"/>
        </w:rPr>
        <w:t>по вопросу одобрения изменений в Конституцию Российской Федерации</w:t>
      </w:r>
      <w:r w:rsidR="00120C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524C">
        <w:rPr>
          <w:rFonts w:ascii="Times New Roman" w:eastAsia="Times New Roman" w:hAnsi="Times New Roman"/>
          <w:sz w:val="28"/>
          <w:szCs w:val="28"/>
          <w:lang w:eastAsia="ru-RU"/>
        </w:rPr>
        <w:t>в Комиссию поступило 4 обращения. При проведении выборов депутатов Совета</w:t>
      </w:r>
      <w:r w:rsidR="00120CF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город Салават Республики Башкортостан жалоб и обращений не поступало.</w:t>
      </w:r>
    </w:p>
    <w:p w:rsidR="003E7529" w:rsidRDefault="002435A1" w:rsidP="00865B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Своевременно принимались решения по пере</w:t>
      </w:r>
      <w:r w:rsidR="003E7529">
        <w:rPr>
          <w:rFonts w:ascii="Times New Roman" w:eastAsia="Times New Roman" w:hAnsi="Times New Roman"/>
          <w:sz w:val="28"/>
          <w:szCs w:val="28"/>
          <w:lang w:eastAsia="ru-RU"/>
        </w:rPr>
        <w:t>даче вакантных мандатов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городского округа город Салават</w:t>
      </w:r>
      <w:r w:rsidR="00F201E0" w:rsidRPr="00F201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Башкортостан в случае </w:t>
      </w:r>
      <w:r w:rsidR="003E7529">
        <w:rPr>
          <w:rFonts w:ascii="Times New Roman" w:eastAsia="Times New Roman" w:hAnsi="Times New Roman"/>
          <w:sz w:val="28"/>
          <w:szCs w:val="28"/>
          <w:lang w:eastAsia="ru-RU"/>
        </w:rPr>
        <w:t>досрочно</w:t>
      </w:r>
      <w:r w:rsidR="003E7529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прекращения их полномочий.</w:t>
      </w:r>
      <w:r w:rsidR="00865B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865BE0">
        <w:rPr>
          <w:rFonts w:ascii="Times New Roman" w:eastAsia="Times New Roman" w:hAnsi="Times New Roman"/>
          <w:sz w:val="28"/>
          <w:szCs w:val="28"/>
          <w:lang w:eastAsia="ru-RU"/>
        </w:rPr>
        <w:t>стоянно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529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по подбору кадров в резерв составов участковых избирательных комиссий и укомплектованию участковых комиссий.</w:t>
      </w:r>
      <w:r w:rsidR="00865B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5BE0" w:rsidRDefault="00865BE0" w:rsidP="00865B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окончании избирательных кампаний в обязатель</w:t>
      </w:r>
      <w:r w:rsidR="00A752CA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порядке </w:t>
      </w:r>
      <w:r w:rsidR="000C314C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членами Комиссии </w:t>
      </w:r>
      <w:r w:rsidR="00A752CA">
        <w:rPr>
          <w:rFonts w:ascii="Times New Roman" w:eastAsia="Times New Roman" w:hAnsi="Times New Roman"/>
          <w:sz w:val="28"/>
          <w:szCs w:val="28"/>
          <w:lang w:eastAsia="ru-RU"/>
        </w:rPr>
        <w:t>проводилась ревизия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52CA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избирательного оборудования на предмет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сохранности</w:t>
      </w:r>
      <w:r w:rsidR="00A752CA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рабочего состояния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принятием соответствующих мер.</w:t>
      </w:r>
    </w:p>
    <w:p w:rsidR="00C03EA9" w:rsidRDefault="000C314C" w:rsidP="00865B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плановом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proofErr w:type="gramEnd"/>
      <w:r w:rsidR="00F60EE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решениями Комиссии от 10 марта 2020 года № 6/2 и от 10 августа 2020 года № 39/2 проводилось обучение членов участковых избирательных комиссий. В связи со сложившейся эпидемиологической обстановкой занятия проводились по подгруппам, а также </w:t>
      </w:r>
      <w:r w:rsidR="00F60E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использованием дистанционной формы обучения. </w:t>
      </w:r>
      <w:r w:rsidR="00265B86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привлечением экстренных служб, а также правоохранительных органов города </w:t>
      </w:r>
      <w:r w:rsidR="009833AB">
        <w:rPr>
          <w:rFonts w:ascii="Times New Roman" w:eastAsia="Times New Roman" w:hAnsi="Times New Roman"/>
          <w:sz w:val="28"/>
          <w:szCs w:val="28"/>
          <w:lang w:eastAsia="ru-RU"/>
        </w:rPr>
        <w:t xml:space="preserve">дважды </w:t>
      </w:r>
      <w:r w:rsidR="00265B86">
        <w:rPr>
          <w:rFonts w:ascii="Times New Roman" w:eastAsia="Times New Roman" w:hAnsi="Times New Roman"/>
          <w:sz w:val="28"/>
          <w:szCs w:val="28"/>
          <w:lang w:eastAsia="ru-RU"/>
        </w:rPr>
        <w:t>проводились практические занятия по действиям членов участковых избирательных комиссий в чрезвычайн</w:t>
      </w:r>
      <w:r w:rsidR="009833AB">
        <w:rPr>
          <w:rFonts w:ascii="Times New Roman" w:eastAsia="Times New Roman" w:hAnsi="Times New Roman"/>
          <w:sz w:val="28"/>
          <w:szCs w:val="28"/>
          <w:lang w:eastAsia="ru-RU"/>
        </w:rPr>
        <w:t>ых ситуациях. Активное участие приняли</w:t>
      </w:r>
      <w:r w:rsidR="00265B86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члены территориальной и участковых комиссий при прохождении тестирования на знание</w:t>
      </w:r>
      <w:r w:rsidR="009833A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 избирательного законодательства</w:t>
      </w:r>
      <w:r w:rsidR="00265B86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м</w:t>
      </w:r>
      <w:r w:rsidR="00C03EA9">
        <w:rPr>
          <w:rFonts w:ascii="Times New Roman" w:eastAsia="Times New Roman" w:hAnsi="Times New Roman"/>
          <w:sz w:val="28"/>
          <w:szCs w:val="28"/>
          <w:lang w:eastAsia="ru-RU"/>
        </w:rPr>
        <w:t>атериалов РЦОИТ при Ц</w:t>
      </w:r>
      <w:r w:rsidR="009833AB">
        <w:rPr>
          <w:rFonts w:ascii="Times New Roman" w:eastAsia="Times New Roman" w:hAnsi="Times New Roman"/>
          <w:sz w:val="28"/>
          <w:szCs w:val="28"/>
          <w:lang w:eastAsia="ru-RU"/>
        </w:rPr>
        <w:t>ентральной избирательной комиссии</w:t>
      </w:r>
      <w:r w:rsidR="00C03EA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России.</w:t>
      </w:r>
    </w:p>
    <w:p w:rsidR="00D30565" w:rsidRPr="00D30565" w:rsidRDefault="00F201E0" w:rsidP="00D3056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1E0">
        <w:rPr>
          <w:rFonts w:ascii="Times New Roman" w:eastAsia="Times New Roman" w:hAnsi="Times New Roman"/>
          <w:sz w:val="28"/>
          <w:szCs w:val="28"/>
          <w:lang w:eastAsia="ru-RU"/>
        </w:rPr>
        <w:t>Приоритетным направлением деятельности Комиссии в отчетный период являлось повышение правовой культуры изби</w:t>
      </w:r>
      <w:r w:rsidR="00A353D6">
        <w:rPr>
          <w:rFonts w:ascii="Times New Roman" w:eastAsia="Times New Roman" w:hAnsi="Times New Roman"/>
          <w:sz w:val="28"/>
          <w:szCs w:val="28"/>
          <w:lang w:eastAsia="ru-RU"/>
        </w:rPr>
        <w:t>рателей</w:t>
      </w:r>
      <w:r w:rsidR="00D30565">
        <w:rPr>
          <w:rFonts w:ascii="Times New Roman" w:eastAsia="Times New Roman" w:hAnsi="Times New Roman"/>
          <w:sz w:val="28"/>
          <w:szCs w:val="28"/>
          <w:lang w:eastAsia="ru-RU"/>
        </w:rPr>
        <w:t xml:space="preserve">. Членами Комиссии совместно с городским </w:t>
      </w:r>
      <w:r w:rsidR="00D30565" w:rsidRPr="00D30565">
        <w:rPr>
          <w:rFonts w:ascii="Times New Roman" w:eastAsia="Times New Roman" w:hAnsi="Times New Roman"/>
          <w:sz w:val="28"/>
          <w:szCs w:val="28"/>
          <w:lang w:eastAsia="ru-RU"/>
        </w:rPr>
        <w:t>клуб</w:t>
      </w:r>
      <w:r w:rsidR="00D3056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D30565" w:rsidRPr="00D30565">
        <w:rPr>
          <w:rFonts w:ascii="Times New Roman" w:eastAsia="Times New Roman" w:hAnsi="Times New Roman"/>
          <w:sz w:val="28"/>
          <w:szCs w:val="28"/>
          <w:lang w:eastAsia="ru-RU"/>
        </w:rPr>
        <w:t xml:space="preserve"> «Молодой избиратель»</w:t>
      </w:r>
      <w:r w:rsidR="00D305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565" w:rsidRPr="00D30565">
        <w:rPr>
          <w:rFonts w:ascii="Times New Roman" w:hAnsi="Times New Roman"/>
          <w:sz w:val="28"/>
          <w:szCs w:val="28"/>
          <w:lang w:eastAsia="ru-RU"/>
        </w:rPr>
        <w:t xml:space="preserve">в течение года </w:t>
      </w:r>
      <w:r w:rsidR="00D30565">
        <w:rPr>
          <w:rFonts w:ascii="Times New Roman" w:hAnsi="Times New Roman"/>
          <w:sz w:val="28"/>
          <w:szCs w:val="28"/>
          <w:lang w:eastAsia="ru-RU"/>
        </w:rPr>
        <w:t>были проведены</w:t>
      </w:r>
      <w:r w:rsidR="00D30565" w:rsidRPr="00D30565">
        <w:rPr>
          <w:rFonts w:ascii="Times New Roman" w:hAnsi="Times New Roman"/>
          <w:sz w:val="28"/>
          <w:szCs w:val="28"/>
          <w:lang w:eastAsia="ru-RU"/>
        </w:rPr>
        <w:t>:</w:t>
      </w:r>
    </w:p>
    <w:p w:rsidR="00D30565" w:rsidRPr="00D30565" w:rsidRDefault="00D30565" w:rsidP="00D30565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-г</w:t>
      </w:r>
      <w:r w:rsidRPr="00D30565">
        <w:rPr>
          <w:rFonts w:ascii="Times New Roman" w:eastAsia="Times New Roman" w:hAnsi="Times New Roman"/>
          <w:sz w:val="28"/>
          <w:szCs w:val="28"/>
        </w:rPr>
        <w:t xml:space="preserve">ородское мероприятие среди молодых избирателей по вопросам </w:t>
      </w:r>
      <w:r w:rsidRPr="00D30565">
        <w:rPr>
          <w:rFonts w:ascii="Times New Roman" w:eastAsia="Times New Roman" w:hAnsi="Times New Roman"/>
          <w:kern w:val="36"/>
          <w:sz w:val="28"/>
          <w:szCs w:val="28"/>
        </w:rPr>
        <w:t>избирательного права и избирательного процесса «Я – гражданин России!», посвященное Дню молодого избирателя;</w:t>
      </w:r>
    </w:p>
    <w:p w:rsidR="00D30565" w:rsidRPr="00D30565" w:rsidRDefault="00E74CDE" w:rsidP="00E74CDE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>-д</w:t>
      </w:r>
      <w:r w:rsidR="00D30565" w:rsidRPr="00D30565">
        <w:rPr>
          <w:rFonts w:ascii="Times New Roman" w:eastAsia="Times New Roman" w:hAnsi="Times New Roman"/>
          <w:kern w:val="36"/>
          <w:sz w:val="28"/>
          <w:szCs w:val="28"/>
        </w:rPr>
        <w:t>ел</w:t>
      </w:r>
      <w:r w:rsidR="00D30565">
        <w:rPr>
          <w:rFonts w:ascii="Times New Roman" w:eastAsia="Times New Roman" w:hAnsi="Times New Roman"/>
          <w:kern w:val="36"/>
          <w:sz w:val="28"/>
          <w:szCs w:val="28"/>
        </w:rPr>
        <w:t>овые и</w:t>
      </w:r>
      <w:r w:rsidR="00D30565" w:rsidRPr="00D30565">
        <w:rPr>
          <w:rFonts w:ascii="Times New Roman" w:eastAsia="Times New Roman" w:hAnsi="Times New Roman"/>
          <w:kern w:val="36"/>
          <w:sz w:val="28"/>
          <w:szCs w:val="28"/>
        </w:rPr>
        <w:t xml:space="preserve"> </w:t>
      </w:r>
      <w:r w:rsidR="00D30565">
        <w:rPr>
          <w:rFonts w:ascii="Times New Roman" w:eastAsia="Times New Roman" w:hAnsi="Times New Roman"/>
          <w:kern w:val="36"/>
          <w:sz w:val="28"/>
          <w:szCs w:val="28"/>
        </w:rPr>
        <w:t>и</w:t>
      </w:r>
      <w:r>
        <w:rPr>
          <w:rFonts w:ascii="Times New Roman" w:eastAsia="Times New Roman" w:hAnsi="Times New Roman"/>
          <w:kern w:val="36"/>
          <w:sz w:val="28"/>
          <w:szCs w:val="28"/>
        </w:rPr>
        <w:t>нтеллектуальные игры:</w:t>
      </w:r>
      <w:r w:rsidR="00D30565" w:rsidRPr="00D30565">
        <w:rPr>
          <w:rFonts w:ascii="Times New Roman" w:eastAsia="Times New Roman" w:hAnsi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36"/>
          <w:sz w:val="28"/>
          <w:szCs w:val="28"/>
        </w:rPr>
        <w:t xml:space="preserve">«Молодёжь и выборы»; </w:t>
      </w:r>
      <w:r w:rsidR="00D30565" w:rsidRPr="00D30565">
        <w:rPr>
          <w:rFonts w:ascii="Times New Roman" w:eastAsia="Times New Roman" w:hAnsi="Times New Roman" w:cs="Calibri"/>
          <w:kern w:val="36"/>
          <w:sz w:val="28"/>
        </w:rPr>
        <w:t>«Твой выбор сегодня»</w:t>
      </w:r>
      <w:r w:rsidR="00D30565" w:rsidRPr="00D30565">
        <w:rPr>
          <w:rFonts w:ascii="Times New Roman" w:eastAsia="Times New Roman" w:hAnsi="Times New Roman"/>
          <w:kern w:val="36"/>
          <w:sz w:val="28"/>
          <w:szCs w:val="28"/>
        </w:rPr>
        <w:t>;</w:t>
      </w:r>
      <w:r w:rsidR="00D30565" w:rsidRPr="00D30565">
        <w:rPr>
          <w:rFonts w:ascii="Times New Roman" w:eastAsia="Times New Roman" w:hAnsi="Times New Roman" w:cs="Calibri"/>
          <w:kern w:val="36"/>
          <w:sz w:val="28"/>
        </w:rPr>
        <w:t xml:space="preserve"> «Я – избиратель»;</w:t>
      </w:r>
    </w:p>
    <w:p w:rsidR="00D30565" w:rsidRPr="00D30565" w:rsidRDefault="00E74CDE" w:rsidP="00E74CDE">
      <w:pPr>
        <w:spacing w:after="0" w:line="360" w:lineRule="auto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-ч</w:t>
      </w:r>
      <w:r w:rsidR="00D30565" w:rsidRPr="00D30565">
        <w:rPr>
          <w:rFonts w:ascii="Times New Roman" w:hAnsi="Times New Roman"/>
          <w:kern w:val="36"/>
          <w:sz w:val="28"/>
          <w:szCs w:val="28"/>
          <w:lang w:eastAsia="ru-RU"/>
        </w:rPr>
        <w:t>ас полезных советов «Правовая неотложка»;</w:t>
      </w:r>
    </w:p>
    <w:p w:rsidR="00D30565" w:rsidRPr="00D30565" w:rsidRDefault="00E74CDE" w:rsidP="00E74CDE">
      <w:pPr>
        <w:spacing w:after="0" w:line="360" w:lineRule="auto"/>
        <w:ind w:firstLine="709"/>
        <w:jc w:val="both"/>
        <w:rPr>
          <w:rFonts w:ascii="Times New Roman" w:hAnsi="Times New Roman" w:cs="Calibri"/>
          <w:kern w:val="36"/>
          <w:sz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-л</w:t>
      </w:r>
      <w:r w:rsidR="00D30565" w:rsidRPr="00D30565">
        <w:rPr>
          <w:rFonts w:ascii="Times New Roman" w:hAnsi="Times New Roman"/>
          <w:kern w:val="36"/>
          <w:sz w:val="28"/>
          <w:szCs w:val="28"/>
          <w:lang w:eastAsia="ru-RU"/>
        </w:rPr>
        <w:t xml:space="preserve">екция </w:t>
      </w:r>
      <w:r w:rsidR="00D30565" w:rsidRPr="00D30565">
        <w:rPr>
          <w:rFonts w:ascii="Times New Roman" w:hAnsi="Times New Roman" w:cs="Calibri"/>
          <w:kern w:val="36"/>
          <w:sz w:val="28"/>
          <w:lang w:eastAsia="ru-RU"/>
        </w:rPr>
        <w:t>«Избирательное право»</w:t>
      </w:r>
      <w:r w:rsidR="00D30565" w:rsidRPr="00D30565">
        <w:rPr>
          <w:rFonts w:ascii="Times New Roman" w:hAnsi="Times New Roman"/>
          <w:kern w:val="36"/>
          <w:sz w:val="28"/>
          <w:szCs w:val="28"/>
          <w:lang w:eastAsia="ru-RU"/>
        </w:rPr>
        <w:t xml:space="preserve">; </w:t>
      </w:r>
      <w:r w:rsidR="00D30565" w:rsidRPr="00D30565">
        <w:rPr>
          <w:rFonts w:ascii="Times New Roman" w:hAnsi="Times New Roman" w:cs="Calibri"/>
          <w:kern w:val="36"/>
          <w:sz w:val="28"/>
          <w:lang w:eastAsia="ru-RU"/>
        </w:rPr>
        <w:t>«Механизм формирования органов государственной власти в РФ»</w:t>
      </w:r>
      <w:r w:rsidR="00D30565" w:rsidRPr="00D30565">
        <w:rPr>
          <w:rFonts w:ascii="Times New Roman" w:hAnsi="Times New Roman"/>
          <w:kern w:val="36"/>
          <w:sz w:val="28"/>
          <w:szCs w:val="28"/>
          <w:lang w:eastAsia="ru-RU"/>
        </w:rPr>
        <w:t>;</w:t>
      </w:r>
    </w:p>
    <w:p w:rsidR="00D30565" w:rsidRPr="00D30565" w:rsidRDefault="00E74CDE" w:rsidP="00E74CDE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>- к</w:t>
      </w:r>
      <w:r w:rsidR="00D30565" w:rsidRPr="00D30565">
        <w:rPr>
          <w:rFonts w:ascii="Times New Roman" w:eastAsia="Times New Roman" w:hAnsi="Times New Roman"/>
          <w:kern w:val="36"/>
          <w:sz w:val="28"/>
          <w:szCs w:val="28"/>
        </w:rPr>
        <w:t>лассные час</w:t>
      </w:r>
      <w:r>
        <w:rPr>
          <w:rFonts w:ascii="Times New Roman" w:eastAsia="Times New Roman" w:hAnsi="Times New Roman"/>
          <w:kern w:val="36"/>
          <w:sz w:val="28"/>
          <w:szCs w:val="28"/>
        </w:rPr>
        <w:t>ы: «Лидеры крупным планом»; «Молодежь голосует»;</w:t>
      </w:r>
      <w:r w:rsidR="00D30565" w:rsidRPr="00D30565">
        <w:rPr>
          <w:rFonts w:ascii="Times New Roman" w:eastAsia="Times New Roman" w:hAnsi="Times New Roman"/>
          <w:kern w:val="36"/>
          <w:sz w:val="28"/>
          <w:szCs w:val="28"/>
        </w:rPr>
        <w:t xml:space="preserve"> «Я и моё будущее»;</w:t>
      </w:r>
    </w:p>
    <w:p w:rsidR="00D30565" w:rsidRPr="00D30565" w:rsidRDefault="00E74CDE" w:rsidP="00E74CDE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>-ч</w:t>
      </w:r>
      <w:r w:rsidR="00D30565" w:rsidRPr="00D30565">
        <w:rPr>
          <w:rFonts w:ascii="Times New Roman" w:eastAsia="Times New Roman" w:hAnsi="Times New Roman"/>
          <w:kern w:val="36"/>
          <w:sz w:val="28"/>
          <w:szCs w:val="28"/>
        </w:rPr>
        <w:t>ас избирателя «Молодежь выбирает будущее»;</w:t>
      </w:r>
    </w:p>
    <w:p w:rsidR="00D30565" w:rsidRPr="00D30565" w:rsidRDefault="00D30565" w:rsidP="00E74CD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0565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gramStart"/>
      <w:r w:rsidRPr="00D30565">
        <w:rPr>
          <w:rFonts w:ascii="Times New Roman" w:eastAsia="Times New Roman" w:hAnsi="Times New Roman"/>
          <w:sz w:val="28"/>
          <w:szCs w:val="28"/>
        </w:rPr>
        <w:t>целях</w:t>
      </w:r>
      <w:proofErr w:type="gramEnd"/>
      <w:r w:rsidRPr="00D30565">
        <w:rPr>
          <w:rFonts w:ascii="Times New Roman" w:eastAsia="Times New Roman" w:hAnsi="Times New Roman"/>
          <w:sz w:val="28"/>
          <w:szCs w:val="28"/>
        </w:rPr>
        <w:t xml:space="preserve"> приобретения молодыми людьми навыков дискуссии</w:t>
      </w:r>
      <w:r w:rsidR="00E74CDE">
        <w:rPr>
          <w:rFonts w:ascii="Times New Roman" w:eastAsia="Times New Roman" w:hAnsi="Times New Roman"/>
          <w:sz w:val="28"/>
          <w:szCs w:val="28"/>
        </w:rPr>
        <w:t xml:space="preserve"> в Клубе</w:t>
      </w:r>
      <w:r w:rsidRPr="00D30565">
        <w:rPr>
          <w:rFonts w:ascii="Times New Roman" w:eastAsia="Times New Roman" w:hAnsi="Times New Roman"/>
          <w:sz w:val="28"/>
          <w:szCs w:val="28"/>
        </w:rPr>
        <w:t xml:space="preserve"> было организовано проведение «круглых столов» и дебатов: «Демократия – путь к идеальному</w:t>
      </w:r>
      <w:r w:rsidR="00E74CDE">
        <w:rPr>
          <w:rFonts w:ascii="Times New Roman" w:eastAsia="Times New Roman" w:hAnsi="Times New Roman"/>
          <w:sz w:val="28"/>
          <w:szCs w:val="28"/>
        </w:rPr>
        <w:t xml:space="preserve"> государству»,</w:t>
      </w:r>
      <w:r w:rsidRPr="00D30565">
        <w:rPr>
          <w:rFonts w:ascii="Times New Roman" w:eastAsia="Times New Roman" w:hAnsi="Times New Roman"/>
          <w:sz w:val="28"/>
          <w:szCs w:val="28"/>
        </w:rPr>
        <w:t xml:space="preserve"> «Выборы - осознанный шаг», «Права и обяз</w:t>
      </w:r>
      <w:r w:rsidR="00E74CDE">
        <w:rPr>
          <w:rFonts w:ascii="Times New Roman" w:eastAsia="Times New Roman" w:hAnsi="Times New Roman"/>
          <w:sz w:val="28"/>
          <w:szCs w:val="28"/>
        </w:rPr>
        <w:t>анности молодого избирателя».</w:t>
      </w:r>
    </w:p>
    <w:p w:rsidR="00D30565" w:rsidRPr="00D30565" w:rsidRDefault="00D30565" w:rsidP="00E74CD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0565">
        <w:rPr>
          <w:rFonts w:ascii="Times New Roman" w:eastAsia="Times New Roman" w:hAnsi="Times New Roman"/>
          <w:sz w:val="28"/>
          <w:szCs w:val="28"/>
        </w:rPr>
        <w:t xml:space="preserve">Так </w:t>
      </w:r>
      <w:r w:rsidR="00E74CDE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D30565">
        <w:rPr>
          <w:rFonts w:ascii="Times New Roman" w:eastAsia="Times New Roman" w:hAnsi="Times New Roman"/>
          <w:sz w:val="28"/>
          <w:szCs w:val="28"/>
        </w:rPr>
        <w:t xml:space="preserve">од девизом «Мы – избиратели нового времени» 26 февраля 2020 года на базе </w:t>
      </w:r>
      <w:proofErr w:type="spellStart"/>
      <w:r w:rsidRPr="00D30565">
        <w:rPr>
          <w:rFonts w:ascii="Times New Roman" w:eastAsia="Times New Roman" w:hAnsi="Times New Roman"/>
          <w:sz w:val="28"/>
          <w:szCs w:val="28"/>
        </w:rPr>
        <w:t>Салаватского</w:t>
      </w:r>
      <w:proofErr w:type="spellEnd"/>
      <w:r w:rsidRPr="00D30565">
        <w:rPr>
          <w:rFonts w:ascii="Times New Roman" w:eastAsia="Times New Roman" w:hAnsi="Times New Roman"/>
          <w:sz w:val="28"/>
          <w:szCs w:val="28"/>
        </w:rPr>
        <w:t xml:space="preserve"> индустриального колледжа прошел час молодого избирателя по вопросам избирательного права. В мероприятие приняли участие </w:t>
      </w:r>
      <w:r w:rsidRPr="00D30565">
        <w:rPr>
          <w:rFonts w:ascii="Times New Roman" w:eastAsia="Times New Roman" w:hAnsi="Times New Roman"/>
          <w:sz w:val="28"/>
          <w:szCs w:val="28"/>
        </w:rPr>
        <w:lastRenderedPageBreak/>
        <w:t xml:space="preserve">активные члены клубов «Молодой избиратель» города, студенты колледжей, члены территориальной избирательной комиссии, представители СМИ. </w:t>
      </w:r>
    </w:p>
    <w:p w:rsidR="00D30565" w:rsidRPr="00D30565" w:rsidRDefault="00D30565" w:rsidP="00EF25E5">
      <w:pPr>
        <w:spacing w:after="0" w:line="360" w:lineRule="auto"/>
        <w:ind w:firstLine="709"/>
        <w:jc w:val="both"/>
        <w:rPr>
          <w:rFonts w:ascii="Times New Roman" w:hAnsi="Times New Roman" w:cs="Calibri"/>
          <w:sz w:val="28"/>
          <w:lang w:eastAsia="ru-RU"/>
        </w:rPr>
      </w:pPr>
      <w:proofErr w:type="gramStart"/>
      <w:r w:rsidRPr="00D30565">
        <w:rPr>
          <w:rFonts w:ascii="Times New Roman" w:hAnsi="Times New Roman" w:cs="Calibri"/>
          <w:sz w:val="28"/>
          <w:lang w:eastAsia="ru-RU"/>
        </w:rPr>
        <w:t xml:space="preserve">Продолжая цикл мероприятий к 75-летию Великой Победы 13 марта 2020 года в актовом зале </w:t>
      </w:r>
      <w:proofErr w:type="spellStart"/>
      <w:r w:rsidRPr="00D30565">
        <w:rPr>
          <w:rFonts w:ascii="Times New Roman" w:hAnsi="Times New Roman" w:cs="Calibri"/>
          <w:sz w:val="28"/>
          <w:lang w:eastAsia="ru-RU"/>
        </w:rPr>
        <w:t>Салаватского</w:t>
      </w:r>
      <w:proofErr w:type="spellEnd"/>
      <w:r w:rsidRPr="00D30565">
        <w:rPr>
          <w:rFonts w:ascii="Times New Roman" w:hAnsi="Times New Roman" w:cs="Calibri"/>
          <w:sz w:val="28"/>
          <w:lang w:eastAsia="ru-RU"/>
        </w:rPr>
        <w:t xml:space="preserve"> индустриального колледжа прошло открытое заседание</w:t>
      </w:r>
      <w:proofErr w:type="gramEnd"/>
      <w:r w:rsidRPr="00D30565">
        <w:rPr>
          <w:rFonts w:ascii="Times New Roman" w:hAnsi="Times New Roman" w:cs="Calibri"/>
          <w:sz w:val="28"/>
          <w:lang w:eastAsia="ru-RU"/>
        </w:rPr>
        <w:t>, посвященное 79-ой годовщине формирования легендарной 112-ой Башкирской гвардейской кавалерийской дивизии, в подготовке и проведении которого, приняла активные участие Клубы «Мой выбор», «Патриот», территориальная избирательная комиссия</w:t>
      </w:r>
      <w:r w:rsidR="00EF25E5">
        <w:rPr>
          <w:rFonts w:ascii="Times New Roman" w:hAnsi="Times New Roman" w:cs="Calibri"/>
          <w:sz w:val="28"/>
          <w:lang w:eastAsia="ru-RU"/>
        </w:rPr>
        <w:t>.</w:t>
      </w:r>
    </w:p>
    <w:p w:rsidR="00D30565" w:rsidRPr="00D30565" w:rsidRDefault="00D30565" w:rsidP="00C03EA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30565">
        <w:rPr>
          <w:rFonts w:ascii="Times New Roman" w:eastAsia="Times New Roman" w:hAnsi="Times New Roman"/>
          <w:sz w:val="28"/>
          <w:szCs w:val="24"/>
          <w:lang w:eastAsia="ru-RU"/>
        </w:rPr>
        <w:t>В связи со сложившейся эпидемиологической ситуацией часть  мероприя</w:t>
      </w:r>
      <w:r w:rsidR="00EF25E5">
        <w:rPr>
          <w:rFonts w:ascii="Times New Roman" w:eastAsia="Times New Roman" w:hAnsi="Times New Roman"/>
          <w:sz w:val="28"/>
          <w:szCs w:val="24"/>
          <w:lang w:eastAsia="ru-RU"/>
        </w:rPr>
        <w:t xml:space="preserve">тий проводились дистанционно. Такие как: </w:t>
      </w:r>
      <w:proofErr w:type="gramStart"/>
      <w:r w:rsidR="00EF25E5">
        <w:rPr>
          <w:rFonts w:ascii="Times New Roman" w:eastAsia="Times New Roman" w:hAnsi="Times New Roman"/>
          <w:sz w:val="28"/>
          <w:szCs w:val="24"/>
          <w:lang w:eastAsia="ru-RU"/>
        </w:rPr>
        <w:t>Акция</w:t>
      </w:r>
      <w:r w:rsidRPr="00D30565">
        <w:rPr>
          <w:rFonts w:ascii="Times New Roman" w:eastAsia="Times New Roman" w:hAnsi="Times New Roman"/>
          <w:sz w:val="28"/>
          <w:szCs w:val="24"/>
          <w:lang w:eastAsia="ru-RU"/>
        </w:rPr>
        <w:t xml:space="preserve"> «Окна Победы» #</w:t>
      </w:r>
      <w:proofErr w:type="spellStart"/>
      <w:r w:rsidRPr="00D30565">
        <w:rPr>
          <w:rFonts w:ascii="Times New Roman" w:eastAsia="Times New Roman" w:hAnsi="Times New Roman"/>
          <w:sz w:val="28"/>
          <w:szCs w:val="24"/>
          <w:lang w:eastAsia="ru-RU"/>
        </w:rPr>
        <w:t>ОкнаПобеды</w:t>
      </w:r>
      <w:proofErr w:type="spellEnd"/>
      <w:r w:rsidRPr="00D30565">
        <w:rPr>
          <w:rFonts w:ascii="Times New Roman" w:eastAsia="Times New Roman" w:hAnsi="Times New Roman"/>
          <w:sz w:val="28"/>
          <w:szCs w:val="24"/>
          <w:lang w:eastAsia="ru-RU"/>
        </w:rPr>
        <w:t>, акция «Стихи о войне» #Стихи о войне, рисунки, открытки, сочинения,  посвященные Дню Победы, акция «Поздравь ветерана», акция «Георгиевская ленточка» #</w:t>
      </w:r>
      <w:proofErr w:type="spellStart"/>
      <w:r w:rsidRPr="00D30565">
        <w:rPr>
          <w:rFonts w:ascii="Times New Roman" w:eastAsia="Times New Roman" w:hAnsi="Times New Roman"/>
          <w:sz w:val="28"/>
          <w:szCs w:val="24"/>
          <w:lang w:eastAsia="ru-RU"/>
        </w:rPr>
        <w:t>Георгиевскаяленточка</w:t>
      </w:r>
      <w:proofErr w:type="spellEnd"/>
      <w:r w:rsidRPr="00D30565">
        <w:rPr>
          <w:rFonts w:ascii="Times New Roman" w:eastAsia="Times New Roman" w:hAnsi="Times New Roman"/>
          <w:sz w:val="28"/>
          <w:szCs w:val="24"/>
          <w:lang w:eastAsia="ru-RU"/>
        </w:rPr>
        <w:t>, акция «Бессмертный полк он-</w:t>
      </w:r>
      <w:proofErr w:type="spellStart"/>
      <w:r w:rsidRPr="00D30565">
        <w:rPr>
          <w:rFonts w:ascii="Times New Roman" w:eastAsia="Times New Roman" w:hAnsi="Times New Roman"/>
          <w:sz w:val="28"/>
          <w:szCs w:val="24"/>
          <w:lang w:eastAsia="ru-RU"/>
        </w:rPr>
        <w:t>лайн</w:t>
      </w:r>
      <w:proofErr w:type="spellEnd"/>
      <w:r w:rsidRPr="00D30565">
        <w:rPr>
          <w:rFonts w:ascii="Times New Roman" w:eastAsia="Times New Roman" w:hAnsi="Times New Roman"/>
          <w:sz w:val="28"/>
          <w:szCs w:val="24"/>
          <w:lang w:eastAsia="ru-RU"/>
        </w:rPr>
        <w:t>».</w:t>
      </w:r>
      <w:proofErr w:type="gramEnd"/>
    </w:p>
    <w:p w:rsidR="00F201E0" w:rsidRPr="00F201E0" w:rsidRDefault="00F201E0" w:rsidP="00F201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1E0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обеспечение деятельности Комиссии осуще</w:t>
      </w:r>
      <w:r w:rsidR="00C03EA9">
        <w:rPr>
          <w:rFonts w:ascii="Times New Roman" w:eastAsia="Times New Roman" w:hAnsi="Times New Roman"/>
          <w:sz w:val="28"/>
          <w:szCs w:val="28"/>
          <w:lang w:eastAsia="ru-RU"/>
        </w:rPr>
        <w:t>ствлялось посредством, раздела</w:t>
      </w:r>
      <w:r w:rsidRPr="00F201E0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сайта Совета городского округа город Салават Республики Башкортостан в информационно - телекоммуникационной сети Интернет,</w:t>
      </w:r>
      <w:r w:rsidR="009833A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странице Комиссии сайта Вестник Центральной избирательной комиссии Республики Башкортостан,</w:t>
      </w:r>
      <w:r w:rsidRPr="00F201E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 - политической газеты города Салавата «Выбор», газетой «</w:t>
      </w:r>
      <w:proofErr w:type="spellStart"/>
      <w:r w:rsidRPr="00F201E0">
        <w:rPr>
          <w:rFonts w:ascii="Times New Roman" w:eastAsia="Times New Roman" w:hAnsi="Times New Roman"/>
          <w:sz w:val="28"/>
          <w:szCs w:val="28"/>
          <w:lang w:eastAsia="ru-RU"/>
        </w:rPr>
        <w:t>Салауат</w:t>
      </w:r>
      <w:proofErr w:type="spellEnd"/>
      <w:r w:rsidRPr="00F201E0">
        <w:rPr>
          <w:rFonts w:ascii="Times New Roman" w:eastAsia="Times New Roman" w:hAnsi="Times New Roman"/>
          <w:sz w:val="28"/>
          <w:szCs w:val="28"/>
          <w:lang w:eastAsia="ru-RU"/>
        </w:rPr>
        <w:t>», телекомпанией «Салават».</w:t>
      </w:r>
    </w:p>
    <w:p w:rsidR="00015E2A" w:rsidRDefault="00015E2A" w:rsidP="00015E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период подготовки</w:t>
      </w:r>
      <w:r w:rsidRPr="00F201E0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период самой избирательной кампании городские средства массовой информации своевременно в установленном объеме информировали избирателей об основных этапах избирательной кампании, о кандидатах в депутаты, их предвыборных программах. </w:t>
      </w:r>
    </w:p>
    <w:p w:rsidR="00015E2A" w:rsidRDefault="00F201E0" w:rsidP="00015E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1E0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Оперативная информация о деятельности </w:t>
      </w:r>
      <w:r w:rsidR="000C314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F201E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размещалась на </w:t>
      </w:r>
      <w:r w:rsidR="00C03EA9">
        <w:rPr>
          <w:rFonts w:ascii="Times New Roman" w:eastAsia="Times New Roman" w:hAnsi="Times New Roman"/>
          <w:sz w:val="28"/>
          <w:szCs w:val="28"/>
          <w:lang w:eastAsia="ru-RU"/>
        </w:rPr>
        <w:t>новостной ленте сайта Совета городского округа город Салават Республики  Башкортостан.</w:t>
      </w:r>
      <w:r w:rsidR="000C314C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б</w:t>
      </w:r>
      <w:bookmarkStart w:id="0" w:name="_GoBack"/>
      <w:bookmarkEnd w:id="0"/>
      <w:r w:rsidRPr="00F201E0">
        <w:rPr>
          <w:rFonts w:ascii="Times New Roman" w:eastAsia="Times New Roman" w:hAnsi="Times New Roman"/>
          <w:sz w:val="28"/>
          <w:szCs w:val="28"/>
          <w:lang w:eastAsia="ru-RU"/>
        </w:rPr>
        <w:t xml:space="preserve">ыло опубликовано </w:t>
      </w:r>
      <w:r w:rsidR="00E17DEA" w:rsidRPr="00E17DEA">
        <w:rPr>
          <w:rFonts w:ascii="Times New Roman" w:eastAsia="Times New Roman" w:hAnsi="Times New Roman"/>
          <w:sz w:val="28"/>
          <w:szCs w:val="28"/>
          <w:lang w:eastAsia="ru-RU"/>
        </w:rPr>
        <w:t>-12</w:t>
      </w:r>
      <w:r w:rsidRPr="00E17D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3EA9">
        <w:rPr>
          <w:rFonts w:ascii="Times New Roman" w:eastAsia="Times New Roman" w:hAnsi="Times New Roman"/>
          <w:sz w:val="28"/>
          <w:szCs w:val="28"/>
          <w:lang w:eastAsia="ru-RU"/>
        </w:rPr>
        <w:t>сообщений</w:t>
      </w:r>
      <w:r w:rsidRPr="00F201E0">
        <w:rPr>
          <w:rFonts w:ascii="Times New Roman" w:eastAsia="Times New Roman" w:hAnsi="Times New Roman"/>
          <w:sz w:val="28"/>
          <w:szCs w:val="28"/>
          <w:lang w:eastAsia="ru-RU"/>
        </w:rPr>
        <w:t xml:space="preserve">. Своевременно </w:t>
      </w:r>
      <w:r w:rsidR="00C03EA9">
        <w:rPr>
          <w:rFonts w:ascii="Times New Roman" w:eastAsia="Times New Roman" w:hAnsi="Times New Roman"/>
          <w:sz w:val="28"/>
          <w:szCs w:val="28"/>
          <w:lang w:eastAsia="ru-RU"/>
        </w:rPr>
        <w:t>наполнялось</w:t>
      </w:r>
      <w:r w:rsidR="00EF25E5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 </w:t>
      </w:r>
      <w:r w:rsidRPr="00F201E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разделов странички Комиссии. </w:t>
      </w:r>
    </w:p>
    <w:p w:rsidR="00A6538E" w:rsidRPr="00015E2A" w:rsidRDefault="00015E2A" w:rsidP="00015E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1E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17D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бщественно - политических газетах</w:t>
      </w:r>
      <w:r w:rsidRPr="00F201E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Салав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ата «Выбор»</w:t>
      </w:r>
      <w:r w:rsidRPr="00F201E0">
        <w:rPr>
          <w:rFonts w:ascii="Times New Roman" w:eastAsia="Times New Roman" w:hAnsi="Times New Roman"/>
          <w:sz w:val="28"/>
          <w:szCs w:val="28"/>
          <w:lang w:eastAsia="ru-RU"/>
        </w:rPr>
        <w:t xml:space="preserve"> и «</w:t>
      </w:r>
      <w:proofErr w:type="spellStart"/>
      <w:r w:rsidRPr="00F201E0">
        <w:rPr>
          <w:rFonts w:ascii="Times New Roman" w:eastAsia="Times New Roman" w:hAnsi="Times New Roman"/>
          <w:sz w:val="28"/>
          <w:szCs w:val="28"/>
          <w:lang w:eastAsia="ru-RU"/>
        </w:rPr>
        <w:t>Салауат</w:t>
      </w:r>
      <w:proofErr w:type="spellEnd"/>
      <w:r w:rsidRPr="00F201E0">
        <w:rPr>
          <w:rFonts w:ascii="Times New Roman" w:eastAsia="Times New Roman" w:hAnsi="Times New Roman"/>
          <w:sz w:val="28"/>
          <w:szCs w:val="28"/>
          <w:lang w:eastAsia="ru-RU"/>
        </w:rPr>
        <w:t xml:space="preserve">» было опубликовано </w:t>
      </w:r>
      <w:r w:rsidR="00E17DEA" w:rsidRPr="00E17DEA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="00E17DEA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201E0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Телекомпанией «Салават»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показано - </w:t>
      </w:r>
      <w:r w:rsidR="00E17DEA" w:rsidRPr="00E17DEA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DEA">
        <w:rPr>
          <w:rFonts w:ascii="Times New Roman" w:eastAsia="Times New Roman" w:hAnsi="Times New Roman"/>
          <w:sz w:val="28"/>
          <w:szCs w:val="28"/>
          <w:lang w:eastAsia="ru-RU"/>
        </w:rPr>
        <w:t>сюжета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A6538E" w:rsidRPr="00015E2A" w:rsidSect="00905C9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35"/>
    <w:rsid w:val="00002C1F"/>
    <w:rsid w:val="00015E2A"/>
    <w:rsid w:val="000C314C"/>
    <w:rsid w:val="000F6921"/>
    <w:rsid w:val="00120CF3"/>
    <w:rsid w:val="001D0DEF"/>
    <w:rsid w:val="001E393A"/>
    <w:rsid w:val="002435A1"/>
    <w:rsid w:val="00265B86"/>
    <w:rsid w:val="002665D1"/>
    <w:rsid w:val="002F1F89"/>
    <w:rsid w:val="002F5DDC"/>
    <w:rsid w:val="00322794"/>
    <w:rsid w:val="003E524C"/>
    <w:rsid w:val="003E7529"/>
    <w:rsid w:val="00865BE0"/>
    <w:rsid w:val="008B00CB"/>
    <w:rsid w:val="008D4382"/>
    <w:rsid w:val="00905C9F"/>
    <w:rsid w:val="009833AB"/>
    <w:rsid w:val="00A353D6"/>
    <w:rsid w:val="00A6538E"/>
    <w:rsid w:val="00A752CA"/>
    <w:rsid w:val="00AA3EA1"/>
    <w:rsid w:val="00BA7E35"/>
    <w:rsid w:val="00C03EA9"/>
    <w:rsid w:val="00CC40F5"/>
    <w:rsid w:val="00CF253D"/>
    <w:rsid w:val="00D30565"/>
    <w:rsid w:val="00D833DD"/>
    <w:rsid w:val="00E17DEA"/>
    <w:rsid w:val="00E74CDE"/>
    <w:rsid w:val="00EF25E5"/>
    <w:rsid w:val="00F201E0"/>
    <w:rsid w:val="00F6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14-1"/>
    <w:aliases w:val="5,текст14,Т-1,текст14-1"/>
    <w:basedOn w:val="a"/>
    <w:uiPriority w:val="99"/>
    <w:rsid w:val="002665D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D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14-1"/>
    <w:aliases w:val="5,текст14,Т-1,текст14-1"/>
    <w:basedOn w:val="a"/>
    <w:uiPriority w:val="99"/>
    <w:rsid w:val="002665D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D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2021-10-18T11:52:00Z</cp:lastPrinted>
  <dcterms:created xsi:type="dcterms:W3CDTF">2021-10-18T07:24:00Z</dcterms:created>
  <dcterms:modified xsi:type="dcterms:W3CDTF">2021-10-18T12:19:00Z</dcterms:modified>
</cp:coreProperties>
</file>