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25" w:rsidRPr="00777071" w:rsidRDefault="00590B25" w:rsidP="004E1D4B">
      <w:pPr>
        <w:pStyle w:val="ConsPlusNormal"/>
        <w:spacing w:before="280"/>
        <w:ind w:left="5664"/>
        <w:jc w:val="both"/>
        <w:outlineLvl w:val="0"/>
        <w:rPr>
          <w:rFonts w:ascii="Times New Roman" w:hAnsi="Times New Roman" w:cs="Times New Roman"/>
          <w:sz w:val="28"/>
          <w:szCs w:val="28"/>
        </w:rPr>
      </w:pPr>
      <w:r w:rsidRPr="00777071">
        <w:rPr>
          <w:rFonts w:ascii="Times New Roman" w:hAnsi="Times New Roman" w:cs="Times New Roman"/>
          <w:sz w:val="28"/>
          <w:szCs w:val="28"/>
        </w:rPr>
        <w:t xml:space="preserve">Приложение </w:t>
      </w:r>
      <w:r w:rsidR="00F50A58" w:rsidRPr="00777071">
        <w:rPr>
          <w:rFonts w:ascii="Times New Roman" w:hAnsi="Times New Roman" w:cs="Times New Roman"/>
          <w:sz w:val="28"/>
          <w:szCs w:val="28"/>
        </w:rPr>
        <w:t>№</w:t>
      </w:r>
      <w:r w:rsidRPr="00777071">
        <w:rPr>
          <w:rFonts w:ascii="Times New Roman" w:hAnsi="Times New Roman" w:cs="Times New Roman"/>
          <w:sz w:val="28"/>
          <w:szCs w:val="28"/>
        </w:rPr>
        <w:t xml:space="preserve"> 1</w:t>
      </w:r>
    </w:p>
    <w:p w:rsidR="00590B25" w:rsidRPr="00777071" w:rsidRDefault="00590B25" w:rsidP="00777071">
      <w:pPr>
        <w:pStyle w:val="ConsPlusNormal"/>
        <w:ind w:left="5664"/>
        <w:rPr>
          <w:rFonts w:ascii="Times New Roman" w:hAnsi="Times New Roman" w:cs="Times New Roman"/>
          <w:sz w:val="28"/>
          <w:szCs w:val="28"/>
        </w:rPr>
      </w:pPr>
      <w:r w:rsidRPr="00777071">
        <w:rPr>
          <w:rFonts w:ascii="Times New Roman" w:hAnsi="Times New Roman" w:cs="Times New Roman"/>
          <w:sz w:val="28"/>
          <w:szCs w:val="28"/>
        </w:rPr>
        <w:t>к решению Совета городского</w:t>
      </w:r>
    </w:p>
    <w:p w:rsidR="00590B25" w:rsidRPr="00777071" w:rsidRDefault="00590B25" w:rsidP="00777071">
      <w:pPr>
        <w:pStyle w:val="ConsPlusNormal"/>
        <w:ind w:left="5664"/>
        <w:rPr>
          <w:rFonts w:ascii="Times New Roman" w:hAnsi="Times New Roman" w:cs="Times New Roman"/>
          <w:sz w:val="28"/>
          <w:szCs w:val="28"/>
        </w:rPr>
      </w:pPr>
      <w:r w:rsidRPr="00777071">
        <w:rPr>
          <w:rFonts w:ascii="Times New Roman" w:hAnsi="Times New Roman" w:cs="Times New Roman"/>
          <w:sz w:val="28"/>
          <w:szCs w:val="28"/>
        </w:rPr>
        <w:t>округа город Салават</w:t>
      </w:r>
    </w:p>
    <w:p w:rsidR="00590B25" w:rsidRPr="00777071" w:rsidRDefault="00590B25" w:rsidP="00777071">
      <w:pPr>
        <w:pStyle w:val="ConsPlusNormal"/>
        <w:ind w:left="5664"/>
        <w:rPr>
          <w:rFonts w:ascii="Times New Roman" w:hAnsi="Times New Roman" w:cs="Times New Roman"/>
          <w:sz w:val="28"/>
          <w:szCs w:val="28"/>
        </w:rPr>
      </w:pPr>
      <w:r w:rsidRPr="00777071">
        <w:rPr>
          <w:rFonts w:ascii="Times New Roman" w:hAnsi="Times New Roman" w:cs="Times New Roman"/>
          <w:sz w:val="28"/>
          <w:szCs w:val="28"/>
        </w:rPr>
        <w:t>Республики Башкортостан</w:t>
      </w:r>
    </w:p>
    <w:p w:rsidR="00590B25" w:rsidRPr="00777071" w:rsidRDefault="00590B25" w:rsidP="00777071">
      <w:pPr>
        <w:pStyle w:val="ConsPlusNormal"/>
        <w:ind w:left="5664"/>
        <w:rPr>
          <w:rFonts w:ascii="Times New Roman" w:hAnsi="Times New Roman" w:cs="Times New Roman"/>
          <w:sz w:val="28"/>
          <w:szCs w:val="28"/>
        </w:rPr>
      </w:pPr>
      <w:r w:rsidRPr="00777071">
        <w:rPr>
          <w:rFonts w:ascii="Times New Roman" w:hAnsi="Times New Roman" w:cs="Times New Roman"/>
          <w:sz w:val="28"/>
          <w:szCs w:val="28"/>
        </w:rPr>
        <w:t xml:space="preserve">от </w:t>
      </w:r>
      <w:r w:rsidR="00773B4D">
        <w:rPr>
          <w:rFonts w:ascii="Times New Roman" w:hAnsi="Times New Roman" w:cs="Times New Roman"/>
          <w:sz w:val="28"/>
          <w:szCs w:val="28"/>
        </w:rPr>
        <w:t>«___»_____</w:t>
      </w:r>
      <w:r w:rsidRPr="00777071">
        <w:rPr>
          <w:rFonts w:ascii="Times New Roman" w:hAnsi="Times New Roman" w:cs="Times New Roman"/>
          <w:sz w:val="28"/>
          <w:szCs w:val="28"/>
        </w:rPr>
        <w:t xml:space="preserve"> 20</w:t>
      </w:r>
      <w:r w:rsidR="00773B4D">
        <w:rPr>
          <w:rFonts w:ascii="Times New Roman" w:hAnsi="Times New Roman" w:cs="Times New Roman"/>
          <w:sz w:val="28"/>
          <w:szCs w:val="28"/>
        </w:rPr>
        <w:t>21</w:t>
      </w:r>
      <w:r w:rsidRPr="00777071">
        <w:rPr>
          <w:rFonts w:ascii="Times New Roman" w:hAnsi="Times New Roman" w:cs="Times New Roman"/>
          <w:sz w:val="28"/>
          <w:szCs w:val="28"/>
        </w:rPr>
        <w:t xml:space="preserve"> </w:t>
      </w:r>
      <w:r w:rsidR="00777071">
        <w:rPr>
          <w:rFonts w:ascii="Times New Roman" w:hAnsi="Times New Roman" w:cs="Times New Roman"/>
          <w:sz w:val="28"/>
          <w:szCs w:val="28"/>
        </w:rPr>
        <w:t>№</w:t>
      </w:r>
      <w:r w:rsidRPr="00777071">
        <w:rPr>
          <w:rFonts w:ascii="Times New Roman" w:hAnsi="Times New Roman" w:cs="Times New Roman"/>
          <w:sz w:val="28"/>
          <w:szCs w:val="28"/>
        </w:rPr>
        <w:t xml:space="preserve"> </w:t>
      </w:r>
      <w:r w:rsidR="00773B4D">
        <w:rPr>
          <w:rFonts w:ascii="Times New Roman" w:hAnsi="Times New Roman" w:cs="Times New Roman"/>
          <w:sz w:val="28"/>
          <w:szCs w:val="28"/>
        </w:rPr>
        <w:t>_____</w:t>
      </w:r>
    </w:p>
    <w:p w:rsidR="00590B25" w:rsidRPr="00DE608C" w:rsidRDefault="00590B25" w:rsidP="00E974C3">
      <w:pPr>
        <w:pStyle w:val="ConsPlusNormal"/>
        <w:contextualSpacing/>
        <w:jc w:val="center"/>
        <w:rPr>
          <w:rFonts w:ascii="Times New Roman" w:hAnsi="Times New Roman" w:cs="Times New Roman"/>
          <w:sz w:val="28"/>
          <w:szCs w:val="28"/>
        </w:rPr>
      </w:pPr>
    </w:p>
    <w:p w:rsidR="00590B25" w:rsidRPr="00DE608C" w:rsidRDefault="000D0703" w:rsidP="00E974C3">
      <w:pPr>
        <w:spacing w:after="0" w:line="240" w:lineRule="auto"/>
        <w:contextualSpacing/>
        <w:jc w:val="center"/>
        <w:rPr>
          <w:rFonts w:ascii="Times New Roman" w:hAnsi="Times New Roman" w:cs="Times New Roman"/>
          <w:sz w:val="28"/>
          <w:szCs w:val="28"/>
        </w:rPr>
      </w:pPr>
      <w:bookmarkStart w:id="0" w:name="P45"/>
      <w:bookmarkEnd w:id="0"/>
      <w:r w:rsidRPr="000D0703">
        <w:rPr>
          <w:rFonts w:ascii="Times New Roman" w:eastAsia="Times New Roman" w:hAnsi="Times New Roman" w:cs="Times New Roman"/>
          <w:b/>
          <w:sz w:val="28"/>
          <w:szCs w:val="28"/>
          <w:lang w:eastAsia="ru-RU"/>
        </w:rPr>
        <w:t>Положение о порядке управления и распоряжения земельными участками, находящимися в муниципальной собственности городского округа город Салават Республики Башкортостан</w:t>
      </w:r>
    </w:p>
    <w:p w:rsidR="00590B25" w:rsidRPr="00DE608C" w:rsidRDefault="00590B25" w:rsidP="00E974C3">
      <w:pPr>
        <w:pStyle w:val="ConsPlusNormal"/>
        <w:contextualSpacing/>
        <w:jc w:val="center"/>
        <w:rPr>
          <w:rFonts w:ascii="Times New Roman" w:hAnsi="Times New Roman" w:cs="Times New Roman"/>
          <w:sz w:val="28"/>
          <w:szCs w:val="28"/>
        </w:rPr>
      </w:pPr>
    </w:p>
    <w:p w:rsidR="00590B25" w:rsidRPr="00DE608C" w:rsidRDefault="00590B25">
      <w:pPr>
        <w:pStyle w:val="ConsPlusTitle"/>
        <w:jc w:val="center"/>
        <w:outlineLvl w:val="1"/>
        <w:rPr>
          <w:rFonts w:ascii="Times New Roman" w:hAnsi="Times New Roman" w:cs="Times New Roman"/>
          <w:sz w:val="28"/>
          <w:szCs w:val="28"/>
        </w:rPr>
      </w:pPr>
      <w:r w:rsidRPr="00DE608C">
        <w:rPr>
          <w:rFonts w:ascii="Times New Roman" w:hAnsi="Times New Roman" w:cs="Times New Roman"/>
          <w:sz w:val="28"/>
          <w:szCs w:val="28"/>
        </w:rPr>
        <w:t>1. ОБЩИЕ ПОЛОЖЕНИЯ</w:t>
      </w:r>
    </w:p>
    <w:p w:rsidR="00573080" w:rsidRDefault="00573080" w:rsidP="00573080">
      <w:pPr>
        <w:pStyle w:val="ConsPlusNormal"/>
        <w:spacing w:before="220"/>
        <w:ind w:firstLine="540"/>
        <w:jc w:val="both"/>
        <w:rPr>
          <w:rFonts w:ascii="Times New Roman" w:hAnsi="Times New Roman" w:cs="Times New Roman"/>
          <w:sz w:val="28"/>
          <w:szCs w:val="28"/>
        </w:rPr>
      </w:pPr>
      <w:bookmarkStart w:id="1" w:name="P56"/>
      <w:bookmarkEnd w:id="1"/>
      <w:r w:rsidRPr="00DE608C">
        <w:rPr>
          <w:rFonts w:ascii="Times New Roman" w:hAnsi="Times New Roman" w:cs="Times New Roman"/>
          <w:sz w:val="28"/>
          <w:szCs w:val="28"/>
        </w:rPr>
        <w:t xml:space="preserve">1.1. </w:t>
      </w:r>
      <w:r w:rsidRPr="00FE67DB">
        <w:rPr>
          <w:rFonts w:ascii="Times New Roman" w:hAnsi="Times New Roman" w:cs="Times New Roman"/>
          <w:sz w:val="28"/>
          <w:szCs w:val="28"/>
        </w:rPr>
        <w:t>Настоящее Положение определяет порядок управления и распоряжения земельными участками, находящимися в муниципальной собственности городского округа город Салават Республики Башкортостан</w:t>
      </w:r>
      <w:r w:rsidRPr="00811DA8">
        <w:rPr>
          <w:rFonts w:asciiTheme="minorHAnsi" w:eastAsiaTheme="minorHAnsi" w:hAnsiTheme="minorHAnsi" w:cstheme="minorBidi"/>
          <w:szCs w:val="22"/>
          <w:lang w:eastAsia="en-US"/>
        </w:rPr>
        <w:t xml:space="preserve"> </w:t>
      </w:r>
      <w:r w:rsidRPr="00811DA8">
        <w:rPr>
          <w:rFonts w:ascii="Times New Roman" w:hAnsi="Times New Roman" w:cs="Times New Roman"/>
          <w:sz w:val="28"/>
          <w:szCs w:val="28"/>
        </w:rPr>
        <w:t>на условиях соблюдения принципов эффективности, справедливости, публичности, гласности, открытости и прозрачности процедур предоставления земельных участков</w:t>
      </w:r>
      <w:r>
        <w:rPr>
          <w:rFonts w:ascii="Times New Roman" w:hAnsi="Times New Roman" w:cs="Times New Roman"/>
          <w:sz w:val="28"/>
          <w:szCs w:val="28"/>
        </w:rPr>
        <w:t>.</w:t>
      </w:r>
      <w:r w:rsidRPr="00FE67DB">
        <w:rPr>
          <w:rFonts w:ascii="Times New Roman" w:hAnsi="Times New Roman" w:cs="Times New Roman"/>
          <w:sz w:val="28"/>
          <w:szCs w:val="28"/>
        </w:rPr>
        <w:t xml:space="preserve"> </w:t>
      </w:r>
    </w:p>
    <w:p w:rsidR="00573080" w:rsidRPr="00DE608C" w:rsidRDefault="00573080" w:rsidP="00573080">
      <w:pPr>
        <w:pStyle w:val="ConsPlusNormal"/>
        <w:spacing w:before="220"/>
        <w:ind w:firstLine="540"/>
        <w:jc w:val="both"/>
        <w:rPr>
          <w:rFonts w:ascii="Times New Roman" w:hAnsi="Times New Roman" w:cs="Times New Roman"/>
          <w:sz w:val="28"/>
          <w:szCs w:val="28"/>
        </w:rPr>
      </w:pPr>
      <w:r w:rsidRPr="00DE608C">
        <w:rPr>
          <w:rFonts w:ascii="Times New Roman" w:hAnsi="Times New Roman" w:cs="Times New Roman"/>
          <w:sz w:val="28"/>
          <w:szCs w:val="28"/>
        </w:rPr>
        <w:t xml:space="preserve">1.2. Нормативное правовое регулирование отношений, возникающих </w:t>
      </w:r>
      <w:r>
        <w:rPr>
          <w:rFonts w:ascii="Times New Roman" w:hAnsi="Times New Roman" w:cs="Times New Roman"/>
          <w:sz w:val="28"/>
          <w:szCs w:val="28"/>
        </w:rPr>
        <w:t xml:space="preserve">с реализацией правомочий собственника городского </w:t>
      </w:r>
      <w:r w:rsidRPr="006C684C">
        <w:rPr>
          <w:rFonts w:ascii="Times New Roman" w:hAnsi="Times New Roman" w:cs="Times New Roman"/>
          <w:sz w:val="28"/>
          <w:szCs w:val="28"/>
        </w:rPr>
        <w:t>округа город Салават Республики Башкортостан</w:t>
      </w:r>
      <w:r>
        <w:rPr>
          <w:rFonts w:ascii="Times New Roman" w:hAnsi="Times New Roman" w:cs="Times New Roman"/>
          <w:sz w:val="28"/>
          <w:szCs w:val="28"/>
        </w:rPr>
        <w:t>,</w:t>
      </w:r>
      <w:r w:rsidRPr="00DE608C">
        <w:rPr>
          <w:rFonts w:ascii="Times New Roman" w:hAnsi="Times New Roman" w:cs="Times New Roman"/>
          <w:sz w:val="28"/>
          <w:szCs w:val="28"/>
        </w:rPr>
        <w:t xml:space="preserve"> осуществляется в соответствии с федеральным законодательством, законодательством Республики Башкортостан, нормативными правовыми актами Совета городского округа город Салават Республики Башкортостан, </w:t>
      </w:r>
      <w:r>
        <w:rPr>
          <w:rFonts w:ascii="Times New Roman" w:hAnsi="Times New Roman" w:cs="Times New Roman"/>
          <w:sz w:val="28"/>
          <w:szCs w:val="28"/>
        </w:rPr>
        <w:t xml:space="preserve">Администрации </w:t>
      </w:r>
      <w:r w:rsidRPr="006C684C">
        <w:rPr>
          <w:rFonts w:ascii="Times New Roman" w:hAnsi="Times New Roman" w:cs="Times New Roman"/>
          <w:sz w:val="28"/>
          <w:szCs w:val="28"/>
        </w:rPr>
        <w:t>городского округа город Салават Республики Башкортостан</w:t>
      </w:r>
      <w:r>
        <w:rPr>
          <w:rFonts w:ascii="Times New Roman" w:hAnsi="Times New Roman" w:cs="Times New Roman"/>
          <w:sz w:val="28"/>
          <w:szCs w:val="28"/>
        </w:rPr>
        <w:t xml:space="preserve"> (далее – Администрация).</w:t>
      </w:r>
    </w:p>
    <w:p w:rsidR="00573080" w:rsidRDefault="00573080" w:rsidP="00573080">
      <w:pPr>
        <w:pStyle w:val="ConsPlusNormal"/>
        <w:spacing w:before="220"/>
        <w:ind w:firstLine="540"/>
        <w:jc w:val="both"/>
        <w:rPr>
          <w:rFonts w:ascii="Times New Roman" w:hAnsi="Times New Roman" w:cs="Times New Roman"/>
          <w:sz w:val="28"/>
          <w:szCs w:val="28"/>
        </w:rPr>
      </w:pPr>
      <w:r w:rsidRPr="00DE608C">
        <w:rPr>
          <w:rFonts w:ascii="Times New Roman" w:hAnsi="Times New Roman" w:cs="Times New Roman"/>
          <w:sz w:val="28"/>
          <w:szCs w:val="28"/>
        </w:rPr>
        <w:t xml:space="preserve">1.3. </w:t>
      </w:r>
      <w:r w:rsidRPr="008025A5">
        <w:rPr>
          <w:rFonts w:ascii="Times New Roman" w:hAnsi="Times New Roman" w:cs="Times New Roman"/>
          <w:sz w:val="28"/>
          <w:szCs w:val="28"/>
        </w:rPr>
        <w:t>Функции уполномоченного органа по управлению и распоряжению земельными участками, находящимися в муниципальной собственности городского округа город Салават Республики Башкортостан, а также по контролю за их использованием в пределах своей компетенции, определенной настоящим Положением, Положением об Управлении муниципального контроля Администрации городского округа город Салават Республики Башкортостан, Положением о муниципальном земельном контроле</w:t>
      </w:r>
      <w:r>
        <w:rPr>
          <w:rFonts w:ascii="Times New Roman" w:hAnsi="Times New Roman" w:cs="Times New Roman"/>
          <w:sz w:val="28"/>
          <w:szCs w:val="28"/>
        </w:rPr>
        <w:t>,</w:t>
      </w:r>
      <w:r w:rsidRPr="008025A5">
        <w:rPr>
          <w:rFonts w:ascii="Times New Roman" w:hAnsi="Times New Roman" w:cs="Times New Roman"/>
          <w:sz w:val="28"/>
          <w:szCs w:val="28"/>
        </w:rPr>
        <w:t xml:space="preserve"> от имени собственника осуществляет Управление муниципального контроля Администрации городского округа город Салават Республики Башкортостан (далее – УМК Администрации).</w:t>
      </w:r>
    </w:p>
    <w:p w:rsidR="00573080" w:rsidRPr="00DE608C" w:rsidRDefault="00573080" w:rsidP="00573080">
      <w:pPr>
        <w:pStyle w:val="ConsPlusNormal"/>
        <w:ind w:firstLine="540"/>
        <w:jc w:val="both"/>
        <w:rPr>
          <w:rFonts w:ascii="Times New Roman" w:hAnsi="Times New Roman" w:cs="Times New Roman"/>
          <w:sz w:val="28"/>
          <w:szCs w:val="28"/>
        </w:rPr>
      </w:pPr>
    </w:p>
    <w:p w:rsidR="00573080" w:rsidRPr="00DE608C" w:rsidRDefault="00573080" w:rsidP="00573080">
      <w:pPr>
        <w:pStyle w:val="ConsPlusTitle"/>
        <w:jc w:val="center"/>
        <w:outlineLvl w:val="1"/>
        <w:rPr>
          <w:rFonts w:ascii="Times New Roman" w:hAnsi="Times New Roman" w:cs="Times New Roman"/>
          <w:sz w:val="28"/>
          <w:szCs w:val="28"/>
        </w:rPr>
      </w:pPr>
      <w:r w:rsidRPr="00DE608C">
        <w:rPr>
          <w:rFonts w:ascii="Times New Roman" w:hAnsi="Times New Roman" w:cs="Times New Roman"/>
          <w:sz w:val="28"/>
          <w:szCs w:val="28"/>
        </w:rPr>
        <w:t>2. КОМПЕТЕНЦИЯ ОРГАНОВ МЕСТНОГО САМОУПРАВЛЕНИЯ ГОРОДСКОГО</w:t>
      </w:r>
      <w:r>
        <w:rPr>
          <w:rFonts w:ascii="Times New Roman" w:hAnsi="Times New Roman" w:cs="Times New Roman"/>
          <w:sz w:val="28"/>
          <w:szCs w:val="28"/>
        </w:rPr>
        <w:t xml:space="preserve"> </w:t>
      </w:r>
      <w:r w:rsidRPr="00DE608C">
        <w:rPr>
          <w:rFonts w:ascii="Times New Roman" w:hAnsi="Times New Roman" w:cs="Times New Roman"/>
          <w:sz w:val="28"/>
          <w:szCs w:val="28"/>
        </w:rPr>
        <w:t xml:space="preserve">ОКРУГА ГОРОД САЛАВАТ В СФЕРЕ УПРАВЛЕНИЯ И </w:t>
      </w:r>
      <w:r>
        <w:rPr>
          <w:rFonts w:ascii="Times New Roman" w:hAnsi="Times New Roman" w:cs="Times New Roman"/>
          <w:sz w:val="28"/>
          <w:szCs w:val="28"/>
        </w:rPr>
        <w:t xml:space="preserve">РАСПОРЯЖЕНИЯ </w:t>
      </w:r>
      <w:r w:rsidRPr="00DE608C">
        <w:rPr>
          <w:rFonts w:ascii="Times New Roman" w:hAnsi="Times New Roman" w:cs="Times New Roman"/>
          <w:sz w:val="28"/>
          <w:szCs w:val="28"/>
        </w:rPr>
        <w:t>ЗЕМЕЛЬНЫ</w:t>
      </w:r>
      <w:r>
        <w:rPr>
          <w:rFonts w:ascii="Times New Roman" w:hAnsi="Times New Roman" w:cs="Times New Roman"/>
          <w:sz w:val="28"/>
          <w:szCs w:val="28"/>
        </w:rPr>
        <w:t>МИ</w:t>
      </w:r>
      <w:r w:rsidRPr="00DE608C">
        <w:rPr>
          <w:rFonts w:ascii="Times New Roman" w:hAnsi="Times New Roman" w:cs="Times New Roman"/>
          <w:sz w:val="28"/>
          <w:szCs w:val="28"/>
        </w:rPr>
        <w:t xml:space="preserve"> УЧАСТК</w:t>
      </w:r>
      <w:r>
        <w:rPr>
          <w:rFonts w:ascii="Times New Roman" w:hAnsi="Times New Roman" w:cs="Times New Roman"/>
          <w:sz w:val="28"/>
          <w:szCs w:val="28"/>
        </w:rPr>
        <w:t>АМИ</w:t>
      </w:r>
      <w:r w:rsidRPr="00DE608C">
        <w:rPr>
          <w:rFonts w:ascii="Times New Roman" w:hAnsi="Times New Roman" w:cs="Times New Roman"/>
          <w:sz w:val="28"/>
          <w:szCs w:val="28"/>
        </w:rPr>
        <w:t>, НАХОДЯЩИ</w:t>
      </w:r>
      <w:r>
        <w:rPr>
          <w:rFonts w:ascii="Times New Roman" w:hAnsi="Times New Roman" w:cs="Times New Roman"/>
          <w:sz w:val="28"/>
          <w:szCs w:val="28"/>
        </w:rPr>
        <w:t>МИ</w:t>
      </w:r>
      <w:r w:rsidRPr="00DE608C">
        <w:rPr>
          <w:rFonts w:ascii="Times New Roman" w:hAnsi="Times New Roman" w:cs="Times New Roman"/>
          <w:sz w:val="28"/>
          <w:szCs w:val="28"/>
        </w:rPr>
        <w:t>СЯ В МУНИЦИПАЛЬНОЙ</w:t>
      </w:r>
      <w:r>
        <w:rPr>
          <w:rFonts w:ascii="Times New Roman" w:hAnsi="Times New Roman" w:cs="Times New Roman"/>
          <w:sz w:val="28"/>
          <w:szCs w:val="28"/>
        </w:rPr>
        <w:t xml:space="preserve"> </w:t>
      </w:r>
      <w:r w:rsidRPr="00DE608C">
        <w:rPr>
          <w:rFonts w:ascii="Times New Roman" w:hAnsi="Times New Roman" w:cs="Times New Roman"/>
          <w:sz w:val="28"/>
          <w:szCs w:val="28"/>
        </w:rPr>
        <w:t>СОБСТВЕННОСТИ</w:t>
      </w:r>
    </w:p>
    <w:p w:rsidR="00573080" w:rsidRPr="00DE608C" w:rsidRDefault="00573080" w:rsidP="00573080">
      <w:pPr>
        <w:pStyle w:val="ConsPlusTitle"/>
        <w:jc w:val="center"/>
        <w:rPr>
          <w:rFonts w:ascii="Times New Roman" w:hAnsi="Times New Roman" w:cs="Times New Roman"/>
          <w:sz w:val="28"/>
          <w:szCs w:val="28"/>
        </w:rPr>
      </w:pPr>
    </w:p>
    <w:p w:rsidR="00573080" w:rsidRPr="00DE608C" w:rsidRDefault="00573080" w:rsidP="00573080">
      <w:pPr>
        <w:pStyle w:val="ConsPlusNormal"/>
        <w:ind w:firstLine="540"/>
        <w:jc w:val="both"/>
        <w:rPr>
          <w:rFonts w:ascii="Times New Roman" w:hAnsi="Times New Roman" w:cs="Times New Roman"/>
          <w:sz w:val="28"/>
          <w:szCs w:val="28"/>
        </w:rPr>
      </w:pPr>
      <w:r w:rsidRPr="00DE608C">
        <w:rPr>
          <w:rFonts w:ascii="Times New Roman" w:hAnsi="Times New Roman" w:cs="Times New Roman"/>
          <w:sz w:val="28"/>
          <w:szCs w:val="28"/>
        </w:rPr>
        <w:t xml:space="preserve">2.1. К компетенции Совета городского округа город Салават Республики Башкортостан по вопросам управления и предоставления земельных участков, </w:t>
      </w:r>
      <w:r w:rsidRPr="00DE608C">
        <w:rPr>
          <w:rFonts w:ascii="Times New Roman" w:hAnsi="Times New Roman" w:cs="Times New Roman"/>
          <w:sz w:val="28"/>
          <w:szCs w:val="28"/>
        </w:rPr>
        <w:lastRenderedPageBreak/>
        <w:t>находящихся в муниципальной собственности, относятся:</w:t>
      </w:r>
    </w:p>
    <w:p w:rsidR="00573080" w:rsidRPr="00DE608C" w:rsidRDefault="00573080" w:rsidP="00573080">
      <w:pPr>
        <w:pStyle w:val="ConsPlusNormal"/>
        <w:spacing w:before="220"/>
        <w:ind w:firstLine="540"/>
        <w:jc w:val="both"/>
        <w:rPr>
          <w:rFonts w:ascii="Times New Roman" w:hAnsi="Times New Roman" w:cs="Times New Roman"/>
          <w:sz w:val="28"/>
          <w:szCs w:val="28"/>
        </w:rPr>
      </w:pPr>
      <w:r w:rsidRPr="00DE608C">
        <w:rPr>
          <w:rFonts w:ascii="Times New Roman" w:hAnsi="Times New Roman" w:cs="Times New Roman"/>
          <w:sz w:val="28"/>
          <w:szCs w:val="28"/>
        </w:rPr>
        <w:t>1) принятие нормативных правовых актов, устанавливающих порядок управления и предоставления земельных участков, находящихся в муниципальной собственности в городском округе город Салават Республики Башкортостан;</w:t>
      </w:r>
    </w:p>
    <w:p w:rsidR="00573080" w:rsidRPr="00DE608C" w:rsidRDefault="00573080" w:rsidP="00573080">
      <w:pPr>
        <w:pStyle w:val="ConsPlusNormal"/>
        <w:spacing w:before="220"/>
        <w:ind w:firstLine="540"/>
        <w:jc w:val="both"/>
        <w:rPr>
          <w:rFonts w:ascii="Times New Roman" w:hAnsi="Times New Roman" w:cs="Times New Roman"/>
          <w:sz w:val="28"/>
          <w:szCs w:val="28"/>
        </w:rPr>
      </w:pPr>
      <w:r w:rsidRPr="00DE608C">
        <w:rPr>
          <w:rFonts w:ascii="Times New Roman" w:hAnsi="Times New Roman" w:cs="Times New Roman"/>
          <w:sz w:val="28"/>
          <w:szCs w:val="28"/>
        </w:rPr>
        <w:t xml:space="preserve">2) установление в соответствии с законодательством Российской Федерации и </w:t>
      </w:r>
      <w:r>
        <w:rPr>
          <w:rFonts w:ascii="Times New Roman" w:hAnsi="Times New Roman" w:cs="Times New Roman"/>
          <w:sz w:val="28"/>
          <w:szCs w:val="28"/>
        </w:rPr>
        <w:t>У</w:t>
      </w:r>
      <w:r w:rsidRPr="00DE608C">
        <w:rPr>
          <w:rFonts w:ascii="Times New Roman" w:hAnsi="Times New Roman" w:cs="Times New Roman"/>
          <w:sz w:val="28"/>
          <w:szCs w:val="28"/>
        </w:rPr>
        <w:t>ставом городского округа город Салават Республики Башкортостан ставок земельного налога, порядка и сроков уплаты земельного налога;</w:t>
      </w:r>
    </w:p>
    <w:p w:rsidR="00573080" w:rsidRPr="00DE608C" w:rsidRDefault="00573080" w:rsidP="00573080">
      <w:pPr>
        <w:pStyle w:val="ConsPlusNormal"/>
        <w:spacing w:before="220"/>
        <w:ind w:firstLine="540"/>
        <w:jc w:val="both"/>
        <w:rPr>
          <w:rFonts w:ascii="Times New Roman" w:hAnsi="Times New Roman" w:cs="Times New Roman"/>
          <w:sz w:val="28"/>
          <w:szCs w:val="28"/>
        </w:rPr>
      </w:pPr>
      <w:r w:rsidRPr="00DE608C">
        <w:rPr>
          <w:rFonts w:ascii="Times New Roman" w:hAnsi="Times New Roman" w:cs="Times New Roman"/>
          <w:sz w:val="28"/>
          <w:szCs w:val="28"/>
        </w:rPr>
        <w:t>3) установление в соответствии с федеральным законодательством и законодательством Республики Башкортостан базовых ставок арендной платы за использование земельных участков, находящихся в собственности городского округа город Салават Республики Башкортостан;</w:t>
      </w:r>
    </w:p>
    <w:p w:rsidR="00573080" w:rsidRPr="00DE608C" w:rsidRDefault="00573080" w:rsidP="005730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Pr="00DE608C">
        <w:rPr>
          <w:rFonts w:ascii="Times New Roman" w:hAnsi="Times New Roman" w:cs="Times New Roman"/>
          <w:sz w:val="28"/>
          <w:szCs w:val="28"/>
        </w:rPr>
        <w:t>) установление льгот по уплате арендной платы за использование земельных участков, находящихся в муниципальной собственности, в части, поступающей в бюджет городского округа город Салават Республики Башкортостан;</w:t>
      </w:r>
    </w:p>
    <w:p w:rsidR="00573080" w:rsidRPr="00DE608C" w:rsidRDefault="00573080" w:rsidP="005730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DE608C">
        <w:rPr>
          <w:rFonts w:ascii="Times New Roman" w:hAnsi="Times New Roman" w:cs="Times New Roman"/>
          <w:sz w:val="28"/>
          <w:szCs w:val="28"/>
        </w:rPr>
        <w:t>) установление льгот по уплате земельного налога и порядка их применения на территории городского округа город Салават;</w:t>
      </w:r>
    </w:p>
    <w:p w:rsidR="00573080" w:rsidRPr="00224B39" w:rsidRDefault="00573080" w:rsidP="005730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Pr="00DE608C">
        <w:rPr>
          <w:rFonts w:ascii="Times New Roman" w:hAnsi="Times New Roman" w:cs="Times New Roman"/>
          <w:sz w:val="28"/>
          <w:szCs w:val="28"/>
        </w:rPr>
        <w:t xml:space="preserve">) установление порядка определения размера арендной платы в отношении земельных участков, находящихся в муниципальной собственности и предоставленных в аренду без торгов, если иное не установлено </w:t>
      </w:r>
      <w:r w:rsidRPr="00224B39">
        <w:rPr>
          <w:rFonts w:ascii="Times New Roman" w:hAnsi="Times New Roman" w:cs="Times New Roman"/>
          <w:sz w:val="28"/>
          <w:szCs w:val="28"/>
        </w:rPr>
        <w:t>Земельным кодексом Российской Федерации или другими федеральными законами;</w:t>
      </w:r>
    </w:p>
    <w:p w:rsidR="00573080" w:rsidRPr="00DE608C" w:rsidRDefault="00573080" w:rsidP="00573080">
      <w:pPr>
        <w:pStyle w:val="ConsPlusNormal"/>
        <w:spacing w:before="220"/>
        <w:ind w:firstLine="540"/>
        <w:jc w:val="both"/>
        <w:rPr>
          <w:rFonts w:ascii="Times New Roman" w:hAnsi="Times New Roman" w:cs="Times New Roman"/>
          <w:sz w:val="28"/>
          <w:szCs w:val="28"/>
        </w:rPr>
      </w:pPr>
      <w:r w:rsidRPr="00224B39">
        <w:rPr>
          <w:rFonts w:ascii="Times New Roman" w:hAnsi="Times New Roman" w:cs="Times New Roman"/>
          <w:sz w:val="28"/>
          <w:szCs w:val="28"/>
        </w:rPr>
        <w:t>7) осуществление иных полномочий в соответствии с законодательством Российской Федерации, законодательством Республики Башкортостан и Уставом городского о</w:t>
      </w:r>
      <w:r w:rsidRPr="00DE608C">
        <w:rPr>
          <w:rFonts w:ascii="Times New Roman" w:hAnsi="Times New Roman" w:cs="Times New Roman"/>
          <w:sz w:val="28"/>
          <w:szCs w:val="28"/>
        </w:rPr>
        <w:t>круга город Салават Республики Башкортостан.</w:t>
      </w:r>
    </w:p>
    <w:p w:rsidR="00573080" w:rsidRPr="00DE608C" w:rsidRDefault="00573080" w:rsidP="00573080">
      <w:pPr>
        <w:pStyle w:val="ConsPlusNormal"/>
        <w:spacing w:before="220"/>
        <w:ind w:firstLine="540"/>
        <w:jc w:val="both"/>
        <w:rPr>
          <w:rFonts w:ascii="Times New Roman" w:hAnsi="Times New Roman" w:cs="Times New Roman"/>
          <w:sz w:val="28"/>
          <w:szCs w:val="28"/>
        </w:rPr>
      </w:pPr>
      <w:r w:rsidRPr="00DE608C">
        <w:rPr>
          <w:rFonts w:ascii="Times New Roman" w:hAnsi="Times New Roman" w:cs="Times New Roman"/>
          <w:sz w:val="28"/>
          <w:szCs w:val="28"/>
        </w:rPr>
        <w:t xml:space="preserve">2.2. К компетенции Администрации по вопросам управления и </w:t>
      </w:r>
      <w:r>
        <w:rPr>
          <w:rFonts w:ascii="Times New Roman" w:hAnsi="Times New Roman" w:cs="Times New Roman"/>
          <w:sz w:val="28"/>
          <w:szCs w:val="28"/>
        </w:rPr>
        <w:t>распоряжение земельными участками</w:t>
      </w:r>
      <w:r w:rsidRPr="00DE608C">
        <w:rPr>
          <w:rFonts w:ascii="Times New Roman" w:hAnsi="Times New Roman" w:cs="Times New Roman"/>
          <w:sz w:val="28"/>
          <w:szCs w:val="28"/>
        </w:rPr>
        <w:t>, находящи</w:t>
      </w:r>
      <w:r>
        <w:rPr>
          <w:rFonts w:ascii="Times New Roman" w:hAnsi="Times New Roman" w:cs="Times New Roman"/>
          <w:sz w:val="28"/>
          <w:szCs w:val="28"/>
        </w:rPr>
        <w:t>ми</w:t>
      </w:r>
      <w:r w:rsidRPr="00DE608C">
        <w:rPr>
          <w:rFonts w:ascii="Times New Roman" w:hAnsi="Times New Roman" w:cs="Times New Roman"/>
          <w:sz w:val="28"/>
          <w:szCs w:val="28"/>
        </w:rPr>
        <w:t>ся в муниципальной собственности, относятся:</w:t>
      </w:r>
    </w:p>
    <w:p w:rsidR="00573080" w:rsidRPr="00DE608C" w:rsidRDefault="00573080" w:rsidP="00573080">
      <w:pPr>
        <w:pStyle w:val="ConsPlusNormal"/>
        <w:spacing w:before="220"/>
        <w:ind w:firstLine="540"/>
        <w:jc w:val="both"/>
        <w:rPr>
          <w:rFonts w:ascii="Times New Roman" w:hAnsi="Times New Roman" w:cs="Times New Roman"/>
          <w:sz w:val="28"/>
          <w:szCs w:val="28"/>
        </w:rPr>
      </w:pPr>
      <w:r w:rsidRPr="00DE608C">
        <w:rPr>
          <w:rFonts w:ascii="Times New Roman" w:hAnsi="Times New Roman" w:cs="Times New Roman"/>
          <w:sz w:val="28"/>
          <w:szCs w:val="28"/>
        </w:rPr>
        <w:t>1) разработка и реализация муниципальных программ использования и охраны земель, находящихся в границах городского округа город Салават Республики Башкортостан;</w:t>
      </w:r>
    </w:p>
    <w:p w:rsidR="00573080" w:rsidRPr="00DE608C" w:rsidRDefault="00573080" w:rsidP="00573080">
      <w:pPr>
        <w:pStyle w:val="ConsPlusNormal"/>
        <w:spacing w:before="220"/>
        <w:ind w:firstLine="540"/>
        <w:jc w:val="both"/>
        <w:rPr>
          <w:rFonts w:ascii="Times New Roman" w:hAnsi="Times New Roman" w:cs="Times New Roman"/>
          <w:sz w:val="28"/>
          <w:szCs w:val="28"/>
        </w:rPr>
      </w:pPr>
      <w:r w:rsidRPr="00DE608C">
        <w:rPr>
          <w:rFonts w:ascii="Times New Roman" w:hAnsi="Times New Roman" w:cs="Times New Roman"/>
          <w:sz w:val="28"/>
          <w:szCs w:val="28"/>
        </w:rPr>
        <w:t>2) планирование использования земель, находящихся в собственности городского округа город Салават Республики Башкортостан;</w:t>
      </w:r>
    </w:p>
    <w:p w:rsidR="00573080" w:rsidRPr="00DE608C" w:rsidRDefault="00573080" w:rsidP="00573080">
      <w:pPr>
        <w:pStyle w:val="ConsPlusNormal"/>
        <w:spacing w:before="220"/>
        <w:ind w:firstLine="540"/>
        <w:jc w:val="both"/>
        <w:rPr>
          <w:rFonts w:ascii="Times New Roman" w:hAnsi="Times New Roman" w:cs="Times New Roman"/>
          <w:sz w:val="28"/>
          <w:szCs w:val="28"/>
        </w:rPr>
      </w:pPr>
      <w:r w:rsidRPr="00DE608C">
        <w:rPr>
          <w:rFonts w:ascii="Times New Roman" w:hAnsi="Times New Roman" w:cs="Times New Roman"/>
          <w:sz w:val="28"/>
          <w:szCs w:val="28"/>
        </w:rPr>
        <w:t>3) управление и предоставление прав на земельные участки, находящиеся в собственности городского округа город Салават Республики Башкортостан;</w:t>
      </w:r>
    </w:p>
    <w:p w:rsidR="00573080" w:rsidRPr="00DE608C" w:rsidRDefault="00573080" w:rsidP="005730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Pr="00DE608C">
        <w:rPr>
          <w:rFonts w:ascii="Times New Roman" w:hAnsi="Times New Roman" w:cs="Times New Roman"/>
          <w:sz w:val="28"/>
          <w:szCs w:val="28"/>
        </w:rPr>
        <w:t>) перевод в установленном порядке земли из одной категории в другую;</w:t>
      </w:r>
    </w:p>
    <w:p w:rsidR="00573080" w:rsidRPr="00DE608C" w:rsidRDefault="00573080" w:rsidP="005730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DE608C">
        <w:rPr>
          <w:rFonts w:ascii="Times New Roman" w:hAnsi="Times New Roman" w:cs="Times New Roman"/>
          <w:sz w:val="28"/>
          <w:szCs w:val="28"/>
        </w:rPr>
        <w:t xml:space="preserve">) резервирование и изъятие земельных участков для муниципальных нужд городского округа город Салават Республики Башкортостан в соответствии с Земельным </w:t>
      </w:r>
      <w:r w:rsidRPr="00224B39">
        <w:rPr>
          <w:rFonts w:ascii="Times New Roman" w:hAnsi="Times New Roman" w:cs="Times New Roman"/>
          <w:sz w:val="28"/>
          <w:szCs w:val="28"/>
        </w:rPr>
        <w:t xml:space="preserve">кодексом </w:t>
      </w:r>
      <w:r w:rsidRPr="00DE608C">
        <w:rPr>
          <w:rFonts w:ascii="Times New Roman" w:hAnsi="Times New Roman" w:cs="Times New Roman"/>
          <w:sz w:val="28"/>
          <w:szCs w:val="28"/>
        </w:rPr>
        <w:t>Российской Федерации;</w:t>
      </w:r>
    </w:p>
    <w:p w:rsidR="00573080" w:rsidRPr="00DE608C" w:rsidRDefault="00573080" w:rsidP="005730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Pr="00DE608C">
        <w:rPr>
          <w:rFonts w:ascii="Times New Roman" w:hAnsi="Times New Roman" w:cs="Times New Roman"/>
          <w:sz w:val="28"/>
          <w:szCs w:val="28"/>
        </w:rPr>
        <w:t>) установление сервитутов на земельных участках в интересах городского округа город Салават Республики Башкортостан и его населения;</w:t>
      </w:r>
    </w:p>
    <w:p w:rsidR="00573080" w:rsidRPr="00DE608C" w:rsidRDefault="00573080" w:rsidP="005730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Pr="00DE608C">
        <w:rPr>
          <w:rFonts w:ascii="Times New Roman" w:hAnsi="Times New Roman" w:cs="Times New Roman"/>
          <w:sz w:val="28"/>
          <w:szCs w:val="28"/>
        </w:rPr>
        <w:t>) учет плательщиков земельного налога и арендной платы за использование земельных участков, доходы от которых поступают в соответствии с бюджетным законодательством в бюджет городского округа город Салават Республики Башкортостан;</w:t>
      </w:r>
    </w:p>
    <w:p w:rsidR="00573080" w:rsidRPr="00DE608C" w:rsidRDefault="00573080" w:rsidP="005730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Pr="00DE608C">
        <w:rPr>
          <w:rFonts w:ascii="Times New Roman" w:hAnsi="Times New Roman" w:cs="Times New Roman"/>
          <w:sz w:val="28"/>
          <w:szCs w:val="28"/>
        </w:rPr>
        <w:t>) учет и хранение договоров аренды, купли-продажи, безвозмездного пользования земельных участков с соответствующими приложениями и необходимыми документами для заключения данных договоров;</w:t>
      </w:r>
    </w:p>
    <w:p w:rsidR="00573080" w:rsidRPr="00DE608C" w:rsidRDefault="00573080" w:rsidP="005730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Pr="00DE608C">
        <w:rPr>
          <w:rFonts w:ascii="Times New Roman" w:hAnsi="Times New Roman" w:cs="Times New Roman"/>
          <w:sz w:val="28"/>
          <w:szCs w:val="28"/>
        </w:rPr>
        <w:t>) выявление и учет неплательщиков по договорам аренды земельных участков и осуществление мероприятий по возврату неуплаченных денежных средств по договорам аренды земельных участков в соответствии с законодательством;</w:t>
      </w:r>
    </w:p>
    <w:p w:rsidR="00573080" w:rsidRPr="00DE608C" w:rsidRDefault="00573080" w:rsidP="00573080">
      <w:pPr>
        <w:pStyle w:val="ConsPlusNormal"/>
        <w:spacing w:before="220"/>
        <w:ind w:firstLine="540"/>
        <w:jc w:val="both"/>
        <w:rPr>
          <w:rFonts w:ascii="Times New Roman" w:hAnsi="Times New Roman" w:cs="Times New Roman"/>
          <w:sz w:val="28"/>
          <w:szCs w:val="28"/>
        </w:rPr>
      </w:pPr>
      <w:r w:rsidRPr="00DE608C">
        <w:rPr>
          <w:rFonts w:ascii="Times New Roman" w:hAnsi="Times New Roman" w:cs="Times New Roman"/>
          <w:sz w:val="28"/>
          <w:szCs w:val="28"/>
        </w:rPr>
        <w:t>1</w:t>
      </w:r>
      <w:r>
        <w:rPr>
          <w:rFonts w:ascii="Times New Roman" w:hAnsi="Times New Roman" w:cs="Times New Roman"/>
          <w:sz w:val="28"/>
          <w:szCs w:val="28"/>
        </w:rPr>
        <w:t>0</w:t>
      </w:r>
      <w:r w:rsidRPr="00DE608C">
        <w:rPr>
          <w:rFonts w:ascii="Times New Roman" w:hAnsi="Times New Roman" w:cs="Times New Roman"/>
          <w:sz w:val="28"/>
          <w:szCs w:val="28"/>
        </w:rPr>
        <w:t>) направление в суд заявления о прекращении права на земельный участок, находящийся в собственности городского округа город Салават Республики Башкортостан, лиц, не являющихся его собственником, для принудительного прекращения такого права ввиду ненадлежащего использования земельного участка либо ввиду ненадлежащего исполнения обязательств по договору аренды земельного участка;</w:t>
      </w:r>
    </w:p>
    <w:p w:rsidR="00573080" w:rsidRPr="00DE608C" w:rsidRDefault="00573080" w:rsidP="00573080">
      <w:pPr>
        <w:pStyle w:val="ConsPlusNormal"/>
        <w:spacing w:before="220"/>
        <w:ind w:firstLine="540"/>
        <w:jc w:val="both"/>
        <w:rPr>
          <w:rFonts w:ascii="Times New Roman" w:hAnsi="Times New Roman" w:cs="Times New Roman"/>
          <w:sz w:val="28"/>
          <w:szCs w:val="28"/>
        </w:rPr>
      </w:pPr>
      <w:r w:rsidRPr="00DE608C">
        <w:rPr>
          <w:rFonts w:ascii="Times New Roman" w:hAnsi="Times New Roman" w:cs="Times New Roman"/>
          <w:sz w:val="28"/>
          <w:szCs w:val="28"/>
        </w:rPr>
        <w:t>1</w:t>
      </w:r>
      <w:r>
        <w:rPr>
          <w:rFonts w:ascii="Times New Roman" w:hAnsi="Times New Roman" w:cs="Times New Roman"/>
          <w:sz w:val="28"/>
          <w:szCs w:val="28"/>
        </w:rPr>
        <w:t>1</w:t>
      </w:r>
      <w:r w:rsidRPr="00DE608C">
        <w:rPr>
          <w:rFonts w:ascii="Times New Roman" w:hAnsi="Times New Roman" w:cs="Times New Roman"/>
          <w:sz w:val="28"/>
          <w:szCs w:val="28"/>
        </w:rPr>
        <w:t>) принятие до утверждения документов территориального планирования решения об изменении вида разрешенного использования земельных участков, на которые не распространяются градостроительные регламенты, с учетом результатов публичных слушаний. Указанные публичные слушания организуются и проводятся в порядке, определенном нормативным правовым актом Совета городского округа город Салават Республики Башкортостан;</w:t>
      </w:r>
    </w:p>
    <w:p w:rsidR="00573080" w:rsidRPr="00DE608C" w:rsidRDefault="00573080" w:rsidP="00573080">
      <w:pPr>
        <w:pStyle w:val="ConsPlusNormal"/>
        <w:spacing w:before="220"/>
        <w:ind w:firstLine="540"/>
        <w:jc w:val="both"/>
        <w:rPr>
          <w:rFonts w:ascii="Times New Roman" w:hAnsi="Times New Roman" w:cs="Times New Roman"/>
          <w:sz w:val="28"/>
          <w:szCs w:val="28"/>
        </w:rPr>
      </w:pPr>
      <w:r w:rsidRPr="00DE608C">
        <w:rPr>
          <w:rFonts w:ascii="Times New Roman" w:hAnsi="Times New Roman" w:cs="Times New Roman"/>
          <w:sz w:val="28"/>
          <w:szCs w:val="28"/>
        </w:rPr>
        <w:t>1</w:t>
      </w:r>
      <w:r>
        <w:rPr>
          <w:rFonts w:ascii="Times New Roman" w:hAnsi="Times New Roman" w:cs="Times New Roman"/>
          <w:sz w:val="28"/>
          <w:szCs w:val="28"/>
        </w:rPr>
        <w:t>2</w:t>
      </w:r>
      <w:r w:rsidRPr="00DE608C">
        <w:rPr>
          <w:rFonts w:ascii="Times New Roman" w:hAnsi="Times New Roman" w:cs="Times New Roman"/>
          <w:sz w:val="28"/>
          <w:szCs w:val="28"/>
        </w:rPr>
        <w:t>) разработка и утверждение административных регламентов предоставления муниципальных услуг (административных регламентов исполнения муниципальных функций) в сфере управления и распоряжения земельными участками, находящимися в муниципальной собственности, принятие иных муниципальных правовых актов по вопросам, отнесенным к компетенции Администрации в сфере управления и предоставления земельных участков, находящихся в муниципальной собственности;</w:t>
      </w:r>
    </w:p>
    <w:p w:rsidR="00573080" w:rsidRPr="00DE608C" w:rsidRDefault="00573080" w:rsidP="00573080">
      <w:pPr>
        <w:pStyle w:val="ConsPlusNormal"/>
        <w:spacing w:before="220"/>
        <w:ind w:firstLine="540"/>
        <w:jc w:val="both"/>
        <w:rPr>
          <w:rFonts w:ascii="Times New Roman" w:hAnsi="Times New Roman" w:cs="Times New Roman"/>
          <w:sz w:val="28"/>
          <w:szCs w:val="28"/>
        </w:rPr>
      </w:pPr>
      <w:r w:rsidRPr="00DE608C">
        <w:rPr>
          <w:rFonts w:ascii="Times New Roman" w:hAnsi="Times New Roman" w:cs="Times New Roman"/>
          <w:sz w:val="28"/>
          <w:szCs w:val="28"/>
        </w:rPr>
        <w:t>1</w:t>
      </w:r>
      <w:r>
        <w:rPr>
          <w:rFonts w:ascii="Times New Roman" w:hAnsi="Times New Roman" w:cs="Times New Roman"/>
          <w:sz w:val="28"/>
          <w:szCs w:val="28"/>
        </w:rPr>
        <w:t>3</w:t>
      </w:r>
      <w:r w:rsidRPr="00DE608C">
        <w:rPr>
          <w:rFonts w:ascii="Times New Roman" w:hAnsi="Times New Roman" w:cs="Times New Roman"/>
          <w:sz w:val="28"/>
          <w:szCs w:val="28"/>
        </w:rPr>
        <w:t xml:space="preserve">) направление в суд заявления о признании права муниципальной собственности на земельные доли, признанные в установленном порядке </w:t>
      </w:r>
      <w:r w:rsidRPr="00DE608C">
        <w:rPr>
          <w:rFonts w:ascii="Times New Roman" w:hAnsi="Times New Roman" w:cs="Times New Roman"/>
          <w:sz w:val="28"/>
          <w:szCs w:val="28"/>
        </w:rPr>
        <w:lastRenderedPageBreak/>
        <w:t>невостребованными;</w:t>
      </w:r>
    </w:p>
    <w:p w:rsidR="00573080" w:rsidRPr="00DE608C" w:rsidRDefault="00573080" w:rsidP="00573080">
      <w:pPr>
        <w:pStyle w:val="ConsPlusNormal"/>
        <w:spacing w:before="220"/>
        <w:ind w:firstLine="540"/>
        <w:jc w:val="both"/>
        <w:rPr>
          <w:rFonts w:ascii="Times New Roman" w:hAnsi="Times New Roman" w:cs="Times New Roman"/>
          <w:sz w:val="28"/>
          <w:szCs w:val="28"/>
        </w:rPr>
      </w:pPr>
      <w:r w:rsidRPr="00DE608C">
        <w:rPr>
          <w:rFonts w:ascii="Times New Roman" w:hAnsi="Times New Roman" w:cs="Times New Roman"/>
          <w:sz w:val="28"/>
          <w:szCs w:val="28"/>
        </w:rPr>
        <w:t>1</w:t>
      </w:r>
      <w:r>
        <w:rPr>
          <w:rFonts w:ascii="Times New Roman" w:hAnsi="Times New Roman" w:cs="Times New Roman"/>
          <w:sz w:val="28"/>
          <w:szCs w:val="28"/>
        </w:rPr>
        <w:t>4</w:t>
      </w:r>
      <w:r w:rsidRPr="00DE608C">
        <w:rPr>
          <w:rFonts w:ascii="Times New Roman" w:hAnsi="Times New Roman" w:cs="Times New Roman"/>
          <w:sz w:val="28"/>
          <w:szCs w:val="28"/>
        </w:rPr>
        <w:t xml:space="preserve">) осуществление муниципального земельного контроля в границах городского округа, в том числе досудебное рассмотрение земельного спора, в соответствии с законодательством Российской Федерации и в порядке, установленном Правительством Республики Башкортостан, а также принятыми в соответствии с ним нормативными правовыми актами органов местного самоуправления с учетом положений Земельного </w:t>
      </w:r>
      <w:hyperlink r:id="rId8" w:history="1">
        <w:r w:rsidRPr="005C1225">
          <w:rPr>
            <w:rFonts w:ascii="Times New Roman" w:hAnsi="Times New Roman" w:cs="Times New Roman"/>
            <w:sz w:val="28"/>
            <w:szCs w:val="28"/>
          </w:rPr>
          <w:t>кодекса</w:t>
        </w:r>
      </w:hyperlink>
      <w:r w:rsidRPr="00DE608C">
        <w:rPr>
          <w:rFonts w:ascii="Times New Roman" w:hAnsi="Times New Roman" w:cs="Times New Roman"/>
          <w:sz w:val="28"/>
          <w:szCs w:val="28"/>
        </w:rPr>
        <w:t xml:space="preserve"> Российской Федерации;</w:t>
      </w:r>
    </w:p>
    <w:p w:rsidR="00573080" w:rsidRPr="00DE608C" w:rsidRDefault="00573080" w:rsidP="00573080">
      <w:pPr>
        <w:pStyle w:val="ConsPlusNormal"/>
        <w:spacing w:before="220"/>
        <w:ind w:firstLine="540"/>
        <w:jc w:val="both"/>
        <w:rPr>
          <w:rFonts w:ascii="Times New Roman" w:hAnsi="Times New Roman" w:cs="Times New Roman"/>
          <w:sz w:val="28"/>
          <w:szCs w:val="28"/>
        </w:rPr>
      </w:pPr>
      <w:r w:rsidRPr="00DE608C">
        <w:rPr>
          <w:rFonts w:ascii="Times New Roman" w:hAnsi="Times New Roman" w:cs="Times New Roman"/>
          <w:sz w:val="28"/>
          <w:szCs w:val="28"/>
        </w:rPr>
        <w:t>1</w:t>
      </w:r>
      <w:r>
        <w:rPr>
          <w:rFonts w:ascii="Times New Roman" w:hAnsi="Times New Roman" w:cs="Times New Roman"/>
          <w:sz w:val="28"/>
          <w:szCs w:val="28"/>
        </w:rPr>
        <w:t>5</w:t>
      </w:r>
      <w:r w:rsidRPr="00DE608C">
        <w:rPr>
          <w:rFonts w:ascii="Times New Roman" w:hAnsi="Times New Roman" w:cs="Times New Roman"/>
          <w:sz w:val="28"/>
          <w:szCs w:val="28"/>
        </w:rPr>
        <w:t>) организация и учет земель в границах городского округа;</w:t>
      </w:r>
    </w:p>
    <w:p w:rsidR="00573080" w:rsidRPr="00DE608C" w:rsidRDefault="00573080" w:rsidP="00573080">
      <w:pPr>
        <w:pStyle w:val="ConsPlusNormal"/>
        <w:spacing w:before="220"/>
        <w:ind w:firstLine="540"/>
        <w:jc w:val="both"/>
        <w:rPr>
          <w:rFonts w:ascii="Times New Roman" w:hAnsi="Times New Roman" w:cs="Times New Roman"/>
          <w:sz w:val="28"/>
          <w:szCs w:val="28"/>
        </w:rPr>
      </w:pPr>
      <w:r w:rsidRPr="00DE608C">
        <w:rPr>
          <w:rFonts w:ascii="Times New Roman" w:hAnsi="Times New Roman" w:cs="Times New Roman"/>
          <w:sz w:val="28"/>
          <w:szCs w:val="28"/>
        </w:rPr>
        <w:t>1</w:t>
      </w:r>
      <w:r>
        <w:rPr>
          <w:rFonts w:ascii="Times New Roman" w:hAnsi="Times New Roman" w:cs="Times New Roman"/>
          <w:sz w:val="28"/>
          <w:szCs w:val="28"/>
        </w:rPr>
        <w:t>6</w:t>
      </w:r>
      <w:r w:rsidRPr="00DE608C">
        <w:rPr>
          <w:rFonts w:ascii="Times New Roman" w:hAnsi="Times New Roman" w:cs="Times New Roman"/>
          <w:sz w:val="28"/>
          <w:szCs w:val="28"/>
        </w:rPr>
        <w:t>) утверждение схемы расположения земельного участка на кадастровом плане или кадастровой карте соответствующей территории;</w:t>
      </w:r>
    </w:p>
    <w:p w:rsidR="00573080" w:rsidRPr="00DE608C" w:rsidRDefault="00573080" w:rsidP="00573080">
      <w:pPr>
        <w:pStyle w:val="ConsPlusNormal"/>
        <w:spacing w:before="220"/>
        <w:ind w:firstLine="540"/>
        <w:jc w:val="both"/>
        <w:rPr>
          <w:rFonts w:ascii="Times New Roman" w:hAnsi="Times New Roman" w:cs="Times New Roman"/>
          <w:sz w:val="28"/>
          <w:szCs w:val="28"/>
        </w:rPr>
      </w:pPr>
      <w:r w:rsidRPr="00DE608C">
        <w:rPr>
          <w:rFonts w:ascii="Times New Roman" w:hAnsi="Times New Roman" w:cs="Times New Roman"/>
          <w:sz w:val="28"/>
          <w:szCs w:val="28"/>
        </w:rPr>
        <w:t>1</w:t>
      </w:r>
      <w:r>
        <w:rPr>
          <w:rFonts w:ascii="Times New Roman" w:hAnsi="Times New Roman" w:cs="Times New Roman"/>
          <w:sz w:val="28"/>
          <w:szCs w:val="28"/>
        </w:rPr>
        <w:t>7</w:t>
      </w:r>
      <w:r w:rsidRPr="00DE608C">
        <w:rPr>
          <w:rFonts w:ascii="Times New Roman" w:hAnsi="Times New Roman" w:cs="Times New Roman"/>
          <w:sz w:val="28"/>
          <w:szCs w:val="28"/>
        </w:rPr>
        <w:t>) осуществление иных полномочий, отнесенных к ведению органов местного самоуправления городских округов законодательством Российской Федерации и Республики Башкортостан.</w:t>
      </w:r>
    </w:p>
    <w:p w:rsidR="00573080" w:rsidRPr="00DE608C" w:rsidRDefault="00573080" w:rsidP="00573080">
      <w:pPr>
        <w:pStyle w:val="ConsPlusNormal"/>
        <w:ind w:firstLine="540"/>
        <w:jc w:val="both"/>
        <w:rPr>
          <w:rFonts w:ascii="Times New Roman" w:hAnsi="Times New Roman" w:cs="Times New Roman"/>
          <w:sz w:val="28"/>
          <w:szCs w:val="28"/>
        </w:rPr>
      </w:pPr>
    </w:p>
    <w:p w:rsidR="00573080" w:rsidRPr="00982734" w:rsidRDefault="00573080" w:rsidP="00573080">
      <w:pPr>
        <w:pStyle w:val="a4"/>
        <w:shd w:val="clear" w:color="auto" w:fill="FFFFFF"/>
        <w:spacing w:before="0" w:beforeAutospacing="0" w:after="150" w:afterAutospacing="0"/>
        <w:jc w:val="center"/>
        <w:rPr>
          <w:b/>
          <w:sz w:val="28"/>
          <w:szCs w:val="28"/>
        </w:rPr>
      </w:pPr>
      <w:r w:rsidRPr="00982734">
        <w:rPr>
          <w:b/>
          <w:color w:val="483B3F"/>
          <w:sz w:val="28"/>
          <w:szCs w:val="28"/>
        </w:rPr>
        <w:t xml:space="preserve">3. </w:t>
      </w:r>
      <w:r w:rsidRPr="00982734">
        <w:rPr>
          <w:b/>
          <w:sz w:val="28"/>
          <w:szCs w:val="28"/>
        </w:rPr>
        <w:t>ПРИОБРЕТЕНИЕ ПРАВ НА ЗЕМЕЛЬНЫЕ УЧАСТКИ, НАХОДЯЩИЕСЯ В МУНИЦИПАЛЬНОЙ СОБСТВЕННОСТИ</w:t>
      </w:r>
    </w:p>
    <w:p w:rsidR="0034465E" w:rsidRPr="0034465E" w:rsidRDefault="00573080" w:rsidP="003446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982734">
        <w:rPr>
          <w:rFonts w:ascii="Times New Roman" w:hAnsi="Times New Roman" w:cs="Times New Roman"/>
          <w:sz w:val="28"/>
          <w:szCs w:val="28"/>
        </w:rPr>
        <w:t>.1. Земельные участки, находящи</w:t>
      </w:r>
      <w:r w:rsidR="002D7994">
        <w:rPr>
          <w:rFonts w:ascii="Times New Roman" w:hAnsi="Times New Roman" w:cs="Times New Roman"/>
          <w:sz w:val="28"/>
          <w:szCs w:val="28"/>
        </w:rPr>
        <w:t>е</w:t>
      </w:r>
      <w:r w:rsidRPr="00982734">
        <w:rPr>
          <w:rFonts w:ascii="Times New Roman" w:hAnsi="Times New Roman" w:cs="Times New Roman"/>
          <w:sz w:val="28"/>
          <w:szCs w:val="28"/>
        </w:rPr>
        <w:t xml:space="preserve">ся в </w:t>
      </w:r>
      <w:r w:rsidRPr="00234F08">
        <w:rPr>
          <w:rFonts w:ascii="Times New Roman" w:hAnsi="Times New Roman" w:cs="Times New Roman"/>
          <w:sz w:val="28"/>
          <w:szCs w:val="28"/>
        </w:rPr>
        <w:t>муниципальной</w:t>
      </w:r>
      <w:r>
        <w:rPr>
          <w:sz w:val="28"/>
          <w:szCs w:val="28"/>
        </w:rPr>
        <w:t xml:space="preserve"> </w:t>
      </w:r>
      <w:r w:rsidRPr="00982734">
        <w:rPr>
          <w:rFonts w:ascii="Times New Roman" w:hAnsi="Times New Roman" w:cs="Times New Roman"/>
          <w:sz w:val="28"/>
          <w:szCs w:val="28"/>
        </w:rPr>
        <w:t xml:space="preserve">собственности, предоставляются гражданам и юридическим лицам в собственность или в аренду, юридическим лицам - в постоянное (бессрочное) пользование, гражданам и юридическим лицам - в безвозмездное пользование в случаях, </w:t>
      </w:r>
      <w:r w:rsidRPr="0034465E">
        <w:rPr>
          <w:rFonts w:ascii="Times New Roman" w:hAnsi="Times New Roman" w:cs="Times New Roman"/>
          <w:sz w:val="28"/>
          <w:szCs w:val="28"/>
        </w:rPr>
        <w:t>предусмотренных действующим законодательством.</w:t>
      </w:r>
      <w:r w:rsidR="0034465E" w:rsidRPr="0034465E">
        <w:rPr>
          <w:rFonts w:ascii="Times New Roman" w:hAnsi="Times New Roman" w:cs="Times New Roman"/>
          <w:sz w:val="28"/>
          <w:szCs w:val="28"/>
        </w:rPr>
        <w:t xml:space="preserve"> </w:t>
      </w:r>
    </w:p>
    <w:p w:rsidR="0034465E" w:rsidRPr="0034465E" w:rsidRDefault="0034465E" w:rsidP="0034465E">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34465E">
        <w:rPr>
          <w:rFonts w:ascii="Times New Roman" w:hAnsi="Times New Roman" w:cs="Times New Roman"/>
          <w:bCs/>
          <w:sz w:val="28"/>
          <w:szCs w:val="28"/>
        </w:rPr>
        <w:t>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соответствии с Земельным кодексом Российской Федерации и   постановлением Правительства Республики Башкортостан от 16.08.2018 № 393 «Об утверждении Порядка и условий размещения объектов на землях или земельных участках, находящихся в государственной собственности Республики Башкортостан либо муниципальной собственности, а также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сервитутов на территории Республики Башкортостан».</w:t>
      </w:r>
    </w:p>
    <w:p w:rsidR="00573080" w:rsidRDefault="00573080" w:rsidP="00573080">
      <w:pPr>
        <w:pStyle w:val="ConsPlusNormal"/>
        <w:spacing w:before="220"/>
        <w:ind w:firstLine="540"/>
        <w:jc w:val="both"/>
        <w:rPr>
          <w:rFonts w:ascii="Times New Roman" w:hAnsi="Times New Roman" w:cs="Times New Roman"/>
          <w:sz w:val="28"/>
          <w:szCs w:val="28"/>
        </w:rPr>
      </w:pPr>
      <w:r w:rsidRPr="0034465E">
        <w:rPr>
          <w:rFonts w:ascii="Times New Roman" w:hAnsi="Times New Roman" w:cs="Times New Roman"/>
          <w:sz w:val="28"/>
          <w:szCs w:val="28"/>
        </w:rPr>
        <w:t>3.2. Предоставление гражданам и юридическим лицам земельных</w:t>
      </w:r>
      <w:r w:rsidRPr="00982734">
        <w:rPr>
          <w:rFonts w:ascii="Times New Roman" w:hAnsi="Times New Roman" w:cs="Times New Roman"/>
          <w:sz w:val="28"/>
          <w:szCs w:val="28"/>
        </w:rPr>
        <w:t xml:space="preserve"> участков, находящихся в </w:t>
      </w:r>
      <w:r w:rsidRPr="009B1DE2">
        <w:rPr>
          <w:rFonts w:ascii="Times New Roman" w:hAnsi="Times New Roman" w:cs="Times New Roman"/>
          <w:sz w:val="28"/>
          <w:szCs w:val="28"/>
        </w:rPr>
        <w:t xml:space="preserve">муниципальной </w:t>
      </w:r>
      <w:r w:rsidRPr="00982734">
        <w:rPr>
          <w:rFonts w:ascii="Times New Roman" w:hAnsi="Times New Roman" w:cs="Times New Roman"/>
          <w:sz w:val="28"/>
          <w:szCs w:val="28"/>
        </w:rPr>
        <w:t xml:space="preserve">собственности, осуществляется в соответствии с административным регламентом, утвержденным </w:t>
      </w:r>
      <w:r w:rsidRPr="009B1DE2">
        <w:rPr>
          <w:rFonts w:ascii="Times New Roman" w:hAnsi="Times New Roman" w:cs="Times New Roman"/>
          <w:sz w:val="28"/>
          <w:szCs w:val="28"/>
        </w:rPr>
        <w:t>нормативным правовым</w:t>
      </w:r>
      <w:r w:rsidRPr="00982734">
        <w:rPr>
          <w:rFonts w:ascii="Times New Roman" w:hAnsi="Times New Roman" w:cs="Times New Roman"/>
          <w:sz w:val="28"/>
          <w:szCs w:val="28"/>
        </w:rPr>
        <w:t xml:space="preserve"> </w:t>
      </w:r>
      <w:r w:rsidRPr="009B1DE2">
        <w:rPr>
          <w:rFonts w:ascii="Times New Roman" w:hAnsi="Times New Roman" w:cs="Times New Roman"/>
          <w:sz w:val="28"/>
          <w:szCs w:val="28"/>
        </w:rPr>
        <w:t>актом Администрации</w:t>
      </w:r>
      <w:r w:rsidRPr="00982734">
        <w:rPr>
          <w:rFonts w:ascii="Times New Roman" w:hAnsi="Times New Roman" w:cs="Times New Roman"/>
          <w:sz w:val="28"/>
          <w:szCs w:val="28"/>
        </w:rPr>
        <w:t>.</w:t>
      </w:r>
    </w:p>
    <w:p w:rsidR="00573080" w:rsidRDefault="00573080" w:rsidP="005730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982734">
        <w:rPr>
          <w:rFonts w:ascii="Times New Roman" w:hAnsi="Times New Roman" w:cs="Times New Roman"/>
          <w:sz w:val="28"/>
          <w:szCs w:val="28"/>
        </w:rPr>
        <w:t>.</w:t>
      </w:r>
      <w:r w:rsidRPr="009B1DE2">
        <w:rPr>
          <w:rFonts w:ascii="Times New Roman" w:hAnsi="Times New Roman" w:cs="Times New Roman"/>
          <w:sz w:val="28"/>
          <w:szCs w:val="28"/>
        </w:rPr>
        <w:t>3</w:t>
      </w:r>
      <w:r w:rsidRPr="00982734">
        <w:rPr>
          <w:rFonts w:ascii="Times New Roman" w:hAnsi="Times New Roman" w:cs="Times New Roman"/>
          <w:sz w:val="28"/>
          <w:szCs w:val="28"/>
        </w:rPr>
        <w:t xml:space="preserve">. Распоряжение земельными участками, находящимися в собственности </w:t>
      </w:r>
      <w:r w:rsidRPr="009B1DE2">
        <w:rPr>
          <w:rFonts w:ascii="Times New Roman" w:hAnsi="Times New Roman" w:cs="Times New Roman"/>
          <w:sz w:val="28"/>
          <w:szCs w:val="28"/>
        </w:rPr>
        <w:t>городского округа</w:t>
      </w:r>
      <w:r w:rsidRPr="00982734">
        <w:rPr>
          <w:rFonts w:ascii="Times New Roman" w:hAnsi="Times New Roman" w:cs="Times New Roman"/>
          <w:sz w:val="28"/>
          <w:szCs w:val="28"/>
        </w:rPr>
        <w:t xml:space="preserve">, осуществляется в зависимости от </w:t>
      </w:r>
      <w:r w:rsidRPr="009B1DE2">
        <w:rPr>
          <w:rFonts w:ascii="Times New Roman" w:hAnsi="Times New Roman" w:cs="Times New Roman"/>
          <w:sz w:val="28"/>
          <w:szCs w:val="28"/>
        </w:rPr>
        <w:t xml:space="preserve">цели и </w:t>
      </w:r>
      <w:r w:rsidRPr="00982734">
        <w:rPr>
          <w:rFonts w:ascii="Times New Roman" w:hAnsi="Times New Roman" w:cs="Times New Roman"/>
          <w:sz w:val="28"/>
          <w:szCs w:val="28"/>
        </w:rPr>
        <w:t xml:space="preserve">видов </w:t>
      </w:r>
      <w:r w:rsidRPr="009B1DE2">
        <w:rPr>
          <w:rFonts w:ascii="Times New Roman" w:hAnsi="Times New Roman" w:cs="Times New Roman"/>
          <w:sz w:val="28"/>
          <w:szCs w:val="28"/>
        </w:rPr>
        <w:t xml:space="preserve">разрешенного </w:t>
      </w:r>
      <w:r w:rsidRPr="00982734">
        <w:rPr>
          <w:rFonts w:ascii="Times New Roman" w:hAnsi="Times New Roman" w:cs="Times New Roman"/>
          <w:sz w:val="28"/>
          <w:szCs w:val="28"/>
        </w:rPr>
        <w:t>использования земельных</w:t>
      </w:r>
      <w:r w:rsidRPr="009B1DE2">
        <w:rPr>
          <w:rFonts w:ascii="Times New Roman" w:hAnsi="Times New Roman" w:cs="Times New Roman"/>
          <w:sz w:val="28"/>
          <w:szCs w:val="28"/>
        </w:rPr>
        <w:t xml:space="preserve"> </w:t>
      </w:r>
      <w:r w:rsidRPr="00982734">
        <w:rPr>
          <w:rFonts w:ascii="Times New Roman" w:hAnsi="Times New Roman" w:cs="Times New Roman"/>
          <w:sz w:val="28"/>
          <w:szCs w:val="28"/>
        </w:rPr>
        <w:t>участков.</w:t>
      </w:r>
    </w:p>
    <w:p w:rsidR="00573080" w:rsidRDefault="00573080" w:rsidP="005730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Pr="00982734">
        <w:rPr>
          <w:rFonts w:ascii="Times New Roman" w:hAnsi="Times New Roman" w:cs="Times New Roman"/>
          <w:sz w:val="28"/>
          <w:szCs w:val="28"/>
        </w:rPr>
        <w:t>.</w:t>
      </w:r>
      <w:r w:rsidRPr="009B1DE2">
        <w:rPr>
          <w:rFonts w:ascii="Times New Roman" w:hAnsi="Times New Roman" w:cs="Times New Roman"/>
          <w:sz w:val="28"/>
          <w:szCs w:val="28"/>
        </w:rPr>
        <w:t>4</w:t>
      </w:r>
      <w:r w:rsidRPr="00982734">
        <w:rPr>
          <w:rFonts w:ascii="Times New Roman" w:hAnsi="Times New Roman" w:cs="Times New Roman"/>
          <w:sz w:val="28"/>
          <w:szCs w:val="28"/>
        </w:rPr>
        <w:t xml:space="preserve">. Предоставление земельных участков, находящихся в </w:t>
      </w:r>
      <w:r w:rsidRPr="009B1DE2">
        <w:rPr>
          <w:rFonts w:ascii="Times New Roman" w:hAnsi="Times New Roman" w:cs="Times New Roman"/>
          <w:sz w:val="28"/>
          <w:szCs w:val="28"/>
        </w:rPr>
        <w:t xml:space="preserve">муниципальной </w:t>
      </w:r>
      <w:r w:rsidRPr="00982734">
        <w:rPr>
          <w:rFonts w:ascii="Times New Roman" w:hAnsi="Times New Roman" w:cs="Times New Roman"/>
          <w:sz w:val="28"/>
          <w:szCs w:val="28"/>
        </w:rPr>
        <w:t xml:space="preserve">собственности, в собственность граждан и юридических лиц осуществляется за плату. Предоставление земельных участков в собственность граждан и юридических лиц может осуществляться бесплатно в случаях, предусмотренных Земельным кодексом Российской Федерации, иными федеральными законами и законами </w:t>
      </w:r>
      <w:r w:rsidRPr="009B1DE2">
        <w:rPr>
          <w:rFonts w:ascii="Times New Roman" w:hAnsi="Times New Roman" w:cs="Times New Roman"/>
          <w:sz w:val="28"/>
          <w:szCs w:val="28"/>
        </w:rPr>
        <w:t>Республики Башкортостан</w:t>
      </w:r>
      <w:r w:rsidRPr="00982734">
        <w:rPr>
          <w:rFonts w:ascii="Times New Roman" w:hAnsi="Times New Roman" w:cs="Times New Roman"/>
          <w:sz w:val="28"/>
          <w:szCs w:val="28"/>
        </w:rPr>
        <w:t>.</w:t>
      </w:r>
    </w:p>
    <w:p w:rsidR="000A5E51" w:rsidRDefault="000A5E51" w:rsidP="00224B3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3.5. Порядок определения размера и внесения арендной платы, возврата арендаторам излишне уплаченной арендной платы за земли, находящиеся в муниципальной собственности, устанавливается отдельным решением Совета городского округа город Салават Республики Башкортостан. </w:t>
      </w:r>
    </w:p>
    <w:p w:rsidR="00573080" w:rsidRDefault="000A5E51" w:rsidP="005730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573080" w:rsidRPr="009B1DE2">
        <w:rPr>
          <w:rFonts w:ascii="Times New Roman" w:hAnsi="Times New Roman" w:cs="Times New Roman"/>
          <w:sz w:val="28"/>
          <w:szCs w:val="28"/>
        </w:rPr>
        <w:t>.</w:t>
      </w:r>
      <w:r>
        <w:rPr>
          <w:rFonts w:ascii="Times New Roman" w:hAnsi="Times New Roman" w:cs="Times New Roman"/>
          <w:sz w:val="28"/>
          <w:szCs w:val="28"/>
        </w:rPr>
        <w:t>6</w:t>
      </w:r>
      <w:r w:rsidR="00573080" w:rsidRPr="00982734">
        <w:rPr>
          <w:rFonts w:ascii="Times New Roman" w:hAnsi="Times New Roman" w:cs="Times New Roman"/>
          <w:sz w:val="28"/>
          <w:szCs w:val="28"/>
        </w:rPr>
        <w:t xml:space="preserve">. Доходы от использования, от продажи земельных участков, находящихся в собственности </w:t>
      </w:r>
      <w:r w:rsidR="00573080" w:rsidRPr="009B1DE2">
        <w:rPr>
          <w:rFonts w:ascii="Times New Roman" w:hAnsi="Times New Roman" w:cs="Times New Roman"/>
          <w:sz w:val="28"/>
          <w:szCs w:val="28"/>
        </w:rPr>
        <w:t>городского округа</w:t>
      </w:r>
      <w:r w:rsidR="00573080" w:rsidRPr="00982734">
        <w:rPr>
          <w:rFonts w:ascii="Times New Roman" w:hAnsi="Times New Roman" w:cs="Times New Roman"/>
          <w:sz w:val="28"/>
          <w:szCs w:val="28"/>
        </w:rPr>
        <w:t xml:space="preserve">, подлежат зачислению в бюджет </w:t>
      </w:r>
      <w:r w:rsidR="00573080" w:rsidRPr="009B1DE2">
        <w:rPr>
          <w:rFonts w:ascii="Times New Roman" w:hAnsi="Times New Roman" w:cs="Times New Roman"/>
          <w:sz w:val="28"/>
          <w:szCs w:val="28"/>
        </w:rPr>
        <w:t>городского округа</w:t>
      </w:r>
      <w:r w:rsidR="00573080" w:rsidRPr="00982734">
        <w:rPr>
          <w:rFonts w:ascii="Times New Roman" w:hAnsi="Times New Roman" w:cs="Times New Roman"/>
          <w:sz w:val="28"/>
          <w:szCs w:val="28"/>
        </w:rPr>
        <w:t>.</w:t>
      </w:r>
    </w:p>
    <w:p w:rsidR="00573080" w:rsidRPr="00982734" w:rsidRDefault="00573080" w:rsidP="005730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982734">
        <w:rPr>
          <w:rFonts w:ascii="Times New Roman" w:hAnsi="Times New Roman" w:cs="Times New Roman"/>
          <w:sz w:val="28"/>
          <w:szCs w:val="28"/>
        </w:rPr>
        <w:t>.</w:t>
      </w:r>
      <w:r w:rsidR="000A5E51">
        <w:rPr>
          <w:rFonts w:ascii="Times New Roman" w:hAnsi="Times New Roman" w:cs="Times New Roman"/>
          <w:sz w:val="28"/>
          <w:szCs w:val="28"/>
        </w:rPr>
        <w:t>7</w:t>
      </w:r>
      <w:r w:rsidRPr="00982734">
        <w:rPr>
          <w:rFonts w:ascii="Times New Roman" w:hAnsi="Times New Roman" w:cs="Times New Roman"/>
          <w:sz w:val="28"/>
          <w:szCs w:val="28"/>
        </w:rPr>
        <w:t>. Услуги по предоставлению земельных участков, находящихся в муниципальной собственности, осуществляются без взимания государственной пошлины или иной платы.</w:t>
      </w:r>
    </w:p>
    <w:p w:rsidR="00573080" w:rsidRPr="00982734" w:rsidRDefault="00573080" w:rsidP="005730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982734">
        <w:rPr>
          <w:rFonts w:ascii="Times New Roman" w:hAnsi="Times New Roman" w:cs="Times New Roman"/>
          <w:sz w:val="28"/>
          <w:szCs w:val="28"/>
        </w:rPr>
        <w:t>.</w:t>
      </w:r>
      <w:r w:rsidR="000A5E51">
        <w:rPr>
          <w:rFonts w:ascii="Times New Roman" w:hAnsi="Times New Roman" w:cs="Times New Roman"/>
          <w:sz w:val="28"/>
          <w:szCs w:val="28"/>
        </w:rPr>
        <w:t>8</w:t>
      </w:r>
      <w:r w:rsidRPr="00982734">
        <w:rPr>
          <w:rFonts w:ascii="Times New Roman" w:hAnsi="Times New Roman" w:cs="Times New Roman"/>
          <w:sz w:val="28"/>
          <w:szCs w:val="28"/>
        </w:rPr>
        <w:t>. Сроки предоставления физическим лицам (гражданам) и юридическим лицам земельных участков, находящихся в муниципальной собственности, определяются законодательством Российской Федерации.</w:t>
      </w:r>
    </w:p>
    <w:p w:rsidR="00573080" w:rsidRPr="00982734" w:rsidRDefault="00573080" w:rsidP="00573080">
      <w:pPr>
        <w:pStyle w:val="ConsPlusTitle"/>
        <w:jc w:val="center"/>
        <w:outlineLvl w:val="1"/>
        <w:rPr>
          <w:rFonts w:ascii="Times New Roman" w:hAnsi="Times New Roman" w:cs="Times New Roman"/>
          <w:sz w:val="28"/>
          <w:szCs w:val="28"/>
        </w:rPr>
      </w:pPr>
    </w:p>
    <w:p w:rsidR="00573080" w:rsidRPr="00DE608C" w:rsidRDefault="00573080" w:rsidP="00573080">
      <w:pPr>
        <w:pStyle w:val="ConsPlusTitle"/>
        <w:jc w:val="center"/>
        <w:outlineLvl w:val="1"/>
        <w:rPr>
          <w:rFonts w:ascii="Times New Roman" w:hAnsi="Times New Roman" w:cs="Times New Roman"/>
          <w:sz w:val="28"/>
          <w:szCs w:val="28"/>
        </w:rPr>
      </w:pPr>
      <w:r w:rsidRPr="00DE608C">
        <w:rPr>
          <w:rFonts w:ascii="Times New Roman" w:hAnsi="Times New Roman" w:cs="Times New Roman"/>
          <w:sz w:val="28"/>
          <w:szCs w:val="28"/>
        </w:rPr>
        <w:t>4. ЗАКЛЮЧИТЕЛЬНЫЕ ПОЛОЖЕНИЯ</w:t>
      </w:r>
    </w:p>
    <w:p w:rsidR="00573080" w:rsidRPr="00DE608C" w:rsidRDefault="00573080" w:rsidP="00573080">
      <w:pPr>
        <w:pStyle w:val="ConsPlusNormal"/>
        <w:ind w:firstLine="540"/>
        <w:jc w:val="both"/>
        <w:rPr>
          <w:rFonts w:ascii="Times New Roman" w:hAnsi="Times New Roman" w:cs="Times New Roman"/>
          <w:sz w:val="28"/>
          <w:szCs w:val="28"/>
        </w:rPr>
      </w:pPr>
    </w:p>
    <w:p w:rsidR="00573080" w:rsidRPr="00DE608C" w:rsidRDefault="00573080" w:rsidP="00573080">
      <w:pPr>
        <w:pStyle w:val="ConsPlusNormal"/>
        <w:ind w:firstLine="540"/>
        <w:jc w:val="both"/>
        <w:rPr>
          <w:rFonts w:ascii="Times New Roman" w:hAnsi="Times New Roman" w:cs="Times New Roman"/>
          <w:sz w:val="28"/>
          <w:szCs w:val="28"/>
        </w:rPr>
      </w:pPr>
      <w:r w:rsidRPr="00DE608C">
        <w:rPr>
          <w:rFonts w:ascii="Times New Roman" w:hAnsi="Times New Roman" w:cs="Times New Roman"/>
          <w:sz w:val="28"/>
          <w:szCs w:val="28"/>
        </w:rPr>
        <w:t>4.1. Настоящее Положение вступает в силу с момента официального опубликования.</w:t>
      </w:r>
    </w:p>
    <w:p w:rsidR="00573080" w:rsidRPr="00DE608C" w:rsidRDefault="00573080" w:rsidP="00573080">
      <w:pPr>
        <w:pStyle w:val="ConsPlusNormal"/>
        <w:spacing w:before="220"/>
        <w:ind w:firstLine="540"/>
        <w:jc w:val="both"/>
        <w:rPr>
          <w:rFonts w:ascii="Times New Roman" w:hAnsi="Times New Roman" w:cs="Times New Roman"/>
          <w:sz w:val="28"/>
          <w:szCs w:val="28"/>
        </w:rPr>
      </w:pPr>
      <w:r w:rsidRPr="00DE608C">
        <w:rPr>
          <w:rFonts w:ascii="Times New Roman" w:hAnsi="Times New Roman" w:cs="Times New Roman"/>
          <w:sz w:val="28"/>
          <w:szCs w:val="28"/>
        </w:rPr>
        <w:t>4.2. Настоящее Положение применяется к правоотношениям, возникшим после введения его в действие.</w:t>
      </w:r>
    </w:p>
    <w:p w:rsidR="00573080" w:rsidRPr="00DE608C" w:rsidRDefault="00573080" w:rsidP="00573080">
      <w:pPr>
        <w:pStyle w:val="ConsPlusNormal"/>
        <w:spacing w:before="220"/>
        <w:ind w:firstLine="540"/>
        <w:jc w:val="both"/>
        <w:rPr>
          <w:rFonts w:ascii="Times New Roman" w:hAnsi="Times New Roman" w:cs="Times New Roman"/>
          <w:sz w:val="28"/>
          <w:szCs w:val="28"/>
        </w:rPr>
      </w:pPr>
      <w:r w:rsidRPr="00DE608C">
        <w:rPr>
          <w:rFonts w:ascii="Times New Roman" w:hAnsi="Times New Roman" w:cs="Times New Roman"/>
          <w:sz w:val="28"/>
          <w:szCs w:val="28"/>
        </w:rPr>
        <w:t>4.3. Если правоотношения возникли до введения в действие настоящего Положения, то он применяется к тем правам и обязанностям, которые возникнут после введения его в действие.</w:t>
      </w:r>
      <w:bookmarkStart w:id="2" w:name="_GoBack"/>
      <w:bookmarkEnd w:id="2"/>
    </w:p>
    <w:sectPr w:rsidR="00573080" w:rsidRPr="00DE608C" w:rsidSect="00664A72">
      <w:headerReference w:type="even" r:id="rId9"/>
      <w:headerReference w:type="default" r:id="rId10"/>
      <w:footerReference w:type="even" r:id="rId11"/>
      <w:footerReference w:type="default" r:id="rId12"/>
      <w:headerReference w:type="first" r:id="rId13"/>
      <w:footerReference w:type="first" r:id="rId14"/>
      <w:endnotePr>
        <w:numFmt w:val="decimal"/>
      </w:endnotePr>
      <w:pgSz w:w="11905" w:h="16838"/>
      <w:pgMar w:top="1134" w:right="850"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8BF" w:rsidRDefault="00F828BF" w:rsidP="005A22EA">
      <w:pPr>
        <w:spacing w:after="0" w:line="240" w:lineRule="auto"/>
      </w:pPr>
      <w:r>
        <w:separator/>
      </w:r>
    </w:p>
  </w:endnote>
  <w:endnote w:type="continuationSeparator" w:id="0">
    <w:p w:rsidR="00F828BF" w:rsidRDefault="00F828BF" w:rsidP="005A2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3D" w:rsidRDefault="00462F3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3D" w:rsidRDefault="00462F3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3D" w:rsidRDefault="00462F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8BF" w:rsidRDefault="00F828BF" w:rsidP="005A22EA">
      <w:pPr>
        <w:spacing w:after="0" w:line="240" w:lineRule="auto"/>
      </w:pPr>
      <w:r>
        <w:separator/>
      </w:r>
    </w:p>
  </w:footnote>
  <w:footnote w:type="continuationSeparator" w:id="0">
    <w:p w:rsidR="00F828BF" w:rsidRDefault="00F828BF" w:rsidP="005A22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3D" w:rsidRDefault="00462F3D">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3D" w:rsidRDefault="00462F3D">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3D" w:rsidRDefault="00462F3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83F17"/>
    <w:multiLevelType w:val="hybridMultilevel"/>
    <w:tmpl w:val="45EA8A72"/>
    <w:lvl w:ilvl="0" w:tplc="848215A2">
      <w:start w:val="4"/>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
    <w:nsid w:val="42BB30DF"/>
    <w:multiLevelType w:val="multilevel"/>
    <w:tmpl w:val="12C6BD9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5061F14"/>
    <w:multiLevelType w:val="multilevel"/>
    <w:tmpl w:val="12C6BD9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62857DE"/>
    <w:multiLevelType w:val="multilevel"/>
    <w:tmpl w:val="12C6BD9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C5B3C9F"/>
    <w:multiLevelType w:val="multilevel"/>
    <w:tmpl w:val="50425002"/>
    <w:lvl w:ilvl="0">
      <w:start w:val="1"/>
      <w:numFmt w:val="decimal"/>
      <w:lvlText w:val="%1."/>
      <w:lvlJc w:val="left"/>
      <w:pPr>
        <w:ind w:left="433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
    <w:nsid w:val="77166167"/>
    <w:multiLevelType w:val="hybridMultilevel"/>
    <w:tmpl w:val="A9E081EE"/>
    <w:lvl w:ilvl="0" w:tplc="7884FD30">
      <w:start w:val="4"/>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B25"/>
    <w:rsid w:val="000074BD"/>
    <w:rsid w:val="00014D32"/>
    <w:rsid w:val="00035248"/>
    <w:rsid w:val="00051F9E"/>
    <w:rsid w:val="000718A2"/>
    <w:rsid w:val="000A5E51"/>
    <w:rsid w:val="000A6FB1"/>
    <w:rsid w:val="000A7FD5"/>
    <w:rsid w:val="000B725E"/>
    <w:rsid w:val="000D0703"/>
    <w:rsid w:val="000D41D7"/>
    <w:rsid w:val="000E7EA3"/>
    <w:rsid w:val="00127D4F"/>
    <w:rsid w:val="00136A0C"/>
    <w:rsid w:val="0014409A"/>
    <w:rsid w:val="001651A6"/>
    <w:rsid w:val="00191D12"/>
    <w:rsid w:val="001A2327"/>
    <w:rsid w:val="001A2F05"/>
    <w:rsid w:val="001C4880"/>
    <w:rsid w:val="001F423B"/>
    <w:rsid w:val="00211CCE"/>
    <w:rsid w:val="00224B39"/>
    <w:rsid w:val="0023031B"/>
    <w:rsid w:val="00234F08"/>
    <w:rsid w:val="00244909"/>
    <w:rsid w:val="00247C41"/>
    <w:rsid w:val="00256458"/>
    <w:rsid w:val="0026654A"/>
    <w:rsid w:val="002B0626"/>
    <w:rsid w:val="002B0DCD"/>
    <w:rsid w:val="002B1359"/>
    <w:rsid w:val="002B72F0"/>
    <w:rsid w:val="002C06B6"/>
    <w:rsid w:val="002C420E"/>
    <w:rsid w:val="002D7994"/>
    <w:rsid w:val="002F5D5C"/>
    <w:rsid w:val="00327ACF"/>
    <w:rsid w:val="0034465E"/>
    <w:rsid w:val="0034512D"/>
    <w:rsid w:val="0036179E"/>
    <w:rsid w:val="00366104"/>
    <w:rsid w:val="00374266"/>
    <w:rsid w:val="00397AA2"/>
    <w:rsid w:val="003A006B"/>
    <w:rsid w:val="003B536C"/>
    <w:rsid w:val="003B6C45"/>
    <w:rsid w:val="003D009C"/>
    <w:rsid w:val="004238E8"/>
    <w:rsid w:val="00436984"/>
    <w:rsid w:val="00443C25"/>
    <w:rsid w:val="00450BA1"/>
    <w:rsid w:val="00462F3D"/>
    <w:rsid w:val="00463690"/>
    <w:rsid w:val="00463C5C"/>
    <w:rsid w:val="00480A1C"/>
    <w:rsid w:val="004960B5"/>
    <w:rsid w:val="004A57F5"/>
    <w:rsid w:val="004A6EDF"/>
    <w:rsid w:val="004B1D29"/>
    <w:rsid w:val="004E1D4B"/>
    <w:rsid w:val="004E4D2A"/>
    <w:rsid w:val="004F450E"/>
    <w:rsid w:val="005069EB"/>
    <w:rsid w:val="00512352"/>
    <w:rsid w:val="00522C30"/>
    <w:rsid w:val="0054137B"/>
    <w:rsid w:val="005463E7"/>
    <w:rsid w:val="00570C69"/>
    <w:rsid w:val="00573080"/>
    <w:rsid w:val="00582C55"/>
    <w:rsid w:val="00590B25"/>
    <w:rsid w:val="005916D6"/>
    <w:rsid w:val="005A22EA"/>
    <w:rsid w:val="005A5F5B"/>
    <w:rsid w:val="005B074A"/>
    <w:rsid w:val="005C1225"/>
    <w:rsid w:val="005D269E"/>
    <w:rsid w:val="006029CA"/>
    <w:rsid w:val="0061250B"/>
    <w:rsid w:val="00624E73"/>
    <w:rsid w:val="00664A72"/>
    <w:rsid w:val="006A2DA3"/>
    <w:rsid w:val="006B0498"/>
    <w:rsid w:val="006C684C"/>
    <w:rsid w:val="006E2D84"/>
    <w:rsid w:val="006F1B2C"/>
    <w:rsid w:val="00731F4F"/>
    <w:rsid w:val="00755DED"/>
    <w:rsid w:val="00762766"/>
    <w:rsid w:val="00762E50"/>
    <w:rsid w:val="0077219B"/>
    <w:rsid w:val="00773B4D"/>
    <w:rsid w:val="00777071"/>
    <w:rsid w:val="00777CDC"/>
    <w:rsid w:val="007864A5"/>
    <w:rsid w:val="007B37BE"/>
    <w:rsid w:val="007C5BD1"/>
    <w:rsid w:val="007D4C6C"/>
    <w:rsid w:val="007E7E51"/>
    <w:rsid w:val="007F70E0"/>
    <w:rsid w:val="007F73BD"/>
    <w:rsid w:val="008025A5"/>
    <w:rsid w:val="00811DA8"/>
    <w:rsid w:val="0081307B"/>
    <w:rsid w:val="0082048A"/>
    <w:rsid w:val="00835C85"/>
    <w:rsid w:val="008412BA"/>
    <w:rsid w:val="008416F1"/>
    <w:rsid w:val="008457DC"/>
    <w:rsid w:val="00862D40"/>
    <w:rsid w:val="008863C7"/>
    <w:rsid w:val="008907F3"/>
    <w:rsid w:val="008971A8"/>
    <w:rsid w:val="008B2148"/>
    <w:rsid w:val="008B21F9"/>
    <w:rsid w:val="008E6C82"/>
    <w:rsid w:val="00926016"/>
    <w:rsid w:val="009334A0"/>
    <w:rsid w:val="0094652E"/>
    <w:rsid w:val="00961D02"/>
    <w:rsid w:val="00967014"/>
    <w:rsid w:val="0098143A"/>
    <w:rsid w:val="00982734"/>
    <w:rsid w:val="009A496C"/>
    <w:rsid w:val="009B1DE2"/>
    <w:rsid w:val="009F3325"/>
    <w:rsid w:val="00A11E33"/>
    <w:rsid w:val="00A504CA"/>
    <w:rsid w:val="00A67A0E"/>
    <w:rsid w:val="00AB6C92"/>
    <w:rsid w:val="00AB7E29"/>
    <w:rsid w:val="00AC04CA"/>
    <w:rsid w:val="00AD2315"/>
    <w:rsid w:val="00AE2DDC"/>
    <w:rsid w:val="00B14E4C"/>
    <w:rsid w:val="00B25BA7"/>
    <w:rsid w:val="00B432CA"/>
    <w:rsid w:val="00B97CDC"/>
    <w:rsid w:val="00BA01ED"/>
    <w:rsid w:val="00BE6BE5"/>
    <w:rsid w:val="00BF3585"/>
    <w:rsid w:val="00BF6FCB"/>
    <w:rsid w:val="00C022F3"/>
    <w:rsid w:val="00C036DB"/>
    <w:rsid w:val="00C1229D"/>
    <w:rsid w:val="00C323EE"/>
    <w:rsid w:val="00C35342"/>
    <w:rsid w:val="00C3729E"/>
    <w:rsid w:val="00C425E4"/>
    <w:rsid w:val="00C45EEF"/>
    <w:rsid w:val="00C52B4A"/>
    <w:rsid w:val="00C92765"/>
    <w:rsid w:val="00C94FA9"/>
    <w:rsid w:val="00CE2228"/>
    <w:rsid w:val="00CE3134"/>
    <w:rsid w:val="00CE7251"/>
    <w:rsid w:val="00CF4423"/>
    <w:rsid w:val="00D114AA"/>
    <w:rsid w:val="00D12A7E"/>
    <w:rsid w:val="00D178B9"/>
    <w:rsid w:val="00D4592B"/>
    <w:rsid w:val="00D47D57"/>
    <w:rsid w:val="00D54B2F"/>
    <w:rsid w:val="00D61B91"/>
    <w:rsid w:val="00D71169"/>
    <w:rsid w:val="00D734CA"/>
    <w:rsid w:val="00D83F74"/>
    <w:rsid w:val="00D85389"/>
    <w:rsid w:val="00D96C87"/>
    <w:rsid w:val="00DA1B82"/>
    <w:rsid w:val="00DC5E2C"/>
    <w:rsid w:val="00DC6A3B"/>
    <w:rsid w:val="00DE608C"/>
    <w:rsid w:val="00DE78A9"/>
    <w:rsid w:val="00E06B94"/>
    <w:rsid w:val="00E255CF"/>
    <w:rsid w:val="00E25631"/>
    <w:rsid w:val="00E512D3"/>
    <w:rsid w:val="00E6182C"/>
    <w:rsid w:val="00E71AC2"/>
    <w:rsid w:val="00E81548"/>
    <w:rsid w:val="00E8642B"/>
    <w:rsid w:val="00E92599"/>
    <w:rsid w:val="00E974C3"/>
    <w:rsid w:val="00EA76C0"/>
    <w:rsid w:val="00ED67B1"/>
    <w:rsid w:val="00EE4B58"/>
    <w:rsid w:val="00EE4EFE"/>
    <w:rsid w:val="00EE6C91"/>
    <w:rsid w:val="00F14E21"/>
    <w:rsid w:val="00F45C20"/>
    <w:rsid w:val="00F50A58"/>
    <w:rsid w:val="00F75E86"/>
    <w:rsid w:val="00F828BF"/>
    <w:rsid w:val="00F83728"/>
    <w:rsid w:val="00FC413C"/>
    <w:rsid w:val="00FD1987"/>
    <w:rsid w:val="00FE0FD3"/>
    <w:rsid w:val="00FE67DB"/>
    <w:rsid w:val="00FE6E24"/>
    <w:rsid w:val="00FF09FF"/>
    <w:rsid w:val="00FF6F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00B127-31D0-4695-931C-2AF168D4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0B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0B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0B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0B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0B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0B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0B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0B25"/>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DE608C"/>
    <w:rPr>
      <w:color w:val="0563C1" w:themeColor="hyperlink"/>
      <w:u w:val="single"/>
    </w:rPr>
  </w:style>
  <w:style w:type="paragraph" w:styleId="a4">
    <w:name w:val="Normal (Web)"/>
    <w:basedOn w:val="a"/>
    <w:uiPriority w:val="99"/>
    <w:unhideWhenUsed/>
    <w:rsid w:val="00982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rsid w:val="00E81548"/>
    <w:pPr>
      <w:widowControl w:val="0"/>
      <w:tabs>
        <w:tab w:val="center" w:pos="4677"/>
        <w:tab w:val="right" w:pos="9355"/>
      </w:tabs>
      <w:autoSpaceDE w:val="0"/>
      <w:autoSpaceDN w:val="0"/>
      <w:adjustRightInd w:val="0"/>
      <w:spacing w:after="0" w:line="240" w:lineRule="auto"/>
    </w:pPr>
    <w:rPr>
      <w:rFonts w:ascii="Times New Roman" w:eastAsia="Times New Roman" w:hAnsi="Times New Roman" w:cs="Courier New"/>
      <w:sz w:val="20"/>
      <w:szCs w:val="20"/>
      <w:lang w:eastAsia="ru-RU"/>
    </w:rPr>
  </w:style>
  <w:style w:type="character" w:customStyle="1" w:styleId="a6">
    <w:name w:val="Нижний колонтитул Знак"/>
    <w:basedOn w:val="a0"/>
    <w:link w:val="a5"/>
    <w:rsid w:val="00E81548"/>
    <w:rPr>
      <w:rFonts w:ascii="Times New Roman" w:eastAsia="Times New Roman" w:hAnsi="Times New Roman" w:cs="Courier New"/>
      <w:sz w:val="20"/>
      <w:szCs w:val="20"/>
      <w:lang w:eastAsia="ru-RU"/>
    </w:rPr>
  </w:style>
  <w:style w:type="paragraph" w:styleId="a7">
    <w:name w:val="footnote text"/>
    <w:basedOn w:val="a"/>
    <w:link w:val="a8"/>
    <w:uiPriority w:val="99"/>
    <w:unhideWhenUsed/>
    <w:rsid w:val="005A22EA"/>
    <w:pPr>
      <w:widowControl w:val="0"/>
      <w:autoSpaceDE w:val="0"/>
      <w:autoSpaceDN w:val="0"/>
      <w:adjustRightInd w:val="0"/>
      <w:spacing w:after="0" w:line="240" w:lineRule="auto"/>
    </w:pPr>
    <w:rPr>
      <w:rFonts w:ascii="Times New Roman" w:eastAsia="Times New Roman" w:hAnsi="Times New Roman" w:cs="Courier New"/>
      <w:sz w:val="20"/>
      <w:szCs w:val="20"/>
      <w:lang w:eastAsia="ru-RU"/>
    </w:rPr>
  </w:style>
  <w:style w:type="character" w:customStyle="1" w:styleId="a8">
    <w:name w:val="Текст сноски Знак"/>
    <w:basedOn w:val="a0"/>
    <w:link w:val="a7"/>
    <w:uiPriority w:val="99"/>
    <w:rsid w:val="005A22EA"/>
    <w:rPr>
      <w:rFonts w:ascii="Times New Roman" w:eastAsia="Times New Roman" w:hAnsi="Times New Roman" w:cs="Courier New"/>
      <w:sz w:val="20"/>
      <w:szCs w:val="20"/>
      <w:lang w:eastAsia="ru-RU"/>
    </w:rPr>
  </w:style>
  <w:style w:type="character" w:styleId="a9">
    <w:name w:val="footnote reference"/>
    <w:basedOn w:val="a0"/>
    <w:unhideWhenUsed/>
    <w:rsid w:val="005A22EA"/>
    <w:rPr>
      <w:vertAlign w:val="superscript"/>
    </w:rPr>
  </w:style>
  <w:style w:type="table" w:styleId="aa">
    <w:name w:val="Table Grid"/>
    <w:basedOn w:val="a1"/>
    <w:rsid w:val="00BF6F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t-a0">
    <w:name w:val="pt-a0"/>
    <w:basedOn w:val="a0"/>
    <w:rsid w:val="00136A0C"/>
  </w:style>
  <w:style w:type="character" w:styleId="ab">
    <w:name w:val="page number"/>
    <w:basedOn w:val="a0"/>
    <w:rsid w:val="00D178B9"/>
  </w:style>
  <w:style w:type="table" w:customStyle="1" w:styleId="1">
    <w:name w:val="Сетка таблицы1"/>
    <w:basedOn w:val="a1"/>
    <w:next w:val="aa"/>
    <w:rsid w:val="00191D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B37BE"/>
    <w:pPr>
      <w:spacing w:after="200" w:line="276" w:lineRule="auto"/>
      <w:ind w:left="720"/>
      <w:contextualSpacing/>
    </w:pPr>
    <w:rPr>
      <w:rFonts w:ascii="Calibri" w:eastAsia="Calibri" w:hAnsi="Calibri" w:cs="Times New Roman"/>
    </w:rPr>
  </w:style>
  <w:style w:type="table" w:customStyle="1" w:styleId="2">
    <w:name w:val="Сетка таблицы2"/>
    <w:basedOn w:val="a1"/>
    <w:next w:val="aa"/>
    <w:uiPriority w:val="59"/>
    <w:rsid w:val="005413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a"/>
    <w:rsid w:val="00224B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D198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D1987"/>
    <w:rPr>
      <w:rFonts w:ascii="Segoe UI" w:hAnsi="Segoe UI" w:cs="Segoe UI"/>
      <w:sz w:val="18"/>
      <w:szCs w:val="18"/>
    </w:rPr>
  </w:style>
  <w:style w:type="paragraph" w:styleId="af">
    <w:name w:val="endnote text"/>
    <w:basedOn w:val="a"/>
    <w:link w:val="af0"/>
    <w:uiPriority w:val="99"/>
    <w:semiHidden/>
    <w:unhideWhenUsed/>
    <w:rsid w:val="00D85389"/>
    <w:pPr>
      <w:spacing w:after="0" w:line="240" w:lineRule="auto"/>
    </w:pPr>
    <w:rPr>
      <w:sz w:val="20"/>
      <w:szCs w:val="20"/>
    </w:rPr>
  </w:style>
  <w:style w:type="character" w:customStyle="1" w:styleId="af0">
    <w:name w:val="Текст концевой сноски Знак"/>
    <w:basedOn w:val="a0"/>
    <w:link w:val="af"/>
    <w:uiPriority w:val="99"/>
    <w:semiHidden/>
    <w:rsid w:val="00D85389"/>
    <w:rPr>
      <w:sz w:val="20"/>
      <w:szCs w:val="20"/>
    </w:rPr>
  </w:style>
  <w:style w:type="character" w:styleId="af1">
    <w:name w:val="endnote reference"/>
    <w:basedOn w:val="a0"/>
    <w:uiPriority w:val="99"/>
    <w:semiHidden/>
    <w:unhideWhenUsed/>
    <w:rsid w:val="00D85389"/>
    <w:rPr>
      <w:vertAlign w:val="superscript"/>
    </w:rPr>
  </w:style>
  <w:style w:type="character" w:styleId="af2">
    <w:name w:val="annotation reference"/>
    <w:basedOn w:val="a0"/>
    <w:uiPriority w:val="99"/>
    <w:semiHidden/>
    <w:unhideWhenUsed/>
    <w:rsid w:val="00014D32"/>
    <w:rPr>
      <w:sz w:val="16"/>
      <w:szCs w:val="16"/>
    </w:rPr>
  </w:style>
  <w:style w:type="paragraph" w:styleId="af3">
    <w:name w:val="annotation text"/>
    <w:basedOn w:val="a"/>
    <w:link w:val="af4"/>
    <w:uiPriority w:val="99"/>
    <w:semiHidden/>
    <w:unhideWhenUsed/>
    <w:rsid w:val="00014D32"/>
    <w:pPr>
      <w:spacing w:line="240" w:lineRule="auto"/>
    </w:pPr>
    <w:rPr>
      <w:sz w:val="20"/>
      <w:szCs w:val="20"/>
    </w:rPr>
  </w:style>
  <w:style w:type="character" w:customStyle="1" w:styleId="af4">
    <w:name w:val="Текст примечания Знак"/>
    <w:basedOn w:val="a0"/>
    <w:link w:val="af3"/>
    <w:uiPriority w:val="99"/>
    <w:semiHidden/>
    <w:rsid w:val="00014D32"/>
    <w:rPr>
      <w:sz w:val="20"/>
      <w:szCs w:val="20"/>
    </w:rPr>
  </w:style>
  <w:style w:type="paragraph" w:styleId="af5">
    <w:name w:val="annotation subject"/>
    <w:basedOn w:val="af3"/>
    <w:next w:val="af3"/>
    <w:link w:val="af6"/>
    <w:uiPriority w:val="99"/>
    <w:semiHidden/>
    <w:unhideWhenUsed/>
    <w:rsid w:val="00014D32"/>
    <w:rPr>
      <w:b/>
      <w:bCs/>
    </w:rPr>
  </w:style>
  <w:style w:type="character" w:customStyle="1" w:styleId="af6">
    <w:name w:val="Тема примечания Знак"/>
    <w:basedOn w:val="af4"/>
    <w:link w:val="af5"/>
    <w:uiPriority w:val="99"/>
    <w:semiHidden/>
    <w:rsid w:val="00014D32"/>
    <w:rPr>
      <w:b/>
      <w:bCs/>
      <w:sz w:val="20"/>
      <w:szCs w:val="20"/>
    </w:rPr>
  </w:style>
  <w:style w:type="paragraph" w:styleId="af7">
    <w:name w:val="header"/>
    <w:basedOn w:val="a"/>
    <w:link w:val="af8"/>
    <w:uiPriority w:val="99"/>
    <w:unhideWhenUsed/>
    <w:rsid w:val="00450BA1"/>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450BA1"/>
  </w:style>
  <w:style w:type="table" w:customStyle="1" w:styleId="4">
    <w:name w:val="Сетка таблицы4"/>
    <w:basedOn w:val="a1"/>
    <w:next w:val="aa"/>
    <w:rsid w:val="00C94F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3B2230EE7E3C5F77B53F338F65198E9B9ED841E71B92F7E21A630EDA944E5E6F74EE1803DDAC68CB579F60AEU4oD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EFD4A-15D2-4208-9677-F83FC9148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1581</Words>
  <Characters>9016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Сергеевна Хузиахметова</dc:creator>
  <cp:keywords/>
  <dc:description/>
  <cp:lastModifiedBy>Калабугина Ольга Олеговна</cp:lastModifiedBy>
  <cp:revision>13</cp:revision>
  <cp:lastPrinted>2021-11-15T06:31:00Z</cp:lastPrinted>
  <dcterms:created xsi:type="dcterms:W3CDTF">2021-11-09T07:28:00Z</dcterms:created>
  <dcterms:modified xsi:type="dcterms:W3CDTF">2021-11-16T09:45:00Z</dcterms:modified>
</cp:coreProperties>
</file>