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8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городского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город Салават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________г. № ______</w:t>
      </w: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5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Соглашение</w:t>
      </w: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E5A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 установлении сервитута в отношении земельного участка</w:t>
      </w: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Салават                                                                    "__" ___________ ______ г.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с одной стороны, и __________________________________________________________________,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5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 или Ф.И.О. (последнее - при наличии) гражданина</w:t>
      </w: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"Сторона 2", в лице __________________________________________________________________,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E5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должности, Ф.И.О. (последнее - при наличии) должностного лица, действующего от имени юридического лица или лица, действующего от имени и в интересах гражданина</w:t>
      </w: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основании______________________________________,                                (</w:t>
      </w:r>
      <w:r w:rsidRPr="00AE5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реквизиты документа, подтверждающие полномочия уполномоченного лица</w:t>
      </w: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вместе именуемые "Стороны", заключили настоящее Соглашение (далее – Соглашение) о нижеследующем: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50" w:rsidRPr="00AE5A50" w:rsidRDefault="00AE5A50" w:rsidP="00AE5A5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851"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Соглашения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50" w:rsidRPr="00AE5A50" w:rsidRDefault="00AE5A50" w:rsidP="00AE5A50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Согласно условиям настоящего договора Продавец на основании__________________________ от "____" _______ ____ г. № ______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(вид распорядительного документа)</w:t>
      </w:r>
    </w:p>
    <w:p w:rsidR="00AE5A50" w:rsidRPr="00AE5A50" w:rsidRDefault="00AE5A50" w:rsidP="00AE5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50">
        <w:rPr>
          <w:rFonts w:ascii="Times New Roman" w:hAnsi="Times New Roman"/>
          <w:sz w:val="28"/>
          <w:szCs w:val="28"/>
        </w:rPr>
        <w:t>Сторона 1 предоставляет Стороне 2 право ограниченного пользования (сервитут) земельным участком (частью земельного участка) из земель __________________________(категория земель) с кадастровым (с условным,     учётным</w:t>
      </w:r>
      <w:r w:rsidRPr="00AE5A50">
        <w:rPr>
          <w:rFonts w:ascii="Times New Roman" w:hAnsi="Times New Roman"/>
          <w:sz w:val="28"/>
          <w:szCs w:val="28"/>
          <w:vertAlign w:val="superscript"/>
        </w:rPr>
        <w:footnoteReference w:customMarkFollows="1" w:id="1"/>
        <w:t>1</w:t>
      </w:r>
      <w:r w:rsidRPr="00AE5A50">
        <w:rPr>
          <w:rFonts w:ascii="Times New Roman" w:hAnsi="Times New Roman"/>
          <w:sz w:val="28"/>
          <w:szCs w:val="28"/>
        </w:rPr>
        <w:t xml:space="preserve"> – в случаях установления сервитута на часть(и) земельного участка) </w:t>
      </w:r>
      <w:r w:rsidRPr="00AE5A50">
        <w:rPr>
          <w:rFonts w:ascii="Times New Roman" w:hAnsi="Times New Roman"/>
          <w:sz w:val="28"/>
          <w:szCs w:val="28"/>
        </w:rPr>
        <w:lastRenderedPageBreak/>
        <w:t>номером ____________________, площадью __________ кв. м, расположенный по адресу:__________________________________________, с видом разрешенного использования ________________________________, в целях ____________________________________ (далее – Участок (часть Участка), в границах указанных ______________________________________.</w:t>
      </w:r>
    </w:p>
    <w:p w:rsidR="00AE5A50" w:rsidRPr="00AE5A50" w:rsidRDefault="00AE5A50" w:rsidP="00AE5A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A50">
        <w:rPr>
          <w:rFonts w:ascii="Times New Roman" w:hAnsi="Times New Roman"/>
          <w:sz w:val="28"/>
          <w:szCs w:val="28"/>
        </w:rPr>
        <w:t>(в схеме границ сервитута на кадастровом плане территории (на срок до трех лет допускается) или в выписке из Единого государственного реестра недвижимости)</w:t>
      </w:r>
    </w:p>
    <w:p w:rsidR="00AE5A50" w:rsidRPr="00AE5A50" w:rsidRDefault="00AE5A50" w:rsidP="00AE5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A50">
        <w:rPr>
          <w:rFonts w:ascii="Times New Roman" w:hAnsi="Times New Roman"/>
          <w:sz w:val="28"/>
          <w:szCs w:val="28"/>
        </w:rPr>
        <w:t>1.2. На момент заключения настоящего Соглашения на Участок зарегистрировано право собственности за городским округом город Салават Республики Башкортостан, о чем свидетельствует запись в Едином государственном реестре недвижимости от "___" ____________ №________________________.</w:t>
      </w:r>
    </w:p>
    <w:p w:rsidR="00AE5A50" w:rsidRPr="00AE5A50" w:rsidRDefault="00AE5A50" w:rsidP="00AE5A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A50">
        <w:rPr>
          <w:rFonts w:ascii="Times New Roman" w:hAnsi="Times New Roman"/>
          <w:sz w:val="28"/>
          <w:szCs w:val="28"/>
        </w:rPr>
        <w:t>1.3. Границы Участка (части Участка) обозначены в выписке из Единого государственного реестра недвижимости или в схеме границ сервитута на кадастровом плане территорий.</w:t>
      </w:r>
    </w:p>
    <w:p w:rsidR="00AE5A50" w:rsidRPr="00AE5A50" w:rsidRDefault="00AE5A50" w:rsidP="00AE5A5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left="3970" w:hanging="3970"/>
        <w:jc w:val="center"/>
        <w:rPr>
          <w:rFonts w:ascii="Times New Roman" w:hAnsi="Times New Roman"/>
          <w:b/>
          <w:sz w:val="28"/>
          <w:szCs w:val="28"/>
        </w:rPr>
      </w:pPr>
      <w:r w:rsidRPr="00AE5A50">
        <w:rPr>
          <w:rFonts w:ascii="Times New Roman" w:hAnsi="Times New Roman"/>
          <w:b/>
          <w:sz w:val="28"/>
          <w:szCs w:val="28"/>
        </w:rPr>
        <w:t>2. Срок сервитута</w:t>
      </w: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2.1. Сервитут устанавливается на срок с __________________ по ___________________.</w:t>
      </w:r>
    </w:p>
    <w:p w:rsidR="00AE5A50" w:rsidRPr="00AE5A50" w:rsidRDefault="00AE5A50" w:rsidP="00AE5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В соответствии со ст. 425 Гражданского кодекса Российской Федерации Стороны установили, что условия настоящего Соглашения применяются к отношениям, возникшим между Сторонами с __________.</w:t>
      </w:r>
    </w:p>
    <w:p w:rsidR="00AE5A50" w:rsidRPr="00AE5A50" w:rsidRDefault="00AE5A50" w:rsidP="00AE5A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2.2 Продление настоящего Соглашения на неопределенный срок по истечении срока его действия исключается при любых обстоятельствах.</w:t>
      </w:r>
    </w:p>
    <w:p w:rsidR="00AE5A50" w:rsidRPr="00AE5A50" w:rsidRDefault="00AE5A50" w:rsidP="00AE5A5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E5A50" w:rsidRPr="00AE5A50" w:rsidRDefault="00AE5A50" w:rsidP="00AE5A50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AE5A50">
        <w:rPr>
          <w:rFonts w:ascii="Times New Roman" w:hAnsi="Times New Roman" w:cs="Times New Roman"/>
          <w:b/>
          <w:sz w:val="28"/>
          <w:szCs w:val="28"/>
        </w:rPr>
        <w:t>3.</w:t>
      </w:r>
      <w:r w:rsidRPr="00AE5A50">
        <w:rPr>
          <w:rFonts w:ascii="Times New Roman" w:hAnsi="Times New Roman"/>
          <w:b/>
          <w:sz w:val="28"/>
          <w:szCs w:val="28"/>
        </w:rPr>
        <w:t xml:space="preserve"> Плата за сервитут</w:t>
      </w:r>
    </w:p>
    <w:p w:rsidR="00AE5A50" w:rsidRPr="00AE5A50" w:rsidRDefault="00AE5A50" w:rsidP="00AE5A50">
      <w:pPr>
        <w:spacing w:after="0" w:line="240" w:lineRule="auto"/>
        <w:ind w:firstLine="539"/>
      </w:pP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3.1. Плата за сервитут определяется в порядке, установленном __________________________________________________________________.</w:t>
      </w: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5A50">
        <w:rPr>
          <w:rFonts w:ascii="Times New Roman" w:eastAsia="Calibri" w:hAnsi="Times New Roman" w:cs="Times New Roman"/>
          <w:sz w:val="24"/>
          <w:szCs w:val="24"/>
        </w:rPr>
        <w:t>(указывается нормативно-правовой акт)</w:t>
      </w: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3.2. Размер платы по соглашению об установлении сервитута в отношении земельного участка, предоставленного:</w:t>
      </w: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а) в аренду, - определяется на основании размера арендной платы, исчисляемого в соответствии с методикой определения размера арендной платы, применяемой к арендатору земельного участка, заключающего соглашение об установлении сервитута, согласно правилам определения размера и внесения арендной платы за земли, находящиеся в муниципальной собственности, утвержденным отдельным решением Совета городского округа город Салават Республики Башкортостан, и рассчитывается как 100 процентов от указанного размера арендной платы в год;</w:t>
      </w: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б) в безвозмездное пользование, - определяется на основании кадастровой стоимости земельного участка и рассчитывается как 0,01 процента </w:t>
      </w:r>
      <w:r w:rsidRPr="00AE5A50">
        <w:rPr>
          <w:rFonts w:ascii="Times New Roman" w:eastAsia="Calibri" w:hAnsi="Times New Roman" w:cs="Times New Roman"/>
          <w:sz w:val="28"/>
          <w:szCs w:val="28"/>
        </w:rPr>
        <w:lastRenderedPageBreak/>
        <w:t>кадастровой стоимости земельного участка в год.</w:t>
      </w: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Размер платы по соглашению об установлении сервитута в отношении земельных участков, не предоставленных на каком-либо праве, определяется на основании размера арендной платы, исчисляемого согласно Правилам определения размера и внесения арендной платы за земли, находящиеся в муниципальной собственности, утвержденным отдельным решением Совета городского округа город Салават Республики Башкортостан, и рассчитывается как 100 процентов от указанного размера арендной платы в год.</w:t>
      </w: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В случае,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AE5A50" w:rsidRPr="00AE5A50" w:rsidRDefault="00AE5A50" w:rsidP="00AE5A50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3.3. Расчет платы за сервитут Участка (части Участка) определен в приложении к настоящему Соглашению, который является неотъемлемой частью настоящего Соглашения.</w:t>
      </w:r>
    </w:p>
    <w:p w:rsidR="00AE5A50" w:rsidRPr="00AE5A50" w:rsidRDefault="00AE5A50" w:rsidP="00AE5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3.4. Плата за сервитут вносится Стороной 2 за каждый месяц вперед, но не позднее десятого числа текущего месяца.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3.5. Расчет платы за сервитут на последующие годы осуществляется Стороной 2 самостоятельно и согласовывается с Стороной 1 в срок до 1 февраля текущего года.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3.6. Плата за сервитут может пересматриваться Стороной 1 в одностороннем порядке при изменении и (или) индексации кадастровой стоимости Участка и ставок арендной платы или введении коэффициентов к ним на очередной финансовый год в соответствии с нормативными правовыми актами Российской Федерации, Республики Башкортостан, органов местного самоуправления, либо нормативных актов, регулирующих порядок платы за сервитут.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3.7. Плата за первый подлежащий оплате период с __________ по дату подписания Соглашения, определяется как сумма платежей, начисленных за период с __________  по месяц подписания Соглашения включительно, и вносится Стороной 2 в течение двадцати дней со дня подписания Соглашения. Расчеты платы, начиная с ________  указаны в Приложениях № 1 к настоящему Соглашению, которые являются его неотъемлемой частью.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3.8. Не использование Стороной 2 Участка (части Участка) в отношении которого установлен сервитут, не является основанием для невнесения платы за сервитут.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3.9. Сервитут вносится Стороной 2 на счет Стороны 1.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A50" w:rsidRPr="00AE5A50" w:rsidRDefault="00AE5A50" w:rsidP="00AE5A5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113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A50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Сторон</w:t>
      </w:r>
    </w:p>
    <w:p w:rsidR="00AE5A50" w:rsidRPr="00AE5A50" w:rsidRDefault="00AE5A50" w:rsidP="00AE5A5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4.1.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  <w:u w:val="single"/>
        </w:rPr>
        <w:t>Сторона 1 имеет право: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4.1.1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осуществлять контроль над использованием Участка (части Участка) в отношении которого установлен сервитут, в соответствии с целями его предоставления;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lastRenderedPageBreak/>
        <w:t>4.1.2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требовать от Стороны 2 использования Участка (части Участка) в отношении которого установлен сервитут, в соответствии с целями установления сервитута, обеспечения экологической безопасности, соблюдения требований земельного природоохранного законодательства;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4.1.3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требовать от Стороны 2 возмещения убытков, причиненных ухудшением качества Участка (части Участка) в отношении которого установлен сервитут, причиненных установлением сервитута;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4.1.4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требовать от Стороны 2 своевременного внесения платы за установленный сервитут;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4.1.5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ввиду отпадения оснований, по которым был установлен сервитут, требовать его прекращения;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4.1.6 беспрепятственного доступа на территорию Участка (части Участка) с целью его осмотра.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4.2.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  <w:u w:val="single"/>
        </w:rPr>
        <w:t>Сторона 1 обязана: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4.2.1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передать Стороне 2 Участок (часть Участка) для целей, обусловленных настоящим Соглашением в течение десяти дней со дня заключения настоящего Соглашения. Передача Участка подтверждается актом приема-передачи, подписанным Сторонами;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4.2.2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не вмешиваться в хозяйственную деятельность Стороны 2;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4.2.3 не совершать препятствий Стороне 2 в использовании Участка (части Участка), в соответствии с целями сервитута;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4.2.4 в срок не позднее пяти рабочих дней с даты заключения настоящего Соглашения направить его с приложением необходимых документов в орган по государственной регистрации прав на недвижимое имущество и сделок с ним в порядке, установленном статьей 18 Федерального закона от 13.07.2015 № 218-ФЗ "О государственной регистрации недвижимости".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A50">
        <w:rPr>
          <w:rFonts w:ascii="Times New Roman" w:hAnsi="Times New Roman" w:cs="Times New Roman"/>
          <w:sz w:val="28"/>
          <w:szCs w:val="28"/>
        </w:rPr>
        <w:t>4.3.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  <w:u w:val="single"/>
        </w:rPr>
        <w:t>Сторона 2 имеет право: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4.3.1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требовать от Стороны 1 устранения препятствий по использованию Участка (части Участка) в соответствии с целями сервитута;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4.3.2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требовать досрочного расторжения Соглашения в случаях, предусмотренных действующим законодательством.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A50">
        <w:rPr>
          <w:rFonts w:ascii="Times New Roman" w:hAnsi="Times New Roman" w:cs="Times New Roman"/>
          <w:sz w:val="28"/>
          <w:szCs w:val="28"/>
        </w:rPr>
        <w:t>4.4.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  <w:u w:val="single"/>
        </w:rPr>
        <w:t>Сторона 2 обязана: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4.4.1 использовать Участок (часть Участка), в соответствии с целями сервитута способами, не причиняющими вред окружающей среде;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4.4.2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не допускать действий, приводящих к ухудшению экологической обстановки на используемом Участке (части Участка);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4.4.3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своевременно вносить плату за сервитут в размере, порядке и сроки, установленные в разделе 3 Соглашения;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 xml:space="preserve">4.4.4 при отпадении оснований установления сервитута обратиться к Стороне 1 с заявлением о расторжении Соглашения; 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4.4.5 после прекращения действия сервитута привести Участок (часть Участка) в состояние, пригодное для его использования;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4.4.6 в случае изменения адреса или иных реквизитов, в десятидневный срок направить Стороне 1 письменное уведомление об этом, с приложением заверенных копий документов, подтверждающих данное событие;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lastRenderedPageBreak/>
        <w:t>4.4.7 в случае, если Участок полностью или частично расположен в охранной зоне, установленной в отношении линейного объекта, соблюдать особые условия использования Участка (части Участка) и режим хозяйственной деятельности в охранных зонах;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4.4.8 обеспечить Стороне 1 доступ на Участок (часть Участка) с целью осуществления контроля за его использованием;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4.4.9 в случае реорганизации или ликвидации Стороны 2 его правопреемник должен направить Стороне 1 письменное уведомление об этом в течение одного месяца, с заявлением на оформление новых документов, удостоверяющих право на Участок (часть Участка) либо о расторжении Соглашения;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4.4.10 не нарушать права других землепользователей;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4.4.11 письменно сообщить Стороне 1 не позднее чем за три месяца о предстоящем освобождении Участка (части Участка) в связи с окончанием срока действия Соглашения;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4.4.12 немедленно извещать Сторону 1 и соответствующие государственные органы о всякой аварии или ином событии, причинившем (или грозящем причинить) Участку (части Участка) и находящимся на нем объектам, ущерб и своевременно принимать все возможные меры по предотвращению угрозы причинения ущерба и возможности дальнейшего разрушения или повреждения Участка (части Участка) и расположенных на нем объектов.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4.5.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Сторона 1 и Сторона 2 имеют иные права и обязанности, установленные действующим законодательством.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E5A50">
        <w:rPr>
          <w:rFonts w:ascii="Times New Roman" w:hAnsi="Times New Roman"/>
          <w:b/>
          <w:sz w:val="28"/>
          <w:szCs w:val="28"/>
        </w:rPr>
        <w:t>5. Изменение и прекращение сервитута</w:t>
      </w:r>
    </w:p>
    <w:p w:rsidR="00AE5A50" w:rsidRPr="00AE5A50" w:rsidRDefault="00AE5A50" w:rsidP="00AE5A5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5.1.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Изменения и (или) дополнения к настоящему Соглашению, совершаются в письменной форме и подписываются Сторонами и являются его неотъемлемой частью, кроме случаев, предусмотренных пп. 3.4, 3.5 настоящего Соглашения.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5.2.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Сервитут прекращается в случае: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- отказа Стороны 2 от сервитута;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- ввиду отпадения оснований, по которым был установлен сервитут.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- решения суда о прекращении сервитута.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E5A50">
        <w:rPr>
          <w:rFonts w:ascii="Times New Roman" w:hAnsi="Times New Roman" w:cs="Times New Roman"/>
          <w:sz w:val="28"/>
          <w:szCs w:val="28"/>
        </w:rPr>
        <w:t>5.3. Сервитут прекращается также по иным основаниям, предусмотренным действующим законодательством.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5.4.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В случае намерения одной из сторон досрочно прекратить сервитут она направляет другой стороне не менее чем за один месяц письменное уведомление об этом.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5.5. При изменении условий, предусмотренных п. 3.5 настоящего Соглашения, Сторона 1 уведомляет о них Сторону 2 в средствах массовой информации.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lastRenderedPageBreak/>
        <w:t>5.6. Расторжение или прекращение настоящего Соглашения не освобождает Сторону 2 от исполнения обязательств по погашению задолженности по нему.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5.7. Сторона 1 вправе в соответствии с действующим законодательством расторгнуть Соглашение в одностороннем порядке без возмещения затрат и предоставления другого земельного участка.</w:t>
      </w:r>
    </w:p>
    <w:p w:rsidR="00AE5A50" w:rsidRPr="00AE5A50" w:rsidRDefault="00AE5A50" w:rsidP="00AE5A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A50" w:rsidRPr="00AE5A50" w:rsidRDefault="00AE5A50" w:rsidP="00AE5A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A50">
        <w:rPr>
          <w:rFonts w:ascii="Times New Roman" w:hAnsi="Times New Roman" w:cs="Times New Roman"/>
          <w:b/>
          <w:sz w:val="28"/>
          <w:szCs w:val="28"/>
        </w:rPr>
        <w:t>6. Ответственность Сторон</w:t>
      </w: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6.1.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В случае нарушения условий Соглашения, стороны несут ответственность в порядке, предусмотренном действующим законодательством.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6.2. Сторона, нарушившая обязательства, освобождается от ответственности, если докажет, что это нарушение произошло не по его вине.</w:t>
      </w:r>
    </w:p>
    <w:p w:rsidR="00AE5A50" w:rsidRPr="00AE5A50" w:rsidRDefault="00AE5A50" w:rsidP="00AE5A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A50">
        <w:rPr>
          <w:rFonts w:ascii="Times New Roman" w:eastAsia="Calibri" w:hAnsi="Times New Roman" w:cs="Times New Roman"/>
          <w:b/>
          <w:sz w:val="28"/>
          <w:szCs w:val="28"/>
        </w:rPr>
        <w:t>7. Заключительные положения</w:t>
      </w:r>
    </w:p>
    <w:p w:rsidR="00AE5A50" w:rsidRPr="00AE5A50" w:rsidRDefault="00AE5A50" w:rsidP="00AE5A5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7.1.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Сервитут сохраняется в случае перехода прав собственности на Участок, который обременен этим сервитутом, к другому лицу.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7.2.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Споры, возникающие при исполнении настоящего Соглашения, разрешаются путем переговоров Сторон. В случае невозможности достижения согласия между Сторонами путем переговоров спор будет рассматриваться в судебном порядке в соответствии с действующим законодательством Российской Федерации.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7.3. По вопросам, не нашедшим отражения в Соглашении, Стороны руководствуются действующим законодательством.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7.4. Сторона 2 дает согласие на обработку персональных данных в соответствии с Федеральным законом от 27.07.2006 № 152-ФЗ "О персональных данных", для получения уведомления о задолженности и об изменении платы за сервитут.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7.5. Настоящее Соглашение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7.6. Соглашение составлено в трех экземплярах, имеющих равную юридическую силу, один из которых передается в органы по государственной регистрации прав на недвижимое имущество и сделок с ним, один передается Стороне 1, один – Стороне 2.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7.7.</w:t>
      </w:r>
      <w:r w:rsidRPr="00AE5A5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5A50">
        <w:rPr>
          <w:rFonts w:ascii="Times New Roman" w:hAnsi="Times New Roman" w:cs="Times New Roman"/>
          <w:sz w:val="28"/>
          <w:szCs w:val="28"/>
        </w:rPr>
        <w:t>К Соглашению прилагается: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A50">
        <w:rPr>
          <w:rFonts w:ascii="Times New Roman" w:hAnsi="Times New Roman" w:cs="Times New Roman"/>
          <w:bCs/>
          <w:sz w:val="28"/>
          <w:szCs w:val="28"/>
        </w:rPr>
        <w:t>- расчет платы за сервитут;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A50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(схема границ сервитута на кадастровом плане территории).</w:t>
      </w: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Почтовые и банковские реквизиты сторон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AE5A50" w:rsidRPr="00AE5A50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Сторона 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Управление муниципального контроля </w:t>
            </w: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Администрации городского округа город Салават Республики Башкортостан</w:t>
            </w:r>
          </w:p>
        </w:tc>
      </w:tr>
      <w:tr w:rsidR="00AE5A50" w:rsidRPr="00AE5A50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Адрес места нахождения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453261, Республика Башкортостан, г. Салават, ул. Ленина, д. 2</w:t>
            </w:r>
          </w:p>
        </w:tc>
      </w:tr>
      <w:tr w:rsidR="00AE5A50" w:rsidRPr="00AE5A50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0266040330 / 026601001</w:t>
            </w:r>
          </w:p>
        </w:tc>
      </w:tr>
      <w:tr w:rsidR="00AE5A50" w:rsidRPr="00AE5A50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40102810045370000067</w:t>
            </w:r>
          </w:p>
        </w:tc>
      </w:tr>
      <w:tr w:rsidR="00AE5A50" w:rsidRPr="00AE5A50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ОТДЕЛЕНИЕ–НБ РЕСПУБЛИКА БАШКОРТОСТАН БАНКА РОССИИ</w:t>
            </w:r>
          </w:p>
        </w:tc>
      </w:tr>
      <w:tr w:rsidR="00AE5A50" w:rsidRPr="00AE5A50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 (3476) 35-25-00, 35-27-07</w:t>
            </w:r>
          </w:p>
        </w:tc>
      </w:tr>
      <w:tr w:rsidR="00AE5A50" w:rsidRPr="00AE5A50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704 111 05324 04 0000 120</w:t>
            </w:r>
          </w:p>
        </w:tc>
      </w:tr>
      <w:tr w:rsidR="00AE5A50" w:rsidRPr="00AE5A50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018073401</w:t>
            </w:r>
          </w:p>
        </w:tc>
      </w:tr>
      <w:tr w:rsidR="00AE5A50" w:rsidRPr="00AE5A50" w:rsidTr="0057113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Номер казначейского счета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03100643000000010100</w:t>
            </w:r>
          </w:p>
        </w:tc>
      </w:tr>
      <w:tr w:rsidR="00AE5A50" w:rsidRPr="00AE5A50" w:rsidTr="00571130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50" w:rsidRPr="00AE5A50" w:rsidRDefault="00AE5A50" w:rsidP="00AE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50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50" w:rsidRPr="00AE5A50" w:rsidRDefault="00AE5A50" w:rsidP="00AE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50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AE5A50" w:rsidRPr="00AE5A50" w:rsidTr="00571130">
        <w:trPr>
          <w:trHeight w:val="3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50" w:rsidRPr="00AE5A50" w:rsidRDefault="00AE5A50" w:rsidP="00AE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50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50" w:rsidRPr="00AE5A50" w:rsidRDefault="00AE5A50" w:rsidP="00AE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50">
              <w:rPr>
                <w:rFonts w:ascii="Times New Roman" w:hAnsi="Times New Roman" w:cs="Times New Roman"/>
                <w:sz w:val="24"/>
                <w:szCs w:val="24"/>
              </w:rPr>
              <w:t>80739000</w:t>
            </w:r>
          </w:p>
        </w:tc>
      </w:tr>
      <w:tr w:rsidR="00AE5A50" w:rsidRPr="00AE5A50" w:rsidTr="00571130">
        <w:trPr>
          <w:trHeight w:val="3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A50" w:rsidRPr="00AE5A50" w:rsidRDefault="00AE5A50" w:rsidP="00AE5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A50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(УМК Администрации г. Салавата) л/с 04013204260   </w:t>
            </w:r>
          </w:p>
        </w:tc>
      </w:tr>
    </w:tbl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200"/>
        <w:gridCol w:w="3240"/>
        <w:gridCol w:w="1200"/>
        <w:gridCol w:w="2691"/>
      </w:tblGrid>
      <w:tr w:rsidR="00AE5A50" w:rsidRPr="00AE5A50" w:rsidTr="00571130">
        <w:tc>
          <w:tcPr>
            <w:tcW w:w="2220" w:type="dxa"/>
            <w:gridSpan w:val="2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2</w:t>
            </w:r>
          </w:p>
        </w:tc>
        <w:tc>
          <w:tcPr>
            <w:tcW w:w="7131" w:type="dxa"/>
            <w:gridSpan w:val="3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A50" w:rsidRPr="00AE5A50" w:rsidTr="00571130">
        <w:tc>
          <w:tcPr>
            <w:tcW w:w="2220" w:type="dxa"/>
            <w:gridSpan w:val="2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7131" w:type="dxa"/>
            <w:gridSpan w:val="3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A50" w:rsidRPr="00AE5A50" w:rsidTr="00571130">
        <w:tc>
          <w:tcPr>
            <w:tcW w:w="1020" w:type="dxa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</w:tcPr>
          <w:p w:rsidR="00AE5A50" w:rsidRPr="00AE5A50" w:rsidRDefault="00AE5A50" w:rsidP="00AE5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Стороны 1                                                      От Стороны 2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Начальник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муниципального контроля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город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Салават Республики Башкортостан 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(должность)                                                    (должность)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___________________________________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(Ф.И.О.)                                                         (Ф.И.О.)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    ___________________________________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(подпись)                                                           (подпись)</w:t>
      </w:r>
    </w:p>
    <w:p w:rsidR="00AE5A50" w:rsidRPr="00AE5A50" w:rsidRDefault="00AE5A50" w:rsidP="00AE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М.П.                                                                  М.П.</w:t>
      </w: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A50" w:rsidRPr="00AE5A50" w:rsidRDefault="00AE5A50" w:rsidP="00AE5A50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</w:p>
    <w:p w:rsidR="00AE5A50" w:rsidRPr="00AE5A50" w:rsidRDefault="00AE5A50" w:rsidP="00AE5A5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AE5A5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AE5A50" w:rsidRPr="00AE5A50" w:rsidRDefault="00AE5A50" w:rsidP="00AE5A5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AE5A50">
        <w:rPr>
          <w:rFonts w:ascii="Times New Roman" w:eastAsia="Calibri" w:hAnsi="Times New Roman" w:cs="Times New Roman"/>
          <w:sz w:val="24"/>
          <w:szCs w:val="24"/>
        </w:rPr>
        <w:t xml:space="preserve">к Соглашению об установлении сервитута в отношении земельного участка </w:t>
      </w:r>
    </w:p>
    <w:p w:rsidR="00AE5A50" w:rsidRPr="00AE5A50" w:rsidRDefault="00AE5A50" w:rsidP="00AE5A50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 w:rsidRPr="00AE5A50">
        <w:rPr>
          <w:rFonts w:ascii="Times New Roman" w:eastAsia="Calibri" w:hAnsi="Times New Roman" w:cs="Times New Roman"/>
          <w:sz w:val="24"/>
          <w:szCs w:val="24"/>
        </w:rPr>
        <w:t>от __________  № __________</w:t>
      </w: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A50">
        <w:rPr>
          <w:rFonts w:ascii="Times New Roman" w:eastAsia="Calibri" w:hAnsi="Times New Roman" w:cs="Times New Roman"/>
          <w:b/>
          <w:sz w:val="28"/>
          <w:szCs w:val="28"/>
        </w:rPr>
        <w:t xml:space="preserve">Р А С Ч Е Т  </w:t>
      </w:r>
    </w:p>
    <w:p w:rsidR="00AE5A50" w:rsidRPr="00AE5A50" w:rsidRDefault="00AE5A50" w:rsidP="00AE5A5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Данный расчет действует с    _____________</w:t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  <w:t>по______________________</w:t>
      </w:r>
    </w:p>
    <w:p w:rsidR="00AE5A50" w:rsidRPr="00AE5A50" w:rsidRDefault="00AE5A50" w:rsidP="00AE5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Сторона 2: ________________________</w:t>
      </w:r>
    </w:p>
    <w:p w:rsidR="00AE5A50" w:rsidRPr="00AE5A50" w:rsidRDefault="00AE5A50" w:rsidP="00AE5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Кадастровый (условный, учетный) номер Участка: _____________________</w:t>
      </w:r>
    </w:p>
    <w:p w:rsidR="00AE5A50" w:rsidRPr="00AE5A50" w:rsidRDefault="00AE5A50" w:rsidP="00AE5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Адрес (местоположение) участка:  ______________________________</w:t>
      </w:r>
    </w:p>
    <w:p w:rsidR="00AE5A50" w:rsidRPr="00AE5A50" w:rsidRDefault="00AE5A50" w:rsidP="00AE5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Вид разрешенного использования Участка: _____________</w:t>
      </w:r>
    </w:p>
    <w:p w:rsidR="00AE5A50" w:rsidRPr="00AE5A50" w:rsidRDefault="00AE5A50" w:rsidP="00AE5A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В соответствии с __________________________________________________,</w:t>
      </w:r>
    </w:p>
    <w:p w:rsidR="00AE5A50" w:rsidRPr="00AE5A50" w:rsidRDefault="00AE5A50" w:rsidP="00AE5A50">
      <w:pPr>
        <w:spacing w:after="0" w:line="240" w:lineRule="auto"/>
        <w:ind w:left="1416" w:hanging="14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(наименование и реквизиты решения об утверждении ставок арендной платы) </w:t>
      </w:r>
    </w:p>
    <w:p w:rsidR="00AE5A50" w:rsidRPr="00AE5A50" w:rsidRDefault="00AE5A50" w:rsidP="00AE5A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годовая плата рассчитывается по формуле:</w:t>
      </w:r>
    </w:p>
    <w:p w:rsidR="00AE5A50" w:rsidRPr="00AE5A50" w:rsidRDefault="00AE5A50" w:rsidP="00AE5A5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E5A50">
        <w:rPr>
          <w:rFonts w:ascii="Times New Roman" w:eastAsia="Calibri" w:hAnsi="Times New Roman" w:cs="Times New Roman"/>
          <w:b/>
          <w:sz w:val="28"/>
          <w:szCs w:val="28"/>
        </w:rPr>
        <w:t>Пл</w:t>
      </w:r>
      <w:r w:rsidRPr="00AE5A5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= </w:t>
      </w:r>
      <w:r w:rsidRPr="00AE5A50">
        <w:rPr>
          <w:rFonts w:ascii="Times New Roman" w:eastAsia="Calibri" w:hAnsi="Times New Roman" w:cs="Times New Roman"/>
          <w:b/>
          <w:sz w:val="28"/>
          <w:szCs w:val="28"/>
        </w:rPr>
        <w:t>КСУ</w:t>
      </w:r>
      <w:r w:rsidRPr="00AE5A5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* </w:t>
      </w:r>
      <w:r w:rsidRPr="00AE5A50">
        <w:rPr>
          <w:rFonts w:ascii="Times New Roman" w:eastAsia="Calibri" w:hAnsi="Times New Roman" w:cs="Times New Roman"/>
          <w:b/>
          <w:sz w:val="28"/>
          <w:szCs w:val="28"/>
        </w:rPr>
        <w:t>Сап</w:t>
      </w:r>
      <w:r w:rsidRPr="00AE5A5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* (S1/S)</w:t>
      </w:r>
      <w:r w:rsidRPr="00AE5A50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  <w:footnoteReference w:id="2"/>
      </w:r>
    </w:p>
    <w:p w:rsidR="00AE5A50" w:rsidRPr="00AE5A50" w:rsidRDefault="00AE5A50" w:rsidP="00AE5A5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A50">
        <w:rPr>
          <w:rFonts w:ascii="Times New Roman" w:eastAsia="Calibri" w:hAnsi="Times New Roman" w:cs="Times New Roman"/>
          <w:b/>
          <w:sz w:val="28"/>
          <w:szCs w:val="28"/>
        </w:rPr>
        <w:t>Пл=КСУ * (</w:t>
      </w:r>
      <w:r w:rsidRPr="00AE5A50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AE5A50">
        <w:rPr>
          <w:rFonts w:ascii="Times New Roman" w:eastAsia="Calibri" w:hAnsi="Times New Roman" w:cs="Times New Roman"/>
          <w:b/>
          <w:sz w:val="28"/>
          <w:szCs w:val="28"/>
        </w:rPr>
        <w:t>1/</w:t>
      </w:r>
      <w:r w:rsidRPr="00AE5A50">
        <w:rPr>
          <w:rFonts w:ascii="Times New Roman" w:eastAsia="Calibri" w:hAnsi="Times New Roman" w:cs="Times New Roman"/>
          <w:b/>
          <w:sz w:val="28"/>
          <w:szCs w:val="28"/>
          <w:lang w:val="en-US"/>
        </w:rPr>
        <w:t>S</w:t>
      </w:r>
      <w:r w:rsidRPr="00AE5A50">
        <w:rPr>
          <w:rFonts w:ascii="Times New Roman" w:eastAsia="Calibri" w:hAnsi="Times New Roman" w:cs="Times New Roman"/>
          <w:b/>
          <w:sz w:val="28"/>
          <w:szCs w:val="28"/>
        </w:rPr>
        <w:t>) * 0,01</w:t>
      </w:r>
      <w:r w:rsidRPr="00AE5A50">
        <w:rPr>
          <w:rFonts w:ascii="Times New Roman" w:eastAsia="Calibri" w:hAnsi="Times New Roman" w:cs="Times New Roman"/>
          <w:b/>
          <w:sz w:val="28"/>
          <w:szCs w:val="28"/>
          <w:vertAlign w:val="superscript"/>
          <w:lang w:val="en-US"/>
        </w:rPr>
        <w:footnoteReference w:id="3"/>
      </w:r>
    </w:p>
    <w:p w:rsidR="00AE5A50" w:rsidRPr="00AE5A50" w:rsidRDefault="00AE5A50" w:rsidP="00AE5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КСУ – кадастровая стоимость Участка (руб.)</w:t>
      </w:r>
    </w:p>
    <w:p w:rsidR="00AE5A50" w:rsidRPr="00AE5A50" w:rsidRDefault="00AE5A50" w:rsidP="00AE5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Сап – ставка арендной платы (в процентах от кадастровой стоимости земли)</w:t>
      </w:r>
    </w:p>
    <w:p w:rsidR="00AE5A50" w:rsidRPr="00AE5A50" w:rsidRDefault="00AE5A50" w:rsidP="00AE5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S – площадь Участка</w:t>
      </w:r>
    </w:p>
    <w:p w:rsidR="00AE5A50" w:rsidRPr="00AE5A50" w:rsidRDefault="00AE5A50" w:rsidP="00AE5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S1 – площадь к оплате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91"/>
        <w:gridCol w:w="1509"/>
        <w:gridCol w:w="1499"/>
        <w:gridCol w:w="1494"/>
        <w:gridCol w:w="1499"/>
        <w:gridCol w:w="1553"/>
      </w:tblGrid>
      <w:tr w:rsidR="00AE5A50" w:rsidRPr="00AE5A50" w:rsidTr="00571130">
        <w:tc>
          <w:tcPr>
            <w:tcW w:w="1595" w:type="dxa"/>
            <w:vMerge w:val="restart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595" w:type="dxa"/>
            <w:vMerge w:val="restart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КСУ</w:t>
            </w:r>
          </w:p>
        </w:tc>
        <w:tc>
          <w:tcPr>
            <w:tcW w:w="1595" w:type="dxa"/>
            <w:vMerge w:val="restart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Сап</w:t>
            </w:r>
          </w:p>
        </w:tc>
        <w:tc>
          <w:tcPr>
            <w:tcW w:w="3190" w:type="dxa"/>
            <w:gridSpan w:val="2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Площадь (кв. м)</w:t>
            </w:r>
            <w:r w:rsidRPr="00AE5A5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96" w:type="dxa"/>
            <w:vMerge w:val="restart"/>
          </w:tcPr>
          <w:p w:rsidR="00AE5A50" w:rsidRPr="00AE5A50" w:rsidRDefault="00AE5A50" w:rsidP="00AE5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Годовая Пл</w:t>
            </w:r>
          </w:p>
          <w:p w:rsidR="00AE5A50" w:rsidRPr="00AE5A50" w:rsidRDefault="00AE5A50" w:rsidP="00AE5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AE5A50" w:rsidRPr="00AE5A50" w:rsidTr="00571130">
        <w:trPr>
          <w:trHeight w:val="317"/>
        </w:trPr>
        <w:tc>
          <w:tcPr>
            <w:tcW w:w="1595" w:type="dxa"/>
            <w:vMerge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S1</w:t>
            </w:r>
          </w:p>
        </w:tc>
        <w:tc>
          <w:tcPr>
            <w:tcW w:w="1596" w:type="dxa"/>
            <w:vMerge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5A50" w:rsidRPr="00AE5A50" w:rsidTr="00571130">
        <w:trPr>
          <w:trHeight w:val="317"/>
        </w:trPr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5A50" w:rsidRPr="00AE5A50" w:rsidRDefault="00AE5A50" w:rsidP="00AE5A5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График платежей: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47"/>
        <w:gridCol w:w="1560"/>
        <w:gridCol w:w="1571"/>
        <w:gridCol w:w="1560"/>
        <w:gridCol w:w="1548"/>
        <w:gridCol w:w="1559"/>
      </w:tblGrid>
      <w:tr w:rsidR="00AE5A50" w:rsidRPr="00AE5A50" w:rsidTr="00571130"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96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AE5A50" w:rsidRPr="00AE5A50" w:rsidTr="00571130"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595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596" w:type="dxa"/>
          </w:tcPr>
          <w:p w:rsidR="00AE5A50" w:rsidRPr="00AE5A50" w:rsidRDefault="00AE5A50" w:rsidP="00AE5A50">
            <w:pPr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A5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AE5A50" w:rsidRPr="00AE5A50" w:rsidRDefault="00AE5A50" w:rsidP="00AE5A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Итого за расчетный период: _____________ руб.</w:t>
      </w:r>
    </w:p>
    <w:p w:rsidR="00AE5A50" w:rsidRPr="00AE5A50" w:rsidRDefault="00AE5A50" w:rsidP="00AE5A5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Плата по Соглашению вносится Стороной 2 на счет: _____________________ ИНН _______________. КПП ____________, Банк получателя: ____________, БИК _________________, счет № ___________, КБК _____________________,</w:t>
      </w:r>
    </w:p>
    <w:p w:rsidR="00AE5A50" w:rsidRPr="00AE5A50" w:rsidRDefault="00AE5A50" w:rsidP="00AE5A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ОКТМО ________________.</w:t>
      </w:r>
    </w:p>
    <w:p w:rsidR="00AE5A50" w:rsidRPr="00AE5A50" w:rsidRDefault="00AE5A50" w:rsidP="00AE5A5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Сторона 1:</w:t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  <w:t>Сторона 2:_______________________</w:t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  <w:t>_________________________</w:t>
      </w:r>
    </w:p>
    <w:p w:rsidR="00AE5A50" w:rsidRPr="00AE5A50" w:rsidRDefault="00AE5A50" w:rsidP="00AE5A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________/______________</w:t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  <w:t>_____________/____________</w:t>
      </w:r>
    </w:p>
    <w:p w:rsidR="00AE5A50" w:rsidRPr="00AE5A50" w:rsidRDefault="00AE5A50" w:rsidP="00AE5A5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AE5A50" w:rsidRPr="00AE5A50" w:rsidRDefault="00AE5A50" w:rsidP="00AE5A50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AE5A50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AE5A50" w:rsidRPr="00AE5A50" w:rsidRDefault="00AE5A50" w:rsidP="00AE5A50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AE5A50">
        <w:rPr>
          <w:rFonts w:ascii="Times New Roman" w:eastAsia="Calibri" w:hAnsi="Times New Roman" w:cs="Times New Roman"/>
          <w:sz w:val="20"/>
          <w:szCs w:val="20"/>
        </w:rPr>
        <w:t>к Соглашению об установлении сервитута в отношении земельного участка</w:t>
      </w:r>
    </w:p>
    <w:p w:rsidR="00AE5A50" w:rsidRPr="00AE5A50" w:rsidRDefault="00AE5A50" w:rsidP="00AE5A50">
      <w:pPr>
        <w:spacing w:after="0" w:line="240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AE5A50">
        <w:rPr>
          <w:rFonts w:ascii="Times New Roman" w:eastAsia="Calibri" w:hAnsi="Times New Roman" w:cs="Times New Roman"/>
          <w:sz w:val="20"/>
          <w:szCs w:val="20"/>
        </w:rPr>
        <w:t>от ________________  № __________</w:t>
      </w:r>
    </w:p>
    <w:p w:rsidR="00AE5A50" w:rsidRPr="00AE5A50" w:rsidRDefault="00AE5A50" w:rsidP="00AE5A50">
      <w:pPr>
        <w:spacing w:after="200" w:line="240" w:lineRule="auto"/>
        <w:ind w:firstLine="567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E5A50" w:rsidRPr="00AE5A50" w:rsidRDefault="00AE5A50" w:rsidP="00AE5A5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5A50">
        <w:rPr>
          <w:rFonts w:ascii="Times New Roman" w:eastAsia="Calibri" w:hAnsi="Times New Roman" w:cs="Times New Roman"/>
          <w:b/>
          <w:sz w:val="28"/>
          <w:szCs w:val="28"/>
        </w:rPr>
        <w:t>АКТ ПРИЕМА-ПЕРЕДАЧИ</w:t>
      </w: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к Соглашению об установлении сервитута в отношении земельного участка </w:t>
      </w:r>
    </w:p>
    <w:p w:rsidR="00AE5A50" w:rsidRPr="00AE5A50" w:rsidRDefault="00AE5A50" w:rsidP="00AE5A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№ ____</w:t>
      </w:r>
      <w:r w:rsidRPr="00AE5A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E5A50">
        <w:rPr>
          <w:rFonts w:ascii="Times New Roman" w:eastAsia="Calibri" w:hAnsi="Times New Roman" w:cs="Times New Roman"/>
          <w:sz w:val="28"/>
          <w:szCs w:val="28"/>
        </w:rPr>
        <w:t>от _______________ 20__г.</w:t>
      </w:r>
    </w:p>
    <w:p w:rsidR="00AE5A50" w:rsidRPr="00AE5A50" w:rsidRDefault="00AE5A50" w:rsidP="00AE5A50">
      <w:pPr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Салават                                                                    "__" ___________ ______ г.</w:t>
      </w:r>
    </w:p>
    <w:p w:rsidR="00AE5A50" w:rsidRPr="00AE5A50" w:rsidRDefault="00AE5A50" w:rsidP="00AE5A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A50" w:rsidRPr="00AE5A50" w:rsidRDefault="00AE5A50" w:rsidP="00AE5A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           Управление муниципального контроля Администрации городского округа город Салават Республики Башкортостан, от имени городского округа город Салават Республики Башкортостан в лице начальника Управления ___________, действующего на основании Положения об Управлении муниципального контроля Администрации городского округа город Салават Республики Башкортостан, именуемое в дальнейшем «Сторона 1», с одной стороны, и _______________________________ в лице </w:t>
      </w:r>
      <w:r w:rsidRPr="00AE5A50">
        <w:rPr>
          <w:rFonts w:ascii="Times New Roman" w:eastAsia="Calibri" w:hAnsi="Times New Roman" w:cs="Times New Roman"/>
          <w:iCs/>
          <w:sz w:val="28"/>
          <w:szCs w:val="28"/>
        </w:rPr>
        <w:t>____________________________</w:t>
      </w: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______________, именуемое в дальнейшем «Сторона 2», с другой стороны, подписали настоящий Акт о нижеследующем: </w:t>
      </w:r>
    </w:p>
    <w:p w:rsidR="00AE5A50" w:rsidRPr="00AE5A50" w:rsidRDefault="00AE5A50" w:rsidP="00AE5A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1. Сторона 1 предоставляет Стороне 2 право ограниченного пользования (сервитут) Участком (частью Участка) из категории земель ___________________ с кадастровым (учётным, условным) номером _______________________, находящийся по адресу (имеющий адресные ориентиры): ______________________ для ____________________________.</w:t>
      </w:r>
    </w:p>
    <w:p w:rsidR="00AE5A50" w:rsidRPr="00AE5A50" w:rsidRDefault="00AE5A50" w:rsidP="00AE5A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2. Участок (часть Участка) передан(а) в состоянии, пригодном для его использования в соответствии с целями обусловленными настоящим Соглашением.</w:t>
      </w:r>
    </w:p>
    <w:p w:rsidR="00AE5A50" w:rsidRPr="00AE5A50" w:rsidRDefault="00AE5A50" w:rsidP="00AE5A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3. Сторона 2 не имеет претензий к Стороне 1 в отношении состояния Участка (части Участка) на момент его передачи. </w:t>
      </w:r>
    </w:p>
    <w:p w:rsidR="00AE5A50" w:rsidRPr="00AE5A50" w:rsidRDefault="00AE5A50" w:rsidP="00AE5A50">
      <w:pPr>
        <w:tabs>
          <w:tab w:val="left" w:pos="851"/>
        </w:tabs>
        <w:spacing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4. Акт составлен в трех экземплярах и передается по одному экземпляру в органы по государственной регистрации прав на недвижимое имущество и сделок с ним, Стороне 1, Стороне 2.</w:t>
      </w:r>
    </w:p>
    <w:p w:rsidR="00AE5A50" w:rsidRPr="00AE5A50" w:rsidRDefault="00AE5A50" w:rsidP="00AE5A50">
      <w:pPr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A50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AE5A5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AE5A50">
        <w:rPr>
          <w:rFonts w:ascii="Times New Roman" w:eastAsia="Calibri" w:hAnsi="Times New Roman" w:cs="Times New Roman"/>
          <w:color w:val="000000"/>
          <w:sz w:val="28"/>
          <w:szCs w:val="28"/>
        </w:rPr>
        <w:t>Подписи сторон</w:t>
      </w:r>
    </w:p>
    <w:p w:rsidR="00AE5A50" w:rsidRPr="00AE5A50" w:rsidRDefault="00AE5A50" w:rsidP="00AE5A50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                     Сторона 1:</w:t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  <w:t>Сторона 2:</w:t>
      </w:r>
    </w:p>
    <w:p w:rsidR="00AE5A50" w:rsidRPr="00AE5A50" w:rsidRDefault="00AE5A50" w:rsidP="00AE5A5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_____________________</w:t>
      </w:r>
    </w:p>
    <w:p w:rsidR="00AE5A50" w:rsidRPr="00AE5A50" w:rsidRDefault="00AE5A50" w:rsidP="00AE5A5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>_____________/______________</w:t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  <w:t>______________/____________</w:t>
      </w:r>
    </w:p>
    <w:p w:rsidR="00AE5A50" w:rsidRPr="00AE5A50" w:rsidRDefault="00AE5A50" w:rsidP="00AE5A50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E5A50">
        <w:rPr>
          <w:rFonts w:ascii="Times New Roman" w:eastAsia="Calibri" w:hAnsi="Times New Roman" w:cs="Times New Roman"/>
          <w:sz w:val="28"/>
          <w:szCs w:val="28"/>
        </w:rPr>
        <w:t xml:space="preserve">                    М.П.</w:t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</w:r>
      <w:r w:rsidRPr="00AE5A5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М.П. (при наличии</w:t>
      </w:r>
      <w:r w:rsidRPr="00AE5A50">
        <w:rPr>
          <w:rFonts w:ascii="Times New Roman" w:eastAsia="Calibri" w:hAnsi="Times New Roman" w:cs="Times New Roman"/>
          <w:sz w:val="20"/>
          <w:szCs w:val="20"/>
        </w:rPr>
        <w:t>)</w:t>
      </w:r>
      <w:bookmarkStart w:id="0" w:name="_GoBack"/>
      <w:bookmarkEnd w:id="0"/>
    </w:p>
    <w:p w:rsidR="00AE5A50" w:rsidRPr="00AE5A50" w:rsidRDefault="00AE5A50" w:rsidP="00AE5A50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3403" w:rsidRDefault="001B3403"/>
    <w:sectPr w:rsidR="001B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DC" w:rsidRDefault="00AB4BDC" w:rsidP="00AE5A50">
      <w:pPr>
        <w:spacing w:after="0" w:line="240" w:lineRule="auto"/>
      </w:pPr>
      <w:r>
        <w:separator/>
      </w:r>
    </w:p>
  </w:endnote>
  <w:endnote w:type="continuationSeparator" w:id="0">
    <w:p w:rsidR="00AB4BDC" w:rsidRDefault="00AB4BDC" w:rsidP="00AE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DC" w:rsidRDefault="00AB4BDC" w:rsidP="00AE5A50">
      <w:pPr>
        <w:spacing w:after="0" w:line="240" w:lineRule="auto"/>
      </w:pPr>
      <w:r>
        <w:separator/>
      </w:r>
    </w:p>
  </w:footnote>
  <w:footnote w:type="continuationSeparator" w:id="0">
    <w:p w:rsidR="00AB4BDC" w:rsidRDefault="00AB4BDC" w:rsidP="00AE5A50">
      <w:pPr>
        <w:spacing w:after="0" w:line="240" w:lineRule="auto"/>
      </w:pPr>
      <w:r>
        <w:continuationSeparator/>
      </w:r>
    </w:p>
  </w:footnote>
  <w:footnote w:id="1">
    <w:p w:rsidR="00AE5A50" w:rsidRPr="00526FF0" w:rsidRDefault="00AE5A50" w:rsidP="00AE5A5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Style w:val="a5"/>
          <w:rFonts w:ascii="Times New Roman" w:eastAsia="Times New Roman" w:hAnsi="Times New Roman" w:cs="Courier New"/>
          <w:sz w:val="20"/>
          <w:szCs w:val="20"/>
          <w:lang w:eastAsia="ru-RU"/>
        </w:rPr>
        <w:t>1</w:t>
      </w:r>
      <w:r>
        <w:t xml:space="preserve"> </w:t>
      </w:r>
      <w:r w:rsidRPr="003D5F5C">
        <w:rPr>
          <w:rFonts w:ascii="Times New Roman" w:hAnsi="Times New Roman"/>
          <w:sz w:val="16"/>
          <w:szCs w:val="16"/>
        </w:rPr>
        <w:t>Указывается:</w:t>
      </w:r>
      <w:r>
        <w:rPr>
          <w:rFonts w:ascii="Times New Roman" w:hAnsi="Times New Roman"/>
          <w:sz w:val="16"/>
          <w:szCs w:val="16"/>
        </w:rPr>
        <w:t xml:space="preserve"> </w:t>
      </w:r>
      <w:r w:rsidRPr="003D5F5C">
        <w:rPr>
          <w:rFonts w:ascii="Times New Roman" w:hAnsi="Times New Roman"/>
          <w:sz w:val="16"/>
          <w:szCs w:val="16"/>
        </w:rPr>
        <w:t xml:space="preserve"> кадастровый</w:t>
      </w:r>
      <w:r w:rsidRPr="00526FF0">
        <w:rPr>
          <w:rFonts w:ascii="Times New Roman" w:hAnsi="Times New Roman"/>
          <w:sz w:val="16"/>
          <w:szCs w:val="16"/>
        </w:rPr>
        <w:t xml:space="preserve"> номер земельного участка, в отношении которого предполагается установить сервитут (в случае установления сервитута в отношении всего земельного участка);</w:t>
      </w:r>
    </w:p>
    <w:p w:rsidR="00AE5A50" w:rsidRPr="00526FF0" w:rsidRDefault="00AE5A50" w:rsidP="00AE5A5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26FF0">
        <w:rPr>
          <w:rFonts w:ascii="Times New Roman" w:hAnsi="Times New Roman"/>
          <w:sz w:val="16"/>
          <w:szCs w:val="16"/>
        </w:rPr>
        <w:t>учетный номер части земельного участка, применительно к которой устанавливается сервитут, за исключением случая установления сервитута в отношении всего земельного участка или случая, предусмотренного пунктом 4 статьи 39.25 Земельного кодекса Российской Федерации (в случае установления сервитута на часть земельного участка, поставленного на государственный кадастровый учёт, на срок более трех лет в соответствии с пунктом 4 статьи 39.25 Земельного кодекса Российской Федерации);</w:t>
      </w:r>
    </w:p>
    <w:p w:rsidR="00AE5A50" w:rsidRPr="00526FF0" w:rsidRDefault="00AE5A50" w:rsidP="00AE5A5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26FF0">
        <w:rPr>
          <w:rFonts w:ascii="Times New Roman" w:hAnsi="Times New Roman"/>
          <w:sz w:val="16"/>
          <w:szCs w:val="16"/>
        </w:rPr>
        <w:t>условный номер части земельного участка (в случае установления сервитута на часть земельного участка на срок до трех лет в соответствии с пунктом 4 статьи 39.25 Земельного кодекса Российской Федерации);</w:t>
      </w:r>
    </w:p>
    <w:p w:rsidR="00AE5A50" w:rsidRDefault="00AE5A50" w:rsidP="00AE5A50">
      <w:pPr>
        <w:pStyle w:val="a3"/>
      </w:pPr>
    </w:p>
  </w:footnote>
  <w:footnote w:id="2">
    <w:p w:rsidR="00AE5A50" w:rsidRDefault="00AE5A50" w:rsidP="00AE5A50">
      <w:pPr>
        <w:pStyle w:val="a3"/>
        <w:rPr>
          <w:rFonts w:cs="Times New Roman"/>
          <w:sz w:val="16"/>
          <w:szCs w:val="16"/>
        </w:rPr>
      </w:pPr>
      <w:r w:rsidRPr="00C677CE">
        <w:rPr>
          <w:rStyle w:val="a5"/>
          <w:rFonts w:cs="Times New Roman"/>
          <w:sz w:val="16"/>
          <w:szCs w:val="16"/>
        </w:rPr>
        <w:footnoteRef/>
      </w:r>
      <w:r w:rsidRPr="00C677CE">
        <w:rPr>
          <w:rFonts w:cs="Times New Roman"/>
          <w:sz w:val="16"/>
          <w:szCs w:val="16"/>
        </w:rPr>
        <w:t xml:space="preserve"> В случае установления сервитута в отношении</w:t>
      </w:r>
      <w:r>
        <w:rPr>
          <w:rFonts w:cs="Times New Roman"/>
          <w:sz w:val="16"/>
          <w:szCs w:val="16"/>
        </w:rPr>
        <w:t xml:space="preserve"> (части Участка) Участка</w:t>
      </w:r>
      <w:r w:rsidRPr="00C677CE">
        <w:rPr>
          <w:rFonts w:cs="Times New Roman"/>
          <w:sz w:val="16"/>
          <w:szCs w:val="16"/>
        </w:rPr>
        <w:t>, предоставленного в аренду</w:t>
      </w:r>
      <w:r>
        <w:rPr>
          <w:rFonts w:cs="Times New Roman"/>
          <w:sz w:val="16"/>
          <w:szCs w:val="16"/>
        </w:rPr>
        <w:t xml:space="preserve"> </w:t>
      </w:r>
      <w:r w:rsidRPr="00C677CE">
        <w:rPr>
          <w:rFonts w:cs="Times New Roman"/>
          <w:sz w:val="16"/>
          <w:szCs w:val="16"/>
        </w:rPr>
        <w:t>сроком  менее 1 года</w:t>
      </w:r>
      <w:r>
        <w:rPr>
          <w:rFonts w:cs="Times New Roman"/>
          <w:sz w:val="16"/>
          <w:szCs w:val="16"/>
        </w:rPr>
        <w:t xml:space="preserve"> или не предоставленного на каком-либо праве </w:t>
      </w:r>
    </w:p>
    <w:p w:rsidR="00AE5A50" w:rsidRPr="00C677CE" w:rsidRDefault="00AE5A50" w:rsidP="00AE5A50">
      <w:pPr>
        <w:pStyle w:val="a3"/>
        <w:rPr>
          <w:rFonts w:cs="Times New Roman"/>
          <w:sz w:val="16"/>
          <w:szCs w:val="16"/>
        </w:rPr>
      </w:pPr>
    </w:p>
  </w:footnote>
  <w:footnote w:id="3">
    <w:p w:rsidR="00AE5A50" w:rsidRPr="00C677CE" w:rsidRDefault="00AE5A50" w:rsidP="00AE5A50">
      <w:pPr>
        <w:pStyle w:val="a3"/>
        <w:rPr>
          <w:rFonts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>В случае предоставления земельного участка в безвозмездное пользование размер арендной платы устанавливается на основании кадастровой стоимости земельного участка и рассчитывается как 0,01 процента кадастровой стоимости земельного участка в год</w:t>
      </w:r>
    </w:p>
    <w:p w:rsidR="00AE5A50" w:rsidRPr="00240E5A" w:rsidRDefault="00AE5A50" w:rsidP="00AE5A50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B3C9F"/>
    <w:multiLevelType w:val="multilevel"/>
    <w:tmpl w:val="5042500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">
    <w:nsid w:val="77166167"/>
    <w:multiLevelType w:val="hybridMultilevel"/>
    <w:tmpl w:val="A9E081EE"/>
    <w:lvl w:ilvl="0" w:tplc="7884FD30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3B"/>
    <w:rsid w:val="001B3403"/>
    <w:rsid w:val="002A73E6"/>
    <w:rsid w:val="00AB4BDC"/>
    <w:rsid w:val="00AE5A50"/>
    <w:rsid w:val="00E70A58"/>
    <w:rsid w:val="00F3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52C84-BAAC-45FB-8974-50D63A2D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A5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A50"/>
    <w:rPr>
      <w:sz w:val="20"/>
      <w:szCs w:val="20"/>
    </w:rPr>
  </w:style>
  <w:style w:type="character" w:styleId="a5">
    <w:name w:val="footnote reference"/>
    <w:basedOn w:val="a0"/>
    <w:unhideWhenUsed/>
    <w:rsid w:val="00AE5A50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AE5A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E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2753</Words>
  <Characters>15696</Characters>
  <Application>Microsoft Office Word</Application>
  <DocSecurity>0</DocSecurity>
  <Lines>130</Lines>
  <Paragraphs>36</Paragraphs>
  <ScaleCrop>false</ScaleCrop>
  <Company/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2021-11-16T09:44:00Z</dcterms:created>
  <dcterms:modified xsi:type="dcterms:W3CDTF">2021-11-16T09:44:00Z</dcterms:modified>
</cp:coreProperties>
</file>