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3B3FA" w14:textId="678484EF" w:rsidR="00545380" w:rsidRPr="000201D8" w:rsidRDefault="00545380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  <w:bookmarkStart w:id="0" w:name="bookmark3"/>
      <w:r w:rsidRPr="000201D8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 xml:space="preserve">Приложение № </w:t>
      </w:r>
      <w:r w:rsidR="00C634F8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>6</w:t>
      </w:r>
      <w:r w:rsidRPr="000201D8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 xml:space="preserve"> </w:t>
      </w:r>
    </w:p>
    <w:p w14:paraId="094C74E3" w14:textId="77777777" w:rsidR="00545380" w:rsidRPr="000201D8" w:rsidRDefault="00545380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  <w:r w:rsidRPr="000201D8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>к постановлению Администрации</w:t>
      </w:r>
    </w:p>
    <w:p w14:paraId="552CCDB4" w14:textId="77777777" w:rsidR="00545380" w:rsidRPr="000201D8" w:rsidRDefault="00545380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  <w:r w:rsidRPr="000201D8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>городского округа город Салават</w:t>
      </w:r>
    </w:p>
    <w:p w14:paraId="32DC56CC" w14:textId="77777777" w:rsidR="00545380" w:rsidRPr="000201D8" w:rsidRDefault="00545380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  <w:r w:rsidRPr="000201D8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>Республика Башкортостан</w:t>
      </w:r>
    </w:p>
    <w:p w14:paraId="49FA92DF" w14:textId="2B4FBCD5" w:rsidR="00545380" w:rsidRPr="000201D8" w:rsidRDefault="00C634F8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  <w:r w:rsidRPr="000201D8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>№</w:t>
      </w:r>
      <w:r w:rsidRPr="00C634F8">
        <w:rPr>
          <w:rFonts w:ascii="Times New Roman" w:eastAsia="Times New Roman" w:hAnsi="Times New Roman" w:cs="Times New Roman"/>
          <w:spacing w:val="3"/>
          <w:sz w:val="32"/>
          <w:szCs w:val="32"/>
          <w:u w:val="single"/>
          <w:lang w:eastAsia="ru-RU" w:bidi="ru-RU"/>
        </w:rPr>
        <w:t xml:space="preserve">     </w:t>
      </w:r>
      <w:r>
        <w:rPr>
          <w:rFonts w:ascii="Times New Roman" w:eastAsia="Times New Roman" w:hAnsi="Times New Roman" w:cs="Times New Roman"/>
          <w:spacing w:val="3"/>
          <w:sz w:val="32"/>
          <w:szCs w:val="32"/>
          <w:u w:val="single"/>
          <w:lang w:eastAsia="ru-RU" w:bidi="ru-RU"/>
        </w:rPr>
        <w:t xml:space="preserve">    </w:t>
      </w:r>
      <w:r w:rsidRPr="00C634F8">
        <w:rPr>
          <w:rFonts w:ascii="Times New Roman" w:eastAsia="Times New Roman" w:hAnsi="Times New Roman" w:cs="Times New Roman"/>
          <w:spacing w:val="3"/>
          <w:sz w:val="32"/>
          <w:szCs w:val="32"/>
          <w:u w:val="single"/>
          <w:lang w:eastAsia="ru-RU" w:bidi="ru-RU"/>
        </w:rPr>
        <w:t xml:space="preserve">         </w:t>
      </w:r>
      <w:r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 xml:space="preserve"> </w:t>
      </w:r>
      <w:r w:rsidR="00545380" w:rsidRPr="000201D8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>от</w:t>
      </w:r>
      <w:r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 xml:space="preserve"> </w:t>
      </w:r>
      <w:r w:rsidR="00545380" w:rsidRPr="000201D8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 xml:space="preserve"> «</w:t>
      </w:r>
      <w:r>
        <w:rPr>
          <w:rFonts w:ascii="Times New Roman" w:eastAsia="Times New Roman" w:hAnsi="Times New Roman" w:cs="Times New Roman"/>
          <w:spacing w:val="3"/>
          <w:sz w:val="32"/>
          <w:szCs w:val="32"/>
          <w:u w:val="single"/>
          <w:lang w:eastAsia="ru-RU" w:bidi="ru-RU"/>
        </w:rPr>
        <w:t xml:space="preserve">      </w:t>
      </w:r>
      <w:r w:rsidR="00545380" w:rsidRPr="000201D8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>»</w:t>
      </w:r>
      <w:r w:rsidRPr="00C634F8">
        <w:rPr>
          <w:rFonts w:ascii="Times New Roman" w:eastAsia="Times New Roman" w:hAnsi="Times New Roman" w:cs="Times New Roman"/>
          <w:spacing w:val="3"/>
          <w:sz w:val="32"/>
          <w:szCs w:val="32"/>
          <w:u w:val="single"/>
          <w:lang w:eastAsia="ru-RU" w:bidi="ru-RU"/>
        </w:rPr>
        <w:t xml:space="preserve">    </w:t>
      </w:r>
      <w:r>
        <w:rPr>
          <w:rFonts w:ascii="Times New Roman" w:eastAsia="Times New Roman" w:hAnsi="Times New Roman" w:cs="Times New Roman"/>
          <w:spacing w:val="3"/>
          <w:sz w:val="32"/>
          <w:szCs w:val="32"/>
          <w:u w:val="single"/>
          <w:lang w:eastAsia="ru-RU" w:bidi="ru-RU"/>
        </w:rPr>
        <w:t xml:space="preserve">  </w:t>
      </w:r>
      <w:r w:rsidRPr="00C634F8">
        <w:rPr>
          <w:rFonts w:ascii="Times New Roman" w:eastAsia="Times New Roman" w:hAnsi="Times New Roman" w:cs="Times New Roman"/>
          <w:spacing w:val="3"/>
          <w:sz w:val="32"/>
          <w:szCs w:val="32"/>
          <w:u w:val="single"/>
          <w:lang w:eastAsia="ru-RU" w:bidi="ru-RU"/>
        </w:rPr>
        <w:t xml:space="preserve">      </w:t>
      </w:r>
      <w:r w:rsidR="00545380" w:rsidRPr="000201D8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>20</w:t>
      </w:r>
      <w:r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>21</w:t>
      </w:r>
      <w:r w:rsidR="00545380" w:rsidRPr="000201D8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>г.</w:t>
      </w:r>
    </w:p>
    <w:p w14:paraId="2CE148C8" w14:textId="77777777" w:rsidR="00545380" w:rsidRPr="000201D8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</w:p>
    <w:p w14:paraId="59B1FD57" w14:textId="77777777" w:rsidR="00545380" w:rsidRPr="000201D8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</w:p>
    <w:p w14:paraId="1C50E6E6" w14:textId="77777777" w:rsidR="00545380" w:rsidRPr="000201D8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  <w:r w:rsidRPr="000201D8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 xml:space="preserve">Пояснительная записка </w:t>
      </w:r>
    </w:p>
    <w:p w14:paraId="49325BCB" w14:textId="77777777" w:rsidR="005C3CCB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  <w:r w:rsidRPr="000201D8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 xml:space="preserve">к </w:t>
      </w:r>
      <w:bookmarkStart w:id="1" w:name="_Hlk89772201"/>
      <w:r w:rsidRPr="000201D8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 xml:space="preserve">проекту </w:t>
      </w:r>
      <w:r w:rsidR="005C3CCB" w:rsidRPr="005C3CCB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>внесени</w:t>
      </w:r>
      <w:r w:rsidR="005C3CCB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>я</w:t>
      </w:r>
      <w:r w:rsidR="005C3CCB" w:rsidRPr="005C3CCB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 xml:space="preserve"> изменений в проектную документацию по планировке территории микрорайон</w:t>
      </w:r>
      <w:r w:rsidR="005C3CCB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>а</w:t>
      </w:r>
      <w:r w:rsidR="005C3CCB" w:rsidRPr="005C3CCB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 xml:space="preserve"> № 4 Восточного жилого района городского округа город Салават Республики Башкортостан, в целях размещения </w:t>
      </w:r>
      <w:r w:rsidR="005C3CCB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>многоквартирных жилых домов на пересечении</w:t>
      </w:r>
    </w:p>
    <w:p w14:paraId="66B6B56F" w14:textId="3B2573A5" w:rsidR="00545380" w:rsidRPr="000201D8" w:rsidRDefault="005C3CCB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  <w:r w:rsidRPr="005C3CCB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 xml:space="preserve">бул. </w:t>
      </w:r>
      <w:r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>С.</w:t>
      </w:r>
      <w:r w:rsidRPr="005C3CCB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 xml:space="preserve">Юлаева </w:t>
      </w:r>
      <w:r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>и</w:t>
      </w:r>
      <w:r w:rsidRPr="005C3CCB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 xml:space="preserve"> ул. Лесопарковой</w:t>
      </w:r>
      <w:bookmarkEnd w:id="1"/>
    </w:p>
    <w:p w14:paraId="0A5B3FCA" w14:textId="77777777" w:rsidR="00545380" w:rsidRPr="000201D8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</w:p>
    <w:p w14:paraId="69AAE167" w14:textId="77777777" w:rsidR="00545380" w:rsidRPr="000201D8" w:rsidRDefault="00545380" w:rsidP="00926173">
      <w:pPr>
        <w:pStyle w:val="af0"/>
        <w:numPr>
          <w:ilvl w:val="0"/>
          <w:numId w:val="12"/>
        </w:numPr>
        <w:spacing w:before="120" w:after="120" w:line="276" w:lineRule="auto"/>
        <w:ind w:right="-143"/>
        <w:outlineLvl w:val="0"/>
        <w:rPr>
          <w:rFonts w:eastAsia="Times New Roman"/>
          <w:b w:val="0"/>
          <w:spacing w:val="3"/>
          <w:szCs w:val="32"/>
        </w:rPr>
      </w:pPr>
      <w:r w:rsidRPr="000201D8">
        <w:rPr>
          <w:rFonts w:eastAsia="Times New Roman"/>
          <w:b w:val="0"/>
          <w:spacing w:val="3"/>
          <w:szCs w:val="32"/>
        </w:rPr>
        <w:t>Общая часть</w:t>
      </w:r>
    </w:p>
    <w:p w14:paraId="1F15B8DA" w14:textId="77777777" w:rsidR="004118AC" w:rsidRDefault="004118AC" w:rsidP="004118AC">
      <w:pPr>
        <w:spacing w:line="240" w:lineRule="auto"/>
        <w:ind w:left="142" w:right="-143" w:firstLine="425"/>
        <w:jc w:val="both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>
        <w:rPr>
          <w:rFonts w:ascii="Times New Roman" w:eastAsia="Times New Roman" w:hAnsi="Times New Roman" w:cs="Times New Roman"/>
          <w:spacing w:val="3"/>
          <w:sz w:val="32"/>
          <w:szCs w:val="32"/>
        </w:rPr>
        <w:t>П</w:t>
      </w:r>
      <w:r w:rsidRPr="004118AC">
        <w:rPr>
          <w:rFonts w:ascii="Times New Roman" w:eastAsia="Times New Roman" w:hAnsi="Times New Roman" w:cs="Times New Roman"/>
          <w:spacing w:val="3"/>
          <w:sz w:val="32"/>
          <w:szCs w:val="32"/>
        </w:rPr>
        <w:t>роект внесения изменений в проектную документацию по планировке территории микрорайона № 4 Восточного жилого района городского округа город Салават Республики Башкортостан, в целях размещения многоквартирных жилых домов на пересечении</w:t>
      </w:r>
      <w:r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 </w:t>
      </w:r>
      <w:r w:rsidRPr="004118AC">
        <w:rPr>
          <w:rFonts w:ascii="Times New Roman" w:eastAsia="Times New Roman" w:hAnsi="Times New Roman" w:cs="Times New Roman"/>
          <w:spacing w:val="3"/>
          <w:sz w:val="32"/>
          <w:szCs w:val="32"/>
        </w:rPr>
        <w:t>бул. С.Юлаева и ул. Лесопарковой</w:t>
      </w:r>
      <w:r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 выполнен согласно требованиям следующих нормативных документов:</w:t>
      </w:r>
    </w:p>
    <w:p w14:paraId="72B14228" w14:textId="0B117CE5" w:rsidR="004118AC" w:rsidRDefault="004118AC" w:rsidP="004118AC">
      <w:pPr>
        <w:spacing w:line="240" w:lineRule="auto"/>
        <w:ind w:left="142" w:right="-143" w:firstLine="425"/>
        <w:jc w:val="both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>
        <w:rPr>
          <w:rFonts w:ascii="Times New Roman" w:eastAsia="Times New Roman" w:hAnsi="Times New Roman" w:cs="Times New Roman"/>
          <w:spacing w:val="3"/>
          <w:sz w:val="32"/>
          <w:szCs w:val="32"/>
        </w:rPr>
        <w:t>1.</w:t>
      </w:r>
      <w:r w:rsidR="004D268C">
        <w:rPr>
          <w:rFonts w:ascii="Times New Roman" w:eastAsia="Times New Roman" w:hAnsi="Times New Roman" w:cs="Times New Roman"/>
          <w:spacing w:val="3"/>
          <w:sz w:val="32"/>
          <w:szCs w:val="32"/>
        </w:rPr>
        <w:t> </w:t>
      </w:r>
      <w:r w:rsidR="004D268C" w:rsidRPr="004D268C">
        <w:rPr>
          <w:rFonts w:ascii="Times New Roman" w:eastAsia="Times New Roman" w:hAnsi="Times New Roman" w:cs="Times New Roman"/>
          <w:spacing w:val="3"/>
          <w:sz w:val="32"/>
          <w:szCs w:val="32"/>
        </w:rPr>
        <w:t>Градостроительный кодекс Российской Федерации" от 29.12.2004 N 190-ФЗ (ред. от 02.07.2021) (с изм. и доп., вступ. в силу с 01.10.2021)</w:t>
      </w:r>
      <w:r w:rsidR="004D268C">
        <w:rPr>
          <w:rFonts w:ascii="Times New Roman" w:eastAsia="Times New Roman" w:hAnsi="Times New Roman" w:cs="Times New Roman"/>
          <w:spacing w:val="3"/>
          <w:sz w:val="32"/>
          <w:szCs w:val="32"/>
        </w:rPr>
        <w:t>;</w:t>
      </w:r>
    </w:p>
    <w:p w14:paraId="5377ABB3" w14:textId="40515408" w:rsidR="004D268C" w:rsidRDefault="004D268C" w:rsidP="004D268C">
      <w:pPr>
        <w:spacing w:line="240" w:lineRule="auto"/>
        <w:ind w:left="142" w:right="-143" w:firstLine="425"/>
        <w:jc w:val="both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>
        <w:rPr>
          <w:rFonts w:ascii="Times New Roman" w:eastAsia="Times New Roman" w:hAnsi="Times New Roman" w:cs="Times New Roman"/>
          <w:spacing w:val="3"/>
          <w:sz w:val="32"/>
          <w:szCs w:val="32"/>
        </w:rPr>
        <w:t>2. </w:t>
      </w:r>
      <w:r w:rsidRPr="004D268C">
        <w:rPr>
          <w:rFonts w:ascii="Times New Roman" w:eastAsia="Times New Roman" w:hAnsi="Times New Roman" w:cs="Times New Roman"/>
          <w:spacing w:val="3"/>
          <w:sz w:val="32"/>
          <w:szCs w:val="32"/>
        </w:rPr>
        <w:t>Приказ</w:t>
      </w:r>
      <w:r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 </w:t>
      </w:r>
      <w:r w:rsidRPr="004D268C">
        <w:rPr>
          <w:rFonts w:ascii="Times New Roman" w:eastAsia="Times New Roman" w:hAnsi="Times New Roman" w:cs="Times New Roman"/>
          <w:spacing w:val="3"/>
          <w:sz w:val="32"/>
          <w:szCs w:val="32"/>
        </w:rPr>
        <w:t>от 16 июня 2021 года N 232</w:t>
      </w:r>
      <w:r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 </w:t>
      </w:r>
      <w:r w:rsidRPr="004D268C">
        <w:rPr>
          <w:rFonts w:ascii="Times New Roman" w:eastAsia="Times New Roman" w:hAnsi="Times New Roman" w:cs="Times New Roman"/>
          <w:spacing w:val="3"/>
          <w:sz w:val="32"/>
          <w:szCs w:val="32"/>
        </w:rPr>
        <w:t>Об утверждении республиканских нормативов градостроительного проектирования</w:t>
      </w:r>
      <w:r>
        <w:rPr>
          <w:rFonts w:ascii="Times New Roman" w:eastAsia="Times New Roman" w:hAnsi="Times New Roman" w:cs="Times New Roman"/>
          <w:spacing w:val="3"/>
          <w:sz w:val="32"/>
          <w:szCs w:val="32"/>
        </w:rPr>
        <w:t>.</w:t>
      </w:r>
    </w:p>
    <w:p w14:paraId="0E5F5F67" w14:textId="2DC827F2" w:rsidR="006961AA" w:rsidRPr="000201D8" w:rsidRDefault="00545380" w:rsidP="006961AA">
      <w:pPr>
        <w:spacing w:line="240" w:lineRule="auto"/>
        <w:ind w:left="142" w:right="-143" w:firstLine="425"/>
        <w:jc w:val="both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 w:rsidRPr="000201D8"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Проект </w:t>
      </w:r>
      <w:r w:rsidR="00AD4798"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планировки и </w:t>
      </w:r>
      <w:r w:rsidRPr="000201D8">
        <w:rPr>
          <w:rFonts w:ascii="Times New Roman" w:eastAsia="Times New Roman" w:hAnsi="Times New Roman" w:cs="Times New Roman"/>
          <w:spacing w:val="3"/>
          <w:sz w:val="32"/>
          <w:szCs w:val="32"/>
        </w:rPr>
        <w:t>межевания разработан в целях</w:t>
      </w:r>
      <w:r w:rsidR="006961AA"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 изменения границ красных линий и</w:t>
      </w:r>
      <w:r w:rsidRPr="000201D8"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 установления границ земельных участков, на которых </w:t>
      </w:r>
      <w:r w:rsidR="00AD4798"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будут </w:t>
      </w:r>
      <w:r w:rsidRPr="000201D8">
        <w:rPr>
          <w:rFonts w:ascii="Times New Roman" w:eastAsia="Times New Roman" w:hAnsi="Times New Roman" w:cs="Times New Roman"/>
          <w:spacing w:val="3"/>
          <w:sz w:val="32"/>
          <w:szCs w:val="32"/>
        </w:rPr>
        <w:t>расположены многоквартирные жилые дома</w:t>
      </w:r>
      <w:r w:rsidR="006961AA">
        <w:rPr>
          <w:rFonts w:ascii="Times New Roman" w:eastAsia="Times New Roman" w:hAnsi="Times New Roman" w:cs="Times New Roman"/>
          <w:spacing w:val="3"/>
          <w:sz w:val="32"/>
          <w:szCs w:val="32"/>
        </w:rPr>
        <w:t>.</w:t>
      </w:r>
    </w:p>
    <w:p w14:paraId="5CAA95E6" w14:textId="77777777" w:rsidR="00545380" w:rsidRPr="000201D8" w:rsidRDefault="00545380" w:rsidP="00545380">
      <w:pPr>
        <w:spacing w:line="240" w:lineRule="auto"/>
        <w:ind w:left="142" w:right="-143" w:firstLine="425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 w:rsidRPr="000201D8">
        <w:rPr>
          <w:rFonts w:ascii="Times New Roman" w:eastAsia="Times New Roman" w:hAnsi="Times New Roman" w:cs="Times New Roman"/>
          <w:spacing w:val="3"/>
          <w:sz w:val="32"/>
          <w:szCs w:val="32"/>
        </w:rPr>
        <w:t>Проект межевания выполнен в местной системе координат МСК-02 зона 1.</w:t>
      </w:r>
    </w:p>
    <w:p w14:paraId="631666C0" w14:textId="77777777" w:rsidR="00545380" w:rsidRPr="000201D8" w:rsidRDefault="00545380" w:rsidP="00545380">
      <w:pPr>
        <w:spacing w:after="0" w:line="240" w:lineRule="auto"/>
        <w:ind w:left="142" w:right="-143" w:firstLine="425"/>
        <w:rPr>
          <w:b/>
          <w:sz w:val="32"/>
          <w:szCs w:val="32"/>
          <w:lang w:eastAsia="ru-RU" w:bidi="ru-RU"/>
        </w:rPr>
      </w:pPr>
    </w:p>
    <w:p w14:paraId="6D70CC28" w14:textId="77777777" w:rsidR="001D073E" w:rsidRPr="00926173" w:rsidRDefault="001D073E" w:rsidP="00926173">
      <w:pPr>
        <w:pStyle w:val="af0"/>
        <w:numPr>
          <w:ilvl w:val="0"/>
          <w:numId w:val="12"/>
        </w:numPr>
        <w:spacing w:before="120" w:after="120" w:line="276" w:lineRule="auto"/>
        <w:ind w:right="-143"/>
        <w:outlineLvl w:val="0"/>
        <w:rPr>
          <w:rFonts w:eastAsia="Times New Roman"/>
          <w:b w:val="0"/>
          <w:spacing w:val="3"/>
          <w:szCs w:val="32"/>
        </w:rPr>
      </w:pPr>
      <w:r w:rsidRPr="00926173">
        <w:rPr>
          <w:rFonts w:eastAsia="Times New Roman"/>
          <w:b w:val="0"/>
          <w:spacing w:val="3"/>
          <w:szCs w:val="32"/>
        </w:rPr>
        <w:t>Анализ существующего землепользования</w:t>
      </w:r>
      <w:bookmarkEnd w:id="0"/>
    </w:p>
    <w:p w14:paraId="1B5516C4" w14:textId="77777777" w:rsidR="00206C82" w:rsidRPr="000201D8" w:rsidRDefault="00206C82" w:rsidP="00545380">
      <w:pPr>
        <w:pStyle w:val="60"/>
        <w:shd w:val="clear" w:color="auto" w:fill="auto"/>
        <w:tabs>
          <w:tab w:val="left" w:pos="686"/>
        </w:tabs>
        <w:spacing w:after="86" w:line="210" w:lineRule="exact"/>
        <w:ind w:left="142" w:right="-143" w:firstLine="425"/>
        <w:rPr>
          <w:b w:val="0"/>
          <w:sz w:val="32"/>
          <w:szCs w:val="32"/>
        </w:rPr>
      </w:pPr>
    </w:p>
    <w:p w14:paraId="2A5716F9" w14:textId="43F36A31" w:rsidR="001D073E" w:rsidRPr="000201D8" w:rsidRDefault="001D073E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32"/>
          <w:szCs w:val="32"/>
        </w:rPr>
      </w:pPr>
      <w:r w:rsidRPr="000201D8">
        <w:rPr>
          <w:sz w:val="32"/>
          <w:szCs w:val="32"/>
          <w:lang w:eastAsia="ru-RU" w:bidi="ru-RU"/>
        </w:rPr>
        <w:t>Территория проектирования расположена в границах кадастрового квартала</w:t>
      </w:r>
      <w:r w:rsidR="001E52FA">
        <w:rPr>
          <w:sz w:val="32"/>
          <w:szCs w:val="32"/>
          <w:lang w:eastAsia="ru-RU" w:bidi="ru-RU"/>
        </w:rPr>
        <w:t xml:space="preserve"> </w:t>
      </w:r>
      <w:r w:rsidR="00AD4798" w:rsidRPr="00AD4798">
        <w:rPr>
          <w:sz w:val="32"/>
          <w:szCs w:val="32"/>
        </w:rPr>
        <w:t>02:59:070316</w:t>
      </w:r>
      <w:r w:rsidRPr="000201D8">
        <w:rPr>
          <w:sz w:val="32"/>
          <w:szCs w:val="32"/>
          <w:lang w:eastAsia="ru-RU" w:bidi="ru-RU"/>
        </w:rPr>
        <w:t>. С северной стороны</w:t>
      </w:r>
      <w:r w:rsidR="00257678">
        <w:rPr>
          <w:sz w:val="32"/>
          <w:szCs w:val="32"/>
          <w:lang w:eastAsia="ru-RU" w:bidi="ru-RU"/>
        </w:rPr>
        <w:t xml:space="preserve"> т</w:t>
      </w:r>
      <w:r w:rsidR="00257678" w:rsidRPr="000201D8">
        <w:rPr>
          <w:sz w:val="32"/>
          <w:szCs w:val="32"/>
          <w:lang w:eastAsia="ru-RU" w:bidi="ru-RU"/>
        </w:rPr>
        <w:t>ерритория</w:t>
      </w:r>
      <w:r w:rsidR="00AD4798">
        <w:rPr>
          <w:sz w:val="32"/>
          <w:szCs w:val="32"/>
          <w:lang w:eastAsia="ru-RU" w:bidi="ru-RU"/>
        </w:rPr>
        <w:t xml:space="preserve"> проектирования</w:t>
      </w:r>
      <w:r w:rsidRPr="000201D8">
        <w:rPr>
          <w:sz w:val="32"/>
          <w:szCs w:val="32"/>
          <w:lang w:eastAsia="ru-RU" w:bidi="ru-RU"/>
        </w:rPr>
        <w:t xml:space="preserve"> </w:t>
      </w:r>
      <w:r w:rsidRPr="000201D8">
        <w:rPr>
          <w:sz w:val="32"/>
          <w:szCs w:val="32"/>
          <w:lang w:eastAsia="ru-RU" w:bidi="ru-RU"/>
        </w:rPr>
        <w:lastRenderedPageBreak/>
        <w:t>ограничена</w:t>
      </w:r>
      <w:r w:rsidR="00AD4798">
        <w:rPr>
          <w:sz w:val="32"/>
          <w:szCs w:val="32"/>
          <w:lang w:eastAsia="ru-RU" w:bidi="ru-RU"/>
        </w:rPr>
        <w:t xml:space="preserve"> придомовой территорией </w:t>
      </w:r>
      <w:r w:rsidR="001E52FA">
        <w:rPr>
          <w:sz w:val="32"/>
          <w:szCs w:val="32"/>
          <w:lang w:eastAsia="ru-RU" w:bidi="ru-RU"/>
        </w:rPr>
        <w:t xml:space="preserve">существующих жилых домов с адресами ул. Лесопарковая дом 16, дом 18 и дом 18а (кадастровый номер земельного участка </w:t>
      </w:r>
      <w:r w:rsidR="001E52FA" w:rsidRPr="001E52FA">
        <w:rPr>
          <w:sz w:val="32"/>
          <w:szCs w:val="32"/>
          <w:lang w:eastAsia="ru-RU" w:bidi="ru-RU"/>
        </w:rPr>
        <w:t>02:59:070316:1142</w:t>
      </w:r>
      <w:r w:rsidR="001E52FA">
        <w:rPr>
          <w:sz w:val="32"/>
          <w:szCs w:val="32"/>
          <w:lang w:eastAsia="ru-RU" w:bidi="ru-RU"/>
        </w:rPr>
        <w:t>). С</w:t>
      </w:r>
      <w:r w:rsidRPr="000201D8">
        <w:rPr>
          <w:sz w:val="32"/>
          <w:szCs w:val="32"/>
          <w:lang w:eastAsia="ru-RU" w:bidi="ru-RU"/>
        </w:rPr>
        <w:t xml:space="preserve"> южной </w:t>
      </w:r>
      <w:r w:rsidR="001E52FA" w:rsidRPr="000201D8">
        <w:rPr>
          <w:sz w:val="32"/>
          <w:szCs w:val="32"/>
          <w:lang w:eastAsia="ru-RU" w:bidi="ru-RU"/>
        </w:rPr>
        <w:t>стороны</w:t>
      </w:r>
      <w:r w:rsidR="001E52FA">
        <w:rPr>
          <w:sz w:val="32"/>
          <w:szCs w:val="32"/>
          <w:lang w:eastAsia="ru-RU" w:bidi="ru-RU"/>
        </w:rPr>
        <w:t xml:space="preserve"> т</w:t>
      </w:r>
      <w:r w:rsidR="001E52FA" w:rsidRPr="000201D8">
        <w:rPr>
          <w:sz w:val="32"/>
          <w:szCs w:val="32"/>
          <w:lang w:eastAsia="ru-RU" w:bidi="ru-RU"/>
        </w:rPr>
        <w:t>ерритория</w:t>
      </w:r>
      <w:r w:rsidR="001E52FA">
        <w:rPr>
          <w:sz w:val="32"/>
          <w:szCs w:val="32"/>
          <w:lang w:eastAsia="ru-RU" w:bidi="ru-RU"/>
        </w:rPr>
        <w:t xml:space="preserve"> проектирования</w:t>
      </w:r>
      <w:r w:rsidR="001E52FA" w:rsidRPr="000201D8">
        <w:rPr>
          <w:sz w:val="32"/>
          <w:szCs w:val="32"/>
          <w:lang w:eastAsia="ru-RU" w:bidi="ru-RU"/>
        </w:rPr>
        <w:t xml:space="preserve"> ограничена</w:t>
      </w:r>
      <w:r w:rsidR="001E52FA">
        <w:rPr>
          <w:sz w:val="32"/>
          <w:szCs w:val="32"/>
          <w:lang w:eastAsia="ru-RU" w:bidi="ru-RU"/>
        </w:rPr>
        <w:t xml:space="preserve"> бульваром С.Юлаева</w:t>
      </w:r>
      <w:r w:rsidRPr="000201D8">
        <w:rPr>
          <w:sz w:val="32"/>
          <w:szCs w:val="32"/>
          <w:lang w:eastAsia="ru-RU" w:bidi="ru-RU"/>
        </w:rPr>
        <w:t xml:space="preserve">, с западной - </w:t>
      </w:r>
      <w:r w:rsidR="001E52FA">
        <w:rPr>
          <w:sz w:val="32"/>
          <w:szCs w:val="32"/>
          <w:lang w:eastAsia="ru-RU" w:bidi="ru-RU"/>
        </w:rPr>
        <w:t>придомовой территорией существующих жилых домов с адресами ул. Лесопарковая дом</w:t>
      </w:r>
      <w:r w:rsidR="006961AA">
        <w:rPr>
          <w:sz w:val="32"/>
          <w:szCs w:val="32"/>
          <w:lang w:eastAsia="ru-RU" w:bidi="ru-RU"/>
        </w:rPr>
        <w:t>,</w:t>
      </w:r>
      <w:r w:rsidR="001E52FA">
        <w:rPr>
          <w:sz w:val="32"/>
          <w:szCs w:val="32"/>
          <w:lang w:eastAsia="ru-RU" w:bidi="ru-RU"/>
        </w:rPr>
        <w:t xml:space="preserve"> 1</w:t>
      </w:r>
      <w:r w:rsidR="00531890">
        <w:rPr>
          <w:sz w:val="32"/>
          <w:szCs w:val="32"/>
          <w:lang w:eastAsia="ru-RU" w:bidi="ru-RU"/>
        </w:rPr>
        <w:t xml:space="preserve">8а (кадастровый номер земельного участка </w:t>
      </w:r>
      <w:r w:rsidR="00531890" w:rsidRPr="001E52FA">
        <w:rPr>
          <w:sz w:val="32"/>
          <w:szCs w:val="32"/>
          <w:lang w:eastAsia="ru-RU" w:bidi="ru-RU"/>
        </w:rPr>
        <w:t>02:59:070316:1142</w:t>
      </w:r>
      <w:r w:rsidR="00531890">
        <w:rPr>
          <w:sz w:val="32"/>
          <w:szCs w:val="32"/>
          <w:lang w:eastAsia="ru-RU" w:bidi="ru-RU"/>
        </w:rPr>
        <w:t xml:space="preserve">) </w:t>
      </w:r>
      <w:r w:rsidR="006961AA">
        <w:rPr>
          <w:sz w:val="32"/>
          <w:szCs w:val="32"/>
          <w:lang w:eastAsia="ru-RU" w:bidi="ru-RU"/>
        </w:rPr>
        <w:t xml:space="preserve">и бул. С.Юлаева, дом 87 (кадастровый номер земельного участка </w:t>
      </w:r>
      <w:r w:rsidR="006961AA" w:rsidRPr="006961AA">
        <w:rPr>
          <w:sz w:val="32"/>
          <w:szCs w:val="32"/>
          <w:lang w:eastAsia="ru-RU" w:bidi="ru-RU"/>
        </w:rPr>
        <w:t>02:59:070316:259</w:t>
      </w:r>
      <w:r w:rsidR="006961AA">
        <w:rPr>
          <w:sz w:val="32"/>
          <w:szCs w:val="32"/>
          <w:lang w:eastAsia="ru-RU" w:bidi="ru-RU"/>
        </w:rPr>
        <w:t>)</w:t>
      </w:r>
      <w:r w:rsidRPr="000201D8">
        <w:rPr>
          <w:sz w:val="32"/>
          <w:szCs w:val="32"/>
          <w:lang w:eastAsia="ru-RU" w:bidi="ru-RU"/>
        </w:rPr>
        <w:t xml:space="preserve">, с восточной - ул. </w:t>
      </w:r>
      <w:r w:rsidR="006961AA">
        <w:rPr>
          <w:sz w:val="32"/>
          <w:szCs w:val="32"/>
        </w:rPr>
        <w:t>Лесопарковая</w:t>
      </w:r>
      <w:r w:rsidRPr="000201D8">
        <w:rPr>
          <w:sz w:val="32"/>
          <w:szCs w:val="32"/>
          <w:lang w:eastAsia="ru-RU" w:bidi="ru-RU"/>
        </w:rPr>
        <w:t>.</w:t>
      </w:r>
    </w:p>
    <w:p w14:paraId="6A192A04" w14:textId="4FC1B83D" w:rsidR="001D073E" w:rsidRPr="000201D8" w:rsidRDefault="006961AA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32"/>
          <w:szCs w:val="32"/>
        </w:rPr>
      </w:pPr>
      <w:r w:rsidRPr="000201D8">
        <w:rPr>
          <w:sz w:val="32"/>
          <w:szCs w:val="32"/>
          <w:lang w:eastAsia="ru-RU" w:bidi="ru-RU"/>
        </w:rPr>
        <w:t xml:space="preserve">Территория проектирования </w:t>
      </w:r>
      <w:r w:rsidR="001D073E" w:rsidRPr="000201D8">
        <w:rPr>
          <w:sz w:val="32"/>
          <w:szCs w:val="32"/>
          <w:lang w:eastAsia="ru-RU" w:bidi="ru-RU"/>
        </w:rPr>
        <w:t>составляет</w:t>
      </w:r>
      <w:r w:rsidR="00031FC3" w:rsidRPr="000201D8">
        <w:rPr>
          <w:sz w:val="32"/>
          <w:szCs w:val="32"/>
          <w:lang w:eastAsia="ru-RU" w:bidi="ru-RU"/>
        </w:rPr>
        <w:t xml:space="preserve"> </w:t>
      </w:r>
      <w:r>
        <w:rPr>
          <w:sz w:val="32"/>
          <w:szCs w:val="32"/>
          <w:lang w:eastAsia="ru-RU" w:bidi="ru-RU"/>
        </w:rPr>
        <w:t>2,68</w:t>
      </w:r>
      <w:r w:rsidR="00031FC3" w:rsidRPr="000201D8">
        <w:rPr>
          <w:b/>
          <w:bCs/>
          <w:sz w:val="32"/>
          <w:szCs w:val="32"/>
          <w:shd w:val="clear" w:color="auto" w:fill="FFFFFF"/>
        </w:rPr>
        <w:t xml:space="preserve"> </w:t>
      </w:r>
      <w:r w:rsidR="001D073E" w:rsidRPr="000201D8">
        <w:rPr>
          <w:sz w:val="32"/>
          <w:szCs w:val="32"/>
          <w:lang w:eastAsia="ru-RU" w:bidi="ru-RU"/>
        </w:rPr>
        <w:t>га.</w:t>
      </w:r>
    </w:p>
    <w:p w14:paraId="626DDA4E" w14:textId="5553D762" w:rsidR="001D073E" w:rsidRDefault="001D073E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На территории располагаются зоны для застройки многоквартирными домами.</w:t>
      </w:r>
      <w:r w:rsidR="006961AA">
        <w:rPr>
          <w:sz w:val="32"/>
          <w:szCs w:val="32"/>
          <w:lang w:eastAsia="ru-RU" w:bidi="ru-RU"/>
        </w:rPr>
        <w:t xml:space="preserve"> На момент проектирования территория свободна от застройки.</w:t>
      </w:r>
    </w:p>
    <w:p w14:paraId="0C7AC0B1" w14:textId="43EF1795" w:rsidR="006B5625" w:rsidRPr="000201D8" w:rsidRDefault="006B5625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32"/>
          <w:szCs w:val="32"/>
          <w:lang w:eastAsia="ru-RU" w:bidi="ru-RU"/>
        </w:rPr>
      </w:pPr>
      <w:r w:rsidRPr="006B5625">
        <w:rPr>
          <w:sz w:val="32"/>
          <w:szCs w:val="32"/>
          <w:lang w:eastAsia="ru-RU" w:bidi="ru-RU"/>
        </w:rPr>
        <w:t>Информация по существующим землепользователям</w:t>
      </w:r>
      <w:r>
        <w:rPr>
          <w:sz w:val="32"/>
          <w:szCs w:val="32"/>
          <w:lang w:eastAsia="ru-RU" w:bidi="ru-RU"/>
        </w:rPr>
        <w:t xml:space="preserve"> представлена в таблице 2.1.</w:t>
      </w:r>
    </w:p>
    <w:p w14:paraId="22A599C0" w14:textId="77777777" w:rsidR="00DB1C3F" w:rsidRPr="000201D8" w:rsidRDefault="00DB1C3F" w:rsidP="00545380">
      <w:pPr>
        <w:pStyle w:val="60"/>
        <w:shd w:val="clear" w:color="auto" w:fill="auto"/>
        <w:spacing w:after="0" w:line="413" w:lineRule="exact"/>
        <w:ind w:left="142" w:right="-143" w:firstLine="425"/>
        <w:rPr>
          <w:b w:val="0"/>
          <w:i/>
          <w:sz w:val="32"/>
          <w:szCs w:val="32"/>
        </w:rPr>
      </w:pPr>
      <w:r w:rsidRPr="000201D8">
        <w:rPr>
          <w:b w:val="0"/>
          <w:i/>
          <w:sz w:val="32"/>
          <w:szCs w:val="32"/>
        </w:rPr>
        <w:t>Зоны с особыми условиями использования</w:t>
      </w:r>
    </w:p>
    <w:p w14:paraId="4608223B" w14:textId="77777777" w:rsidR="00DB1C3F" w:rsidRPr="000201D8" w:rsidRDefault="00DB1C3F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32"/>
          <w:szCs w:val="32"/>
        </w:rPr>
      </w:pPr>
      <w:r w:rsidRPr="000201D8">
        <w:rPr>
          <w:sz w:val="32"/>
          <w:szCs w:val="32"/>
        </w:rPr>
        <w:t>В границах территории проходят зоны санитарного разрыва от инженерных коммуникаций, зона особого регулирования градостроительной деятельности.</w:t>
      </w:r>
    </w:p>
    <w:p w14:paraId="41161636" w14:textId="77777777" w:rsidR="00DB1C3F" w:rsidRPr="000201D8" w:rsidRDefault="00DB1C3F" w:rsidP="00545380">
      <w:pPr>
        <w:pStyle w:val="70"/>
        <w:shd w:val="clear" w:color="auto" w:fill="auto"/>
        <w:ind w:left="142" w:right="-143" w:firstLine="425"/>
        <w:rPr>
          <w:i w:val="0"/>
          <w:sz w:val="32"/>
          <w:szCs w:val="32"/>
        </w:rPr>
      </w:pPr>
      <w:r w:rsidRPr="000201D8">
        <w:rPr>
          <w:i w:val="0"/>
          <w:sz w:val="32"/>
          <w:szCs w:val="32"/>
        </w:rPr>
        <w:t>Зоны санитарного разрыва от инженерных коммуникаций</w:t>
      </w:r>
    </w:p>
    <w:p w14:paraId="075EFB39" w14:textId="77777777" w:rsidR="00DB1C3F" w:rsidRPr="000201D8" w:rsidRDefault="00DB1C3F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32"/>
          <w:szCs w:val="32"/>
        </w:rPr>
      </w:pPr>
      <w:r w:rsidRPr="000201D8">
        <w:rPr>
          <w:sz w:val="32"/>
          <w:szCs w:val="32"/>
        </w:rPr>
        <w:t>В зонах санитарного разрыва от инженерных коммуникаций вводятся ограничения на использование земельных участков и объектов капитального строительства в соответствии с действующим законодательством.</w:t>
      </w:r>
    </w:p>
    <w:p w14:paraId="61D878DF" w14:textId="77777777" w:rsidR="00DB1C3F" w:rsidRPr="000201D8" w:rsidRDefault="00DB1C3F" w:rsidP="00545380">
      <w:pPr>
        <w:pStyle w:val="70"/>
        <w:shd w:val="clear" w:color="auto" w:fill="auto"/>
        <w:ind w:left="142" w:right="-143" w:firstLine="425"/>
        <w:rPr>
          <w:sz w:val="32"/>
          <w:szCs w:val="32"/>
        </w:rPr>
      </w:pPr>
      <w:r w:rsidRPr="000201D8">
        <w:rPr>
          <w:sz w:val="32"/>
          <w:szCs w:val="32"/>
        </w:rPr>
        <w:t>Зона особого регулирования градостроительной деятельности</w:t>
      </w:r>
    </w:p>
    <w:p w14:paraId="48A1E192" w14:textId="77777777" w:rsidR="00DB1C3F" w:rsidRPr="000201D8" w:rsidRDefault="00DB1C3F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32"/>
          <w:szCs w:val="32"/>
        </w:rPr>
      </w:pPr>
      <w:r w:rsidRPr="000201D8">
        <w:rPr>
          <w:sz w:val="32"/>
          <w:szCs w:val="32"/>
        </w:rPr>
        <w:t>При размещении (реконструкции) объектов капитального строительства зонах особого регулирования градостроительной деятельности, устанавливаются дополнительные требования к качеству архитектурно-строительного проектирования на конкурсной основе, а также на стадии реализации проекта. К ним относятся требования, направленные на обеспечение архитектурно-выразительного, эстетического и функционально обоснованного объемно-пространственного решения градостроительных комплексов.</w:t>
      </w:r>
    </w:p>
    <w:p w14:paraId="08F1F527" w14:textId="38F10355" w:rsidR="00DB1C3F" w:rsidRPr="000201D8" w:rsidRDefault="005B0B9C" w:rsidP="004D268C">
      <w:pPr>
        <w:pStyle w:val="11"/>
        <w:shd w:val="clear" w:color="auto" w:fill="auto"/>
        <w:spacing w:before="0" w:after="0" w:line="413" w:lineRule="exact"/>
        <w:ind w:left="142" w:right="-143" w:firstLine="425"/>
        <w:rPr>
          <w:lang w:eastAsia="ru-RU" w:bidi="ru-RU"/>
        </w:rPr>
      </w:pPr>
      <w:r w:rsidRPr="000201D8">
        <w:rPr>
          <w:sz w:val="32"/>
          <w:szCs w:val="32"/>
        </w:rPr>
        <w:t xml:space="preserve">Объектов культурного наследия на территории </w:t>
      </w:r>
      <w:r w:rsidR="006B5625">
        <w:rPr>
          <w:sz w:val="32"/>
          <w:szCs w:val="32"/>
        </w:rPr>
        <w:t xml:space="preserve">проектирования </w:t>
      </w:r>
      <w:r w:rsidRPr="000201D8">
        <w:rPr>
          <w:sz w:val="32"/>
          <w:szCs w:val="32"/>
        </w:rPr>
        <w:t>не выявлено.</w:t>
      </w:r>
    </w:p>
    <w:p w14:paraId="455698A2" w14:textId="77777777" w:rsidR="005B0B9C" w:rsidRPr="000201D8" w:rsidRDefault="005B0B9C" w:rsidP="00336FF6">
      <w:pPr>
        <w:ind w:left="993" w:right="-143"/>
        <w:rPr>
          <w:rFonts w:ascii="Times New Roman" w:hAnsi="Times New Roman" w:cs="Times New Roman"/>
          <w:lang w:eastAsia="ru-RU" w:bidi="ru-RU"/>
        </w:rPr>
        <w:sectPr w:rsidR="005B0B9C" w:rsidRPr="000201D8" w:rsidSect="001D073E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14:paraId="262A52EC" w14:textId="77777777" w:rsidR="00336FF6" w:rsidRPr="000201D8" w:rsidRDefault="00336FF6" w:rsidP="001D073E">
      <w:pPr>
        <w:pStyle w:val="11"/>
        <w:shd w:val="clear" w:color="auto" w:fill="auto"/>
        <w:spacing w:before="0" w:after="0" w:line="413" w:lineRule="exact"/>
        <w:ind w:firstLine="560"/>
        <w:rPr>
          <w:lang w:eastAsia="ru-RU" w:bidi="ru-RU"/>
        </w:rPr>
      </w:pPr>
    </w:p>
    <w:p w14:paraId="40BBF9EE" w14:textId="77777777" w:rsidR="001D073E" w:rsidRPr="003A671E" w:rsidRDefault="00545380" w:rsidP="001D073E">
      <w:pPr>
        <w:pStyle w:val="11"/>
        <w:shd w:val="clear" w:color="auto" w:fill="auto"/>
        <w:spacing w:before="0" w:after="0" w:line="413" w:lineRule="exact"/>
        <w:ind w:firstLine="560"/>
        <w:rPr>
          <w:sz w:val="28"/>
          <w:szCs w:val="28"/>
          <w:lang w:eastAsia="ru-RU" w:bidi="ru-RU"/>
        </w:rPr>
      </w:pPr>
      <w:r w:rsidRPr="003A671E">
        <w:rPr>
          <w:sz w:val="28"/>
          <w:szCs w:val="28"/>
          <w:lang w:eastAsia="ru-RU" w:bidi="ru-RU"/>
        </w:rPr>
        <w:t>Таблица 2.</w:t>
      </w:r>
      <w:r w:rsidR="001D073E" w:rsidRPr="003A671E">
        <w:rPr>
          <w:sz w:val="28"/>
          <w:szCs w:val="28"/>
          <w:lang w:eastAsia="ru-RU" w:bidi="ru-RU"/>
        </w:rPr>
        <w:t>1</w:t>
      </w:r>
      <w:r w:rsidR="00E51F77" w:rsidRPr="003A671E">
        <w:rPr>
          <w:sz w:val="28"/>
          <w:szCs w:val="28"/>
          <w:lang w:eastAsia="ru-RU" w:bidi="ru-RU"/>
        </w:rPr>
        <w:t xml:space="preserve"> – Информация по существующим землепользователям</w:t>
      </w:r>
    </w:p>
    <w:tbl>
      <w:tblPr>
        <w:tblW w:w="1463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92"/>
        <w:gridCol w:w="2115"/>
        <w:gridCol w:w="1496"/>
        <w:gridCol w:w="1480"/>
        <w:gridCol w:w="4111"/>
        <w:gridCol w:w="1749"/>
        <w:gridCol w:w="2693"/>
      </w:tblGrid>
      <w:tr w:rsidR="00AD60DC" w:rsidRPr="003A671E" w14:paraId="1BD7E8F7" w14:textId="77777777" w:rsidTr="003A671E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0345" w14:textId="77777777" w:rsidR="00AD60DC" w:rsidRPr="003A671E" w:rsidRDefault="00AD60DC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 п/п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1F73" w14:textId="77777777" w:rsidR="00AD60DC" w:rsidRPr="003A671E" w:rsidRDefault="00AD60DC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объекта недвижимости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26CA" w14:textId="77777777" w:rsidR="00AD60DC" w:rsidRPr="003A671E" w:rsidRDefault="00AD60DC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или основная характеристика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ED13" w14:textId="1458C071" w:rsidR="00AD60DC" w:rsidRPr="003A671E" w:rsidRDefault="00AD60DC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B5A3" w14:textId="352515FC" w:rsidR="00AD60DC" w:rsidRPr="003A671E" w:rsidRDefault="00AD60DC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Разрешённое использование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0FD9" w14:textId="39EBE932" w:rsidR="00AD60DC" w:rsidRPr="003A671E" w:rsidRDefault="00AD60DC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Кадастровая стоимость  </w:t>
            </w:r>
            <w:r w:rsidR="003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3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C54F" w14:textId="74696400" w:rsidR="00AD60DC" w:rsidRPr="003A671E" w:rsidRDefault="00AD60DC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собственности:</w:t>
            </w:r>
          </w:p>
        </w:tc>
      </w:tr>
      <w:tr w:rsidR="00AD60DC" w:rsidRPr="003A671E" w14:paraId="6C3F1400" w14:textId="77777777" w:rsidTr="003A671E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0281" w14:textId="77777777" w:rsidR="00AD60DC" w:rsidRPr="003A671E" w:rsidRDefault="00AD60DC" w:rsidP="00AD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E03C" w14:textId="77777777" w:rsidR="00AD60DC" w:rsidRPr="003A671E" w:rsidRDefault="00AD60DC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41AE" w14:textId="77777777" w:rsidR="00AD60DC" w:rsidRPr="003A671E" w:rsidRDefault="00AD60DC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688E" w14:textId="77777777" w:rsidR="00AD60DC" w:rsidRPr="003A671E" w:rsidRDefault="00AD60DC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0034" w14:textId="77777777" w:rsidR="00AD60DC" w:rsidRPr="003A671E" w:rsidRDefault="00AD60DC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BBF6" w14:textId="77777777" w:rsidR="00AD60DC" w:rsidRPr="003A671E" w:rsidRDefault="00AD60DC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8397" w14:textId="77777777" w:rsidR="00AD60DC" w:rsidRPr="003A671E" w:rsidRDefault="00AD60DC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D60DC" w:rsidRPr="003A671E" w14:paraId="263ECA28" w14:textId="77777777" w:rsidTr="003A671E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2508" w14:textId="77777777" w:rsidR="00AD60DC" w:rsidRPr="003A671E" w:rsidRDefault="00AD60DC" w:rsidP="00AD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8670" w14:textId="444B5009" w:rsidR="00AD60DC" w:rsidRPr="003A671E" w:rsidRDefault="00AD60DC" w:rsidP="00AA1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02:59:070316:1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4B10" w14:textId="189918E0" w:rsidR="00AD60DC" w:rsidRPr="003A671E" w:rsidRDefault="00AD60DC" w:rsidP="00AD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4170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424627" w14:textId="7CEBF826" w:rsidR="00AD60DC" w:rsidRPr="003A671E" w:rsidRDefault="00AD60DC" w:rsidP="000F6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населённых пунктов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A3FDA" w14:textId="21A4E093" w:rsidR="00AD60DC" w:rsidRPr="003A671E" w:rsidRDefault="00AD60DC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огородничества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676F" w14:textId="356FC20D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269 048,4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CF3FB" w14:textId="7D17B482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 собственность</w:t>
            </w:r>
          </w:p>
        </w:tc>
      </w:tr>
      <w:tr w:rsidR="00AD60DC" w:rsidRPr="003A671E" w14:paraId="65CE1BF3" w14:textId="77777777" w:rsidTr="003A671E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2218" w14:textId="77777777" w:rsidR="00AD60DC" w:rsidRPr="003A671E" w:rsidRDefault="00AD60DC" w:rsidP="00AD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CA16" w14:textId="6088E83D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02:59:070316:1626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7FE5" w14:textId="6D1EB9B3" w:rsidR="00AD60DC" w:rsidRPr="003A671E" w:rsidRDefault="00AD60DC" w:rsidP="00AD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4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0D615C2" w14:textId="345F0845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0D9BB3" w14:textId="779A29AE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обслуживания индивидуального жилого дома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1559" w14:textId="32CE0DA7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1 306 006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9959" w14:textId="0652DE64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 собственность</w:t>
            </w:r>
          </w:p>
        </w:tc>
      </w:tr>
      <w:tr w:rsidR="00AD60DC" w:rsidRPr="003A671E" w14:paraId="69175F9E" w14:textId="77777777" w:rsidTr="003A671E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2A58" w14:textId="77777777" w:rsidR="00AD60DC" w:rsidRPr="003A671E" w:rsidRDefault="00AD60DC" w:rsidP="00AD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4F7C" w14:textId="1C452ACF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02:59:070316:1627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EF89" w14:textId="4B23D966" w:rsidR="00AD60DC" w:rsidRPr="003A671E" w:rsidRDefault="00AD60DC" w:rsidP="00AD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3417</w:t>
            </w:r>
          </w:p>
        </w:tc>
        <w:tc>
          <w:tcPr>
            <w:tcW w:w="14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09F2A0B" w14:textId="5B47F5B3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51CC895" w14:textId="33C658C3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B4C6" w14:textId="6D6CF54A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2 952 219,66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F60F" w14:textId="342A5162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 собственность</w:t>
            </w:r>
          </w:p>
        </w:tc>
      </w:tr>
      <w:tr w:rsidR="00AD60DC" w:rsidRPr="003A671E" w14:paraId="4EAB03DB" w14:textId="77777777" w:rsidTr="003A671E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15B4" w14:textId="77777777" w:rsidR="00AD60DC" w:rsidRPr="003A671E" w:rsidRDefault="00AD60DC" w:rsidP="00AD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640C" w14:textId="4C8EEF60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02:59:070316:13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E90A" w14:textId="2BA63166" w:rsidR="00AD60DC" w:rsidRPr="003A671E" w:rsidRDefault="00AD60DC" w:rsidP="00AD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14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6BC05D1" w14:textId="37ECC4DC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637ECF5" w14:textId="25D00216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382A" w14:textId="2A71433D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1 722 812,19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6FD6" w14:textId="5680F923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 собственность</w:t>
            </w:r>
          </w:p>
        </w:tc>
      </w:tr>
      <w:tr w:rsidR="00AD60DC" w:rsidRPr="003A671E" w14:paraId="29DE8D97" w14:textId="77777777" w:rsidTr="003A671E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C134" w14:textId="77777777" w:rsidR="00AD60DC" w:rsidRPr="003A671E" w:rsidRDefault="00AD60DC" w:rsidP="00AD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96CD" w14:textId="7C40BCEB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02:59:070316:14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DEB5" w14:textId="77FBEFC7" w:rsidR="00AD60DC" w:rsidRPr="003A671E" w:rsidRDefault="00AD60DC" w:rsidP="00AD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2938</w:t>
            </w:r>
          </w:p>
        </w:tc>
        <w:tc>
          <w:tcPr>
            <w:tcW w:w="14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C18B459" w14:textId="02E618A4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ACB9811" w14:textId="084CBC72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A6EF" w14:textId="78B937B5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2 607 739,42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E1E2" w14:textId="4C746C90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60DC" w:rsidRPr="003A671E" w14:paraId="4EBAF136" w14:textId="77777777" w:rsidTr="003A671E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AA947" w14:textId="77777777" w:rsidR="00AD60DC" w:rsidRPr="003A671E" w:rsidRDefault="00AD60DC" w:rsidP="00AD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F751" w14:textId="5AE5C33D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02:59:070316:15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8ED4" w14:textId="21A86A61" w:rsidR="00AD60DC" w:rsidRPr="003A671E" w:rsidRDefault="00AD60DC" w:rsidP="00AD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3211</w:t>
            </w:r>
          </w:p>
        </w:tc>
        <w:tc>
          <w:tcPr>
            <w:tcW w:w="14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D6C41E5" w14:textId="29344CB3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D28B0BA" w14:textId="6E4A087B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B4CC" w14:textId="0C5285CA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2 774 239,78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DF2A" w14:textId="22AE649A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60DC" w:rsidRPr="003A671E" w14:paraId="705BA7E3" w14:textId="77777777" w:rsidTr="003A671E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9049" w14:textId="77777777" w:rsidR="00AD60DC" w:rsidRPr="003A671E" w:rsidRDefault="00AD60DC" w:rsidP="00AD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4166" w14:textId="21575DE0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02:59:070316:16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A9B7" w14:textId="51450CDC" w:rsidR="00AD60DC" w:rsidRPr="003A671E" w:rsidRDefault="00AD60DC" w:rsidP="00AD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4207</w:t>
            </w:r>
          </w:p>
        </w:tc>
        <w:tc>
          <w:tcPr>
            <w:tcW w:w="14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830AC24" w14:textId="1FA7F0CE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8D90A" w14:textId="2791CE66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270E" w14:textId="14E5E8F2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3 634 763,86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166F" w14:textId="09CC9254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60DC" w:rsidRPr="003A671E" w14:paraId="30D0AFC4" w14:textId="77777777" w:rsidTr="003A671E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A4F5" w14:textId="77777777" w:rsidR="00AD60DC" w:rsidRPr="003A671E" w:rsidRDefault="00AD60DC" w:rsidP="00AD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F749" w14:textId="46C386EA" w:rsidR="00AD60DC" w:rsidRPr="003A671E" w:rsidRDefault="00AD60DC" w:rsidP="00AA1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02:59:070316:38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92C6" w14:textId="6A1F0584" w:rsidR="00AD60DC" w:rsidRPr="003A671E" w:rsidRDefault="00AD60DC" w:rsidP="00AD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116781</w:t>
            </w:r>
          </w:p>
        </w:tc>
        <w:tc>
          <w:tcPr>
            <w:tcW w:w="14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A127519" w14:textId="3D694F7F" w:rsidR="00AD60DC" w:rsidRPr="003A671E" w:rsidRDefault="00AD60DC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2F847" w14:textId="4162A93A" w:rsidR="00AD60DC" w:rsidRPr="003A671E" w:rsidRDefault="00AD60DC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комплексной застройки МР № 4 Восточного жилого района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9E79" w14:textId="583DB624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291 548 437,74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6A42" w14:textId="22054A5F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60DC" w:rsidRPr="003A671E" w14:paraId="10BF812A" w14:textId="77777777" w:rsidTr="003A671E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CB71" w14:textId="77777777" w:rsidR="00AD60DC" w:rsidRPr="003A671E" w:rsidRDefault="00AD60DC" w:rsidP="00AD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094B4" w14:textId="5703B771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02:59:070316:1713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9162" w14:textId="7D3F98EB" w:rsidR="00AD60DC" w:rsidRPr="003A671E" w:rsidRDefault="00AD60DC" w:rsidP="00AD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</w:t>
            </w:r>
          </w:p>
        </w:tc>
        <w:tc>
          <w:tcPr>
            <w:tcW w:w="14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9074E31" w14:textId="1286AF1A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F95BA" w14:textId="74BC8BBA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D804" w14:textId="6F938502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4 434 959,28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C3F5" w14:textId="136D4244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60DC" w:rsidRPr="003A671E" w14:paraId="4657B2A0" w14:textId="77777777" w:rsidTr="003A671E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F19D" w14:textId="77777777" w:rsidR="00AD60DC" w:rsidRPr="003A671E" w:rsidRDefault="00AD60DC" w:rsidP="00AD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E735" w14:textId="2AB62946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02:59:070316:1714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A78E" w14:textId="320F5F29" w:rsidR="00AD60DC" w:rsidRPr="003A671E" w:rsidRDefault="00AD60DC" w:rsidP="00AD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3921</w:t>
            </w:r>
          </w:p>
        </w:tc>
        <w:tc>
          <w:tcPr>
            <w:tcW w:w="14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5CDE17C" w14:textId="21EB9121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FFEEF" w14:textId="67490129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Среднеэтажная жилая застройка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C2BC" w14:textId="76170F3F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9 518 227,5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6AB5" w14:textId="6868DFD1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60DC" w:rsidRPr="003A671E" w14:paraId="2DBA1AC2" w14:textId="77777777" w:rsidTr="003A671E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7A5E" w14:textId="77777777" w:rsidR="00AD60DC" w:rsidRPr="003A671E" w:rsidRDefault="00AD60DC" w:rsidP="00AD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449C" w14:textId="4B4117AD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02:59:070316:1715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F40E" w14:textId="1F853062" w:rsidR="00AD60DC" w:rsidRPr="003A671E" w:rsidRDefault="00AD60DC" w:rsidP="00AD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</w:t>
            </w:r>
          </w:p>
        </w:tc>
        <w:tc>
          <w:tcPr>
            <w:tcW w:w="14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3FA9FB1" w14:textId="6294DA41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D24A4" w14:textId="67AF7229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6B2A" w14:textId="3BBF824B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2 029 918,33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FDF3" w14:textId="1A5F3702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60DC" w:rsidRPr="003A671E" w14:paraId="60DC285D" w14:textId="77777777" w:rsidTr="003A671E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509A" w14:textId="77777777" w:rsidR="00AD60DC" w:rsidRPr="003A671E" w:rsidRDefault="00AD60DC" w:rsidP="00AD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12C3" w14:textId="73C6279C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02:59:070316:1716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B57A" w14:textId="7E17466F" w:rsidR="00AD60DC" w:rsidRPr="003A671E" w:rsidRDefault="00AD60DC" w:rsidP="00AD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90613" w14:textId="16588A82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AF14C" w14:textId="67499D4B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EE1D" w14:textId="6383E70E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4 513 287,9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B1E3" w14:textId="51CE18A6" w:rsidR="00AD60DC" w:rsidRPr="003A671E" w:rsidRDefault="00AD60DC" w:rsidP="00AD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39FA68D2" w14:textId="77777777" w:rsidR="00CF4BAD" w:rsidRDefault="00CF4BAD"/>
    <w:p w14:paraId="56940526" w14:textId="77777777" w:rsidR="00CF4BAD" w:rsidRDefault="00CF4BAD"/>
    <w:p w14:paraId="079659E0" w14:textId="77777777" w:rsidR="001D073E" w:rsidRPr="000201D8" w:rsidRDefault="001D073E" w:rsidP="001D073E">
      <w:pPr>
        <w:pStyle w:val="11"/>
        <w:shd w:val="clear" w:color="auto" w:fill="auto"/>
        <w:spacing w:before="0" w:after="0" w:line="413" w:lineRule="exact"/>
        <w:ind w:firstLine="560"/>
      </w:pPr>
    </w:p>
    <w:p w14:paraId="2E029C66" w14:textId="77777777" w:rsidR="001D073E" w:rsidRPr="000201D8" w:rsidRDefault="001D073E" w:rsidP="001D0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D073E" w:rsidRPr="000201D8" w:rsidSect="009C6D9E">
          <w:headerReference w:type="default" r:id="rId7"/>
          <w:pgSz w:w="16838" w:h="11906" w:orient="landscape"/>
          <w:pgMar w:top="992" w:right="284" w:bottom="851" w:left="1134" w:header="709" w:footer="709" w:gutter="0"/>
          <w:cols w:space="708"/>
          <w:docGrid w:linePitch="360"/>
        </w:sectPr>
      </w:pPr>
    </w:p>
    <w:p w14:paraId="556DB3C0" w14:textId="2833C177" w:rsidR="00926173" w:rsidRPr="00926173" w:rsidRDefault="00F613D7" w:rsidP="0071152D">
      <w:pPr>
        <w:pStyle w:val="af0"/>
        <w:numPr>
          <w:ilvl w:val="0"/>
          <w:numId w:val="12"/>
        </w:numPr>
        <w:tabs>
          <w:tab w:val="left" w:pos="284"/>
        </w:tabs>
        <w:spacing w:before="120"/>
        <w:ind w:left="-426" w:right="-284" w:firstLine="710"/>
        <w:outlineLvl w:val="0"/>
        <w:rPr>
          <w:b w:val="0"/>
          <w:szCs w:val="32"/>
          <w:lang w:eastAsia="ru-RU" w:bidi="ru-RU"/>
        </w:rPr>
      </w:pPr>
      <w:r w:rsidRPr="00926173">
        <w:rPr>
          <w:rFonts w:eastAsia="Times New Roman"/>
          <w:b w:val="0"/>
          <w:spacing w:val="3"/>
          <w:szCs w:val="32"/>
        </w:rPr>
        <w:lastRenderedPageBreak/>
        <w:t>Проект планировки территории</w:t>
      </w:r>
    </w:p>
    <w:p w14:paraId="6491B2D1" w14:textId="77777777" w:rsidR="00926173" w:rsidRPr="00926173" w:rsidRDefault="00926173" w:rsidP="0071152D">
      <w:pPr>
        <w:pStyle w:val="af0"/>
        <w:tabs>
          <w:tab w:val="left" w:pos="686"/>
        </w:tabs>
        <w:spacing w:before="120"/>
        <w:ind w:left="-426" w:right="-284" w:firstLine="710"/>
        <w:jc w:val="left"/>
        <w:outlineLvl w:val="0"/>
        <w:rPr>
          <w:b w:val="0"/>
          <w:szCs w:val="32"/>
          <w:lang w:eastAsia="ru-RU" w:bidi="ru-RU"/>
        </w:rPr>
      </w:pPr>
    </w:p>
    <w:p w14:paraId="3936BF4A" w14:textId="10D4420B" w:rsidR="00926173" w:rsidRDefault="00926173" w:rsidP="0071152D">
      <w:pPr>
        <w:pStyle w:val="af0"/>
        <w:numPr>
          <w:ilvl w:val="1"/>
          <w:numId w:val="12"/>
        </w:numPr>
        <w:tabs>
          <w:tab w:val="left" w:pos="426"/>
        </w:tabs>
        <w:spacing w:before="120"/>
        <w:ind w:left="-426" w:right="-284" w:firstLine="710"/>
        <w:jc w:val="left"/>
        <w:outlineLvl w:val="0"/>
        <w:rPr>
          <w:b w:val="0"/>
          <w:szCs w:val="32"/>
          <w:lang w:eastAsia="ru-RU" w:bidi="ru-RU"/>
        </w:rPr>
      </w:pPr>
      <w:r w:rsidRPr="00926173">
        <w:rPr>
          <w:b w:val="0"/>
          <w:szCs w:val="32"/>
          <w:lang w:eastAsia="ru-RU" w:bidi="ru-RU"/>
        </w:rPr>
        <w:t>Характеристика планируемого развития территории</w:t>
      </w:r>
    </w:p>
    <w:p w14:paraId="6764175E" w14:textId="77777777" w:rsidR="00926173" w:rsidRDefault="00926173" w:rsidP="0071152D">
      <w:pPr>
        <w:pStyle w:val="11"/>
        <w:shd w:val="clear" w:color="auto" w:fill="auto"/>
        <w:spacing w:before="0" w:after="0" w:line="413" w:lineRule="exact"/>
        <w:ind w:left="-426" w:right="-284" w:firstLine="710"/>
        <w:rPr>
          <w:sz w:val="32"/>
          <w:szCs w:val="32"/>
        </w:rPr>
      </w:pPr>
    </w:p>
    <w:p w14:paraId="39F654F9" w14:textId="440C44CF" w:rsidR="00926173" w:rsidRDefault="00926173" w:rsidP="0071152D">
      <w:pPr>
        <w:pStyle w:val="11"/>
        <w:shd w:val="clear" w:color="auto" w:fill="auto"/>
        <w:spacing w:before="0" w:after="0" w:line="413" w:lineRule="exact"/>
        <w:ind w:left="-426" w:right="-284" w:firstLine="710"/>
        <w:rPr>
          <w:sz w:val="32"/>
          <w:szCs w:val="32"/>
        </w:rPr>
      </w:pPr>
      <w:r w:rsidRPr="00926173">
        <w:rPr>
          <w:sz w:val="32"/>
          <w:szCs w:val="32"/>
        </w:rPr>
        <w:t xml:space="preserve">Рассматриваемая документацией по планировке территория, площадью ориентировочно </w:t>
      </w:r>
      <w:r>
        <w:rPr>
          <w:sz w:val="32"/>
          <w:szCs w:val="32"/>
        </w:rPr>
        <w:t>2,68</w:t>
      </w:r>
      <w:r w:rsidRPr="00926173">
        <w:rPr>
          <w:sz w:val="32"/>
          <w:szCs w:val="32"/>
        </w:rPr>
        <w:t xml:space="preserve"> га, расположена в </w:t>
      </w:r>
      <w:r>
        <w:rPr>
          <w:sz w:val="32"/>
          <w:szCs w:val="32"/>
        </w:rPr>
        <w:t>восточной</w:t>
      </w:r>
      <w:r w:rsidRPr="00926173">
        <w:rPr>
          <w:sz w:val="32"/>
          <w:szCs w:val="32"/>
        </w:rPr>
        <w:t xml:space="preserve"> части ГО г.</w:t>
      </w:r>
      <w:r>
        <w:rPr>
          <w:sz w:val="32"/>
          <w:szCs w:val="32"/>
        </w:rPr>
        <w:t> Салават</w:t>
      </w:r>
      <w:r w:rsidRPr="00926173">
        <w:rPr>
          <w:sz w:val="32"/>
          <w:szCs w:val="32"/>
        </w:rPr>
        <w:t xml:space="preserve">, в жилом </w:t>
      </w:r>
      <w:r>
        <w:rPr>
          <w:sz w:val="32"/>
          <w:szCs w:val="32"/>
        </w:rPr>
        <w:t>микрорайоне №4</w:t>
      </w:r>
      <w:r w:rsidRPr="00926173">
        <w:rPr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 w:rsidRPr="00926173">
        <w:rPr>
          <w:sz w:val="32"/>
          <w:szCs w:val="32"/>
        </w:rPr>
        <w:t xml:space="preserve"> кадастров</w:t>
      </w:r>
      <w:r>
        <w:rPr>
          <w:sz w:val="32"/>
          <w:szCs w:val="32"/>
        </w:rPr>
        <w:t>ом</w:t>
      </w:r>
      <w:r w:rsidRPr="0092617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квартале </w:t>
      </w:r>
      <w:r w:rsidRPr="00926173">
        <w:rPr>
          <w:sz w:val="32"/>
          <w:szCs w:val="32"/>
        </w:rPr>
        <w:t xml:space="preserve">02:59:070316. </w:t>
      </w:r>
      <w:r w:rsidR="00411EC1">
        <w:rPr>
          <w:sz w:val="32"/>
          <w:szCs w:val="32"/>
        </w:rPr>
        <w:t>К</w:t>
      </w:r>
      <w:r w:rsidRPr="00926173">
        <w:rPr>
          <w:sz w:val="32"/>
          <w:szCs w:val="32"/>
        </w:rPr>
        <w:t xml:space="preserve">атегория земель определена как - </w:t>
      </w:r>
      <w:r w:rsidR="00411EC1">
        <w:rPr>
          <w:sz w:val="32"/>
          <w:szCs w:val="32"/>
        </w:rPr>
        <w:t>з</w:t>
      </w:r>
      <w:r w:rsidRPr="00926173">
        <w:rPr>
          <w:sz w:val="32"/>
          <w:szCs w:val="32"/>
        </w:rPr>
        <w:t xml:space="preserve">емли населенных пунктов, разрешенное использование - </w:t>
      </w:r>
      <w:r w:rsidR="00411EC1">
        <w:rPr>
          <w:sz w:val="32"/>
          <w:szCs w:val="32"/>
        </w:rPr>
        <w:t>д</w:t>
      </w:r>
      <w:r w:rsidR="00411EC1" w:rsidRPr="00411EC1">
        <w:rPr>
          <w:sz w:val="32"/>
          <w:szCs w:val="32"/>
        </w:rPr>
        <w:t>ля комплексной застройки МР №</w:t>
      </w:r>
      <w:r w:rsidR="00411EC1">
        <w:rPr>
          <w:sz w:val="32"/>
          <w:szCs w:val="32"/>
        </w:rPr>
        <w:t> </w:t>
      </w:r>
      <w:r w:rsidR="00411EC1" w:rsidRPr="00411EC1">
        <w:rPr>
          <w:sz w:val="32"/>
          <w:szCs w:val="32"/>
        </w:rPr>
        <w:t>4 Восточного жилого района</w:t>
      </w:r>
      <w:r w:rsidRPr="00926173">
        <w:rPr>
          <w:sz w:val="32"/>
          <w:szCs w:val="32"/>
        </w:rPr>
        <w:t xml:space="preserve">. </w:t>
      </w:r>
      <w:r w:rsidR="00411EC1">
        <w:rPr>
          <w:sz w:val="32"/>
          <w:szCs w:val="32"/>
        </w:rPr>
        <w:t>На территории имеются небольшие дикорастущие н</w:t>
      </w:r>
      <w:r w:rsidRPr="00926173">
        <w:rPr>
          <w:sz w:val="32"/>
          <w:szCs w:val="32"/>
        </w:rPr>
        <w:t xml:space="preserve">асаждения в виде кустарников. </w:t>
      </w:r>
      <w:r w:rsidR="00411EC1">
        <w:rPr>
          <w:sz w:val="32"/>
          <w:szCs w:val="32"/>
        </w:rPr>
        <w:t>Рассматриваемая территория свободна от застройки.</w:t>
      </w:r>
    </w:p>
    <w:p w14:paraId="7ECB8C12" w14:textId="7569A539" w:rsidR="00411EC1" w:rsidRPr="00411EC1" w:rsidRDefault="00411EC1" w:rsidP="0071152D">
      <w:pPr>
        <w:pStyle w:val="11"/>
        <w:spacing w:before="0" w:after="0" w:line="413" w:lineRule="exact"/>
        <w:ind w:left="-426" w:right="-284" w:firstLine="710"/>
        <w:rPr>
          <w:sz w:val="32"/>
          <w:szCs w:val="32"/>
        </w:rPr>
      </w:pPr>
      <w:r w:rsidRPr="00411EC1">
        <w:rPr>
          <w:sz w:val="32"/>
          <w:szCs w:val="32"/>
        </w:rPr>
        <w:t xml:space="preserve">Проектируемая территория согласно утвержденным Правилам землепользования и застройки городского округа город </w:t>
      </w:r>
      <w:r>
        <w:rPr>
          <w:sz w:val="32"/>
          <w:szCs w:val="32"/>
        </w:rPr>
        <w:t>Салават</w:t>
      </w:r>
      <w:r w:rsidRPr="00411EC1">
        <w:rPr>
          <w:sz w:val="32"/>
          <w:szCs w:val="32"/>
        </w:rPr>
        <w:t xml:space="preserve"> (в новой редакции), утвержденные решением Совета городского </w:t>
      </w:r>
      <w:r w:rsidR="00F70D6A" w:rsidRPr="00F70D6A">
        <w:rPr>
          <w:sz w:val="32"/>
          <w:szCs w:val="32"/>
        </w:rPr>
        <w:t>округа город Салават</w:t>
      </w:r>
      <w:r w:rsidR="00F70D6A">
        <w:rPr>
          <w:sz w:val="32"/>
          <w:szCs w:val="32"/>
        </w:rPr>
        <w:t xml:space="preserve"> </w:t>
      </w:r>
      <w:r w:rsidR="00F70D6A" w:rsidRPr="00F70D6A">
        <w:rPr>
          <w:sz w:val="32"/>
          <w:szCs w:val="32"/>
        </w:rPr>
        <w:t>Республики Башкортостан</w:t>
      </w:r>
      <w:r w:rsidR="00F70D6A">
        <w:rPr>
          <w:sz w:val="32"/>
          <w:szCs w:val="32"/>
        </w:rPr>
        <w:t xml:space="preserve"> </w:t>
      </w:r>
      <w:r w:rsidR="00F70D6A" w:rsidRPr="00F70D6A">
        <w:rPr>
          <w:sz w:val="32"/>
          <w:szCs w:val="32"/>
        </w:rPr>
        <w:t>от 19 февраля 2020 г. №4-49/485</w:t>
      </w:r>
      <w:r w:rsidR="00F70D6A">
        <w:rPr>
          <w:sz w:val="32"/>
          <w:szCs w:val="32"/>
        </w:rPr>
        <w:t xml:space="preserve"> </w:t>
      </w:r>
      <w:r w:rsidRPr="00411EC1">
        <w:rPr>
          <w:sz w:val="32"/>
          <w:szCs w:val="32"/>
        </w:rPr>
        <w:t xml:space="preserve">расположена в </w:t>
      </w:r>
      <w:r w:rsidR="00F70D6A">
        <w:rPr>
          <w:sz w:val="32"/>
          <w:szCs w:val="32"/>
        </w:rPr>
        <w:t>следующей</w:t>
      </w:r>
      <w:r w:rsidRPr="00411EC1">
        <w:rPr>
          <w:sz w:val="32"/>
          <w:szCs w:val="32"/>
        </w:rPr>
        <w:t xml:space="preserve"> территориальн</w:t>
      </w:r>
      <w:r w:rsidR="00F70D6A">
        <w:rPr>
          <w:sz w:val="32"/>
          <w:szCs w:val="32"/>
        </w:rPr>
        <w:t>ой</w:t>
      </w:r>
      <w:r w:rsidRPr="00411EC1">
        <w:rPr>
          <w:sz w:val="32"/>
          <w:szCs w:val="32"/>
        </w:rPr>
        <w:t xml:space="preserve"> зон</w:t>
      </w:r>
      <w:r w:rsidR="00F70D6A">
        <w:rPr>
          <w:sz w:val="32"/>
          <w:szCs w:val="32"/>
        </w:rPr>
        <w:t>е</w:t>
      </w:r>
      <w:r w:rsidRPr="00411EC1">
        <w:rPr>
          <w:sz w:val="32"/>
          <w:szCs w:val="32"/>
        </w:rPr>
        <w:t>:</w:t>
      </w:r>
    </w:p>
    <w:p w14:paraId="25B89391" w14:textId="0E307AA4" w:rsidR="00411EC1" w:rsidRDefault="00411EC1" w:rsidP="0071152D">
      <w:pPr>
        <w:pStyle w:val="11"/>
        <w:shd w:val="clear" w:color="auto" w:fill="auto"/>
        <w:spacing w:before="0" w:after="0" w:line="413" w:lineRule="exact"/>
        <w:ind w:left="-426" w:right="-284" w:firstLine="710"/>
        <w:rPr>
          <w:sz w:val="32"/>
          <w:szCs w:val="32"/>
        </w:rPr>
      </w:pPr>
      <w:r w:rsidRPr="00411EC1">
        <w:rPr>
          <w:sz w:val="32"/>
          <w:szCs w:val="32"/>
        </w:rPr>
        <w:t>- зона «Ж-2А» - зона для застройки многоквартирными жилыми домами высотой от двух до шести этажей включительно.</w:t>
      </w:r>
    </w:p>
    <w:p w14:paraId="22B146F6" w14:textId="48AE65F7" w:rsidR="00411EC1" w:rsidRDefault="00411EC1" w:rsidP="0071152D">
      <w:pPr>
        <w:pStyle w:val="11"/>
        <w:shd w:val="clear" w:color="auto" w:fill="auto"/>
        <w:spacing w:before="0" w:after="0" w:line="413" w:lineRule="exact"/>
        <w:ind w:left="-426" w:right="-284" w:firstLine="710"/>
        <w:rPr>
          <w:sz w:val="32"/>
          <w:szCs w:val="32"/>
        </w:rPr>
      </w:pPr>
    </w:p>
    <w:p w14:paraId="658A8E1E" w14:textId="694A65D4" w:rsidR="00CA152F" w:rsidRPr="00CA152F" w:rsidRDefault="00CA152F" w:rsidP="0071152D">
      <w:pPr>
        <w:pStyle w:val="af0"/>
        <w:numPr>
          <w:ilvl w:val="1"/>
          <w:numId w:val="12"/>
        </w:numPr>
        <w:tabs>
          <w:tab w:val="left" w:pos="426"/>
        </w:tabs>
        <w:spacing w:before="120"/>
        <w:ind w:left="-426" w:right="-284" w:firstLine="710"/>
        <w:jc w:val="both"/>
        <w:outlineLvl w:val="0"/>
        <w:rPr>
          <w:b w:val="0"/>
          <w:szCs w:val="32"/>
          <w:lang w:eastAsia="ru-RU" w:bidi="ru-RU"/>
        </w:rPr>
      </w:pPr>
      <w:r w:rsidRPr="00CA152F">
        <w:rPr>
          <w:b w:val="0"/>
          <w:szCs w:val="32"/>
          <w:lang w:eastAsia="ru-RU" w:bidi="ru-RU"/>
        </w:rPr>
        <w:t>Расчет нормативных параметров объектов капитального строительства и принятые проектные решения</w:t>
      </w:r>
    </w:p>
    <w:p w14:paraId="66315878" w14:textId="29F615E4" w:rsidR="00CA152F" w:rsidRDefault="00CA152F" w:rsidP="0071152D">
      <w:pPr>
        <w:pStyle w:val="11"/>
        <w:spacing w:before="0" w:after="0" w:line="413" w:lineRule="exact"/>
        <w:ind w:left="-426" w:right="-284" w:firstLine="710"/>
        <w:rPr>
          <w:sz w:val="32"/>
          <w:szCs w:val="32"/>
        </w:rPr>
      </w:pPr>
    </w:p>
    <w:p w14:paraId="6D8B1412" w14:textId="496A6A0F" w:rsidR="006C4871" w:rsidRDefault="006C4871" w:rsidP="0071152D">
      <w:pPr>
        <w:pStyle w:val="11"/>
        <w:spacing w:before="0" w:after="0" w:line="413" w:lineRule="exact"/>
        <w:ind w:left="-426" w:right="-284" w:firstLine="710"/>
        <w:rPr>
          <w:sz w:val="32"/>
          <w:szCs w:val="32"/>
        </w:rPr>
      </w:pPr>
      <w:r>
        <w:rPr>
          <w:sz w:val="32"/>
          <w:szCs w:val="32"/>
        </w:rPr>
        <w:t>На рассматриваемой территории планируется размещени</w:t>
      </w:r>
      <w:r w:rsidR="009B461D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="001F57A6">
        <w:rPr>
          <w:color w:val="00B050"/>
          <w:sz w:val="32"/>
          <w:szCs w:val="32"/>
        </w:rPr>
        <w:t>двух</w:t>
      </w:r>
      <w:r w:rsidRPr="001F57A6">
        <w:rPr>
          <w:color w:val="00B050"/>
          <w:sz w:val="32"/>
          <w:szCs w:val="32"/>
        </w:rPr>
        <w:t xml:space="preserve"> </w:t>
      </w:r>
      <w:r>
        <w:rPr>
          <w:sz w:val="32"/>
          <w:szCs w:val="32"/>
        </w:rPr>
        <w:t xml:space="preserve">многоквартирных </w:t>
      </w:r>
      <w:r w:rsidR="009B461D">
        <w:rPr>
          <w:sz w:val="32"/>
          <w:szCs w:val="32"/>
        </w:rPr>
        <w:t xml:space="preserve">жилых </w:t>
      </w:r>
      <w:r>
        <w:rPr>
          <w:sz w:val="32"/>
          <w:szCs w:val="32"/>
        </w:rPr>
        <w:t>домов этажностью секций 2-5 этажей.</w:t>
      </w:r>
      <w:r w:rsidR="00D63BD6">
        <w:rPr>
          <w:sz w:val="32"/>
          <w:szCs w:val="32"/>
        </w:rPr>
        <w:t xml:space="preserve"> </w:t>
      </w:r>
      <w:r w:rsidR="00D63BD6" w:rsidRPr="00D63BD6">
        <w:rPr>
          <w:color w:val="00B050"/>
          <w:sz w:val="32"/>
          <w:szCs w:val="32"/>
        </w:rPr>
        <w:t xml:space="preserve">Секции жилого дома №1 </w:t>
      </w:r>
      <w:r w:rsidR="00D63BD6">
        <w:rPr>
          <w:color w:val="00B050"/>
          <w:sz w:val="32"/>
          <w:szCs w:val="32"/>
        </w:rPr>
        <w:t>имеют общую</w:t>
      </w:r>
      <w:r w:rsidR="00D63BD6" w:rsidRPr="00D63BD6">
        <w:rPr>
          <w:color w:val="00B050"/>
          <w:sz w:val="32"/>
          <w:szCs w:val="32"/>
        </w:rPr>
        <w:t xml:space="preserve"> подземн</w:t>
      </w:r>
      <w:r w:rsidR="00D63BD6">
        <w:rPr>
          <w:color w:val="00B050"/>
          <w:sz w:val="32"/>
          <w:szCs w:val="32"/>
        </w:rPr>
        <w:t>ую</w:t>
      </w:r>
      <w:r w:rsidR="00D63BD6" w:rsidRPr="00D63BD6">
        <w:rPr>
          <w:color w:val="00B050"/>
          <w:sz w:val="32"/>
          <w:szCs w:val="32"/>
        </w:rPr>
        <w:t xml:space="preserve"> часть.</w:t>
      </w:r>
      <w:r w:rsidR="00D63BD6">
        <w:rPr>
          <w:color w:val="00B050"/>
          <w:sz w:val="32"/>
          <w:szCs w:val="32"/>
        </w:rPr>
        <w:t xml:space="preserve"> </w:t>
      </w:r>
    </w:p>
    <w:p w14:paraId="60B29EC6" w14:textId="0FA906E2" w:rsidR="00CA152F" w:rsidRDefault="006C4871" w:rsidP="0071152D">
      <w:pPr>
        <w:pStyle w:val="11"/>
        <w:spacing w:before="0" w:after="0" w:line="413" w:lineRule="exact"/>
        <w:ind w:left="-426" w:right="-284" w:firstLine="710"/>
        <w:rPr>
          <w:sz w:val="32"/>
          <w:szCs w:val="32"/>
        </w:rPr>
      </w:pPr>
      <w:r w:rsidRPr="006C4871">
        <w:rPr>
          <w:sz w:val="32"/>
          <w:szCs w:val="32"/>
        </w:rPr>
        <w:t xml:space="preserve">В таблицах </w:t>
      </w:r>
      <w:r>
        <w:rPr>
          <w:sz w:val="32"/>
          <w:szCs w:val="32"/>
        </w:rPr>
        <w:t>3.2</w:t>
      </w:r>
      <w:r w:rsidRPr="006C4871">
        <w:rPr>
          <w:sz w:val="32"/>
          <w:szCs w:val="32"/>
        </w:rPr>
        <w:t xml:space="preserve">.1, </w:t>
      </w:r>
      <w:r>
        <w:rPr>
          <w:sz w:val="32"/>
          <w:szCs w:val="32"/>
        </w:rPr>
        <w:t>3.2</w:t>
      </w:r>
      <w:r w:rsidRPr="006C4871">
        <w:rPr>
          <w:sz w:val="32"/>
          <w:szCs w:val="32"/>
        </w:rPr>
        <w:t xml:space="preserve">.2, </w:t>
      </w:r>
      <w:r>
        <w:rPr>
          <w:sz w:val="32"/>
          <w:szCs w:val="32"/>
        </w:rPr>
        <w:t>3.2</w:t>
      </w:r>
      <w:r w:rsidRPr="006C4871">
        <w:rPr>
          <w:sz w:val="32"/>
          <w:szCs w:val="32"/>
        </w:rPr>
        <w:t xml:space="preserve">.3, </w:t>
      </w:r>
      <w:r>
        <w:rPr>
          <w:sz w:val="32"/>
          <w:szCs w:val="32"/>
        </w:rPr>
        <w:t>3.2</w:t>
      </w:r>
      <w:r w:rsidRPr="006C4871">
        <w:rPr>
          <w:sz w:val="32"/>
          <w:szCs w:val="32"/>
        </w:rPr>
        <w:t>.4 приведены ориентировочные площади, требуют дальнейшего уточнения на последующей стадии проектирования.</w:t>
      </w:r>
    </w:p>
    <w:p w14:paraId="6279B948" w14:textId="7F0A6F74" w:rsidR="00987BC3" w:rsidRPr="001F57A6" w:rsidRDefault="00987BC3" w:rsidP="0071152D">
      <w:pPr>
        <w:pStyle w:val="11"/>
        <w:spacing w:before="0" w:after="0" w:line="413" w:lineRule="exact"/>
        <w:ind w:left="-426" w:right="-284" w:firstLine="710"/>
        <w:rPr>
          <w:strike/>
          <w:color w:val="FF0000"/>
          <w:sz w:val="32"/>
          <w:szCs w:val="32"/>
        </w:rPr>
      </w:pPr>
      <w:r w:rsidRPr="001F57A6">
        <w:rPr>
          <w:strike/>
          <w:color w:val="FF0000"/>
          <w:sz w:val="32"/>
          <w:szCs w:val="32"/>
        </w:rPr>
        <w:t xml:space="preserve">Общая площадь квартир, количество квартир, проектная численность жильцов, а также данные по </w:t>
      </w:r>
      <w:r w:rsidR="00C63FBD" w:rsidRPr="001F57A6">
        <w:rPr>
          <w:strike/>
          <w:color w:val="FF0000"/>
          <w:sz w:val="32"/>
          <w:szCs w:val="32"/>
        </w:rPr>
        <w:t>дворовым площадкам</w:t>
      </w:r>
      <w:r w:rsidRPr="001F57A6">
        <w:rPr>
          <w:strike/>
          <w:color w:val="FF0000"/>
          <w:sz w:val="32"/>
          <w:szCs w:val="32"/>
        </w:rPr>
        <w:t xml:space="preserve"> для домов №1 и №2 приведены общие, ввиду расположения домов на одном </w:t>
      </w:r>
      <w:r w:rsidRPr="001F57A6">
        <w:rPr>
          <w:strike/>
          <w:color w:val="FF0000"/>
          <w:sz w:val="32"/>
          <w:szCs w:val="32"/>
        </w:rPr>
        <w:lastRenderedPageBreak/>
        <w:t>земельном участке и имеющих общее благоустройство.</w:t>
      </w:r>
    </w:p>
    <w:p w14:paraId="2BDFD2F7" w14:textId="77777777" w:rsidR="00022B64" w:rsidRDefault="00022B64" w:rsidP="0071152D">
      <w:pPr>
        <w:pStyle w:val="11"/>
        <w:spacing w:before="0" w:after="0" w:line="413" w:lineRule="exact"/>
        <w:ind w:left="-851" w:right="-284" w:firstLine="635"/>
        <w:rPr>
          <w:sz w:val="32"/>
          <w:szCs w:val="32"/>
        </w:rPr>
      </w:pPr>
    </w:p>
    <w:p w14:paraId="3ADFA28B" w14:textId="4FBD4A7F" w:rsidR="0071152D" w:rsidRDefault="0071152D" w:rsidP="0071152D">
      <w:pPr>
        <w:pStyle w:val="11"/>
        <w:spacing w:before="0" w:after="0" w:line="413" w:lineRule="exact"/>
        <w:ind w:left="-851" w:right="-284" w:firstLine="635"/>
        <w:rPr>
          <w:sz w:val="32"/>
          <w:szCs w:val="32"/>
        </w:rPr>
      </w:pPr>
      <w:r w:rsidRPr="0071152D">
        <w:rPr>
          <w:sz w:val="32"/>
          <w:szCs w:val="32"/>
        </w:rPr>
        <w:t xml:space="preserve">Таблица </w:t>
      </w:r>
      <w:r>
        <w:rPr>
          <w:sz w:val="32"/>
          <w:szCs w:val="32"/>
        </w:rPr>
        <w:t>3</w:t>
      </w:r>
      <w:r w:rsidRPr="0071152D">
        <w:rPr>
          <w:sz w:val="32"/>
          <w:szCs w:val="32"/>
        </w:rPr>
        <w:t>.</w:t>
      </w:r>
      <w:r w:rsidR="00987BC3">
        <w:rPr>
          <w:sz w:val="32"/>
          <w:szCs w:val="32"/>
        </w:rPr>
        <w:t>2</w:t>
      </w:r>
      <w:r w:rsidRPr="0071152D">
        <w:rPr>
          <w:sz w:val="32"/>
          <w:szCs w:val="32"/>
        </w:rPr>
        <w:t>.1 - Объекты жилого назначения</w:t>
      </w:r>
    </w:p>
    <w:p w14:paraId="7CCE04DF" w14:textId="77777777" w:rsidR="0071152D" w:rsidRPr="0071152D" w:rsidRDefault="0071152D" w:rsidP="0071152D">
      <w:pPr>
        <w:pStyle w:val="11"/>
        <w:spacing w:before="0" w:after="0" w:line="413" w:lineRule="exact"/>
        <w:ind w:left="-851" w:right="-284" w:firstLine="635"/>
        <w:rPr>
          <w:sz w:val="32"/>
          <w:szCs w:val="32"/>
        </w:rPr>
      </w:pPr>
    </w:p>
    <w:tbl>
      <w:tblPr>
        <w:tblStyle w:val="af7"/>
        <w:tblW w:w="10010" w:type="dxa"/>
        <w:tblInd w:w="-176" w:type="dxa"/>
        <w:tblLook w:val="04A0" w:firstRow="1" w:lastRow="0" w:firstColumn="1" w:lastColumn="0" w:noHBand="0" w:noVBand="1"/>
      </w:tblPr>
      <w:tblGrid>
        <w:gridCol w:w="1844"/>
        <w:gridCol w:w="1417"/>
        <w:gridCol w:w="1417"/>
        <w:gridCol w:w="1303"/>
        <w:gridCol w:w="1116"/>
        <w:gridCol w:w="1417"/>
        <w:gridCol w:w="1496"/>
      </w:tblGrid>
      <w:tr w:rsidR="001F57A6" w:rsidRPr="001F57A6" w14:paraId="7AD48187" w14:textId="77777777" w:rsidTr="00CA596B">
        <w:trPr>
          <w:trHeight w:val="991"/>
        </w:trPr>
        <w:tc>
          <w:tcPr>
            <w:tcW w:w="1844" w:type="dxa"/>
            <w:vAlign w:val="center"/>
          </w:tcPr>
          <w:p w14:paraId="306B79A7" w14:textId="330FB8B8" w:rsidR="0071152D" w:rsidRPr="001F57A6" w:rsidRDefault="00CA596B" w:rsidP="00524B82">
            <w:pPr>
              <w:jc w:val="center"/>
              <w:rPr>
                <w:rFonts w:ascii="Times New Roman" w:eastAsia="Times New Roman" w:hAnsi="Times New Roman"/>
                <w:iCs/>
                <w:color w:val="00B050"/>
                <w:sz w:val="22"/>
                <w:szCs w:val="22"/>
              </w:rPr>
            </w:pPr>
            <w:r w:rsidRPr="001F57A6">
              <w:rPr>
                <w:rFonts w:ascii="Times New Roman" w:eastAsia="Times New Roman" w:hAnsi="Times New Roman"/>
                <w:iCs/>
                <w:color w:val="00B050"/>
                <w:sz w:val="22"/>
                <w:szCs w:val="22"/>
              </w:rPr>
              <w:t>Наименование объекта</w:t>
            </w:r>
          </w:p>
        </w:tc>
        <w:tc>
          <w:tcPr>
            <w:tcW w:w="1417" w:type="dxa"/>
            <w:vAlign w:val="center"/>
          </w:tcPr>
          <w:p w14:paraId="2626B644" w14:textId="77777777" w:rsidR="0071152D" w:rsidRPr="001F57A6" w:rsidRDefault="0071152D" w:rsidP="00524B82">
            <w:pPr>
              <w:jc w:val="center"/>
              <w:rPr>
                <w:rFonts w:ascii="Times New Roman" w:eastAsia="Times New Roman" w:hAnsi="Times New Roman"/>
                <w:iCs/>
                <w:color w:val="00B050"/>
                <w:sz w:val="22"/>
                <w:szCs w:val="22"/>
              </w:rPr>
            </w:pPr>
            <w:r w:rsidRPr="001F57A6">
              <w:rPr>
                <w:rFonts w:ascii="Times New Roman" w:eastAsia="Times New Roman" w:hAnsi="Times New Roman"/>
                <w:iCs/>
                <w:color w:val="00B050"/>
                <w:sz w:val="22"/>
                <w:szCs w:val="22"/>
              </w:rPr>
              <w:t>Количество секций, шт.</w:t>
            </w:r>
          </w:p>
        </w:tc>
        <w:tc>
          <w:tcPr>
            <w:tcW w:w="1417" w:type="dxa"/>
            <w:vAlign w:val="center"/>
          </w:tcPr>
          <w:p w14:paraId="362B03D4" w14:textId="77777777" w:rsidR="0071152D" w:rsidRPr="001F57A6" w:rsidRDefault="0071152D" w:rsidP="00524B82">
            <w:pPr>
              <w:jc w:val="center"/>
              <w:rPr>
                <w:rFonts w:ascii="Times New Roman" w:eastAsia="Times New Roman" w:hAnsi="Times New Roman"/>
                <w:iCs/>
                <w:color w:val="00B050"/>
                <w:sz w:val="22"/>
                <w:szCs w:val="22"/>
              </w:rPr>
            </w:pPr>
            <w:r w:rsidRPr="001F57A6">
              <w:rPr>
                <w:rFonts w:ascii="Times New Roman" w:eastAsia="Times New Roman" w:hAnsi="Times New Roman"/>
                <w:iCs/>
                <w:color w:val="00B050"/>
                <w:sz w:val="22"/>
                <w:szCs w:val="22"/>
              </w:rPr>
              <w:t>Количество жилых этажей, эт.</w:t>
            </w:r>
          </w:p>
        </w:tc>
        <w:tc>
          <w:tcPr>
            <w:tcW w:w="1303" w:type="dxa"/>
            <w:vAlign w:val="center"/>
          </w:tcPr>
          <w:p w14:paraId="2B3EAD8A" w14:textId="77777777" w:rsidR="0071152D" w:rsidRPr="001F57A6" w:rsidRDefault="0071152D" w:rsidP="00524B82">
            <w:pPr>
              <w:jc w:val="center"/>
              <w:rPr>
                <w:rFonts w:ascii="Times New Roman" w:eastAsia="Times New Roman" w:hAnsi="Times New Roman"/>
                <w:iCs/>
                <w:color w:val="00B050"/>
                <w:sz w:val="22"/>
                <w:szCs w:val="22"/>
                <w:vertAlign w:val="superscript"/>
              </w:rPr>
            </w:pPr>
            <w:r w:rsidRPr="001F57A6">
              <w:rPr>
                <w:rFonts w:ascii="Times New Roman" w:eastAsia="Times New Roman" w:hAnsi="Times New Roman"/>
                <w:iCs/>
                <w:color w:val="00B050"/>
                <w:sz w:val="22"/>
                <w:szCs w:val="22"/>
              </w:rPr>
              <w:t>Площадь застройки, м</w:t>
            </w:r>
            <w:r w:rsidRPr="001F57A6">
              <w:rPr>
                <w:rFonts w:ascii="Times New Roman" w:eastAsia="Times New Roman" w:hAnsi="Times New Roman"/>
                <w:iCs/>
                <w:color w:val="00B05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16" w:type="dxa"/>
            <w:vAlign w:val="center"/>
          </w:tcPr>
          <w:p w14:paraId="1E945297" w14:textId="77777777" w:rsidR="0071152D" w:rsidRPr="001F57A6" w:rsidRDefault="0071152D" w:rsidP="00524B82">
            <w:pPr>
              <w:jc w:val="center"/>
              <w:rPr>
                <w:rFonts w:ascii="Times New Roman" w:eastAsia="Times New Roman" w:hAnsi="Times New Roman"/>
                <w:iCs/>
                <w:color w:val="00B050"/>
                <w:sz w:val="22"/>
                <w:szCs w:val="22"/>
              </w:rPr>
            </w:pPr>
            <w:r w:rsidRPr="001F57A6">
              <w:rPr>
                <w:rFonts w:ascii="Times New Roman" w:eastAsia="Times New Roman" w:hAnsi="Times New Roman"/>
                <w:iCs/>
                <w:color w:val="00B050"/>
                <w:sz w:val="22"/>
                <w:szCs w:val="22"/>
              </w:rPr>
              <w:t>Общая площадь квартир, м</w:t>
            </w:r>
            <w:r w:rsidRPr="001F57A6">
              <w:rPr>
                <w:rFonts w:ascii="Times New Roman" w:eastAsia="Times New Roman" w:hAnsi="Times New Roman"/>
                <w:iCs/>
                <w:color w:val="00B05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14:paraId="3B311AF6" w14:textId="77777777" w:rsidR="0071152D" w:rsidRPr="001F57A6" w:rsidRDefault="0071152D" w:rsidP="00524B82">
            <w:pPr>
              <w:jc w:val="center"/>
              <w:rPr>
                <w:rFonts w:ascii="Times New Roman" w:eastAsia="Times New Roman" w:hAnsi="Times New Roman"/>
                <w:iCs/>
                <w:color w:val="00B050"/>
                <w:sz w:val="22"/>
                <w:szCs w:val="22"/>
              </w:rPr>
            </w:pPr>
            <w:r w:rsidRPr="001F57A6">
              <w:rPr>
                <w:rFonts w:ascii="Times New Roman" w:eastAsia="Times New Roman" w:hAnsi="Times New Roman"/>
                <w:iCs/>
                <w:color w:val="00B050"/>
                <w:sz w:val="22"/>
                <w:szCs w:val="22"/>
              </w:rPr>
              <w:t>Количество квартир, шт.</w:t>
            </w:r>
          </w:p>
        </w:tc>
        <w:tc>
          <w:tcPr>
            <w:tcW w:w="1496" w:type="dxa"/>
            <w:vAlign w:val="center"/>
          </w:tcPr>
          <w:p w14:paraId="65E41A5E" w14:textId="77777777" w:rsidR="0071152D" w:rsidRPr="001F57A6" w:rsidRDefault="0071152D" w:rsidP="00524B82">
            <w:pPr>
              <w:jc w:val="center"/>
              <w:rPr>
                <w:rFonts w:ascii="Times New Roman" w:eastAsia="Times New Roman" w:hAnsi="Times New Roman"/>
                <w:iCs/>
                <w:color w:val="00B050"/>
                <w:sz w:val="22"/>
                <w:szCs w:val="22"/>
              </w:rPr>
            </w:pPr>
            <w:r w:rsidRPr="001F57A6">
              <w:rPr>
                <w:rFonts w:ascii="Times New Roman" w:eastAsia="Times New Roman" w:hAnsi="Times New Roman"/>
                <w:iCs/>
                <w:color w:val="00B050"/>
                <w:sz w:val="22"/>
                <w:szCs w:val="22"/>
              </w:rPr>
              <w:t>Проектная численность жильцов, чел.</w:t>
            </w:r>
          </w:p>
        </w:tc>
      </w:tr>
      <w:tr w:rsidR="001F57A6" w:rsidRPr="001F57A6" w14:paraId="693EB880" w14:textId="77777777" w:rsidTr="00CA596B">
        <w:tc>
          <w:tcPr>
            <w:tcW w:w="1844" w:type="dxa"/>
            <w:vAlign w:val="center"/>
          </w:tcPr>
          <w:p w14:paraId="34EA92C7" w14:textId="7429AC9F" w:rsidR="009956A1" w:rsidRPr="001F57A6" w:rsidRDefault="009956A1" w:rsidP="00524B82">
            <w:pPr>
              <w:rPr>
                <w:rFonts w:ascii="Times New Roman" w:eastAsia="Times New Roman" w:hAnsi="Times New Roman"/>
                <w:iCs/>
                <w:color w:val="00B050"/>
                <w:sz w:val="22"/>
                <w:szCs w:val="22"/>
              </w:rPr>
            </w:pPr>
            <w:r w:rsidRPr="001F57A6">
              <w:rPr>
                <w:rFonts w:ascii="Times New Roman" w:eastAsia="Times New Roman" w:hAnsi="Times New Roman"/>
                <w:iCs/>
                <w:color w:val="00B050"/>
                <w:sz w:val="22"/>
                <w:szCs w:val="22"/>
              </w:rPr>
              <w:t>Жилой дом №1</w:t>
            </w:r>
          </w:p>
        </w:tc>
        <w:tc>
          <w:tcPr>
            <w:tcW w:w="1417" w:type="dxa"/>
            <w:vAlign w:val="center"/>
          </w:tcPr>
          <w:p w14:paraId="260DB1A3" w14:textId="3EC8672C" w:rsidR="009956A1" w:rsidRPr="001F57A6" w:rsidRDefault="000003A3" w:rsidP="00524B82">
            <w:pPr>
              <w:jc w:val="center"/>
              <w:rPr>
                <w:rFonts w:ascii="Times New Roman" w:eastAsia="Times New Roman" w:hAnsi="Times New Roman"/>
                <w:iCs/>
                <w:color w:val="00B05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iCs/>
                <w:color w:val="00B050"/>
                <w:sz w:val="22"/>
                <w:szCs w:val="22"/>
              </w:rPr>
              <w:t>9</w:t>
            </w:r>
          </w:p>
        </w:tc>
        <w:tc>
          <w:tcPr>
            <w:tcW w:w="1417" w:type="dxa"/>
            <w:vAlign w:val="center"/>
          </w:tcPr>
          <w:p w14:paraId="76648FC8" w14:textId="27E310CB" w:rsidR="009956A1" w:rsidRPr="001F57A6" w:rsidRDefault="009956A1" w:rsidP="00524B82">
            <w:pPr>
              <w:jc w:val="center"/>
              <w:rPr>
                <w:rFonts w:ascii="Times New Roman" w:eastAsia="Times New Roman" w:hAnsi="Times New Roman"/>
                <w:iCs/>
                <w:color w:val="00B050"/>
                <w:sz w:val="22"/>
                <w:szCs w:val="22"/>
              </w:rPr>
            </w:pPr>
            <w:r w:rsidRPr="001F57A6">
              <w:rPr>
                <w:rFonts w:ascii="Times New Roman" w:eastAsia="Times New Roman" w:hAnsi="Times New Roman"/>
                <w:iCs/>
                <w:color w:val="00B050"/>
                <w:sz w:val="22"/>
                <w:szCs w:val="22"/>
              </w:rPr>
              <w:t>2-5</w:t>
            </w:r>
          </w:p>
        </w:tc>
        <w:tc>
          <w:tcPr>
            <w:tcW w:w="1303" w:type="dxa"/>
            <w:vAlign w:val="center"/>
          </w:tcPr>
          <w:p w14:paraId="0AECD622" w14:textId="23FB0E16" w:rsidR="009956A1" w:rsidRPr="001F57A6" w:rsidRDefault="000003A3" w:rsidP="00524B82">
            <w:pPr>
              <w:jc w:val="center"/>
              <w:rPr>
                <w:rFonts w:ascii="Times New Roman" w:eastAsia="Times New Roman" w:hAnsi="Times New Roman"/>
                <w:iCs/>
                <w:color w:val="00B050"/>
                <w:sz w:val="22"/>
                <w:szCs w:val="22"/>
              </w:rPr>
            </w:pPr>
            <w:r w:rsidRPr="000003A3">
              <w:rPr>
                <w:rFonts w:ascii="Times New Roman" w:eastAsia="Times New Roman" w:hAnsi="Times New Roman"/>
                <w:iCs/>
                <w:color w:val="00B050"/>
                <w:sz w:val="22"/>
                <w:szCs w:val="22"/>
              </w:rPr>
              <w:t>4509,52</w:t>
            </w:r>
          </w:p>
        </w:tc>
        <w:tc>
          <w:tcPr>
            <w:tcW w:w="1116" w:type="dxa"/>
            <w:vAlign w:val="center"/>
          </w:tcPr>
          <w:p w14:paraId="3ADF8E2C" w14:textId="7232AD31" w:rsidR="009956A1" w:rsidRPr="001F57A6" w:rsidRDefault="009956A1" w:rsidP="00524B82">
            <w:pPr>
              <w:jc w:val="center"/>
              <w:rPr>
                <w:rFonts w:ascii="Times New Roman" w:eastAsia="Times New Roman" w:hAnsi="Times New Roman"/>
                <w:iCs/>
                <w:color w:val="00B050"/>
                <w:sz w:val="22"/>
                <w:szCs w:val="22"/>
              </w:rPr>
            </w:pPr>
            <w:r w:rsidRPr="001F57A6">
              <w:rPr>
                <w:rFonts w:ascii="Times New Roman" w:eastAsia="Times New Roman" w:hAnsi="Times New Roman"/>
                <w:iCs/>
                <w:color w:val="00B050"/>
                <w:sz w:val="22"/>
                <w:szCs w:val="22"/>
              </w:rPr>
              <w:t>12200</w:t>
            </w:r>
          </w:p>
        </w:tc>
        <w:tc>
          <w:tcPr>
            <w:tcW w:w="1417" w:type="dxa"/>
            <w:vAlign w:val="center"/>
          </w:tcPr>
          <w:p w14:paraId="2D5E1430" w14:textId="567825E6" w:rsidR="009956A1" w:rsidRPr="001F57A6" w:rsidRDefault="009956A1" w:rsidP="00524B82">
            <w:pPr>
              <w:jc w:val="center"/>
              <w:rPr>
                <w:rFonts w:ascii="Times New Roman" w:eastAsia="Times New Roman" w:hAnsi="Times New Roman"/>
                <w:iCs/>
                <w:color w:val="00B050"/>
                <w:sz w:val="22"/>
                <w:szCs w:val="22"/>
              </w:rPr>
            </w:pPr>
            <w:r w:rsidRPr="001F57A6">
              <w:rPr>
                <w:rFonts w:ascii="Times New Roman" w:eastAsia="Times New Roman" w:hAnsi="Times New Roman"/>
                <w:iCs/>
                <w:color w:val="00B050"/>
                <w:sz w:val="22"/>
                <w:szCs w:val="22"/>
              </w:rPr>
              <w:t>195</w:t>
            </w:r>
          </w:p>
        </w:tc>
        <w:tc>
          <w:tcPr>
            <w:tcW w:w="1496" w:type="dxa"/>
            <w:vAlign w:val="center"/>
          </w:tcPr>
          <w:p w14:paraId="0D3945FD" w14:textId="2987FE05" w:rsidR="009956A1" w:rsidRPr="001F57A6" w:rsidRDefault="009956A1" w:rsidP="00524B82">
            <w:pPr>
              <w:jc w:val="center"/>
              <w:rPr>
                <w:rFonts w:ascii="Times New Roman" w:eastAsia="Times New Roman" w:hAnsi="Times New Roman"/>
                <w:iCs/>
                <w:color w:val="00B050"/>
                <w:sz w:val="22"/>
                <w:szCs w:val="22"/>
              </w:rPr>
            </w:pPr>
            <w:r w:rsidRPr="001F57A6">
              <w:rPr>
                <w:rFonts w:ascii="Times New Roman" w:eastAsia="Times New Roman" w:hAnsi="Times New Roman"/>
                <w:iCs/>
                <w:color w:val="00B050"/>
                <w:sz w:val="22"/>
                <w:szCs w:val="22"/>
              </w:rPr>
              <w:t>407</w:t>
            </w:r>
          </w:p>
        </w:tc>
      </w:tr>
      <w:tr w:rsidR="001F57A6" w:rsidRPr="001F57A6" w14:paraId="1FBF3533" w14:textId="77777777" w:rsidTr="00CA596B">
        <w:tc>
          <w:tcPr>
            <w:tcW w:w="1844" w:type="dxa"/>
            <w:vAlign w:val="center"/>
          </w:tcPr>
          <w:p w14:paraId="63675692" w14:textId="0ECCFDA8" w:rsidR="0071152D" w:rsidRPr="001F57A6" w:rsidRDefault="00CA596B" w:rsidP="00524B82">
            <w:pPr>
              <w:rPr>
                <w:rFonts w:ascii="Times New Roman" w:eastAsia="Times New Roman" w:hAnsi="Times New Roman"/>
                <w:iCs/>
                <w:color w:val="00B050"/>
                <w:sz w:val="22"/>
                <w:szCs w:val="22"/>
              </w:rPr>
            </w:pPr>
            <w:r w:rsidRPr="001F57A6">
              <w:rPr>
                <w:rFonts w:ascii="Times New Roman" w:eastAsia="Times New Roman" w:hAnsi="Times New Roman"/>
                <w:iCs/>
                <w:color w:val="00B050"/>
                <w:sz w:val="22"/>
                <w:szCs w:val="22"/>
              </w:rPr>
              <w:t>Жилой дом №</w:t>
            </w:r>
            <w:r w:rsidR="00110B41">
              <w:rPr>
                <w:rFonts w:ascii="Times New Roman" w:eastAsia="Times New Roman" w:hAnsi="Times New Roman"/>
                <w:iCs/>
                <w:color w:val="00B050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0E710013" w14:textId="3FEA860C" w:rsidR="0071152D" w:rsidRPr="001F57A6" w:rsidRDefault="006025F2" w:rsidP="00524B82">
            <w:pPr>
              <w:jc w:val="center"/>
              <w:rPr>
                <w:rFonts w:ascii="Times New Roman" w:eastAsia="Times New Roman" w:hAnsi="Times New Roman"/>
                <w:iCs/>
                <w:color w:val="00B050"/>
                <w:sz w:val="22"/>
                <w:szCs w:val="22"/>
              </w:rPr>
            </w:pPr>
            <w:r w:rsidRPr="001F57A6">
              <w:rPr>
                <w:rFonts w:ascii="Times New Roman" w:eastAsia="Times New Roman" w:hAnsi="Times New Roman"/>
                <w:iCs/>
                <w:color w:val="00B050"/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center"/>
          </w:tcPr>
          <w:p w14:paraId="201C94FF" w14:textId="471A70BB" w:rsidR="0071152D" w:rsidRPr="001F57A6" w:rsidRDefault="0071152D" w:rsidP="00524B82">
            <w:pPr>
              <w:jc w:val="center"/>
              <w:rPr>
                <w:rFonts w:ascii="Times New Roman" w:eastAsia="Times New Roman" w:hAnsi="Times New Roman"/>
                <w:iCs/>
                <w:color w:val="00B050"/>
                <w:sz w:val="22"/>
                <w:szCs w:val="22"/>
              </w:rPr>
            </w:pPr>
            <w:r w:rsidRPr="001F57A6">
              <w:rPr>
                <w:rFonts w:ascii="Times New Roman" w:eastAsia="Times New Roman" w:hAnsi="Times New Roman"/>
                <w:iCs/>
                <w:color w:val="00B050"/>
                <w:sz w:val="22"/>
                <w:szCs w:val="22"/>
              </w:rPr>
              <w:t>2-5</w:t>
            </w:r>
          </w:p>
        </w:tc>
        <w:tc>
          <w:tcPr>
            <w:tcW w:w="1303" w:type="dxa"/>
            <w:vAlign w:val="center"/>
          </w:tcPr>
          <w:p w14:paraId="038CC80B" w14:textId="3B62AD05" w:rsidR="0071152D" w:rsidRPr="001F57A6" w:rsidRDefault="009956A1" w:rsidP="00524B82">
            <w:pPr>
              <w:jc w:val="center"/>
              <w:rPr>
                <w:rFonts w:ascii="Times New Roman" w:eastAsia="Times New Roman" w:hAnsi="Times New Roman"/>
                <w:iCs/>
                <w:color w:val="00B050"/>
                <w:sz w:val="22"/>
                <w:szCs w:val="22"/>
              </w:rPr>
            </w:pPr>
            <w:r w:rsidRPr="001F57A6">
              <w:rPr>
                <w:rFonts w:ascii="Times New Roman" w:eastAsia="Times New Roman" w:hAnsi="Times New Roman"/>
                <w:iCs/>
                <w:color w:val="00B050"/>
                <w:sz w:val="22"/>
                <w:szCs w:val="22"/>
              </w:rPr>
              <w:t>2509,00</w:t>
            </w:r>
          </w:p>
        </w:tc>
        <w:tc>
          <w:tcPr>
            <w:tcW w:w="1116" w:type="dxa"/>
            <w:vAlign w:val="center"/>
          </w:tcPr>
          <w:p w14:paraId="4AE2F376" w14:textId="36379018" w:rsidR="0071152D" w:rsidRPr="001F57A6" w:rsidRDefault="009956A1" w:rsidP="00524B82">
            <w:pPr>
              <w:jc w:val="center"/>
              <w:rPr>
                <w:rFonts w:ascii="Times New Roman" w:eastAsia="Times New Roman" w:hAnsi="Times New Roman"/>
                <w:iCs/>
                <w:color w:val="00B050"/>
                <w:sz w:val="22"/>
                <w:szCs w:val="22"/>
              </w:rPr>
            </w:pPr>
            <w:r w:rsidRPr="001F57A6">
              <w:rPr>
                <w:rFonts w:ascii="Times New Roman" w:eastAsia="Times New Roman" w:hAnsi="Times New Roman"/>
                <w:iCs/>
                <w:color w:val="00B050"/>
                <w:sz w:val="22"/>
                <w:szCs w:val="22"/>
              </w:rPr>
              <w:t>7200</w:t>
            </w:r>
          </w:p>
        </w:tc>
        <w:tc>
          <w:tcPr>
            <w:tcW w:w="1417" w:type="dxa"/>
            <w:vAlign w:val="center"/>
          </w:tcPr>
          <w:p w14:paraId="7FA2C8CF" w14:textId="6AB773A1" w:rsidR="0071152D" w:rsidRPr="001F57A6" w:rsidRDefault="009956A1" w:rsidP="00524B82">
            <w:pPr>
              <w:jc w:val="center"/>
              <w:rPr>
                <w:rFonts w:ascii="Times New Roman" w:eastAsia="Times New Roman" w:hAnsi="Times New Roman"/>
                <w:iCs/>
                <w:color w:val="00B050"/>
                <w:sz w:val="22"/>
                <w:szCs w:val="22"/>
              </w:rPr>
            </w:pPr>
            <w:r w:rsidRPr="001F57A6">
              <w:rPr>
                <w:rFonts w:ascii="Times New Roman" w:eastAsia="Times New Roman" w:hAnsi="Times New Roman"/>
                <w:iCs/>
                <w:color w:val="00B050"/>
                <w:sz w:val="22"/>
                <w:szCs w:val="22"/>
              </w:rPr>
              <w:t>115</w:t>
            </w:r>
          </w:p>
        </w:tc>
        <w:tc>
          <w:tcPr>
            <w:tcW w:w="1496" w:type="dxa"/>
            <w:vAlign w:val="center"/>
          </w:tcPr>
          <w:p w14:paraId="22FEB053" w14:textId="3A64A637" w:rsidR="0071152D" w:rsidRPr="001F57A6" w:rsidRDefault="009956A1" w:rsidP="00524B82">
            <w:pPr>
              <w:jc w:val="center"/>
              <w:rPr>
                <w:rFonts w:ascii="Times New Roman" w:eastAsia="Times New Roman" w:hAnsi="Times New Roman"/>
                <w:iCs/>
                <w:color w:val="00B050"/>
                <w:sz w:val="22"/>
                <w:szCs w:val="22"/>
              </w:rPr>
            </w:pPr>
            <w:r w:rsidRPr="001F57A6">
              <w:rPr>
                <w:rFonts w:ascii="Times New Roman" w:eastAsia="Times New Roman" w:hAnsi="Times New Roman"/>
                <w:iCs/>
                <w:color w:val="00B050"/>
                <w:sz w:val="22"/>
                <w:szCs w:val="22"/>
              </w:rPr>
              <w:t>270</w:t>
            </w:r>
          </w:p>
        </w:tc>
      </w:tr>
    </w:tbl>
    <w:p w14:paraId="7EF56588" w14:textId="77777777" w:rsidR="0071152D" w:rsidRPr="0071152D" w:rsidRDefault="0071152D" w:rsidP="0071152D">
      <w:pPr>
        <w:pStyle w:val="11"/>
        <w:spacing w:before="0" w:after="0" w:line="413" w:lineRule="exact"/>
        <w:ind w:left="-851" w:right="-284" w:firstLine="635"/>
        <w:rPr>
          <w:sz w:val="32"/>
          <w:szCs w:val="32"/>
        </w:rPr>
      </w:pPr>
    </w:p>
    <w:p w14:paraId="274520B2" w14:textId="77777777" w:rsidR="0071152D" w:rsidRPr="0071152D" w:rsidRDefault="0071152D" w:rsidP="0071152D">
      <w:pPr>
        <w:pStyle w:val="11"/>
        <w:spacing w:before="0" w:after="0" w:line="413" w:lineRule="exact"/>
        <w:ind w:left="-426" w:right="-284" w:firstLine="710"/>
        <w:rPr>
          <w:sz w:val="32"/>
          <w:szCs w:val="32"/>
        </w:rPr>
      </w:pPr>
      <w:r w:rsidRPr="0071152D">
        <w:rPr>
          <w:sz w:val="32"/>
          <w:szCs w:val="32"/>
        </w:rPr>
        <w:t>Показатель средней жилищной обеспеченности для многоквартирных жилых домов для стандартного жилья - 30 м</w:t>
      </w:r>
      <w:r w:rsidRPr="00CA596B">
        <w:rPr>
          <w:sz w:val="32"/>
          <w:szCs w:val="32"/>
          <w:vertAlign w:val="superscript"/>
        </w:rPr>
        <w:t>2</w:t>
      </w:r>
      <w:r w:rsidRPr="0071152D">
        <w:rPr>
          <w:sz w:val="32"/>
          <w:szCs w:val="32"/>
        </w:rPr>
        <w:t>/чел (согласно п.2.4.6 Приказу от 16 июня 2021 года N 232 «Об утверждении республиканских нормативов градостроительного проектирования»).</w:t>
      </w:r>
    </w:p>
    <w:p w14:paraId="3AF0970D" w14:textId="77777777" w:rsidR="0071152D" w:rsidRPr="00926173" w:rsidRDefault="0071152D" w:rsidP="00CA152F">
      <w:pPr>
        <w:pStyle w:val="11"/>
        <w:spacing w:before="0" w:after="0" w:line="413" w:lineRule="exact"/>
        <w:ind w:left="-851" w:right="-284" w:firstLine="635"/>
        <w:rPr>
          <w:sz w:val="32"/>
          <w:szCs w:val="32"/>
        </w:rPr>
      </w:pPr>
    </w:p>
    <w:p w14:paraId="3831E0B4" w14:textId="156434A1" w:rsidR="00F613D7" w:rsidRDefault="00987BC3" w:rsidP="00926173">
      <w:pPr>
        <w:pStyle w:val="11"/>
        <w:shd w:val="clear" w:color="auto" w:fill="auto"/>
        <w:spacing w:before="0" w:after="0" w:line="413" w:lineRule="exact"/>
        <w:ind w:left="-851" w:right="-143" w:firstLine="633"/>
        <w:rPr>
          <w:sz w:val="32"/>
          <w:szCs w:val="32"/>
        </w:rPr>
      </w:pPr>
      <w:r w:rsidRPr="00987BC3">
        <w:rPr>
          <w:sz w:val="32"/>
          <w:szCs w:val="32"/>
        </w:rPr>
        <w:t xml:space="preserve">Таблица </w:t>
      </w:r>
      <w:r>
        <w:rPr>
          <w:sz w:val="32"/>
          <w:szCs w:val="32"/>
        </w:rPr>
        <w:t>3</w:t>
      </w:r>
      <w:r w:rsidRPr="00987BC3">
        <w:rPr>
          <w:sz w:val="32"/>
          <w:szCs w:val="32"/>
        </w:rPr>
        <w:t>.</w:t>
      </w:r>
      <w:r>
        <w:rPr>
          <w:sz w:val="32"/>
          <w:szCs w:val="32"/>
        </w:rPr>
        <w:t>2</w:t>
      </w:r>
      <w:r w:rsidRPr="00987BC3">
        <w:rPr>
          <w:sz w:val="32"/>
          <w:szCs w:val="32"/>
        </w:rPr>
        <w:t>.2 - Расчет площади нормируемых элементов дворового благоустройства</w:t>
      </w:r>
    </w:p>
    <w:tbl>
      <w:tblPr>
        <w:tblStyle w:val="af7"/>
        <w:tblW w:w="10012" w:type="dxa"/>
        <w:tblInd w:w="-147" w:type="dxa"/>
        <w:tblLook w:val="04A0" w:firstRow="1" w:lastRow="0" w:firstColumn="1" w:lastColumn="0" w:noHBand="0" w:noVBand="1"/>
      </w:tblPr>
      <w:tblGrid>
        <w:gridCol w:w="1531"/>
        <w:gridCol w:w="1759"/>
        <w:gridCol w:w="1098"/>
        <w:gridCol w:w="835"/>
        <w:gridCol w:w="1642"/>
        <w:gridCol w:w="866"/>
        <w:gridCol w:w="8"/>
        <w:gridCol w:w="608"/>
        <w:gridCol w:w="524"/>
        <w:gridCol w:w="519"/>
        <w:gridCol w:w="616"/>
        <w:gridCol w:w="6"/>
      </w:tblGrid>
      <w:tr w:rsidR="00110B41" w:rsidRPr="00110B41" w14:paraId="4A3A7AF8" w14:textId="77777777" w:rsidTr="00987BC3">
        <w:trPr>
          <w:trHeight w:val="549"/>
        </w:trPr>
        <w:tc>
          <w:tcPr>
            <w:tcW w:w="1531" w:type="dxa"/>
            <w:vMerge w:val="restart"/>
            <w:vAlign w:val="center"/>
          </w:tcPr>
          <w:p w14:paraId="020C23DD" w14:textId="77777777" w:rsidR="00987BC3" w:rsidRPr="00110B41" w:rsidRDefault="00987BC3" w:rsidP="00524B82">
            <w:pPr>
              <w:jc w:val="center"/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</w:pPr>
            <w:r w:rsidRPr="00110B41"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  <w:t>Наименование</w:t>
            </w:r>
          </w:p>
        </w:tc>
        <w:tc>
          <w:tcPr>
            <w:tcW w:w="6208" w:type="dxa"/>
            <w:gridSpan w:val="6"/>
            <w:vAlign w:val="center"/>
          </w:tcPr>
          <w:p w14:paraId="26C87834" w14:textId="77777777" w:rsidR="00987BC3" w:rsidRPr="00110B41" w:rsidRDefault="00987BC3" w:rsidP="00524B82">
            <w:pPr>
              <w:jc w:val="center"/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</w:pPr>
            <w:r w:rsidRPr="00110B41"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  <w:t>Удельный размер площадок</w:t>
            </w:r>
          </w:p>
        </w:tc>
        <w:tc>
          <w:tcPr>
            <w:tcW w:w="2273" w:type="dxa"/>
            <w:gridSpan w:val="5"/>
            <w:vAlign w:val="center"/>
          </w:tcPr>
          <w:p w14:paraId="73B82F18" w14:textId="77777777" w:rsidR="00987BC3" w:rsidRPr="00110B41" w:rsidRDefault="00987BC3" w:rsidP="00524B82">
            <w:pPr>
              <w:jc w:val="center"/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</w:pPr>
            <w:r w:rsidRPr="00110B41"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  <w:t xml:space="preserve">Количество </w:t>
            </w:r>
          </w:p>
          <w:p w14:paraId="7BF39224" w14:textId="77777777" w:rsidR="00987BC3" w:rsidRPr="00110B41" w:rsidRDefault="00987BC3" w:rsidP="00524B82">
            <w:pPr>
              <w:jc w:val="center"/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</w:pPr>
            <w:r w:rsidRPr="00110B41"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  <w:t>машино-мест</w:t>
            </w:r>
          </w:p>
        </w:tc>
      </w:tr>
      <w:tr w:rsidR="00110B41" w:rsidRPr="00110B41" w14:paraId="7126CB58" w14:textId="77777777" w:rsidTr="00987BC3">
        <w:trPr>
          <w:gridAfter w:val="1"/>
          <w:wAfter w:w="6" w:type="dxa"/>
          <w:cantSplit/>
          <w:trHeight w:val="2122"/>
        </w:trPr>
        <w:tc>
          <w:tcPr>
            <w:tcW w:w="1531" w:type="dxa"/>
            <w:vMerge/>
          </w:tcPr>
          <w:p w14:paraId="408C5ABA" w14:textId="77777777" w:rsidR="00987BC3" w:rsidRPr="00110B41" w:rsidRDefault="00987BC3" w:rsidP="00524B82">
            <w:pPr>
              <w:jc w:val="both"/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</w:pPr>
          </w:p>
        </w:tc>
        <w:tc>
          <w:tcPr>
            <w:tcW w:w="1759" w:type="dxa"/>
            <w:textDirection w:val="btLr"/>
          </w:tcPr>
          <w:p w14:paraId="63817B38" w14:textId="77777777" w:rsidR="00987BC3" w:rsidRPr="00110B41" w:rsidRDefault="00987BC3" w:rsidP="00987BC3">
            <w:pPr>
              <w:ind w:left="35" w:right="113"/>
              <w:jc w:val="center"/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</w:pPr>
            <w:r w:rsidRPr="00110B41"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  <w:t>ДП</w:t>
            </w:r>
          </w:p>
          <w:p w14:paraId="7960F187" w14:textId="77777777" w:rsidR="00987BC3" w:rsidRPr="00110B41" w:rsidRDefault="00987BC3" w:rsidP="00987BC3">
            <w:pPr>
              <w:ind w:left="35" w:right="113"/>
              <w:jc w:val="both"/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  <w:vertAlign w:val="superscript"/>
              </w:rPr>
            </w:pPr>
            <w:r w:rsidRPr="00110B41"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  <w:t>детские игровые площадки (площадки для игр детей дошкольного и младшего школьного возраста), м</w:t>
            </w:r>
            <w:r w:rsidRPr="00110B41"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98" w:type="dxa"/>
            <w:textDirection w:val="btLr"/>
          </w:tcPr>
          <w:p w14:paraId="171EAE3F" w14:textId="77777777" w:rsidR="00987BC3" w:rsidRPr="00110B41" w:rsidRDefault="00987BC3" w:rsidP="00987BC3">
            <w:pPr>
              <w:ind w:left="35" w:right="113"/>
              <w:jc w:val="center"/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</w:pPr>
            <w:r w:rsidRPr="00110B41"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  <w:t>ФП</w:t>
            </w:r>
          </w:p>
          <w:p w14:paraId="0F0F7770" w14:textId="77777777" w:rsidR="00987BC3" w:rsidRPr="00110B41" w:rsidRDefault="00987BC3" w:rsidP="00987BC3">
            <w:pPr>
              <w:ind w:left="35" w:right="113"/>
              <w:jc w:val="both"/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</w:pPr>
            <w:r w:rsidRPr="00110B41"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  <w:t>площадки для занятий физкультурой взрослого населения, м</w:t>
            </w:r>
            <w:r w:rsidRPr="00110B41"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35" w:type="dxa"/>
            <w:textDirection w:val="btLr"/>
          </w:tcPr>
          <w:p w14:paraId="5F65C147" w14:textId="77777777" w:rsidR="00987BC3" w:rsidRPr="00110B41" w:rsidRDefault="00987BC3" w:rsidP="00987BC3">
            <w:pPr>
              <w:ind w:left="35" w:right="113"/>
              <w:jc w:val="center"/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</w:pPr>
            <w:r w:rsidRPr="00110B41"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  <w:t>ПО</w:t>
            </w:r>
          </w:p>
          <w:p w14:paraId="5DB4A678" w14:textId="77777777" w:rsidR="00987BC3" w:rsidRPr="00110B41" w:rsidRDefault="00987BC3" w:rsidP="00987BC3">
            <w:pPr>
              <w:ind w:left="35" w:right="113"/>
              <w:jc w:val="both"/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</w:pPr>
            <w:r w:rsidRPr="00110B41"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  <w:t>площадки отдыха взрослого населения, м</w:t>
            </w:r>
            <w:r w:rsidRPr="00110B41"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42" w:type="dxa"/>
            <w:textDirection w:val="btLr"/>
          </w:tcPr>
          <w:p w14:paraId="76633616" w14:textId="77777777" w:rsidR="00987BC3" w:rsidRPr="00110B41" w:rsidRDefault="00987BC3" w:rsidP="00987BC3">
            <w:pPr>
              <w:ind w:left="35" w:right="113"/>
              <w:jc w:val="center"/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</w:pPr>
            <w:r w:rsidRPr="00110B41"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  <w:t>ХП</w:t>
            </w:r>
          </w:p>
          <w:p w14:paraId="571EEACB" w14:textId="77777777" w:rsidR="00987BC3" w:rsidRPr="00110B41" w:rsidRDefault="00987BC3" w:rsidP="00987BC3">
            <w:pPr>
              <w:ind w:left="35" w:right="113"/>
              <w:jc w:val="both"/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</w:pPr>
            <w:r w:rsidRPr="00110B41"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  <w:t>площадки для хозяйственных целей (контейнерные площадки для сбора ТКО и крупногабаритного мусора), м</w:t>
            </w:r>
            <w:r w:rsidRPr="00110B41"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66" w:type="dxa"/>
            <w:textDirection w:val="btLr"/>
            <w:vAlign w:val="center"/>
          </w:tcPr>
          <w:p w14:paraId="582250E0" w14:textId="77777777" w:rsidR="00987BC3" w:rsidRPr="00110B41" w:rsidRDefault="00987BC3" w:rsidP="00987BC3">
            <w:pPr>
              <w:ind w:left="35" w:right="113"/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</w:pPr>
            <w:r w:rsidRPr="00110B41"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  <w:t>Зеленые насаждения, м</w:t>
            </w:r>
            <w:r w:rsidRPr="00110B41"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6" w:type="dxa"/>
            <w:gridSpan w:val="2"/>
            <w:textDirection w:val="btLr"/>
            <w:vAlign w:val="center"/>
          </w:tcPr>
          <w:p w14:paraId="37858721" w14:textId="77777777" w:rsidR="00987BC3" w:rsidRPr="00110B41" w:rsidRDefault="00987BC3" w:rsidP="00987BC3">
            <w:pPr>
              <w:ind w:left="35" w:right="113"/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</w:pPr>
            <w:r w:rsidRPr="00110B41"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  <w:t>По расчету</w:t>
            </w:r>
          </w:p>
        </w:tc>
        <w:tc>
          <w:tcPr>
            <w:tcW w:w="524" w:type="dxa"/>
            <w:textDirection w:val="btLr"/>
            <w:vAlign w:val="center"/>
          </w:tcPr>
          <w:p w14:paraId="189DCA18" w14:textId="77777777" w:rsidR="00987BC3" w:rsidRPr="00110B41" w:rsidRDefault="00987BC3" w:rsidP="00987BC3">
            <w:pPr>
              <w:ind w:left="35" w:right="113"/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</w:pPr>
            <w:r w:rsidRPr="00110B41"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  <w:t>На территории ЗУ</w:t>
            </w:r>
          </w:p>
        </w:tc>
        <w:tc>
          <w:tcPr>
            <w:tcW w:w="519" w:type="dxa"/>
            <w:textDirection w:val="btLr"/>
            <w:vAlign w:val="center"/>
          </w:tcPr>
          <w:p w14:paraId="785EAAAB" w14:textId="77777777" w:rsidR="00987BC3" w:rsidRPr="00110B41" w:rsidRDefault="00987BC3" w:rsidP="00987BC3">
            <w:pPr>
              <w:ind w:left="35" w:right="113"/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</w:pPr>
            <w:r w:rsidRPr="00110B41"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  <w:t>За территорией ЗУ</w:t>
            </w:r>
          </w:p>
        </w:tc>
        <w:tc>
          <w:tcPr>
            <w:tcW w:w="616" w:type="dxa"/>
            <w:textDirection w:val="btLr"/>
            <w:vAlign w:val="center"/>
          </w:tcPr>
          <w:p w14:paraId="62C66BEA" w14:textId="77777777" w:rsidR="00987BC3" w:rsidRPr="00110B41" w:rsidRDefault="00987BC3" w:rsidP="00987BC3">
            <w:pPr>
              <w:ind w:left="35" w:right="113"/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</w:pPr>
            <w:r w:rsidRPr="00110B41"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  <w:t>Итого по факту</w:t>
            </w:r>
          </w:p>
        </w:tc>
      </w:tr>
      <w:tr w:rsidR="00110B41" w:rsidRPr="00110B41" w14:paraId="7BA3D4F6" w14:textId="77777777" w:rsidTr="00FE7AAF">
        <w:trPr>
          <w:gridAfter w:val="1"/>
          <w:wAfter w:w="6" w:type="dxa"/>
          <w:trHeight w:val="424"/>
        </w:trPr>
        <w:tc>
          <w:tcPr>
            <w:tcW w:w="1531" w:type="dxa"/>
            <w:vAlign w:val="center"/>
          </w:tcPr>
          <w:p w14:paraId="7853D8EA" w14:textId="4E2B182E" w:rsidR="00110B41" w:rsidRPr="00110B41" w:rsidRDefault="00110B41" w:rsidP="00C63FBD">
            <w:pPr>
              <w:jc w:val="both"/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</w:pPr>
            <w:r w:rsidRPr="00110B41"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  <w:t>Жилой дом №1</w:t>
            </w:r>
          </w:p>
        </w:tc>
        <w:tc>
          <w:tcPr>
            <w:tcW w:w="1759" w:type="dxa"/>
            <w:vAlign w:val="center"/>
          </w:tcPr>
          <w:p w14:paraId="43B58337" w14:textId="60514F2D" w:rsidR="00110B41" w:rsidRPr="00110B41" w:rsidRDefault="00110B41" w:rsidP="00C63FBD">
            <w:pPr>
              <w:jc w:val="center"/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</w:pPr>
            <w:r w:rsidRPr="00110B41"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  <w:t>284,9</w:t>
            </w:r>
          </w:p>
        </w:tc>
        <w:tc>
          <w:tcPr>
            <w:tcW w:w="1098" w:type="dxa"/>
            <w:vAlign w:val="center"/>
          </w:tcPr>
          <w:p w14:paraId="2577B8B6" w14:textId="2881B03A" w:rsidR="00110B41" w:rsidRPr="00110B41" w:rsidRDefault="00110B41" w:rsidP="00C63FBD">
            <w:pPr>
              <w:jc w:val="center"/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</w:pPr>
            <w:r w:rsidRPr="00110B41"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  <w:t>284,9</w:t>
            </w:r>
          </w:p>
        </w:tc>
        <w:tc>
          <w:tcPr>
            <w:tcW w:w="835" w:type="dxa"/>
            <w:vAlign w:val="center"/>
          </w:tcPr>
          <w:p w14:paraId="7CF5EEE3" w14:textId="1B611BF9" w:rsidR="00110B41" w:rsidRPr="00110B41" w:rsidRDefault="00110B41" w:rsidP="00C63FBD">
            <w:pPr>
              <w:jc w:val="center"/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</w:pPr>
            <w:r w:rsidRPr="00110B41"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  <w:t>81,4</w:t>
            </w:r>
          </w:p>
        </w:tc>
        <w:tc>
          <w:tcPr>
            <w:tcW w:w="1642" w:type="dxa"/>
            <w:vAlign w:val="center"/>
          </w:tcPr>
          <w:p w14:paraId="01DA7354" w14:textId="1D82B576" w:rsidR="00110B41" w:rsidRPr="00110B41" w:rsidRDefault="00110B41" w:rsidP="00C63FBD">
            <w:pPr>
              <w:jc w:val="center"/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</w:pPr>
            <w:r w:rsidRPr="00110B41"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  <w:t>12,21</w:t>
            </w:r>
          </w:p>
        </w:tc>
        <w:tc>
          <w:tcPr>
            <w:tcW w:w="866" w:type="dxa"/>
            <w:vAlign w:val="center"/>
          </w:tcPr>
          <w:p w14:paraId="3487108B" w14:textId="7FB233A6" w:rsidR="00110B41" w:rsidRPr="00110B41" w:rsidRDefault="00110B41" w:rsidP="00C63FBD">
            <w:pPr>
              <w:jc w:val="center"/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</w:pPr>
            <w:r w:rsidRPr="00110B41"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  <w:t>1221</w:t>
            </w:r>
          </w:p>
        </w:tc>
        <w:tc>
          <w:tcPr>
            <w:tcW w:w="616" w:type="dxa"/>
            <w:gridSpan w:val="2"/>
            <w:vAlign w:val="center"/>
          </w:tcPr>
          <w:p w14:paraId="3C9272B9" w14:textId="150A5864" w:rsidR="00110B41" w:rsidRPr="00110B41" w:rsidRDefault="00110B41" w:rsidP="00C63FBD">
            <w:pPr>
              <w:jc w:val="center"/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</w:pPr>
            <w:r w:rsidRPr="00110B41"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  <w:t>183</w:t>
            </w:r>
          </w:p>
        </w:tc>
        <w:tc>
          <w:tcPr>
            <w:tcW w:w="524" w:type="dxa"/>
            <w:vAlign w:val="center"/>
          </w:tcPr>
          <w:p w14:paraId="594805F6" w14:textId="648E6B23" w:rsidR="00110B41" w:rsidRPr="00110B41" w:rsidRDefault="00110B41" w:rsidP="00C63FBD">
            <w:pPr>
              <w:jc w:val="center"/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</w:pPr>
            <w:r w:rsidRPr="00110B41"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  <w:t>129</w:t>
            </w:r>
          </w:p>
        </w:tc>
        <w:tc>
          <w:tcPr>
            <w:tcW w:w="519" w:type="dxa"/>
            <w:vAlign w:val="center"/>
          </w:tcPr>
          <w:p w14:paraId="3B1997A4" w14:textId="7691135A" w:rsidR="00110B41" w:rsidRPr="00110B41" w:rsidRDefault="00110B41" w:rsidP="00C63FBD">
            <w:pPr>
              <w:jc w:val="center"/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</w:pPr>
            <w:r w:rsidRPr="00110B41"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  <w:t>54</w:t>
            </w:r>
          </w:p>
        </w:tc>
        <w:tc>
          <w:tcPr>
            <w:tcW w:w="616" w:type="dxa"/>
            <w:vAlign w:val="center"/>
          </w:tcPr>
          <w:p w14:paraId="5FDB5048" w14:textId="64241A7F" w:rsidR="00110B41" w:rsidRPr="00110B41" w:rsidRDefault="00110B41" w:rsidP="00C63FBD">
            <w:pPr>
              <w:jc w:val="center"/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</w:pPr>
            <w:r w:rsidRPr="00110B41"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  <w:t>183</w:t>
            </w:r>
          </w:p>
        </w:tc>
      </w:tr>
      <w:tr w:rsidR="00110B41" w:rsidRPr="00110B41" w14:paraId="60DCCB9E" w14:textId="77777777" w:rsidTr="00C63FBD">
        <w:trPr>
          <w:gridAfter w:val="1"/>
          <w:wAfter w:w="6" w:type="dxa"/>
        </w:trPr>
        <w:tc>
          <w:tcPr>
            <w:tcW w:w="1531" w:type="dxa"/>
            <w:vAlign w:val="center"/>
          </w:tcPr>
          <w:p w14:paraId="6B029164" w14:textId="17AD1F07" w:rsidR="00C63FBD" w:rsidRPr="00110B41" w:rsidRDefault="00110B41" w:rsidP="00C63FBD">
            <w:pPr>
              <w:jc w:val="both"/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</w:pPr>
            <w:r w:rsidRPr="00110B41"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  <w:t>Жилой дом №2</w:t>
            </w:r>
          </w:p>
        </w:tc>
        <w:tc>
          <w:tcPr>
            <w:tcW w:w="1759" w:type="dxa"/>
            <w:vAlign w:val="center"/>
          </w:tcPr>
          <w:p w14:paraId="5C90A748" w14:textId="089936F6" w:rsidR="00C63FBD" w:rsidRPr="00110B41" w:rsidRDefault="00C63FBD" w:rsidP="00C63FBD">
            <w:pPr>
              <w:jc w:val="center"/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</w:pPr>
            <w:r w:rsidRPr="00110B41"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  <w:t>168</w:t>
            </w:r>
          </w:p>
        </w:tc>
        <w:tc>
          <w:tcPr>
            <w:tcW w:w="1098" w:type="dxa"/>
            <w:vAlign w:val="center"/>
          </w:tcPr>
          <w:p w14:paraId="346E5C09" w14:textId="12526A0E" w:rsidR="00C63FBD" w:rsidRPr="00110B41" w:rsidRDefault="00C63FBD" w:rsidP="00C63FBD">
            <w:pPr>
              <w:jc w:val="center"/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</w:pPr>
            <w:r w:rsidRPr="00110B41"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  <w:t>168</w:t>
            </w:r>
          </w:p>
        </w:tc>
        <w:tc>
          <w:tcPr>
            <w:tcW w:w="835" w:type="dxa"/>
            <w:vAlign w:val="center"/>
          </w:tcPr>
          <w:p w14:paraId="08CD87CF" w14:textId="41D7C002" w:rsidR="00C63FBD" w:rsidRPr="00110B41" w:rsidRDefault="00C63FBD" w:rsidP="00C63FBD">
            <w:pPr>
              <w:jc w:val="center"/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</w:pPr>
            <w:r w:rsidRPr="00110B41"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  <w:t>48</w:t>
            </w:r>
          </w:p>
        </w:tc>
        <w:tc>
          <w:tcPr>
            <w:tcW w:w="1642" w:type="dxa"/>
            <w:vAlign w:val="center"/>
          </w:tcPr>
          <w:p w14:paraId="4FDFCF10" w14:textId="325458C3" w:rsidR="00C63FBD" w:rsidRPr="00110B41" w:rsidRDefault="00C63FBD" w:rsidP="00C63FBD">
            <w:pPr>
              <w:jc w:val="center"/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</w:pPr>
            <w:r w:rsidRPr="00110B41"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  <w:t>7,2</w:t>
            </w:r>
          </w:p>
        </w:tc>
        <w:tc>
          <w:tcPr>
            <w:tcW w:w="866" w:type="dxa"/>
            <w:vAlign w:val="center"/>
          </w:tcPr>
          <w:p w14:paraId="581781DC" w14:textId="420D6165" w:rsidR="00C63FBD" w:rsidRPr="00110B41" w:rsidRDefault="00C63FBD" w:rsidP="00C63FBD">
            <w:pPr>
              <w:jc w:val="center"/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</w:pPr>
            <w:r w:rsidRPr="00110B41"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  <w:t>720</w:t>
            </w:r>
          </w:p>
        </w:tc>
        <w:tc>
          <w:tcPr>
            <w:tcW w:w="616" w:type="dxa"/>
            <w:gridSpan w:val="2"/>
            <w:vAlign w:val="center"/>
          </w:tcPr>
          <w:p w14:paraId="18DDC817" w14:textId="00E3D224" w:rsidR="00C63FBD" w:rsidRPr="00110B41" w:rsidRDefault="00C63FBD" w:rsidP="00C63FBD">
            <w:pPr>
              <w:jc w:val="center"/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</w:pPr>
            <w:r w:rsidRPr="00110B41"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  <w:t>1</w:t>
            </w:r>
            <w:r w:rsidR="008B4DAD" w:rsidRPr="00110B41"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  <w:t>08</w:t>
            </w:r>
          </w:p>
        </w:tc>
        <w:tc>
          <w:tcPr>
            <w:tcW w:w="524" w:type="dxa"/>
            <w:vAlign w:val="center"/>
          </w:tcPr>
          <w:p w14:paraId="0F51D4CE" w14:textId="58800720" w:rsidR="00C63FBD" w:rsidRPr="00110B41" w:rsidRDefault="00C5441F" w:rsidP="00C63FBD">
            <w:pPr>
              <w:jc w:val="center"/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</w:pPr>
            <w:r w:rsidRPr="00110B41"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  <w:t>102</w:t>
            </w:r>
          </w:p>
        </w:tc>
        <w:tc>
          <w:tcPr>
            <w:tcW w:w="519" w:type="dxa"/>
            <w:vAlign w:val="center"/>
          </w:tcPr>
          <w:p w14:paraId="515D8A06" w14:textId="106E2CA6" w:rsidR="00C63FBD" w:rsidRPr="00110B41" w:rsidRDefault="008B4DAD" w:rsidP="00C63FBD">
            <w:pPr>
              <w:jc w:val="center"/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</w:pPr>
            <w:r w:rsidRPr="00110B41"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  <w:t>10</w:t>
            </w:r>
          </w:p>
        </w:tc>
        <w:tc>
          <w:tcPr>
            <w:tcW w:w="616" w:type="dxa"/>
            <w:vAlign w:val="center"/>
          </w:tcPr>
          <w:p w14:paraId="0C84E1F2" w14:textId="56F6A2FE" w:rsidR="00C63FBD" w:rsidRPr="00110B41" w:rsidRDefault="008B4DAD" w:rsidP="00C63FBD">
            <w:pPr>
              <w:jc w:val="center"/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</w:pPr>
            <w:r w:rsidRPr="00110B41"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  <w:t>112</w:t>
            </w:r>
          </w:p>
        </w:tc>
      </w:tr>
      <w:tr w:rsidR="00110B41" w:rsidRPr="00110B41" w14:paraId="63AF0F95" w14:textId="77777777" w:rsidTr="00C63FBD">
        <w:trPr>
          <w:gridAfter w:val="1"/>
          <w:wAfter w:w="6" w:type="dxa"/>
        </w:trPr>
        <w:tc>
          <w:tcPr>
            <w:tcW w:w="1531" w:type="dxa"/>
          </w:tcPr>
          <w:p w14:paraId="7178CD1D" w14:textId="77777777" w:rsidR="00C63FBD" w:rsidRPr="00110B41" w:rsidRDefault="00C63FBD" w:rsidP="00C63FBD">
            <w:pPr>
              <w:jc w:val="both"/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</w:pPr>
          </w:p>
        </w:tc>
        <w:tc>
          <w:tcPr>
            <w:tcW w:w="1759" w:type="dxa"/>
            <w:vAlign w:val="center"/>
          </w:tcPr>
          <w:p w14:paraId="4261B796" w14:textId="77777777" w:rsidR="00C63FBD" w:rsidRPr="00110B41" w:rsidRDefault="00C63FBD" w:rsidP="00C63FBD">
            <w:pPr>
              <w:jc w:val="center"/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14:paraId="39CCDE9E" w14:textId="77777777" w:rsidR="00C63FBD" w:rsidRPr="00110B41" w:rsidRDefault="00C63FBD" w:rsidP="00C63FBD">
            <w:pPr>
              <w:jc w:val="center"/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14:paraId="0385272C" w14:textId="77777777" w:rsidR="00C63FBD" w:rsidRPr="00110B41" w:rsidRDefault="00C63FBD" w:rsidP="00C63FBD">
            <w:pPr>
              <w:jc w:val="center"/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263C794F" w14:textId="77777777" w:rsidR="00C63FBD" w:rsidRPr="00110B41" w:rsidRDefault="00C63FBD" w:rsidP="00C63FBD">
            <w:pPr>
              <w:jc w:val="right"/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7906999F" w14:textId="77777777" w:rsidR="00C63FBD" w:rsidRPr="00110B41" w:rsidRDefault="00C63FBD" w:rsidP="00C63FBD">
            <w:pPr>
              <w:jc w:val="center"/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</w:pPr>
            <w:r w:rsidRPr="00110B41"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  <w:t>Итого:</w:t>
            </w:r>
          </w:p>
        </w:tc>
        <w:tc>
          <w:tcPr>
            <w:tcW w:w="616" w:type="dxa"/>
            <w:gridSpan w:val="2"/>
            <w:vAlign w:val="center"/>
          </w:tcPr>
          <w:p w14:paraId="0D40655F" w14:textId="6F589BA9" w:rsidR="00C63FBD" w:rsidRPr="00110B41" w:rsidRDefault="008B4DAD" w:rsidP="00C63FBD">
            <w:pPr>
              <w:jc w:val="center"/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</w:pPr>
            <w:r w:rsidRPr="00110B41"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  <w:t>291</w:t>
            </w:r>
          </w:p>
        </w:tc>
        <w:tc>
          <w:tcPr>
            <w:tcW w:w="524" w:type="dxa"/>
            <w:vAlign w:val="center"/>
          </w:tcPr>
          <w:p w14:paraId="7A7DA3AE" w14:textId="77777777" w:rsidR="00C63FBD" w:rsidRPr="00110B41" w:rsidRDefault="00C63FBD" w:rsidP="00C63FBD">
            <w:pPr>
              <w:jc w:val="center"/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40FD56ED" w14:textId="77777777" w:rsidR="00C63FBD" w:rsidRPr="00110B41" w:rsidRDefault="00C63FBD" w:rsidP="00C63FBD">
            <w:pPr>
              <w:jc w:val="center"/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51FCA0BB" w14:textId="36947DE8" w:rsidR="00C63FBD" w:rsidRPr="00110B41" w:rsidRDefault="008B4DAD" w:rsidP="00C63FBD">
            <w:pPr>
              <w:jc w:val="center"/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</w:pPr>
            <w:r w:rsidRPr="00110B41">
              <w:rPr>
                <w:rFonts w:ascii="Times New Roman" w:eastAsia="Times New Roman" w:hAnsi="Times New Roman"/>
                <w:iCs/>
                <w:color w:val="00B050"/>
                <w:sz w:val="18"/>
                <w:szCs w:val="18"/>
              </w:rPr>
              <w:t>295</w:t>
            </w:r>
          </w:p>
        </w:tc>
      </w:tr>
    </w:tbl>
    <w:p w14:paraId="4043BF3B" w14:textId="77777777" w:rsidR="00987BC3" w:rsidRPr="00F613D7" w:rsidRDefault="00987BC3" w:rsidP="00926173">
      <w:pPr>
        <w:pStyle w:val="11"/>
        <w:shd w:val="clear" w:color="auto" w:fill="auto"/>
        <w:spacing w:before="0" w:after="0" w:line="413" w:lineRule="exact"/>
        <w:ind w:left="-851" w:right="-143" w:firstLine="633"/>
        <w:rPr>
          <w:sz w:val="32"/>
          <w:szCs w:val="32"/>
        </w:rPr>
      </w:pPr>
    </w:p>
    <w:p w14:paraId="208FF553" w14:textId="5C529DAB" w:rsidR="008B4DAD" w:rsidRDefault="008B4DAD" w:rsidP="00C63FBD">
      <w:pPr>
        <w:pStyle w:val="11"/>
        <w:spacing w:before="0" w:after="0" w:line="413" w:lineRule="exact"/>
        <w:ind w:left="-426" w:right="-284" w:firstLine="710"/>
        <w:rPr>
          <w:sz w:val="32"/>
          <w:szCs w:val="32"/>
        </w:rPr>
      </w:pPr>
      <w:r w:rsidRPr="008B4DAD">
        <w:rPr>
          <w:sz w:val="32"/>
          <w:szCs w:val="32"/>
        </w:rPr>
        <w:t xml:space="preserve">Вдоль </w:t>
      </w:r>
      <w:r w:rsidR="009676DD">
        <w:rPr>
          <w:sz w:val="32"/>
          <w:szCs w:val="32"/>
        </w:rPr>
        <w:t>бульвара С.Юлаева</w:t>
      </w:r>
      <w:r w:rsidRPr="008B4DAD">
        <w:rPr>
          <w:sz w:val="32"/>
          <w:szCs w:val="32"/>
        </w:rPr>
        <w:t xml:space="preserve"> предусмотрены парковочные места для автомобилей жильцов дома.</w:t>
      </w:r>
    </w:p>
    <w:p w14:paraId="36EB465B" w14:textId="51199DB4" w:rsidR="00C63FBD" w:rsidRDefault="00C63FBD" w:rsidP="00C63FBD">
      <w:pPr>
        <w:pStyle w:val="11"/>
        <w:spacing w:before="0" w:after="0" w:line="413" w:lineRule="exact"/>
        <w:ind w:left="-426" w:right="-284" w:firstLine="710"/>
        <w:rPr>
          <w:sz w:val="32"/>
          <w:szCs w:val="32"/>
        </w:rPr>
      </w:pPr>
      <w:r w:rsidRPr="00C63FBD">
        <w:rPr>
          <w:sz w:val="32"/>
          <w:szCs w:val="32"/>
        </w:rPr>
        <w:t>Расчет площади нормируемых элементов дворового благоустройства осуществляется согласно п.2.4.6 Приказу от 16 июня 2021 года N 232 «Об утверждении республиканских нормативов градостроительного проектирования».</w:t>
      </w:r>
    </w:p>
    <w:p w14:paraId="4361B9F9" w14:textId="77777777" w:rsidR="00C63FBD" w:rsidRDefault="00C63FBD">
      <w:pPr>
        <w:rPr>
          <w:rFonts w:ascii="Times New Roman" w:eastAsia="Times New Roman" w:hAnsi="Times New Roman" w:cs="Times New Roman"/>
          <w:spacing w:val="3"/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657"/>
        <w:gridCol w:w="2688"/>
      </w:tblGrid>
      <w:tr w:rsidR="00C63FBD" w:rsidRPr="00C63FBD" w14:paraId="10FAA41A" w14:textId="77777777" w:rsidTr="00C63FBD">
        <w:trPr>
          <w:trHeight w:val="550"/>
        </w:trPr>
        <w:tc>
          <w:tcPr>
            <w:tcW w:w="6827" w:type="dxa"/>
            <w:vAlign w:val="center"/>
          </w:tcPr>
          <w:p w14:paraId="01A4C73B" w14:textId="77777777" w:rsidR="00C63FBD" w:rsidRPr="00C63FBD" w:rsidRDefault="00C63FBD" w:rsidP="00524B82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C63FBD">
              <w:rPr>
                <w:rFonts w:ascii="Times New Roman" w:eastAsia="Times New Roman" w:hAnsi="Times New Roman"/>
                <w:iCs/>
              </w:rPr>
              <w:lastRenderedPageBreak/>
              <w:t>Площадки</w:t>
            </w:r>
          </w:p>
        </w:tc>
        <w:tc>
          <w:tcPr>
            <w:tcW w:w="2744" w:type="dxa"/>
            <w:vAlign w:val="center"/>
          </w:tcPr>
          <w:p w14:paraId="297BE486" w14:textId="77777777" w:rsidR="00C63FBD" w:rsidRPr="00C63FBD" w:rsidRDefault="00C63FBD" w:rsidP="00524B82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C63FBD">
              <w:rPr>
                <w:rFonts w:ascii="Times New Roman" w:eastAsia="Times New Roman" w:hAnsi="Times New Roman"/>
                <w:iCs/>
              </w:rPr>
              <w:t>Удельные размеры площадок, м</w:t>
            </w:r>
            <w:r w:rsidRPr="00C63FBD">
              <w:rPr>
                <w:rFonts w:ascii="Times New Roman" w:eastAsia="Times New Roman" w:hAnsi="Times New Roman"/>
                <w:iCs/>
                <w:vertAlign w:val="superscript"/>
              </w:rPr>
              <w:t>2</w:t>
            </w:r>
            <w:r w:rsidRPr="00C63FBD">
              <w:rPr>
                <w:rFonts w:ascii="Times New Roman" w:eastAsia="Times New Roman" w:hAnsi="Times New Roman"/>
                <w:iCs/>
              </w:rPr>
              <w:t>/чел</w:t>
            </w:r>
          </w:p>
        </w:tc>
      </w:tr>
      <w:tr w:rsidR="00C63FBD" w:rsidRPr="00C63FBD" w14:paraId="06DB3C35" w14:textId="77777777" w:rsidTr="00C63FBD">
        <w:tc>
          <w:tcPr>
            <w:tcW w:w="6827" w:type="dxa"/>
            <w:vAlign w:val="center"/>
          </w:tcPr>
          <w:p w14:paraId="7A7639FE" w14:textId="77777777" w:rsidR="00C63FBD" w:rsidRPr="00C63FBD" w:rsidRDefault="00C63FBD" w:rsidP="00524B82">
            <w:pPr>
              <w:rPr>
                <w:rFonts w:ascii="Times New Roman" w:eastAsia="Times New Roman" w:hAnsi="Times New Roman"/>
                <w:iCs/>
              </w:rPr>
            </w:pPr>
            <w:r w:rsidRPr="00C63FBD">
              <w:rPr>
                <w:rFonts w:ascii="Times New Roman" w:eastAsia="Times New Roman" w:hAnsi="Times New Roman"/>
                <w:iCs/>
              </w:rPr>
              <w:t>Детские игровые площадки (площадки для игр детей дошкольного и младшего школьного возраста), м</w:t>
            </w:r>
            <w:r w:rsidRPr="00C63FBD">
              <w:rPr>
                <w:rFonts w:ascii="Times New Roman" w:eastAsia="Times New Roman" w:hAnsi="Times New Roman"/>
                <w:iCs/>
                <w:vertAlign w:val="superscript"/>
              </w:rPr>
              <w:t>2</w:t>
            </w:r>
            <w:r w:rsidRPr="00C63FBD">
              <w:rPr>
                <w:rFonts w:ascii="Times New Roman" w:eastAsia="Times New Roman" w:hAnsi="Times New Roman"/>
                <w:iCs/>
              </w:rPr>
              <w:t>/чел.</w:t>
            </w:r>
          </w:p>
        </w:tc>
        <w:tc>
          <w:tcPr>
            <w:tcW w:w="2744" w:type="dxa"/>
            <w:vAlign w:val="center"/>
          </w:tcPr>
          <w:p w14:paraId="249BC4D7" w14:textId="77777777" w:rsidR="00C63FBD" w:rsidRPr="00C63FBD" w:rsidRDefault="00C63FBD" w:rsidP="00524B82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C63FBD">
              <w:rPr>
                <w:rFonts w:ascii="Times New Roman" w:eastAsia="Times New Roman" w:hAnsi="Times New Roman"/>
                <w:iCs/>
              </w:rPr>
              <w:t>0,4-0,7</w:t>
            </w:r>
          </w:p>
        </w:tc>
      </w:tr>
      <w:tr w:rsidR="00C63FBD" w:rsidRPr="00C63FBD" w14:paraId="18CFEEF8" w14:textId="77777777" w:rsidTr="00C63FBD">
        <w:tc>
          <w:tcPr>
            <w:tcW w:w="6827" w:type="dxa"/>
            <w:vAlign w:val="center"/>
          </w:tcPr>
          <w:p w14:paraId="23A17766" w14:textId="77777777" w:rsidR="00C63FBD" w:rsidRPr="00C63FBD" w:rsidRDefault="00C63FBD" w:rsidP="00524B82">
            <w:pPr>
              <w:rPr>
                <w:rFonts w:ascii="Times New Roman" w:eastAsia="Times New Roman" w:hAnsi="Times New Roman"/>
                <w:iCs/>
              </w:rPr>
            </w:pPr>
            <w:r w:rsidRPr="00C63FBD">
              <w:rPr>
                <w:rFonts w:ascii="Times New Roman" w:eastAsia="Times New Roman" w:hAnsi="Times New Roman"/>
                <w:iCs/>
              </w:rPr>
              <w:t>Площадки для занятий физкультурой взрослого населения, м</w:t>
            </w:r>
            <w:r w:rsidRPr="00C63FBD">
              <w:rPr>
                <w:rFonts w:ascii="Times New Roman" w:eastAsia="Times New Roman" w:hAnsi="Times New Roman"/>
                <w:iCs/>
                <w:vertAlign w:val="superscript"/>
              </w:rPr>
              <w:t>2</w:t>
            </w:r>
            <w:r w:rsidRPr="00C63FBD">
              <w:rPr>
                <w:rFonts w:ascii="Times New Roman" w:eastAsia="Times New Roman" w:hAnsi="Times New Roman"/>
                <w:iCs/>
              </w:rPr>
              <w:t>/чел.</w:t>
            </w:r>
          </w:p>
        </w:tc>
        <w:tc>
          <w:tcPr>
            <w:tcW w:w="2744" w:type="dxa"/>
            <w:vAlign w:val="center"/>
          </w:tcPr>
          <w:p w14:paraId="046E5C19" w14:textId="77777777" w:rsidR="00C63FBD" w:rsidRPr="00C63FBD" w:rsidRDefault="00C63FBD" w:rsidP="00524B82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C63FBD">
              <w:rPr>
                <w:rFonts w:ascii="Times New Roman" w:eastAsia="Times New Roman" w:hAnsi="Times New Roman"/>
                <w:iCs/>
              </w:rPr>
              <w:t>0,5-0,7</w:t>
            </w:r>
          </w:p>
        </w:tc>
      </w:tr>
      <w:tr w:rsidR="00C63FBD" w:rsidRPr="00C63FBD" w14:paraId="2E41E8CD" w14:textId="77777777" w:rsidTr="00C63FBD">
        <w:tc>
          <w:tcPr>
            <w:tcW w:w="6827" w:type="dxa"/>
            <w:vAlign w:val="center"/>
          </w:tcPr>
          <w:p w14:paraId="7C0F694C" w14:textId="77777777" w:rsidR="00C63FBD" w:rsidRPr="00C63FBD" w:rsidRDefault="00C63FBD" w:rsidP="00524B82">
            <w:pPr>
              <w:rPr>
                <w:rFonts w:ascii="Times New Roman" w:eastAsia="Times New Roman" w:hAnsi="Times New Roman"/>
                <w:iCs/>
              </w:rPr>
            </w:pPr>
            <w:r w:rsidRPr="00C63FBD">
              <w:rPr>
                <w:rFonts w:ascii="Times New Roman" w:eastAsia="Times New Roman" w:hAnsi="Times New Roman"/>
                <w:iCs/>
              </w:rPr>
              <w:t>Площадки отдыха взрослого населения, м</w:t>
            </w:r>
            <w:r w:rsidRPr="00C63FBD">
              <w:rPr>
                <w:rFonts w:ascii="Times New Roman" w:eastAsia="Times New Roman" w:hAnsi="Times New Roman"/>
                <w:iCs/>
                <w:vertAlign w:val="superscript"/>
              </w:rPr>
              <w:t>2</w:t>
            </w:r>
            <w:r w:rsidRPr="00C63FBD">
              <w:rPr>
                <w:rFonts w:ascii="Times New Roman" w:eastAsia="Times New Roman" w:hAnsi="Times New Roman"/>
                <w:iCs/>
              </w:rPr>
              <w:t>/чел.</w:t>
            </w:r>
          </w:p>
        </w:tc>
        <w:tc>
          <w:tcPr>
            <w:tcW w:w="2744" w:type="dxa"/>
            <w:vAlign w:val="center"/>
          </w:tcPr>
          <w:p w14:paraId="76477434" w14:textId="77777777" w:rsidR="00C63FBD" w:rsidRPr="00C63FBD" w:rsidRDefault="00C63FBD" w:rsidP="00524B82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C63FBD">
              <w:rPr>
                <w:rFonts w:ascii="Times New Roman" w:eastAsia="Times New Roman" w:hAnsi="Times New Roman"/>
                <w:iCs/>
              </w:rPr>
              <w:t>0,1-0,2</w:t>
            </w:r>
          </w:p>
        </w:tc>
      </w:tr>
      <w:tr w:rsidR="00C63FBD" w:rsidRPr="00C63FBD" w14:paraId="4A45BFED" w14:textId="77777777" w:rsidTr="00C63FBD">
        <w:tc>
          <w:tcPr>
            <w:tcW w:w="6827" w:type="dxa"/>
            <w:vAlign w:val="center"/>
          </w:tcPr>
          <w:p w14:paraId="318CC855" w14:textId="77777777" w:rsidR="00C63FBD" w:rsidRPr="00C63FBD" w:rsidRDefault="00C63FBD" w:rsidP="00524B82">
            <w:pPr>
              <w:rPr>
                <w:rFonts w:ascii="Times New Roman" w:eastAsia="Times New Roman" w:hAnsi="Times New Roman"/>
                <w:iCs/>
              </w:rPr>
            </w:pPr>
            <w:r w:rsidRPr="00C63FBD">
              <w:rPr>
                <w:rFonts w:ascii="Times New Roman" w:eastAsia="Times New Roman" w:hAnsi="Times New Roman"/>
                <w:iCs/>
              </w:rPr>
              <w:t>Площадки для хозяйственных целей (контейнерные площадки для сбора ТКО и крупногабаритного мусора), м</w:t>
            </w:r>
            <w:r w:rsidRPr="00C63FBD">
              <w:rPr>
                <w:rFonts w:ascii="Times New Roman" w:eastAsia="Times New Roman" w:hAnsi="Times New Roman"/>
                <w:iCs/>
                <w:vertAlign w:val="superscript"/>
              </w:rPr>
              <w:t>2</w:t>
            </w:r>
            <w:r w:rsidRPr="00C63FBD">
              <w:rPr>
                <w:rFonts w:ascii="Times New Roman" w:eastAsia="Times New Roman" w:hAnsi="Times New Roman"/>
                <w:iCs/>
              </w:rPr>
              <w:t>/чел.</w:t>
            </w:r>
          </w:p>
        </w:tc>
        <w:tc>
          <w:tcPr>
            <w:tcW w:w="2744" w:type="dxa"/>
            <w:vAlign w:val="center"/>
          </w:tcPr>
          <w:p w14:paraId="00EE1FC7" w14:textId="77777777" w:rsidR="00C63FBD" w:rsidRPr="00C63FBD" w:rsidRDefault="00C63FBD" w:rsidP="00524B82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C63FBD">
              <w:rPr>
                <w:rFonts w:ascii="Times New Roman" w:eastAsia="Times New Roman" w:hAnsi="Times New Roman"/>
                <w:iCs/>
              </w:rPr>
              <w:t>0,03</w:t>
            </w:r>
          </w:p>
        </w:tc>
      </w:tr>
      <w:tr w:rsidR="00C63FBD" w:rsidRPr="00C63FBD" w14:paraId="014DE3BD" w14:textId="77777777" w:rsidTr="00C63FBD">
        <w:tc>
          <w:tcPr>
            <w:tcW w:w="6827" w:type="dxa"/>
            <w:vAlign w:val="center"/>
          </w:tcPr>
          <w:p w14:paraId="70E0CE7F" w14:textId="77777777" w:rsidR="00C63FBD" w:rsidRPr="00C63FBD" w:rsidRDefault="00C63FBD" w:rsidP="00524B82">
            <w:pPr>
              <w:rPr>
                <w:rFonts w:ascii="Times New Roman" w:eastAsia="Times New Roman" w:hAnsi="Times New Roman"/>
                <w:iCs/>
              </w:rPr>
            </w:pPr>
            <w:r w:rsidRPr="00C63FBD">
              <w:rPr>
                <w:rFonts w:ascii="Times New Roman" w:eastAsia="Times New Roman" w:hAnsi="Times New Roman"/>
                <w:iCs/>
              </w:rPr>
              <w:t>Зеленые насаждения, м</w:t>
            </w:r>
            <w:r w:rsidRPr="00C63FBD">
              <w:rPr>
                <w:rFonts w:ascii="Times New Roman" w:eastAsia="Times New Roman" w:hAnsi="Times New Roman"/>
                <w:iCs/>
                <w:vertAlign w:val="superscript"/>
              </w:rPr>
              <w:t>2</w:t>
            </w:r>
            <w:r w:rsidRPr="00C63FBD">
              <w:rPr>
                <w:rFonts w:ascii="Times New Roman" w:eastAsia="Times New Roman" w:hAnsi="Times New Roman"/>
                <w:iCs/>
              </w:rPr>
              <w:t>/чел.</w:t>
            </w:r>
          </w:p>
        </w:tc>
        <w:tc>
          <w:tcPr>
            <w:tcW w:w="2744" w:type="dxa"/>
            <w:vAlign w:val="center"/>
          </w:tcPr>
          <w:p w14:paraId="7B5EDCE9" w14:textId="77777777" w:rsidR="00C63FBD" w:rsidRPr="00C63FBD" w:rsidRDefault="00C63FBD" w:rsidP="00524B82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C63FBD">
              <w:rPr>
                <w:rFonts w:ascii="Times New Roman" w:eastAsia="Times New Roman" w:hAnsi="Times New Roman"/>
                <w:iCs/>
              </w:rPr>
              <w:t>3</w:t>
            </w:r>
          </w:p>
        </w:tc>
      </w:tr>
    </w:tbl>
    <w:p w14:paraId="7E3EBF38" w14:textId="77777777" w:rsidR="008B4DAD" w:rsidRDefault="008B4DAD" w:rsidP="00C63FBD">
      <w:pPr>
        <w:pStyle w:val="11"/>
        <w:spacing w:before="0" w:after="0" w:line="413" w:lineRule="exact"/>
        <w:ind w:left="-426" w:right="-284" w:firstLine="710"/>
        <w:rPr>
          <w:sz w:val="32"/>
          <w:szCs w:val="32"/>
        </w:rPr>
      </w:pPr>
    </w:p>
    <w:p w14:paraId="483AC765" w14:textId="77777777" w:rsidR="008B4DAD" w:rsidRPr="008B4DAD" w:rsidRDefault="008B4DAD" w:rsidP="008B4DAD">
      <w:pPr>
        <w:pStyle w:val="11"/>
        <w:spacing w:before="0" w:after="0" w:line="413" w:lineRule="exact"/>
        <w:ind w:left="-426" w:right="-284" w:firstLine="710"/>
        <w:rPr>
          <w:sz w:val="32"/>
          <w:szCs w:val="32"/>
        </w:rPr>
      </w:pPr>
      <w:r w:rsidRPr="008B4DAD">
        <w:rPr>
          <w:sz w:val="32"/>
          <w:szCs w:val="32"/>
        </w:rPr>
        <w:t xml:space="preserve">Расчет обеспеченности машино-местами </w:t>
      </w:r>
    </w:p>
    <w:p w14:paraId="120057DE" w14:textId="77777777" w:rsidR="008B4DAD" w:rsidRPr="008B4DAD" w:rsidRDefault="008B4DAD" w:rsidP="008B4DAD">
      <w:pPr>
        <w:pStyle w:val="11"/>
        <w:spacing w:before="0" w:after="0" w:line="413" w:lineRule="exact"/>
        <w:ind w:left="-426" w:right="-284" w:firstLine="710"/>
        <w:rPr>
          <w:sz w:val="32"/>
          <w:szCs w:val="32"/>
        </w:rPr>
      </w:pPr>
      <w:r w:rsidRPr="008B4DAD">
        <w:rPr>
          <w:sz w:val="32"/>
          <w:szCs w:val="32"/>
        </w:rPr>
        <w:t>Расчет количества автостоянок для жилой застройки выполнен согласно п.2.4.6 Приказу от 16 июня 2021 года N 232 «Об утверждении республиканских нормативов градостроительного проектирования».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372"/>
        <w:gridCol w:w="3731"/>
        <w:gridCol w:w="2242"/>
      </w:tblGrid>
      <w:tr w:rsidR="008B4DAD" w:rsidRPr="008B4DAD" w14:paraId="0C252D77" w14:textId="77777777" w:rsidTr="00524B82">
        <w:trPr>
          <w:trHeight w:val="667"/>
        </w:trPr>
        <w:tc>
          <w:tcPr>
            <w:tcW w:w="3539" w:type="dxa"/>
            <w:vAlign w:val="center"/>
          </w:tcPr>
          <w:p w14:paraId="3237A1E3" w14:textId="77777777" w:rsidR="008B4DAD" w:rsidRPr="008B4DAD" w:rsidRDefault="008B4DAD" w:rsidP="00524B82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8B4DAD">
              <w:rPr>
                <w:rFonts w:ascii="Times New Roman" w:eastAsia="Times New Roman" w:hAnsi="Times New Roman"/>
                <w:iCs/>
              </w:rPr>
              <w:t>Наименование расчетного показателя, ед. измерения</w:t>
            </w:r>
          </w:p>
        </w:tc>
        <w:tc>
          <w:tcPr>
            <w:tcW w:w="6372" w:type="dxa"/>
            <w:gridSpan w:val="2"/>
            <w:vAlign w:val="center"/>
          </w:tcPr>
          <w:p w14:paraId="1B4A4AD2" w14:textId="77777777" w:rsidR="008B4DAD" w:rsidRPr="008B4DAD" w:rsidRDefault="008B4DAD" w:rsidP="00524B82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8B4DAD">
              <w:rPr>
                <w:rFonts w:ascii="Times New Roman" w:eastAsia="Times New Roman" w:hAnsi="Times New Roman"/>
                <w:iCs/>
              </w:rPr>
              <w:t>Предельные значения расчетных показателей</w:t>
            </w:r>
          </w:p>
        </w:tc>
      </w:tr>
      <w:tr w:rsidR="008B4DAD" w:rsidRPr="008B4DAD" w14:paraId="11F630E3" w14:textId="77777777" w:rsidTr="00524B82">
        <w:trPr>
          <w:trHeight w:val="421"/>
        </w:trPr>
        <w:tc>
          <w:tcPr>
            <w:tcW w:w="3539" w:type="dxa"/>
            <w:vMerge w:val="restart"/>
          </w:tcPr>
          <w:p w14:paraId="094DD32C" w14:textId="77777777" w:rsidR="008B4DAD" w:rsidRPr="008B4DAD" w:rsidRDefault="008B4DAD" w:rsidP="00524B82">
            <w:pPr>
              <w:rPr>
                <w:rFonts w:ascii="Times New Roman" w:eastAsia="Times New Roman" w:hAnsi="Times New Roman"/>
                <w:iCs/>
              </w:rPr>
            </w:pPr>
            <w:r w:rsidRPr="008B4DAD">
              <w:rPr>
                <w:rFonts w:ascii="Times New Roman" w:eastAsia="Times New Roman" w:hAnsi="Times New Roman"/>
                <w:iCs/>
              </w:rPr>
              <w:t xml:space="preserve">Удельный размер площадок общего пользования различного назначения, </w:t>
            </w:r>
          </w:p>
          <w:p w14:paraId="09AB0785" w14:textId="77777777" w:rsidR="008B4DAD" w:rsidRPr="008B4DAD" w:rsidRDefault="008B4DAD" w:rsidP="00524B82">
            <w:pPr>
              <w:rPr>
                <w:rFonts w:ascii="Times New Roman" w:eastAsia="Times New Roman" w:hAnsi="Times New Roman"/>
                <w:iCs/>
              </w:rPr>
            </w:pPr>
            <w:r w:rsidRPr="008B4DAD">
              <w:rPr>
                <w:rFonts w:ascii="Times New Roman" w:eastAsia="Times New Roman" w:hAnsi="Times New Roman"/>
                <w:iCs/>
              </w:rPr>
              <w:t>машино-место/квартира</w:t>
            </w:r>
          </w:p>
        </w:tc>
        <w:tc>
          <w:tcPr>
            <w:tcW w:w="3969" w:type="dxa"/>
            <w:vAlign w:val="center"/>
          </w:tcPr>
          <w:p w14:paraId="014C2634" w14:textId="77777777" w:rsidR="008B4DAD" w:rsidRPr="008B4DAD" w:rsidRDefault="008B4DAD" w:rsidP="00524B82">
            <w:pPr>
              <w:rPr>
                <w:rFonts w:ascii="Times New Roman" w:eastAsia="Times New Roman" w:hAnsi="Times New Roman"/>
                <w:iCs/>
                <w:vertAlign w:val="superscript"/>
              </w:rPr>
            </w:pPr>
            <w:r w:rsidRPr="008B4DAD">
              <w:rPr>
                <w:rFonts w:ascii="Times New Roman" w:eastAsia="Times New Roman" w:hAnsi="Times New Roman"/>
                <w:iCs/>
              </w:rPr>
              <w:t>для квартир площадью менее 40 м</w:t>
            </w:r>
            <w:r w:rsidRPr="008B4DAD">
              <w:rPr>
                <w:rFonts w:ascii="Times New Roman" w:eastAsia="Times New Roman" w:hAnsi="Times New Roman"/>
                <w:iCs/>
                <w:vertAlign w:val="superscript"/>
              </w:rPr>
              <w:t>2</w:t>
            </w:r>
          </w:p>
        </w:tc>
        <w:tc>
          <w:tcPr>
            <w:tcW w:w="2403" w:type="dxa"/>
            <w:vAlign w:val="center"/>
          </w:tcPr>
          <w:p w14:paraId="616244CC" w14:textId="77777777" w:rsidR="008B4DAD" w:rsidRPr="008B4DAD" w:rsidRDefault="008B4DAD" w:rsidP="00524B82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8B4DAD">
              <w:rPr>
                <w:rFonts w:ascii="Times New Roman" w:eastAsia="Times New Roman" w:hAnsi="Times New Roman"/>
                <w:iCs/>
              </w:rPr>
              <w:t>0,5</w:t>
            </w:r>
          </w:p>
        </w:tc>
      </w:tr>
      <w:tr w:rsidR="008B4DAD" w:rsidRPr="008B4DAD" w14:paraId="63993980" w14:textId="77777777" w:rsidTr="00524B82">
        <w:tc>
          <w:tcPr>
            <w:tcW w:w="3539" w:type="dxa"/>
            <w:vMerge/>
          </w:tcPr>
          <w:p w14:paraId="2CBE2D30" w14:textId="77777777" w:rsidR="008B4DAD" w:rsidRPr="008B4DAD" w:rsidRDefault="008B4DAD" w:rsidP="00524B82">
            <w:pPr>
              <w:jc w:val="both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3969" w:type="dxa"/>
            <w:vAlign w:val="center"/>
          </w:tcPr>
          <w:p w14:paraId="16D8512C" w14:textId="77777777" w:rsidR="008B4DAD" w:rsidRPr="008B4DAD" w:rsidRDefault="008B4DAD" w:rsidP="00524B82">
            <w:pPr>
              <w:rPr>
                <w:rFonts w:ascii="Times New Roman" w:eastAsia="Times New Roman" w:hAnsi="Times New Roman"/>
                <w:iCs/>
              </w:rPr>
            </w:pPr>
            <w:r w:rsidRPr="008B4DAD">
              <w:rPr>
                <w:rFonts w:ascii="Times New Roman" w:eastAsia="Times New Roman" w:hAnsi="Times New Roman"/>
                <w:iCs/>
              </w:rPr>
              <w:t>для квартир площадью более 40 м</w:t>
            </w:r>
            <w:r w:rsidRPr="008B4DAD">
              <w:rPr>
                <w:rFonts w:ascii="Times New Roman" w:eastAsia="Times New Roman" w:hAnsi="Times New Roman"/>
                <w:iCs/>
                <w:vertAlign w:val="superscript"/>
              </w:rPr>
              <w:t>2</w:t>
            </w:r>
          </w:p>
        </w:tc>
        <w:tc>
          <w:tcPr>
            <w:tcW w:w="2403" w:type="dxa"/>
            <w:vAlign w:val="center"/>
          </w:tcPr>
          <w:p w14:paraId="03AECA72" w14:textId="77777777" w:rsidR="008B4DAD" w:rsidRPr="008B4DAD" w:rsidRDefault="008B4DAD" w:rsidP="00524B82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8B4DAD">
              <w:rPr>
                <w:rFonts w:ascii="Times New Roman" w:eastAsia="Times New Roman" w:hAnsi="Times New Roman"/>
                <w:iCs/>
              </w:rPr>
              <w:t>1</w:t>
            </w:r>
          </w:p>
        </w:tc>
      </w:tr>
    </w:tbl>
    <w:p w14:paraId="083FC549" w14:textId="69AE0C62" w:rsidR="008B4DAD" w:rsidRDefault="008B4DAD" w:rsidP="008B4DAD">
      <w:pPr>
        <w:pStyle w:val="11"/>
        <w:spacing w:before="0" w:after="0" w:line="413" w:lineRule="exact"/>
        <w:ind w:left="-426" w:right="-284" w:firstLine="710"/>
        <w:rPr>
          <w:sz w:val="32"/>
          <w:szCs w:val="32"/>
        </w:rPr>
      </w:pPr>
      <w:r w:rsidRPr="008B4DAD">
        <w:rPr>
          <w:sz w:val="32"/>
          <w:szCs w:val="32"/>
        </w:rPr>
        <w:t>Примечание - Обеспеченность местами для хранения автомобилей принимается в границах земельного участка для жилых домов не менее 50% от расчетного количества.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(квартала).</w:t>
      </w:r>
    </w:p>
    <w:p w14:paraId="551DFC4B" w14:textId="77777777" w:rsidR="00476023" w:rsidRDefault="00476023" w:rsidP="008B4DAD">
      <w:pPr>
        <w:pStyle w:val="11"/>
        <w:spacing w:before="0" w:after="0" w:line="413" w:lineRule="exact"/>
        <w:ind w:left="-426" w:right="-284" w:firstLine="710"/>
        <w:rPr>
          <w:sz w:val="32"/>
          <w:szCs w:val="32"/>
        </w:rPr>
      </w:pPr>
    </w:p>
    <w:p w14:paraId="1540D62C" w14:textId="6B3AE300" w:rsidR="00476023" w:rsidRDefault="00476023" w:rsidP="00476023">
      <w:pPr>
        <w:pStyle w:val="af0"/>
        <w:numPr>
          <w:ilvl w:val="1"/>
          <w:numId w:val="12"/>
        </w:numPr>
        <w:tabs>
          <w:tab w:val="left" w:pos="993"/>
        </w:tabs>
        <w:spacing w:before="120"/>
        <w:ind w:left="-426" w:right="-284" w:firstLine="710"/>
        <w:jc w:val="both"/>
        <w:outlineLvl w:val="0"/>
        <w:rPr>
          <w:b w:val="0"/>
          <w:szCs w:val="32"/>
          <w:lang w:eastAsia="ru-RU" w:bidi="ru-RU"/>
        </w:rPr>
      </w:pPr>
      <w:r>
        <w:rPr>
          <w:b w:val="0"/>
          <w:szCs w:val="32"/>
          <w:lang w:eastAsia="ru-RU" w:bidi="ru-RU"/>
        </w:rPr>
        <w:t>Изменение красных линий</w:t>
      </w:r>
    </w:p>
    <w:p w14:paraId="4D236FDC" w14:textId="77777777" w:rsidR="00476023" w:rsidRPr="00476023" w:rsidRDefault="00476023" w:rsidP="00476023">
      <w:pPr>
        <w:pStyle w:val="11"/>
        <w:spacing w:before="0" w:after="0" w:line="413" w:lineRule="exact"/>
        <w:ind w:left="-426" w:right="-284" w:firstLine="710"/>
        <w:rPr>
          <w:sz w:val="32"/>
          <w:szCs w:val="32"/>
        </w:rPr>
      </w:pPr>
    </w:p>
    <w:p w14:paraId="31549765" w14:textId="7CBC048E" w:rsidR="00476023" w:rsidRPr="008B4DAD" w:rsidRDefault="00476023" w:rsidP="008B4DAD">
      <w:pPr>
        <w:pStyle w:val="11"/>
        <w:spacing w:before="0" w:after="0" w:line="413" w:lineRule="exact"/>
        <w:ind w:left="-426" w:right="-284" w:firstLine="710"/>
        <w:rPr>
          <w:sz w:val="32"/>
          <w:szCs w:val="32"/>
        </w:rPr>
      </w:pPr>
      <w:r>
        <w:rPr>
          <w:sz w:val="32"/>
          <w:szCs w:val="32"/>
        </w:rPr>
        <w:t>Проектом предлагается изменение красных линий в соответствии со схемой, приведённой в приложении 2.</w:t>
      </w:r>
    </w:p>
    <w:p w14:paraId="0F6EA5E5" w14:textId="29DF3115" w:rsidR="00B948F9" w:rsidRDefault="00F613D7" w:rsidP="00B948F9">
      <w:pPr>
        <w:pStyle w:val="af0"/>
        <w:numPr>
          <w:ilvl w:val="1"/>
          <w:numId w:val="12"/>
        </w:numPr>
        <w:tabs>
          <w:tab w:val="left" w:pos="851"/>
        </w:tabs>
        <w:spacing w:before="120"/>
        <w:ind w:left="-426" w:right="-284" w:firstLine="710"/>
        <w:jc w:val="both"/>
        <w:outlineLvl w:val="0"/>
        <w:rPr>
          <w:b w:val="0"/>
          <w:szCs w:val="32"/>
          <w:lang w:eastAsia="ru-RU" w:bidi="ru-RU"/>
        </w:rPr>
      </w:pPr>
      <w:r w:rsidRPr="00C63FBD">
        <w:rPr>
          <w:szCs w:val="32"/>
        </w:rPr>
        <w:br w:type="page"/>
      </w:r>
      <w:r w:rsidR="00B948F9" w:rsidRPr="004500EB">
        <w:rPr>
          <w:b w:val="0"/>
          <w:szCs w:val="32"/>
          <w:lang w:eastAsia="ru-RU" w:bidi="ru-RU"/>
        </w:rPr>
        <w:lastRenderedPageBreak/>
        <w:t xml:space="preserve">Основные технико-экономические показатели проекта </w:t>
      </w:r>
      <w:r w:rsidR="00B948F9">
        <w:rPr>
          <w:b w:val="0"/>
          <w:szCs w:val="32"/>
          <w:lang w:eastAsia="ru-RU" w:bidi="ru-RU"/>
        </w:rPr>
        <w:t>планировки</w:t>
      </w:r>
    </w:p>
    <w:p w14:paraId="726AC426" w14:textId="77777777" w:rsidR="00B948F9" w:rsidRDefault="00B948F9" w:rsidP="00B948F9">
      <w:pPr>
        <w:pStyle w:val="af0"/>
        <w:tabs>
          <w:tab w:val="left" w:pos="851"/>
        </w:tabs>
        <w:spacing w:before="120"/>
        <w:ind w:left="284" w:right="-284"/>
        <w:jc w:val="both"/>
        <w:outlineLvl w:val="0"/>
        <w:rPr>
          <w:b w:val="0"/>
          <w:szCs w:val="32"/>
          <w:lang w:eastAsia="ru-RU" w:bidi="ru-RU"/>
        </w:rPr>
      </w:pPr>
    </w:p>
    <w:p w14:paraId="22DEFBF7" w14:textId="50DB4684" w:rsidR="00B948F9" w:rsidRPr="00110B41" w:rsidRDefault="00B948F9" w:rsidP="00B948F9">
      <w:pPr>
        <w:pStyle w:val="11"/>
        <w:spacing w:before="0" w:after="0" w:line="413" w:lineRule="exact"/>
        <w:ind w:left="-426" w:right="-284" w:firstLine="710"/>
        <w:rPr>
          <w:color w:val="00B050"/>
          <w:sz w:val="32"/>
          <w:szCs w:val="32"/>
        </w:rPr>
      </w:pPr>
      <w:r w:rsidRPr="00110B41">
        <w:rPr>
          <w:color w:val="00B050"/>
          <w:sz w:val="32"/>
          <w:szCs w:val="32"/>
        </w:rPr>
        <w:t>Таблица 3.4.1 - Технико-экономические показатели дома №</w:t>
      </w:r>
      <w:r w:rsidR="00110B41" w:rsidRPr="00110B41">
        <w:rPr>
          <w:color w:val="00B050"/>
          <w:sz w:val="32"/>
          <w:szCs w:val="32"/>
        </w:rPr>
        <w:t>1</w:t>
      </w:r>
      <w:r w:rsidRPr="00110B41">
        <w:rPr>
          <w:color w:val="00B050"/>
          <w:sz w:val="32"/>
          <w:szCs w:val="32"/>
        </w:rPr>
        <w:t>, расположенного на земельном участке ЗУ1</w:t>
      </w:r>
    </w:p>
    <w:p w14:paraId="5680C468" w14:textId="77777777" w:rsidR="00B948F9" w:rsidRPr="00B948F9" w:rsidRDefault="00B948F9" w:rsidP="00B948F9">
      <w:pPr>
        <w:pStyle w:val="11"/>
        <w:spacing w:before="0" w:after="0" w:line="413" w:lineRule="exact"/>
        <w:ind w:left="-426" w:right="-284" w:firstLine="710"/>
        <w:rPr>
          <w:sz w:val="32"/>
          <w:szCs w:val="32"/>
        </w:rPr>
      </w:pPr>
    </w:p>
    <w:tbl>
      <w:tblPr>
        <w:tblW w:w="4817" w:type="pct"/>
        <w:jc w:val="center"/>
        <w:tblLook w:val="04A0" w:firstRow="1" w:lastRow="0" w:firstColumn="1" w:lastColumn="0" w:noHBand="0" w:noVBand="1"/>
      </w:tblPr>
      <w:tblGrid>
        <w:gridCol w:w="837"/>
        <w:gridCol w:w="4453"/>
        <w:gridCol w:w="1909"/>
        <w:gridCol w:w="1804"/>
      </w:tblGrid>
      <w:tr w:rsidR="00B948F9" w:rsidRPr="00B9581D" w14:paraId="0CD9574D" w14:textId="3BF412BD" w:rsidTr="00B9581D">
        <w:trPr>
          <w:trHeight w:val="1020"/>
          <w:tblHeader/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E7EE" w14:textId="77777777" w:rsidR="00B948F9" w:rsidRPr="00B9581D" w:rsidRDefault="00B948F9" w:rsidP="00CD3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6DF4" w14:textId="77777777" w:rsidR="00B948F9" w:rsidRPr="00B9581D" w:rsidRDefault="00B948F9" w:rsidP="00CD3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F0F9" w14:textId="5C640E0C" w:rsidR="00B948F9" w:rsidRPr="00B9581D" w:rsidRDefault="00B948F9" w:rsidP="00CD3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64793" w14:textId="582AD640" w:rsidR="00B948F9" w:rsidRPr="00B9581D" w:rsidRDefault="00B948F9" w:rsidP="00CD3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B948F9" w:rsidRPr="00B9581D" w14:paraId="1779F3FD" w14:textId="48BF9034" w:rsidTr="00B9581D">
        <w:trPr>
          <w:trHeight w:val="300"/>
          <w:jc w:val="center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EC75" w14:textId="77777777" w:rsidR="00B948F9" w:rsidRPr="00B9581D" w:rsidRDefault="00B948F9" w:rsidP="00CD3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02EC" w14:textId="2F097CDC" w:rsidR="00B948F9" w:rsidRPr="00B9581D" w:rsidRDefault="00B948F9" w:rsidP="00CD30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Общая площадь квартир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ED6F9" w14:textId="5B9E7778" w:rsidR="00B948F9" w:rsidRPr="00B9581D" w:rsidRDefault="00CD30DC" w:rsidP="00CD30DC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9581D">
              <w:rPr>
                <w:rFonts w:ascii="Times New Roman" w:hAnsi="Times New Roman" w:cs="Times New Roman"/>
              </w:rPr>
              <w:t>м</w:t>
            </w:r>
            <w:r w:rsidRPr="00B9581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D4032" w14:textId="06286260" w:rsidR="00B948F9" w:rsidRPr="00B9581D" w:rsidRDefault="00CD30DC" w:rsidP="00CD3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12200</w:t>
            </w:r>
          </w:p>
        </w:tc>
      </w:tr>
      <w:tr w:rsidR="00B948F9" w:rsidRPr="00B9581D" w14:paraId="30D4C64F" w14:textId="7FF1A1FF" w:rsidTr="00B9581D">
        <w:trPr>
          <w:trHeight w:val="300"/>
          <w:jc w:val="center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E91B" w14:textId="77777777" w:rsidR="00B948F9" w:rsidRPr="00B9581D" w:rsidRDefault="00B948F9" w:rsidP="00CD3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937D" w14:textId="31FCA853" w:rsidR="00B948F9" w:rsidRPr="00B9581D" w:rsidRDefault="00B948F9" w:rsidP="00CD30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Количество квартир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F04B8" w14:textId="50377182" w:rsidR="00B948F9" w:rsidRPr="00B9581D" w:rsidRDefault="00CD30DC" w:rsidP="00CD3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2B09D" w14:textId="07BB06F8" w:rsidR="00B948F9" w:rsidRPr="00B9581D" w:rsidRDefault="00CD30DC" w:rsidP="00CD3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195</w:t>
            </w:r>
          </w:p>
        </w:tc>
      </w:tr>
      <w:tr w:rsidR="00CD30DC" w:rsidRPr="00B9581D" w14:paraId="5CC0E48D" w14:textId="0CC2237B" w:rsidTr="00B9581D">
        <w:trPr>
          <w:trHeight w:val="300"/>
          <w:jc w:val="center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98C4" w14:textId="77777777" w:rsidR="00CD30DC" w:rsidRPr="00B9581D" w:rsidRDefault="00CD30DC" w:rsidP="00CD3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8FC3" w14:textId="79696B16" w:rsidR="00CD30DC" w:rsidRPr="00B9581D" w:rsidRDefault="00CD30DC" w:rsidP="00CD30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Площадь застройки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D0FB7" w14:textId="4DF1FD9A" w:rsidR="00CD30DC" w:rsidRPr="00B9581D" w:rsidRDefault="00CD30DC" w:rsidP="00CD3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м</w:t>
            </w:r>
            <w:r w:rsidRPr="00B9581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81CE4" w14:textId="7F8A7C14" w:rsidR="00CD30DC" w:rsidRPr="00B9581D" w:rsidRDefault="00CD30DC" w:rsidP="00CD3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4509,52</w:t>
            </w:r>
          </w:p>
        </w:tc>
      </w:tr>
      <w:tr w:rsidR="00CD30DC" w:rsidRPr="00B9581D" w14:paraId="5806C44B" w14:textId="07A1E35E" w:rsidTr="00B9581D">
        <w:trPr>
          <w:trHeight w:val="300"/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E5D6" w14:textId="77777777" w:rsidR="00CD30DC" w:rsidRPr="00B9581D" w:rsidRDefault="00CD30DC" w:rsidP="00CD3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432B" w14:textId="0FA6466B" w:rsidR="00CD30DC" w:rsidRPr="00B9581D" w:rsidRDefault="00CD30DC" w:rsidP="00CD30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Количество парковок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FAF59" w14:textId="51684E4E" w:rsidR="00CD30DC" w:rsidRPr="00B9581D" w:rsidRDefault="00CD30DC" w:rsidP="00CD3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машино-место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CEC33" w14:textId="3FF5AF35" w:rsidR="00CD30DC" w:rsidRPr="00B9581D" w:rsidRDefault="00CD30DC" w:rsidP="00CD3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183</w:t>
            </w:r>
          </w:p>
        </w:tc>
      </w:tr>
      <w:tr w:rsidR="00CD30DC" w:rsidRPr="00B9581D" w14:paraId="2E438A59" w14:textId="77777777" w:rsidTr="00B9581D">
        <w:trPr>
          <w:trHeight w:val="300"/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C4C9" w14:textId="6A304944" w:rsidR="00CD30DC" w:rsidRPr="00B9581D" w:rsidRDefault="00CD30DC" w:rsidP="00CD3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02E7" w14:textId="412D8710" w:rsidR="00CD30DC" w:rsidRPr="00B9581D" w:rsidRDefault="00CD30DC" w:rsidP="00CD30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Расчетное количество жителей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90E05" w14:textId="06F98F64" w:rsidR="00CD30DC" w:rsidRPr="00B9581D" w:rsidRDefault="00CD30DC" w:rsidP="00CD3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B8ED7" w14:textId="6558EF04" w:rsidR="00CD30DC" w:rsidRPr="00B9581D" w:rsidRDefault="00CD30DC" w:rsidP="00CD3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407</w:t>
            </w:r>
          </w:p>
        </w:tc>
      </w:tr>
      <w:tr w:rsidR="00CD30DC" w:rsidRPr="00B9581D" w14:paraId="20ECDFCF" w14:textId="77777777" w:rsidTr="00B9581D">
        <w:trPr>
          <w:trHeight w:val="300"/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9F90" w14:textId="3C5E1083" w:rsidR="00CD30DC" w:rsidRPr="00B9581D" w:rsidRDefault="00CD30DC" w:rsidP="00CD3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5950" w14:textId="6F1778F7" w:rsidR="00CD30DC" w:rsidRPr="00B9581D" w:rsidRDefault="00CD30DC" w:rsidP="00CD30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Расчетная площадь озеленения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13198" w14:textId="2A8BF53B" w:rsidR="00CD30DC" w:rsidRPr="00B9581D" w:rsidRDefault="00CD30DC" w:rsidP="00CD3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м</w:t>
            </w:r>
            <w:r w:rsidRPr="00B9581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884D6" w14:textId="15FAFF4F" w:rsidR="00CD30DC" w:rsidRPr="00B9581D" w:rsidRDefault="00CD30DC" w:rsidP="00CD3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1221</w:t>
            </w:r>
          </w:p>
        </w:tc>
      </w:tr>
      <w:tr w:rsidR="00CD30DC" w:rsidRPr="00B9581D" w14:paraId="24F09A63" w14:textId="77777777" w:rsidTr="00B9581D">
        <w:trPr>
          <w:trHeight w:val="300"/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C7E7" w14:textId="7FAC3E76" w:rsidR="00CD30DC" w:rsidRPr="00B9581D" w:rsidRDefault="00CD30DC" w:rsidP="00CD3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A59B" w14:textId="192A17C1" w:rsidR="00CD30DC" w:rsidRPr="00B9581D" w:rsidRDefault="00CD30DC" w:rsidP="00CD30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Расчетная площадь детских площадок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B3074" w14:textId="60D20A97" w:rsidR="00CD30DC" w:rsidRPr="00B9581D" w:rsidRDefault="00CD30DC" w:rsidP="00CD3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м</w:t>
            </w:r>
            <w:r w:rsidRPr="00B9581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EC9CD" w14:textId="425B605E" w:rsidR="00CD30DC" w:rsidRPr="00B9581D" w:rsidRDefault="00CD30DC" w:rsidP="00CD3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284,9</w:t>
            </w:r>
          </w:p>
        </w:tc>
      </w:tr>
      <w:tr w:rsidR="00CD30DC" w:rsidRPr="00B9581D" w14:paraId="09DCE9F0" w14:textId="77777777" w:rsidTr="00B9581D">
        <w:trPr>
          <w:trHeight w:val="300"/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A02A" w14:textId="0DE54302" w:rsidR="00CD30DC" w:rsidRPr="00B9581D" w:rsidRDefault="00CD30DC" w:rsidP="00CD3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2076" w14:textId="5EB9A304" w:rsidR="00CD30DC" w:rsidRPr="00B9581D" w:rsidRDefault="00CD30DC" w:rsidP="00CD30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Расчетная площадь физкультурной площадки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F00FF" w14:textId="445AFD09" w:rsidR="00CD30DC" w:rsidRPr="00B9581D" w:rsidRDefault="00CD30DC" w:rsidP="00CD3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м</w:t>
            </w:r>
            <w:r w:rsidRPr="00B9581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5FDF8" w14:textId="3B9F824A" w:rsidR="00CD30DC" w:rsidRPr="00B9581D" w:rsidRDefault="00CD30DC" w:rsidP="00CD3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284,9</w:t>
            </w:r>
          </w:p>
        </w:tc>
      </w:tr>
      <w:tr w:rsidR="00CD30DC" w:rsidRPr="00B9581D" w14:paraId="755EABDC" w14:textId="77777777" w:rsidTr="00B9581D">
        <w:trPr>
          <w:trHeight w:val="300"/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4036" w14:textId="2F486D3C" w:rsidR="00CD30DC" w:rsidRPr="00B9581D" w:rsidRDefault="00CD30DC" w:rsidP="00CD3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25FE" w14:textId="572F252D" w:rsidR="00CD30DC" w:rsidRPr="00B9581D" w:rsidRDefault="00CD30DC" w:rsidP="00CD30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Расчетная площадь площадки для отдыха взрослого населения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85AF7" w14:textId="0F7550F6" w:rsidR="00CD30DC" w:rsidRPr="00B9581D" w:rsidRDefault="00CD30DC" w:rsidP="00CD3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м</w:t>
            </w:r>
            <w:r w:rsidRPr="00B9581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67977" w14:textId="481E8A10" w:rsidR="00CD30DC" w:rsidRPr="00B9581D" w:rsidRDefault="00CD30DC" w:rsidP="00CD3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81,4</w:t>
            </w:r>
          </w:p>
        </w:tc>
      </w:tr>
      <w:tr w:rsidR="00CD30DC" w:rsidRPr="00B9581D" w14:paraId="767B2389" w14:textId="77777777" w:rsidTr="00B9581D">
        <w:trPr>
          <w:trHeight w:val="300"/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2AB1" w14:textId="16AC048F" w:rsidR="00CD30DC" w:rsidRPr="00B9581D" w:rsidRDefault="00CD30DC" w:rsidP="00CD3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A118" w14:textId="5C31D0E1" w:rsidR="00CD30DC" w:rsidRPr="00B9581D" w:rsidRDefault="00CD30DC" w:rsidP="00CD30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Расчетная площадь хоз. площадки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7D28F" w14:textId="54DF01EC" w:rsidR="00CD30DC" w:rsidRPr="00B9581D" w:rsidRDefault="00CD30DC" w:rsidP="00CD3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м</w:t>
            </w:r>
            <w:r w:rsidRPr="00B9581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5A4AB" w14:textId="162823DD" w:rsidR="00CD30DC" w:rsidRPr="00B9581D" w:rsidRDefault="00CD30DC" w:rsidP="00CD3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12,21</w:t>
            </w:r>
          </w:p>
        </w:tc>
      </w:tr>
      <w:tr w:rsidR="00CD30DC" w:rsidRPr="00B9581D" w14:paraId="084F5D10" w14:textId="77777777" w:rsidTr="00B9581D">
        <w:trPr>
          <w:trHeight w:val="300"/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08E4" w14:textId="52B0C2A3" w:rsidR="00CD30DC" w:rsidRPr="00B9581D" w:rsidRDefault="00CD30DC" w:rsidP="00CD3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EA7F" w14:textId="4FDF162F" w:rsidR="00CD30DC" w:rsidRPr="00B9581D" w:rsidRDefault="00CD30DC" w:rsidP="00CD30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Формируемая площадь земельного участка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D18B" w14:textId="69720085" w:rsidR="00CD30DC" w:rsidRPr="00B9581D" w:rsidRDefault="00CD30DC" w:rsidP="00CD3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м</w:t>
            </w:r>
            <w:r w:rsidRPr="00B9581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F9F4F" w14:textId="7F38790A" w:rsidR="00CD30DC" w:rsidRPr="00B9581D" w:rsidRDefault="00CD30DC" w:rsidP="00CD30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16295,1</w:t>
            </w:r>
          </w:p>
        </w:tc>
      </w:tr>
    </w:tbl>
    <w:p w14:paraId="4F625AF4" w14:textId="77777777" w:rsidR="00B9581D" w:rsidRDefault="00B9581D" w:rsidP="00B9581D">
      <w:pPr>
        <w:pStyle w:val="11"/>
        <w:spacing w:before="0" w:after="0" w:line="413" w:lineRule="exact"/>
        <w:ind w:left="-426" w:right="-284" w:firstLine="710"/>
        <w:rPr>
          <w:sz w:val="32"/>
          <w:szCs w:val="32"/>
        </w:rPr>
      </w:pPr>
    </w:p>
    <w:p w14:paraId="4DD30C19" w14:textId="69D74CFB" w:rsidR="00B9581D" w:rsidRPr="00110B41" w:rsidRDefault="00B9581D" w:rsidP="00B9581D">
      <w:pPr>
        <w:pStyle w:val="11"/>
        <w:spacing w:before="0" w:after="0" w:line="413" w:lineRule="exact"/>
        <w:ind w:left="-426" w:right="-284" w:firstLine="710"/>
        <w:rPr>
          <w:color w:val="00B050"/>
          <w:sz w:val="32"/>
          <w:szCs w:val="32"/>
        </w:rPr>
      </w:pPr>
      <w:r w:rsidRPr="00110B41">
        <w:rPr>
          <w:color w:val="00B050"/>
          <w:sz w:val="32"/>
          <w:szCs w:val="32"/>
        </w:rPr>
        <w:t>Таблица 3.4.1 - Технико-экономические показатели дома №</w:t>
      </w:r>
      <w:r w:rsidR="00110B41" w:rsidRPr="00110B41">
        <w:rPr>
          <w:color w:val="00B050"/>
          <w:sz w:val="32"/>
          <w:szCs w:val="32"/>
        </w:rPr>
        <w:t>2</w:t>
      </w:r>
      <w:r w:rsidR="00D452FA" w:rsidRPr="00110B41">
        <w:rPr>
          <w:color w:val="00B050"/>
          <w:sz w:val="32"/>
          <w:szCs w:val="32"/>
        </w:rPr>
        <w:t>,</w:t>
      </w:r>
      <w:r w:rsidRPr="00110B41">
        <w:rPr>
          <w:color w:val="00B050"/>
          <w:sz w:val="32"/>
          <w:szCs w:val="32"/>
        </w:rPr>
        <w:t xml:space="preserve"> расположенного на земельном участке ЗУ</w:t>
      </w:r>
      <w:r w:rsidR="00D452FA" w:rsidRPr="00110B41">
        <w:rPr>
          <w:color w:val="00B050"/>
          <w:sz w:val="32"/>
          <w:szCs w:val="32"/>
        </w:rPr>
        <w:t>2</w:t>
      </w:r>
    </w:p>
    <w:p w14:paraId="3483FA51" w14:textId="77777777" w:rsidR="00B9581D" w:rsidRPr="00B948F9" w:rsidRDefault="00B9581D" w:rsidP="00B9581D">
      <w:pPr>
        <w:pStyle w:val="11"/>
        <w:spacing w:before="0" w:after="0" w:line="413" w:lineRule="exact"/>
        <w:ind w:left="-426" w:right="-284" w:firstLine="710"/>
        <w:rPr>
          <w:sz w:val="32"/>
          <w:szCs w:val="32"/>
        </w:rPr>
      </w:pPr>
    </w:p>
    <w:tbl>
      <w:tblPr>
        <w:tblW w:w="4817" w:type="pct"/>
        <w:jc w:val="center"/>
        <w:tblLook w:val="04A0" w:firstRow="1" w:lastRow="0" w:firstColumn="1" w:lastColumn="0" w:noHBand="0" w:noVBand="1"/>
      </w:tblPr>
      <w:tblGrid>
        <w:gridCol w:w="946"/>
        <w:gridCol w:w="4561"/>
        <w:gridCol w:w="1582"/>
        <w:gridCol w:w="1914"/>
      </w:tblGrid>
      <w:tr w:rsidR="00B9581D" w:rsidRPr="00B9581D" w14:paraId="248DD4C1" w14:textId="77777777" w:rsidTr="00524B82">
        <w:trPr>
          <w:trHeight w:val="1020"/>
          <w:tblHeader/>
          <w:jc w:val="center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CA18" w14:textId="77777777" w:rsidR="00B9581D" w:rsidRPr="00B9581D" w:rsidRDefault="00B9581D" w:rsidP="00524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DE4C" w14:textId="77777777" w:rsidR="00B9581D" w:rsidRPr="00B9581D" w:rsidRDefault="00B9581D" w:rsidP="00524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F2CF" w14:textId="77777777" w:rsidR="00B9581D" w:rsidRPr="00B9581D" w:rsidRDefault="00B9581D" w:rsidP="00524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6C9F0" w14:textId="77777777" w:rsidR="00B9581D" w:rsidRPr="00B9581D" w:rsidRDefault="00B9581D" w:rsidP="00524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B9581D" w:rsidRPr="00B9581D" w14:paraId="4ECFCC13" w14:textId="77777777" w:rsidTr="00524B82">
        <w:trPr>
          <w:trHeight w:val="300"/>
          <w:jc w:val="center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BE69" w14:textId="77777777" w:rsidR="00B9581D" w:rsidRPr="00B9581D" w:rsidRDefault="00B9581D" w:rsidP="00524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BB3B" w14:textId="77777777" w:rsidR="00B9581D" w:rsidRPr="00B9581D" w:rsidRDefault="00B9581D" w:rsidP="00524B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Общая площадь квартир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B8E4A" w14:textId="77777777" w:rsidR="00B9581D" w:rsidRPr="00B9581D" w:rsidRDefault="00B9581D" w:rsidP="00524B82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9581D">
              <w:rPr>
                <w:rFonts w:ascii="Times New Roman" w:hAnsi="Times New Roman" w:cs="Times New Roman"/>
              </w:rPr>
              <w:t>м</w:t>
            </w:r>
            <w:r w:rsidRPr="00B9581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E8E25" w14:textId="3EAEB567" w:rsidR="00B9581D" w:rsidRPr="00B9581D" w:rsidRDefault="00192C8B" w:rsidP="00524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9581D" w:rsidRPr="00B9581D">
              <w:rPr>
                <w:rFonts w:ascii="Times New Roman" w:hAnsi="Times New Roman" w:cs="Times New Roman"/>
              </w:rPr>
              <w:t>200</w:t>
            </w:r>
          </w:p>
        </w:tc>
      </w:tr>
      <w:tr w:rsidR="00B9581D" w:rsidRPr="00B9581D" w14:paraId="77B7CF9A" w14:textId="77777777" w:rsidTr="00524B82">
        <w:trPr>
          <w:trHeight w:val="300"/>
          <w:jc w:val="center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DC4E" w14:textId="77777777" w:rsidR="00B9581D" w:rsidRPr="00B9581D" w:rsidRDefault="00B9581D" w:rsidP="00524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694A" w14:textId="77777777" w:rsidR="00B9581D" w:rsidRPr="00B9581D" w:rsidRDefault="00B9581D" w:rsidP="00524B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Количество квартир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80444" w14:textId="77777777" w:rsidR="00B9581D" w:rsidRPr="00B9581D" w:rsidRDefault="00B9581D" w:rsidP="00524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86A04" w14:textId="62B0324A" w:rsidR="00B9581D" w:rsidRPr="00B9581D" w:rsidRDefault="00B9581D" w:rsidP="00524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1</w:t>
            </w:r>
            <w:r w:rsidR="00192C8B">
              <w:rPr>
                <w:rFonts w:ascii="Times New Roman" w:hAnsi="Times New Roman" w:cs="Times New Roman"/>
              </w:rPr>
              <w:t>1</w:t>
            </w:r>
            <w:r w:rsidRPr="00B9581D">
              <w:rPr>
                <w:rFonts w:ascii="Times New Roman" w:hAnsi="Times New Roman" w:cs="Times New Roman"/>
              </w:rPr>
              <w:t>5</w:t>
            </w:r>
          </w:p>
        </w:tc>
      </w:tr>
      <w:tr w:rsidR="00B9581D" w:rsidRPr="00B9581D" w14:paraId="512BB971" w14:textId="77777777" w:rsidTr="00524B82">
        <w:trPr>
          <w:trHeight w:val="300"/>
          <w:jc w:val="center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30F8" w14:textId="77777777" w:rsidR="00B9581D" w:rsidRPr="00B9581D" w:rsidRDefault="00B9581D" w:rsidP="00524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74D4" w14:textId="77777777" w:rsidR="00B9581D" w:rsidRPr="00B9581D" w:rsidRDefault="00B9581D" w:rsidP="00524B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Площадь застройки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9E7F2" w14:textId="77777777" w:rsidR="00B9581D" w:rsidRPr="00B9581D" w:rsidRDefault="00B9581D" w:rsidP="00524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м</w:t>
            </w:r>
            <w:r w:rsidRPr="00B9581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3FD5E" w14:textId="2261EE92" w:rsidR="00B9581D" w:rsidRPr="00B9581D" w:rsidRDefault="00192C8B" w:rsidP="00524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FBD">
              <w:rPr>
                <w:rFonts w:ascii="Times New Roman" w:eastAsia="Times New Roman" w:hAnsi="Times New Roman"/>
                <w:iCs/>
              </w:rPr>
              <w:t>2509,00</w:t>
            </w:r>
          </w:p>
        </w:tc>
      </w:tr>
      <w:tr w:rsidR="00B9581D" w:rsidRPr="00B9581D" w14:paraId="5F1A7B8F" w14:textId="77777777" w:rsidTr="00524B82">
        <w:trPr>
          <w:trHeight w:val="300"/>
          <w:jc w:val="center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0A08" w14:textId="77777777" w:rsidR="00B9581D" w:rsidRPr="00B9581D" w:rsidRDefault="00B9581D" w:rsidP="00524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908C" w14:textId="77777777" w:rsidR="00B9581D" w:rsidRPr="00B9581D" w:rsidRDefault="00B9581D" w:rsidP="00524B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Количество парковок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53B2D" w14:textId="77777777" w:rsidR="00B9581D" w:rsidRPr="00B9581D" w:rsidRDefault="00B9581D" w:rsidP="00524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машино-место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C11F9" w14:textId="119BFDBB" w:rsidR="00B9581D" w:rsidRPr="00B9581D" w:rsidRDefault="00192C8B" w:rsidP="00524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B9581D" w:rsidRPr="00B9581D" w14:paraId="4A79EC73" w14:textId="77777777" w:rsidTr="00524B82">
        <w:trPr>
          <w:trHeight w:val="300"/>
          <w:jc w:val="center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11C4" w14:textId="77777777" w:rsidR="00B9581D" w:rsidRPr="00B9581D" w:rsidRDefault="00B9581D" w:rsidP="00524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4680" w14:textId="77777777" w:rsidR="00B9581D" w:rsidRPr="00B9581D" w:rsidRDefault="00B9581D" w:rsidP="00524B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Расчетное количество жителей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65C1C" w14:textId="77777777" w:rsidR="00B9581D" w:rsidRPr="00B9581D" w:rsidRDefault="00B9581D" w:rsidP="00524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8A68B" w14:textId="352466D3" w:rsidR="00B9581D" w:rsidRPr="00B9581D" w:rsidRDefault="00192C8B" w:rsidP="00524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</w:tr>
      <w:tr w:rsidR="00B9581D" w:rsidRPr="00B9581D" w14:paraId="495E5075" w14:textId="77777777" w:rsidTr="00524B82">
        <w:trPr>
          <w:trHeight w:val="300"/>
          <w:jc w:val="center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DC55" w14:textId="77777777" w:rsidR="00B9581D" w:rsidRPr="00B9581D" w:rsidRDefault="00B9581D" w:rsidP="00524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7993" w14:textId="77777777" w:rsidR="00B9581D" w:rsidRPr="00B9581D" w:rsidRDefault="00B9581D" w:rsidP="00524B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Расчетная площадь озеленения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1EE4B" w14:textId="77777777" w:rsidR="00B9581D" w:rsidRPr="00B9581D" w:rsidRDefault="00B9581D" w:rsidP="00524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м</w:t>
            </w:r>
            <w:r w:rsidRPr="00B9581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F90AE" w14:textId="3612713B" w:rsidR="00B9581D" w:rsidRPr="00B9581D" w:rsidRDefault="00244709" w:rsidP="00524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</w:tr>
      <w:tr w:rsidR="00B9581D" w:rsidRPr="00B9581D" w14:paraId="09BBB6D0" w14:textId="77777777" w:rsidTr="00524B82">
        <w:trPr>
          <w:trHeight w:val="300"/>
          <w:jc w:val="center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6BE6" w14:textId="77777777" w:rsidR="00B9581D" w:rsidRPr="00B9581D" w:rsidRDefault="00B9581D" w:rsidP="00524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36C3" w14:textId="77777777" w:rsidR="00B9581D" w:rsidRPr="00B9581D" w:rsidRDefault="00B9581D" w:rsidP="00524B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Расчетная площадь детских площадок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2B95F" w14:textId="77777777" w:rsidR="00B9581D" w:rsidRPr="00B9581D" w:rsidRDefault="00B9581D" w:rsidP="00524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м</w:t>
            </w:r>
            <w:r w:rsidRPr="00B9581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E45E3" w14:textId="6A74530C" w:rsidR="00B9581D" w:rsidRPr="00B9581D" w:rsidRDefault="00244709" w:rsidP="00524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B9581D" w:rsidRPr="00B9581D" w14:paraId="1DA364D8" w14:textId="77777777" w:rsidTr="00524B82">
        <w:trPr>
          <w:trHeight w:val="300"/>
          <w:jc w:val="center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F686" w14:textId="77777777" w:rsidR="00B9581D" w:rsidRPr="00B9581D" w:rsidRDefault="00B9581D" w:rsidP="00524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258D" w14:textId="77777777" w:rsidR="00B9581D" w:rsidRPr="00B9581D" w:rsidRDefault="00B9581D" w:rsidP="00524B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Расчетная площадь физкультурной площадки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39F3E" w14:textId="77777777" w:rsidR="00B9581D" w:rsidRPr="00B9581D" w:rsidRDefault="00B9581D" w:rsidP="00524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м</w:t>
            </w:r>
            <w:r w:rsidRPr="00B9581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0C6B3" w14:textId="707443FB" w:rsidR="00B9581D" w:rsidRPr="00B9581D" w:rsidRDefault="00244709" w:rsidP="00524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B9581D" w:rsidRPr="00B9581D" w14:paraId="2C6EED23" w14:textId="77777777" w:rsidTr="00524B82">
        <w:trPr>
          <w:trHeight w:val="300"/>
          <w:jc w:val="center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8591" w14:textId="77777777" w:rsidR="00B9581D" w:rsidRPr="00B9581D" w:rsidRDefault="00B9581D" w:rsidP="00524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D003" w14:textId="77777777" w:rsidR="00B9581D" w:rsidRPr="00B9581D" w:rsidRDefault="00B9581D" w:rsidP="00524B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Расчетная площадь площадки для отдыха взрослого населения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8CFBD" w14:textId="77777777" w:rsidR="00B9581D" w:rsidRPr="00B9581D" w:rsidRDefault="00B9581D" w:rsidP="00524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м</w:t>
            </w:r>
            <w:r w:rsidRPr="00B9581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67EE6" w14:textId="1D52CE4D" w:rsidR="00B9581D" w:rsidRPr="00B9581D" w:rsidRDefault="00244709" w:rsidP="00524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B9581D" w:rsidRPr="00B9581D" w14:paraId="1FBD6247" w14:textId="77777777" w:rsidTr="00524B82">
        <w:trPr>
          <w:trHeight w:val="300"/>
          <w:jc w:val="center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184E" w14:textId="77777777" w:rsidR="00B9581D" w:rsidRPr="00B9581D" w:rsidRDefault="00B9581D" w:rsidP="00524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31D7" w14:textId="77777777" w:rsidR="00B9581D" w:rsidRPr="00B9581D" w:rsidRDefault="00B9581D" w:rsidP="00524B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Расчетная площадь хоз. площадки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DE637" w14:textId="77777777" w:rsidR="00B9581D" w:rsidRPr="00B9581D" w:rsidRDefault="00B9581D" w:rsidP="00524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м</w:t>
            </w:r>
            <w:r w:rsidRPr="00B9581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58F0B" w14:textId="5D6B2558" w:rsidR="00B9581D" w:rsidRPr="00B9581D" w:rsidRDefault="00244709" w:rsidP="00524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</w:tr>
      <w:tr w:rsidR="00B9581D" w:rsidRPr="00B9581D" w14:paraId="4340AACC" w14:textId="77777777" w:rsidTr="00524B82">
        <w:trPr>
          <w:trHeight w:val="300"/>
          <w:jc w:val="center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09FF" w14:textId="77777777" w:rsidR="00B9581D" w:rsidRPr="00B9581D" w:rsidRDefault="00B9581D" w:rsidP="00524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4B0F" w14:textId="77777777" w:rsidR="00B9581D" w:rsidRPr="00B9581D" w:rsidRDefault="00B9581D" w:rsidP="00524B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Формируемая площадь земельного участка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86CF8" w14:textId="77777777" w:rsidR="00B9581D" w:rsidRPr="00B9581D" w:rsidRDefault="00B9581D" w:rsidP="00524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81D">
              <w:rPr>
                <w:rFonts w:ascii="Times New Roman" w:hAnsi="Times New Roman" w:cs="Times New Roman"/>
              </w:rPr>
              <w:t>м</w:t>
            </w:r>
            <w:r w:rsidRPr="00B9581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93CDC" w14:textId="2BA9403A" w:rsidR="00B9581D" w:rsidRPr="00B9581D" w:rsidRDefault="00244709" w:rsidP="00524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10489,68</w:t>
            </w:r>
          </w:p>
        </w:tc>
      </w:tr>
    </w:tbl>
    <w:p w14:paraId="5F3BC285" w14:textId="3A52C86A" w:rsidR="00877BFA" w:rsidRPr="00877BFA" w:rsidRDefault="00E37EB7" w:rsidP="00FA6140">
      <w:pPr>
        <w:pStyle w:val="af0"/>
        <w:numPr>
          <w:ilvl w:val="0"/>
          <w:numId w:val="12"/>
        </w:numPr>
        <w:tabs>
          <w:tab w:val="left" w:pos="851"/>
        </w:tabs>
        <w:spacing w:before="120"/>
        <w:ind w:left="-426" w:right="-284" w:firstLine="710"/>
        <w:outlineLvl w:val="0"/>
        <w:rPr>
          <w:b w:val="0"/>
          <w:szCs w:val="32"/>
          <w:lang w:eastAsia="ru-RU" w:bidi="ru-RU"/>
        </w:rPr>
      </w:pPr>
      <w:r w:rsidRPr="00877BFA">
        <w:rPr>
          <w:rFonts w:eastAsia="Times New Roman"/>
          <w:b w:val="0"/>
          <w:spacing w:val="3"/>
          <w:szCs w:val="32"/>
        </w:rPr>
        <w:lastRenderedPageBreak/>
        <w:t>Проект межевания</w:t>
      </w:r>
      <w:bookmarkStart w:id="2" w:name="_Toc525478231"/>
    </w:p>
    <w:p w14:paraId="3A20F019" w14:textId="77777777" w:rsidR="00877BFA" w:rsidRPr="00877BFA" w:rsidRDefault="00877BFA" w:rsidP="00FA6140">
      <w:pPr>
        <w:pStyle w:val="af0"/>
        <w:tabs>
          <w:tab w:val="left" w:pos="851"/>
        </w:tabs>
        <w:spacing w:before="120"/>
        <w:ind w:left="-426" w:right="-284" w:firstLine="710"/>
        <w:jc w:val="left"/>
        <w:outlineLvl w:val="0"/>
        <w:rPr>
          <w:b w:val="0"/>
          <w:szCs w:val="32"/>
          <w:lang w:eastAsia="ru-RU" w:bidi="ru-RU"/>
        </w:rPr>
      </w:pPr>
    </w:p>
    <w:bookmarkEnd w:id="2"/>
    <w:p w14:paraId="3B3D33C1" w14:textId="5990355B" w:rsidR="00220B6B" w:rsidRPr="00877BFA" w:rsidRDefault="00FA6140" w:rsidP="00FA6140">
      <w:pPr>
        <w:pStyle w:val="af0"/>
        <w:numPr>
          <w:ilvl w:val="1"/>
          <w:numId w:val="12"/>
        </w:numPr>
        <w:tabs>
          <w:tab w:val="left" w:pos="851"/>
        </w:tabs>
        <w:spacing w:before="120"/>
        <w:ind w:left="-426" w:right="-284" w:firstLine="710"/>
        <w:jc w:val="both"/>
        <w:outlineLvl w:val="0"/>
        <w:rPr>
          <w:b w:val="0"/>
          <w:szCs w:val="32"/>
          <w:lang w:eastAsia="ru-RU" w:bidi="ru-RU"/>
        </w:rPr>
      </w:pPr>
      <w:r w:rsidRPr="00FA6140">
        <w:rPr>
          <w:b w:val="0"/>
          <w:szCs w:val="32"/>
          <w:lang w:eastAsia="ru-RU" w:bidi="ru-RU"/>
        </w:rPr>
        <w:t>Перечень и сведения о площади образуемых земельных участков</w:t>
      </w:r>
    </w:p>
    <w:p w14:paraId="35F73A39" w14:textId="77777777" w:rsidR="00220B6B" w:rsidRPr="000201D8" w:rsidRDefault="00220B6B" w:rsidP="008A7A47">
      <w:pPr>
        <w:pStyle w:val="11"/>
        <w:shd w:val="clear" w:color="auto" w:fill="auto"/>
        <w:spacing w:before="0" w:after="0" w:line="240" w:lineRule="auto"/>
        <w:ind w:right="20" w:firstLine="360"/>
        <w:rPr>
          <w:sz w:val="32"/>
          <w:szCs w:val="32"/>
          <w:lang w:eastAsia="ru-RU" w:bidi="ru-RU"/>
        </w:rPr>
      </w:pPr>
    </w:p>
    <w:p w14:paraId="4DA7FBF6" w14:textId="77777777" w:rsidR="00FA6140" w:rsidRPr="00FA6140" w:rsidRDefault="00FA6140" w:rsidP="00FA6140">
      <w:pPr>
        <w:pStyle w:val="11"/>
        <w:spacing w:before="0" w:after="0" w:line="413" w:lineRule="exact"/>
        <w:ind w:left="-426" w:right="-284" w:firstLine="710"/>
        <w:rPr>
          <w:sz w:val="32"/>
          <w:szCs w:val="32"/>
        </w:rPr>
      </w:pPr>
      <w:r w:rsidRPr="00FA6140">
        <w:rPr>
          <w:sz w:val="32"/>
          <w:szCs w:val="32"/>
        </w:rPr>
        <w:t>Территория, подлежащая межеванию, ограничена красными линиями, утверждаемыми в составе проекта планировки территории.</w:t>
      </w:r>
    </w:p>
    <w:p w14:paraId="4079D7F8" w14:textId="77777777" w:rsidR="00FA6140" w:rsidRPr="00FA6140" w:rsidRDefault="00FA6140" w:rsidP="00FA6140">
      <w:pPr>
        <w:pStyle w:val="11"/>
        <w:spacing w:before="0" w:after="0" w:line="413" w:lineRule="exact"/>
        <w:ind w:left="-426" w:right="-284" w:firstLine="710"/>
        <w:rPr>
          <w:sz w:val="32"/>
          <w:szCs w:val="32"/>
        </w:rPr>
      </w:pPr>
      <w:r w:rsidRPr="00FA6140">
        <w:rPr>
          <w:sz w:val="32"/>
          <w:szCs w:val="32"/>
        </w:rPr>
        <w:t>Проектом межевания определены площади и границы земельных участков под размещение многоквартирной жилой застройки.</w:t>
      </w:r>
    </w:p>
    <w:p w14:paraId="7E22539B" w14:textId="6D8BCF80" w:rsidR="00104015" w:rsidRDefault="00FA6140" w:rsidP="00FA6140">
      <w:pPr>
        <w:pStyle w:val="11"/>
        <w:spacing w:before="0" w:after="0" w:line="413" w:lineRule="exact"/>
        <w:ind w:left="-426" w:right="-284" w:firstLine="710"/>
        <w:rPr>
          <w:sz w:val="32"/>
          <w:szCs w:val="32"/>
        </w:rPr>
      </w:pPr>
      <w:r w:rsidRPr="00FA6140">
        <w:rPr>
          <w:sz w:val="32"/>
          <w:szCs w:val="32"/>
        </w:rPr>
        <w:t>В соответствии со статьей 43 Градостроительного кодекса Российской Федерации проект межевания территории разрабатывается в целях определения местоположения границ, образуемых земельных участков, предназначенных для размещения объектов капитального строительства.</w:t>
      </w:r>
    </w:p>
    <w:p w14:paraId="27A44CCD" w14:textId="77777777" w:rsidR="00FA6140" w:rsidRDefault="00FA6140" w:rsidP="00FA6140">
      <w:pPr>
        <w:pStyle w:val="11"/>
        <w:spacing w:before="0" w:after="0" w:line="413" w:lineRule="exact"/>
        <w:ind w:left="-426" w:right="-284" w:firstLine="710"/>
        <w:rPr>
          <w:sz w:val="32"/>
          <w:szCs w:val="32"/>
        </w:rPr>
      </w:pPr>
    </w:p>
    <w:p w14:paraId="250011B0" w14:textId="565271EC" w:rsidR="00FA6140" w:rsidRDefault="00FA6140" w:rsidP="00FA6140">
      <w:pPr>
        <w:pStyle w:val="11"/>
        <w:spacing w:before="0" w:after="0" w:line="413" w:lineRule="exact"/>
        <w:ind w:left="-426" w:right="-284" w:firstLine="710"/>
        <w:rPr>
          <w:sz w:val="32"/>
          <w:szCs w:val="32"/>
        </w:rPr>
      </w:pPr>
      <w:r w:rsidRPr="00FA6140">
        <w:rPr>
          <w:sz w:val="32"/>
          <w:szCs w:val="32"/>
        </w:rPr>
        <w:t xml:space="preserve">Таблица </w:t>
      </w:r>
      <w:r>
        <w:rPr>
          <w:sz w:val="32"/>
          <w:szCs w:val="32"/>
        </w:rPr>
        <w:t>4.</w:t>
      </w:r>
      <w:r w:rsidRPr="00FA6140">
        <w:rPr>
          <w:sz w:val="32"/>
          <w:szCs w:val="32"/>
        </w:rPr>
        <w:t>1.1 - Перечень и сведения о площади образуемых земельных участков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673"/>
        <w:gridCol w:w="2126"/>
        <w:gridCol w:w="2126"/>
        <w:gridCol w:w="1985"/>
      </w:tblGrid>
      <w:tr w:rsidR="00AD7A7A" w:rsidRPr="00FA6140" w14:paraId="15D821AB" w14:textId="77777777" w:rsidTr="00524B82">
        <w:trPr>
          <w:trHeight w:val="856"/>
          <w:tblHeader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BDC8BE" w14:textId="77777777" w:rsidR="00AD7A7A" w:rsidRPr="00FA6140" w:rsidRDefault="00AD7A7A" w:rsidP="00524B82">
            <w:pPr>
              <w:tabs>
                <w:tab w:val="left" w:pos="65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140">
              <w:rPr>
                <w:rFonts w:ascii="Times New Roman" w:eastAsia="Times New Roman" w:hAnsi="Times New Roman" w:cs="Times New Roman"/>
                <w:color w:val="000000"/>
              </w:rPr>
              <w:t>Условный № земельного участка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14:paraId="6ACB20EC" w14:textId="77777777" w:rsidR="00AD7A7A" w:rsidRPr="00FA6140" w:rsidRDefault="00AD7A7A" w:rsidP="00524B82">
            <w:pPr>
              <w:tabs>
                <w:tab w:val="left" w:pos="65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140">
              <w:rPr>
                <w:rFonts w:ascii="Times New Roman" w:eastAsia="Times New Roman" w:hAnsi="Times New Roman" w:cs="Times New Roman"/>
                <w:color w:val="000000"/>
              </w:rPr>
              <w:t>Цель использования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DBB0056" w14:textId="77777777" w:rsidR="00AD7A7A" w:rsidRPr="00FA6140" w:rsidRDefault="00AD7A7A" w:rsidP="00524B82">
            <w:pPr>
              <w:tabs>
                <w:tab w:val="left" w:pos="65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140">
              <w:rPr>
                <w:rFonts w:ascii="Times New Roman" w:eastAsia="Times New Roman" w:hAnsi="Times New Roman" w:cs="Times New Roman"/>
                <w:color w:val="000000"/>
              </w:rPr>
              <w:t>Категория земель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A08ADCB" w14:textId="77777777" w:rsidR="00AD7A7A" w:rsidRPr="00FA6140" w:rsidRDefault="00AD7A7A" w:rsidP="00524B82">
            <w:pPr>
              <w:tabs>
                <w:tab w:val="left" w:pos="65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140">
              <w:rPr>
                <w:rFonts w:ascii="Times New Roman" w:eastAsia="Times New Roman" w:hAnsi="Times New Roman" w:cs="Times New Roman"/>
                <w:color w:val="000000"/>
              </w:rPr>
              <w:t>Тип земельного участка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A003AB0" w14:textId="77777777" w:rsidR="00AD7A7A" w:rsidRPr="00FA6140" w:rsidRDefault="00AD7A7A" w:rsidP="00524B82">
            <w:pPr>
              <w:tabs>
                <w:tab w:val="left" w:pos="65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140">
              <w:rPr>
                <w:rFonts w:ascii="Times New Roman" w:eastAsia="Times New Roman" w:hAnsi="Times New Roman" w:cs="Times New Roman"/>
                <w:color w:val="000000"/>
              </w:rPr>
              <w:t>Площадь проектная, м</w:t>
            </w:r>
            <w:r w:rsidRPr="00FA614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</w:tr>
      <w:tr w:rsidR="00AD7A7A" w:rsidRPr="00FA6140" w14:paraId="4DCBC03F" w14:textId="77777777" w:rsidTr="00524B82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906BA6" w14:textId="77777777" w:rsidR="00AD7A7A" w:rsidRPr="00FA6140" w:rsidRDefault="00AD7A7A" w:rsidP="00524B82">
            <w:pPr>
              <w:tabs>
                <w:tab w:val="left" w:pos="65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140">
              <w:rPr>
                <w:rFonts w:ascii="Times New Roman" w:eastAsia="Times New Roman" w:hAnsi="Times New Roman" w:cs="Times New Roman"/>
                <w:color w:val="000000"/>
              </w:rPr>
              <w:t>ЗУ1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14:paraId="027E8092" w14:textId="77777777" w:rsidR="00AD7A7A" w:rsidRPr="00FA6140" w:rsidRDefault="00AD7A7A" w:rsidP="00524B82">
            <w:pPr>
              <w:tabs>
                <w:tab w:val="left" w:pos="651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A6140">
              <w:rPr>
                <w:rFonts w:ascii="Times New Roman" w:eastAsia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A171C88" w14:textId="77777777" w:rsidR="00AD7A7A" w:rsidRPr="00FA6140" w:rsidRDefault="00AD7A7A" w:rsidP="00524B82">
            <w:pPr>
              <w:tabs>
                <w:tab w:val="left" w:pos="651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A6140">
              <w:rPr>
                <w:rFonts w:ascii="Times New Roman" w:eastAsia="Times New Roman" w:hAnsi="Times New Roman" w:cs="Times New Roman"/>
                <w:color w:val="000000"/>
              </w:rPr>
              <w:t>Земли населённых</w:t>
            </w:r>
            <w:r w:rsidRPr="00FA614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FA6140">
              <w:rPr>
                <w:rFonts w:ascii="Times New Roman" w:eastAsia="Times New Roman" w:hAnsi="Times New Roman" w:cs="Times New Roman"/>
                <w:color w:val="000000"/>
              </w:rPr>
              <w:t>пунктов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3AE6FC9" w14:textId="77777777" w:rsidR="00AD7A7A" w:rsidRPr="00FA6140" w:rsidRDefault="00AD7A7A" w:rsidP="00524B82">
            <w:pPr>
              <w:tabs>
                <w:tab w:val="left" w:pos="65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140">
              <w:rPr>
                <w:rFonts w:ascii="Times New Roman" w:eastAsia="Times New Roman" w:hAnsi="Times New Roman" w:cs="Times New Roman"/>
                <w:color w:val="000000"/>
              </w:rPr>
              <w:t>образуемый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60375D2" w14:textId="77777777" w:rsidR="00AD7A7A" w:rsidRPr="00FA6140" w:rsidRDefault="00AD7A7A" w:rsidP="00524B82">
            <w:pPr>
              <w:tabs>
                <w:tab w:val="left" w:pos="65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140">
              <w:rPr>
                <w:rFonts w:ascii="Times New Roman" w:eastAsia="Times New Roman" w:hAnsi="Times New Roman" w:cs="Times New Roman"/>
                <w:color w:val="000000"/>
              </w:rPr>
              <w:t>16295,10</w:t>
            </w:r>
          </w:p>
        </w:tc>
      </w:tr>
      <w:tr w:rsidR="00AD7A7A" w:rsidRPr="00FA6140" w14:paraId="376FC7D8" w14:textId="77777777" w:rsidTr="00524B82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9B0B41" w14:textId="77777777" w:rsidR="00AD7A7A" w:rsidRPr="00FA6140" w:rsidRDefault="00AD7A7A" w:rsidP="00524B82">
            <w:pPr>
              <w:tabs>
                <w:tab w:val="left" w:pos="65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140">
              <w:rPr>
                <w:rFonts w:ascii="Times New Roman" w:eastAsia="Times New Roman" w:hAnsi="Times New Roman" w:cs="Times New Roman"/>
                <w:color w:val="000000"/>
              </w:rPr>
              <w:t>ЗУ2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14:paraId="030B7257" w14:textId="77777777" w:rsidR="00AD7A7A" w:rsidRPr="00FA6140" w:rsidRDefault="00AD7A7A" w:rsidP="00524B82">
            <w:pPr>
              <w:tabs>
                <w:tab w:val="left" w:pos="651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A6140">
              <w:rPr>
                <w:rFonts w:ascii="Times New Roman" w:eastAsia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92E3025" w14:textId="77777777" w:rsidR="00AD7A7A" w:rsidRPr="00FA6140" w:rsidRDefault="00AD7A7A" w:rsidP="00524B82">
            <w:pPr>
              <w:tabs>
                <w:tab w:val="left" w:pos="651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A6140">
              <w:rPr>
                <w:rFonts w:ascii="Times New Roman" w:eastAsia="Times New Roman" w:hAnsi="Times New Roman" w:cs="Times New Roman"/>
                <w:color w:val="000000"/>
              </w:rPr>
              <w:t>Земли населённых</w:t>
            </w:r>
            <w:r w:rsidRPr="00FA614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FA6140">
              <w:rPr>
                <w:rFonts w:ascii="Times New Roman" w:eastAsia="Times New Roman" w:hAnsi="Times New Roman" w:cs="Times New Roman"/>
                <w:color w:val="000000"/>
              </w:rPr>
              <w:t>пунктов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BF9F2A8" w14:textId="77777777" w:rsidR="00AD7A7A" w:rsidRPr="00FA6140" w:rsidRDefault="00AD7A7A" w:rsidP="00524B82">
            <w:pPr>
              <w:tabs>
                <w:tab w:val="left" w:pos="65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140">
              <w:rPr>
                <w:rFonts w:ascii="Times New Roman" w:eastAsia="Times New Roman" w:hAnsi="Times New Roman" w:cs="Times New Roman"/>
                <w:color w:val="000000"/>
              </w:rPr>
              <w:t>образуемый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EDEE123" w14:textId="77777777" w:rsidR="00AD7A7A" w:rsidRPr="00FA6140" w:rsidRDefault="00AD7A7A" w:rsidP="00524B82">
            <w:pPr>
              <w:tabs>
                <w:tab w:val="left" w:pos="65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140">
              <w:rPr>
                <w:rFonts w:ascii="Times New Roman" w:eastAsia="Times New Roman" w:hAnsi="Times New Roman" w:cs="Times New Roman"/>
                <w:color w:val="000000"/>
              </w:rPr>
              <w:t>10489,68</w:t>
            </w:r>
          </w:p>
        </w:tc>
      </w:tr>
    </w:tbl>
    <w:p w14:paraId="3FB9D64E" w14:textId="575F34B1" w:rsidR="00AD7A7A" w:rsidRDefault="00AD7A7A" w:rsidP="00FA6140">
      <w:pPr>
        <w:pStyle w:val="11"/>
        <w:spacing w:before="0" w:after="0" w:line="413" w:lineRule="exact"/>
        <w:ind w:left="-426" w:right="-284" w:firstLine="710"/>
        <w:rPr>
          <w:sz w:val="32"/>
          <w:szCs w:val="32"/>
        </w:rPr>
      </w:pPr>
    </w:p>
    <w:p w14:paraId="02FCE5A3" w14:textId="7B3C14AB" w:rsidR="00AD7A7A" w:rsidRDefault="00AD7A7A" w:rsidP="00AD7A7A">
      <w:pPr>
        <w:pStyle w:val="11"/>
        <w:spacing w:before="0" w:after="0" w:line="413" w:lineRule="exact"/>
        <w:ind w:left="-426" w:right="-284" w:firstLine="710"/>
        <w:rPr>
          <w:sz w:val="32"/>
          <w:szCs w:val="32"/>
        </w:rPr>
      </w:pPr>
      <w:r w:rsidRPr="00AD7A7A">
        <w:rPr>
          <w:sz w:val="32"/>
          <w:szCs w:val="32"/>
        </w:rPr>
        <w:t xml:space="preserve">Таблица </w:t>
      </w:r>
      <w:r>
        <w:rPr>
          <w:sz w:val="32"/>
          <w:szCs w:val="32"/>
        </w:rPr>
        <w:t>4.</w:t>
      </w:r>
      <w:r w:rsidRPr="00AD7A7A">
        <w:rPr>
          <w:sz w:val="32"/>
          <w:szCs w:val="32"/>
        </w:rPr>
        <w:t>1.2 - Способы образования земельных участков</w:t>
      </w:r>
    </w:p>
    <w:tbl>
      <w:tblPr>
        <w:tblW w:w="935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93"/>
      </w:tblGrid>
      <w:tr w:rsidR="00AD7A7A" w:rsidRPr="00AD7A7A" w14:paraId="1B935FE3" w14:textId="77777777" w:rsidTr="00524B82">
        <w:trPr>
          <w:trHeight w:val="655"/>
          <w:tblHeader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3B0257D6" w14:textId="77777777" w:rsidR="00AD7A7A" w:rsidRPr="00AD7A7A" w:rsidRDefault="00AD7A7A" w:rsidP="00524B82">
            <w:pPr>
              <w:tabs>
                <w:tab w:val="left" w:pos="651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7A7A">
              <w:rPr>
                <w:rFonts w:ascii="Times New Roman" w:eastAsia="Times New Roman" w:hAnsi="Times New Roman" w:cs="Times New Roman"/>
                <w:color w:val="000000"/>
              </w:rPr>
              <w:t>Условный № земельного участка</w:t>
            </w:r>
          </w:p>
        </w:tc>
        <w:tc>
          <w:tcPr>
            <w:tcW w:w="7093" w:type="dxa"/>
            <w:shd w:val="clear" w:color="auto" w:fill="auto"/>
            <w:noWrap/>
            <w:vAlign w:val="center"/>
            <w:hideMark/>
          </w:tcPr>
          <w:p w14:paraId="63F07A5E" w14:textId="77777777" w:rsidR="00AD7A7A" w:rsidRPr="00AD7A7A" w:rsidRDefault="00AD7A7A" w:rsidP="00524B82">
            <w:pPr>
              <w:tabs>
                <w:tab w:val="left" w:pos="651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7A7A">
              <w:rPr>
                <w:rFonts w:ascii="Times New Roman" w:eastAsia="Times New Roman" w:hAnsi="Times New Roman" w:cs="Times New Roman"/>
                <w:color w:val="000000"/>
              </w:rPr>
              <w:t>Способ образования</w:t>
            </w:r>
          </w:p>
        </w:tc>
      </w:tr>
      <w:tr w:rsidR="00AD7A7A" w:rsidRPr="00AD7A7A" w14:paraId="4F132E72" w14:textId="77777777" w:rsidTr="00524B82">
        <w:trPr>
          <w:trHeight w:val="30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7FD244FA" w14:textId="77777777" w:rsidR="00AD7A7A" w:rsidRPr="00AD7A7A" w:rsidRDefault="00AD7A7A" w:rsidP="00524B82">
            <w:pPr>
              <w:tabs>
                <w:tab w:val="left" w:pos="651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7A7A">
              <w:rPr>
                <w:rFonts w:ascii="Times New Roman" w:eastAsia="Times New Roman" w:hAnsi="Times New Roman" w:cs="Times New Roman"/>
                <w:color w:val="000000"/>
              </w:rPr>
              <w:t>ЗУ1</w:t>
            </w:r>
          </w:p>
        </w:tc>
        <w:tc>
          <w:tcPr>
            <w:tcW w:w="7093" w:type="dxa"/>
            <w:shd w:val="clear" w:color="auto" w:fill="auto"/>
            <w:noWrap/>
            <w:vAlign w:val="center"/>
          </w:tcPr>
          <w:p w14:paraId="40AD2FE5" w14:textId="77777777" w:rsidR="00AD7A7A" w:rsidRPr="00AD7A7A" w:rsidRDefault="00AD7A7A" w:rsidP="00524B82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AD7A7A">
              <w:rPr>
                <w:rFonts w:ascii="Times New Roman" w:eastAsia="Times New Roman" w:hAnsi="Times New Roman" w:cs="Times New Roman"/>
                <w:color w:val="000000"/>
              </w:rPr>
              <w:t>Образование земельного участка, путем изъятия земельных участков с кадастровыми номерами 02:59:070316:13, 02:59:070316:14, 02:59:070316:15 и изменения земельных участков с кадастровыми номерами 02:59:070316:1713, 02:59:070316:1714, 02:59:070316:1715, 02:59:070316:1716, 02:59:070316:38.</w:t>
            </w:r>
          </w:p>
        </w:tc>
      </w:tr>
      <w:tr w:rsidR="00AD7A7A" w:rsidRPr="00AD7A7A" w14:paraId="3C9A8795" w14:textId="77777777" w:rsidTr="00524B82">
        <w:trPr>
          <w:trHeight w:val="30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2DE9A57B" w14:textId="77777777" w:rsidR="00AD7A7A" w:rsidRPr="00AD7A7A" w:rsidRDefault="00AD7A7A" w:rsidP="00524B82">
            <w:pPr>
              <w:tabs>
                <w:tab w:val="left" w:pos="651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7A7A">
              <w:rPr>
                <w:rFonts w:ascii="Times New Roman" w:eastAsia="Times New Roman" w:hAnsi="Times New Roman" w:cs="Times New Roman"/>
                <w:color w:val="000000"/>
              </w:rPr>
              <w:t>ЗУ2</w:t>
            </w:r>
          </w:p>
        </w:tc>
        <w:tc>
          <w:tcPr>
            <w:tcW w:w="7093" w:type="dxa"/>
            <w:shd w:val="clear" w:color="auto" w:fill="auto"/>
            <w:noWrap/>
            <w:vAlign w:val="center"/>
          </w:tcPr>
          <w:p w14:paraId="777E1FE5" w14:textId="77777777" w:rsidR="00AD7A7A" w:rsidRPr="00AD7A7A" w:rsidRDefault="00AD7A7A" w:rsidP="00524B82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AD7A7A">
              <w:rPr>
                <w:rFonts w:ascii="Times New Roman" w:eastAsia="Times New Roman" w:hAnsi="Times New Roman" w:cs="Times New Roman"/>
                <w:color w:val="000000"/>
              </w:rPr>
              <w:t>Образование земельного участка, путем изъятия земельных участков с кадастровыми номерами 02:59:070316:1, 02:59:070316:13, 02:59:070316:14, 02:59:070316:15 и изменения земельного участка с кадастровым номером 02:59:070316:38.</w:t>
            </w:r>
          </w:p>
        </w:tc>
      </w:tr>
    </w:tbl>
    <w:p w14:paraId="7A7559A4" w14:textId="529623DF" w:rsidR="00AD7A7A" w:rsidRPr="00C76C39" w:rsidRDefault="00C76C39" w:rsidP="00C76C39">
      <w:pPr>
        <w:pStyle w:val="af0"/>
        <w:numPr>
          <w:ilvl w:val="1"/>
          <w:numId w:val="12"/>
        </w:numPr>
        <w:tabs>
          <w:tab w:val="left" w:pos="851"/>
        </w:tabs>
        <w:spacing w:before="120"/>
        <w:ind w:left="-426" w:right="-284" w:firstLine="710"/>
        <w:jc w:val="both"/>
        <w:outlineLvl w:val="0"/>
        <w:rPr>
          <w:b w:val="0"/>
          <w:szCs w:val="32"/>
          <w:lang w:eastAsia="ru-RU" w:bidi="ru-RU"/>
        </w:rPr>
      </w:pPr>
      <w:r w:rsidRPr="00C76C39">
        <w:rPr>
          <w:b w:val="0"/>
          <w:szCs w:val="32"/>
          <w:lang w:eastAsia="ru-RU" w:bidi="ru-RU"/>
        </w:rPr>
        <w:lastRenderedPageBreak/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</w:p>
    <w:p w14:paraId="64EAF0D6" w14:textId="4941F2D4" w:rsidR="00C76C39" w:rsidRDefault="00C76C39" w:rsidP="00FA6140">
      <w:pPr>
        <w:pStyle w:val="11"/>
        <w:spacing w:before="0" w:after="0" w:line="413" w:lineRule="exact"/>
        <w:ind w:left="-426" w:right="-284" w:firstLine="710"/>
        <w:rPr>
          <w:sz w:val="32"/>
          <w:szCs w:val="32"/>
        </w:rPr>
      </w:pPr>
    </w:p>
    <w:p w14:paraId="5F33699B" w14:textId="052475C8" w:rsidR="00C76C39" w:rsidRPr="00C76C39" w:rsidRDefault="00C76C39" w:rsidP="00C76C39">
      <w:pPr>
        <w:pStyle w:val="11"/>
        <w:spacing w:before="0" w:after="0" w:line="413" w:lineRule="exact"/>
        <w:ind w:left="-426" w:right="-284" w:firstLine="710"/>
        <w:rPr>
          <w:sz w:val="32"/>
          <w:szCs w:val="32"/>
        </w:rPr>
      </w:pPr>
      <w:r w:rsidRPr="00C76C39">
        <w:rPr>
          <w:sz w:val="32"/>
          <w:szCs w:val="32"/>
        </w:rPr>
        <w:t xml:space="preserve">Таблица </w:t>
      </w:r>
      <w:r>
        <w:rPr>
          <w:sz w:val="32"/>
          <w:szCs w:val="32"/>
        </w:rPr>
        <w:t>4.</w:t>
      </w:r>
      <w:r w:rsidRPr="00C76C39">
        <w:rPr>
          <w:sz w:val="32"/>
          <w:szCs w:val="32"/>
        </w:rPr>
        <w:t>2.1 - Перечень земельных участков, в отношении которых предполагается их изъятие для муниципальных нужд</w:t>
      </w:r>
    </w:p>
    <w:p w14:paraId="52673B66" w14:textId="77777777" w:rsidR="00C76C39" w:rsidRPr="00C76C39" w:rsidRDefault="00C76C39" w:rsidP="00C76C39">
      <w:pPr>
        <w:pStyle w:val="11"/>
        <w:spacing w:before="0" w:after="0" w:line="413" w:lineRule="exact"/>
        <w:ind w:left="-426" w:right="-284" w:firstLine="710"/>
        <w:rPr>
          <w:sz w:val="32"/>
          <w:szCs w:val="32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1708"/>
        <w:gridCol w:w="1437"/>
        <w:gridCol w:w="2126"/>
        <w:gridCol w:w="1279"/>
        <w:gridCol w:w="1266"/>
      </w:tblGrid>
      <w:tr w:rsidR="00C76C39" w:rsidRPr="001125BB" w14:paraId="05C62A82" w14:textId="77777777" w:rsidTr="001125BB">
        <w:trPr>
          <w:trHeight w:val="300"/>
        </w:trPr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5D5E8B99" w14:textId="77777777" w:rsidR="00C76C39" w:rsidRPr="001125BB" w:rsidRDefault="00C76C39" w:rsidP="00524B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земельного участка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0F1E5ABB" w14:textId="77777777" w:rsidR="00C76C39" w:rsidRPr="001125BB" w:rsidRDefault="00C76C39" w:rsidP="00524B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1A8B6BDD" w14:textId="77777777" w:rsidR="00C76C39" w:rsidRPr="001125BB" w:rsidRDefault="00C76C39" w:rsidP="00524B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Категория  земель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1B5AC0A" w14:textId="77777777" w:rsidR="00C76C39" w:rsidRPr="001125BB" w:rsidRDefault="00C76C39" w:rsidP="00524B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6195E2A8" w14:textId="77777777" w:rsidR="00C76C39" w:rsidRPr="001125BB" w:rsidRDefault="00C76C39" w:rsidP="00524B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земельного участка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E253DF1" w14:textId="77777777" w:rsidR="00C76C39" w:rsidRPr="001125BB" w:rsidRDefault="00C76C39" w:rsidP="00524B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проектная, м</w:t>
            </w:r>
            <w:r w:rsidRPr="0011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?</w:t>
            </w:r>
          </w:p>
        </w:tc>
      </w:tr>
      <w:tr w:rsidR="00C76C39" w:rsidRPr="001125BB" w14:paraId="4273E23A" w14:textId="77777777" w:rsidTr="001125BB">
        <w:trPr>
          <w:trHeight w:val="300"/>
        </w:trPr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1E597C8B" w14:textId="77777777" w:rsidR="00C76C39" w:rsidRPr="001125BB" w:rsidRDefault="00C76C39" w:rsidP="00112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02:59:070316:1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6A0BA6A0" w14:textId="77777777" w:rsidR="00C76C39" w:rsidRPr="001125BB" w:rsidRDefault="00C76C39" w:rsidP="00112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Свободно от застройки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5C0448ED" w14:textId="77777777" w:rsidR="00C76C39" w:rsidRPr="001125BB" w:rsidRDefault="00C76C39" w:rsidP="00112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B6E8F28" w14:textId="77777777" w:rsidR="00C76C39" w:rsidRPr="001125BB" w:rsidRDefault="00C76C39" w:rsidP="00112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огородничества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4B76A9F4" w14:textId="77777777" w:rsidR="00C76C39" w:rsidRPr="001125BB" w:rsidRDefault="00C76C39" w:rsidP="00112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изымаемый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262C6DD" w14:textId="77777777" w:rsidR="00C76C39" w:rsidRPr="001125BB" w:rsidRDefault="00C76C39" w:rsidP="00112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4170</w:t>
            </w:r>
          </w:p>
        </w:tc>
      </w:tr>
      <w:tr w:rsidR="00C76C39" w:rsidRPr="001125BB" w14:paraId="0C33F59B" w14:textId="77777777" w:rsidTr="001125BB">
        <w:trPr>
          <w:trHeight w:val="300"/>
        </w:trPr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72BAB205" w14:textId="77777777" w:rsidR="00C76C39" w:rsidRPr="001125BB" w:rsidRDefault="00C76C39" w:rsidP="00112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02:59:070316:1626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7F4C59AE" w14:textId="77777777" w:rsidR="00C76C39" w:rsidRPr="001125BB" w:rsidRDefault="00C76C39" w:rsidP="00112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Свободно от застройки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2F196FC2" w14:textId="77777777" w:rsidR="00C76C39" w:rsidRPr="001125BB" w:rsidRDefault="00C76C39" w:rsidP="00112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DE12F94" w14:textId="77777777" w:rsidR="00C76C39" w:rsidRPr="001125BB" w:rsidRDefault="00C76C39" w:rsidP="00112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обслуживания индивидуального жилого дома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42EB3342" w14:textId="77777777" w:rsidR="00C76C39" w:rsidRPr="001125BB" w:rsidRDefault="00C76C39" w:rsidP="00112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изымаемый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41A336E" w14:textId="77777777" w:rsidR="00C76C39" w:rsidRPr="001125BB" w:rsidRDefault="00C76C39" w:rsidP="00112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</w:tr>
      <w:tr w:rsidR="00C76C39" w:rsidRPr="001125BB" w14:paraId="00A5F6B4" w14:textId="77777777" w:rsidTr="001125BB">
        <w:trPr>
          <w:trHeight w:val="300"/>
        </w:trPr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4061EB57" w14:textId="77777777" w:rsidR="00C76C39" w:rsidRPr="001125BB" w:rsidRDefault="00C76C39" w:rsidP="00112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02:59:070316:1627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078E2CA5" w14:textId="77777777" w:rsidR="00C76C39" w:rsidRPr="001125BB" w:rsidRDefault="00C76C39" w:rsidP="00112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Свободно от застройки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745366B8" w14:textId="77777777" w:rsidR="00C76C39" w:rsidRPr="001125BB" w:rsidRDefault="00C76C39" w:rsidP="00112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E988433" w14:textId="77777777" w:rsidR="00C76C39" w:rsidRPr="001125BB" w:rsidRDefault="00C76C39" w:rsidP="00112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обслуживания индивидуального жилого дома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7C146CF8" w14:textId="77777777" w:rsidR="00C76C39" w:rsidRPr="001125BB" w:rsidRDefault="00C76C39" w:rsidP="00112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изымаемый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6A55B22" w14:textId="77777777" w:rsidR="00C76C39" w:rsidRPr="001125BB" w:rsidRDefault="00C76C39" w:rsidP="00112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3417</w:t>
            </w:r>
          </w:p>
        </w:tc>
      </w:tr>
      <w:tr w:rsidR="00C76C39" w:rsidRPr="001125BB" w14:paraId="0D888A97" w14:textId="77777777" w:rsidTr="001125BB">
        <w:trPr>
          <w:trHeight w:val="300"/>
        </w:trPr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79F61893" w14:textId="77777777" w:rsidR="00C76C39" w:rsidRPr="001125BB" w:rsidRDefault="00C76C39" w:rsidP="00112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02:59:070316:13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7119C0A7" w14:textId="77777777" w:rsidR="00C76C39" w:rsidRPr="001125BB" w:rsidRDefault="00C76C39" w:rsidP="00112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Свободно от застройки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0400B8CA" w14:textId="77777777" w:rsidR="00C76C39" w:rsidRPr="001125BB" w:rsidRDefault="00C76C39" w:rsidP="00112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ABDC313" w14:textId="77777777" w:rsidR="00C76C39" w:rsidRPr="001125BB" w:rsidRDefault="00C76C39" w:rsidP="00112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обслуживания индивидуального жилого дома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4CF17164" w14:textId="77777777" w:rsidR="00C76C39" w:rsidRPr="001125BB" w:rsidRDefault="00C76C39" w:rsidP="00112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изымаемый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597D9B9" w14:textId="77777777" w:rsidR="00C76C39" w:rsidRPr="001125BB" w:rsidRDefault="00C76C39" w:rsidP="00112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1941</w:t>
            </w:r>
          </w:p>
        </w:tc>
      </w:tr>
      <w:tr w:rsidR="00C76C39" w:rsidRPr="001125BB" w14:paraId="2B76CFF1" w14:textId="77777777" w:rsidTr="001125BB">
        <w:trPr>
          <w:trHeight w:val="300"/>
        </w:trPr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4A398A69" w14:textId="77777777" w:rsidR="00C76C39" w:rsidRPr="001125BB" w:rsidRDefault="00C76C39" w:rsidP="00112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02:59:070316:14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1C7FC9E5" w14:textId="77777777" w:rsidR="00C76C39" w:rsidRPr="001125BB" w:rsidRDefault="00C76C39" w:rsidP="00112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Свободно от застройки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6D71114F" w14:textId="77777777" w:rsidR="00C76C39" w:rsidRPr="001125BB" w:rsidRDefault="00C76C39" w:rsidP="00112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5B1E99B" w14:textId="77777777" w:rsidR="00C76C39" w:rsidRPr="001125BB" w:rsidRDefault="00C76C39" w:rsidP="00112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обслуживания индивидуального жилого дома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355B93FC" w14:textId="77777777" w:rsidR="00C76C39" w:rsidRPr="001125BB" w:rsidRDefault="00C76C39" w:rsidP="00112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изымаемый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548F8A0" w14:textId="77777777" w:rsidR="00C76C39" w:rsidRPr="001125BB" w:rsidRDefault="00C76C39" w:rsidP="00112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2938</w:t>
            </w:r>
          </w:p>
        </w:tc>
      </w:tr>
      <w:tr w:rsidR="00C76C39" w:rsidRPr="001125BB" w14:paraId="7F1C206C" w14:textId="77777777" w:rsidTr="001125BB">
        <w:trPr>
          <w:trHeight w:val="300"/>
        </w:trPr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081424C6" w14:textId="77777777" w:rsidR="00C76C39" w:rsidRPr="001125BB" w:rsidRDefault="00C76C39" w:rsidP="00112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02:59:070316:15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07D379B4" w14:textId="77777777" w:rsidR="00C76C39" w:rsidRPr="001125BB" w:rsidRDefault="00C76C39" w:rsidP="00112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Свободно от застройки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56F0A397" w14:textId="77777777" w:rsidR="00C76C39" w:rsidRPr="001125BB" w:rsidRDefault="00C76C39" w:rsidP="00112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8C0B058" w14:textId="77777777" w:rsidR="00C76C39" w:rsidRPr="001125BB" w:rsidRDefault="00C76C39" w:rsidP="00112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обслуживания индивидуального жилого дома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433A0DAA" w14:textId="77777777" w:rsidR="00C76C39" w:rsidRPr="001125BB" w:rsidRDefault="00C76C39" w:rsidP="00112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изымаемый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52B099A" w14:textId="77777777" w:rsidR="00C76C39" w:rsidRPr="001125BB" w:rsidRDefault="00C76C39" w:rsidP="00112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3211</w:t>
            </w:r>
          </w:p>
        </w:tc>
      </w:tr>
      <w:tr w:rsidR="00C76C39" w:rsidRPr="001125BB" w14:paraId="0972FB2A" w14:textId="77777777" w:rsidTr="001125BB">
        <w:trPr>
          <w:trHeight w:val="300"/>
        </w:trPr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7514DA60" w14:textId="77777777" w:rsidR="00C76C39" w:rsidRPr="001125BB" w:rsidRDefault="00C76C39" w:rsidP="00112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02:59:070316:16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3C0A7A8E" w14:textId="77777777" w:rsidR="00C76C39" w:rsidRPr="001125BB" w:rsidRDefault="00C76C39" w:rsidP="00112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790C5FCA" w14:textId="77777777" w:rsidR="00C76C39" w:rsidRPr="001125BB" w:rsidRDefault="00C76C39" w:rsidP="00112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AC3D027" w14:textId="77777777" w:rsidR="00C76C39" w:rsidRPr="001125BB" w:rsidRDefault="00C76C39" w:rsidP="00112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обслуживания индивидуального жилого дома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75154719" w14:textId="77777777" w:rsidR="00C76C39" w:rsidRPr="001125BB" w:rsidRDefault="00C76C39" w:rsidP="00112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изымаемый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C558F9B" w14:textId="77777777" w:rsidR="00C76C39" w:rsidRPr="001125BB" w:rsidRDefault="00C76C39" w:rsidP="00112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4207</w:t>
            </w:r>
          </w:p>
        </w:tc>
      </w:tr>
    </w:tbl>
    <w:p w14:paraId="7F42409F" w14:textId="77777777" w:rsidR="00C76C39" w:rsidRDefault="00C76C39" w:rsidP="00C76C39">
      <w:pPr>
        <w:ind w:firstLine="709"/>
        <w:jc w:val="both"/>
        <w:rPr>
          <w:rFonts w:ascii="ISOCPEUR" w:hAnsi="ISOCPEUR"/>
          <w:i/>
          <w:sz w:val="28"/>
          <w:szCs w:val="28"/>
        </w:rPr>
      </w:pPr>
    </w:p>
    <w:p w14:paraId="020D9C57" w14:textId="77777777" w:rsidR="00C76C39" w:rsidRDefault="00C76C39" w:rsidP="00FA6140">
      <w:pPr>
        <w:pStyle w:val="11"/>
        <w:spacing w:before="0" w:after="0" w:line="413" w:lineRule="exact"/>
        <w:ind w:left="-426" w:right="-284" w:firstLine="710"/>
        <w:rPr>
          <w:sz w:val="32"/>
          <w:szCs w:val="32"/>
        </w:rPr>
      </w:pPr>
    </w:p>
    <w:p w14:paraId="3ED8AB18" w14:textId="77777777" w:rsidR="00C76C39" w:rsidRDefault="00C76C39" w:rsidP="00FA6140">
      <w:pPr>
        <w:pStyle w:val="11"/>
        <w:spacing w:before="0" w:after="0" w:line="413" w:lineRule="exact"/>
        <w:ind w:left="-426" w:right="-284" w:firstLine="710"/>
        <w:rPr>
          <w:sz w:val="32"/>
          <w:szCs w:val="32"/>
        </w:rPr>
      </w:pPr>
    </w:p>
    <w:p w14:paraId="085C0390" w14:textId="294AC156" w:rsidR="00FA6140" w:rsidRPr="000201D8" w:rsidRDefault="00FA6140" w:rsidP="00FA6140">
      <w:pPr>
        <w:pStyle w:val="11"/>
        <w:spacing w:before="0" w:after="0" w:line="413" w:lineRule="exact"/>
        <w:ind w:left="-426" w:right="-284" w:firstLine="710"/>
        <w:rPr>
          <w:sz w:val="32"/>
          <w:szCs w:val="32"/>
        </w:rPr>
        <w:sectPr w:rsidR="00FA6140" w:rsidRPr="000201D8" w:rsidSect="00E51F77">
          <w:headerReference w:type="default" r:id="rId8"/>
          <w:pgSz w:w="11906" w:h="16838"/>
          <w:pgMar w:top="1134" w:right="850" w:bottom="1843" w:left="1701" w:header="708" w:footer="708" w:gutter="0"/>
          <w:cols w:space="708"/>
          <w:docGrid w:linePitch="360"/>
        </w:sectPr>
      </w:pPr>
    </w:p>
    <w:p w14:paraId="26FB3A00" w14:textId="33EBA14C" w:rsidR="002B690D" w:rsidRPr="006271B0" w:rsidRDefault="006271B0" w:rsidP="006271B0">
      <w:pPr>
        <w:pStyle w:val="af0"/>
        <w:numPr>
          <w:ilvl w:val="1"/>
          <w:numId w:val="12"/>
        </w:numPr>
        <w:tabs>
          <w:tab w:val="left" w:pos="851"/>
        </w:tabs>
        <w:spacing w:before="120"/>
        <w:ind w:left="-426" w:right="-284" w:firstLine="710"/>
        <w:jc w:val="both"/>
        <w:outlineLvl w:val="0"/>
        <w:rPr>
          <w:b w:val="0"/>
          <w:szCs w:val="32"/>
          <w:lang w:eastAsia="ru-RU" w:bidi="ru-RU"/>
        </w:rPr>
      </w:pPr>
      <w:bookmarkStart w:id="3" w:name="_Toc525478236"/>
      <w:r w:rsidRPr="006271B0">
        <w:rPr>
          <w:b w:val="0"/>
          <w:szCs w:val="32"/>
          <w:lang w:eastAsia="ru-RU" w:bidi="ru-RU"/>
        </w:rPr>
        <w:lastRenderedPageBreak/>
        <w:t>И</w:t>
      </w:r>
      <w:r w:rsidR="002B690D" w:rsidRPr="006271B0">
        <w:rPr>
          <w:b w:val="0"/>
          <w:szCs w:val="32"/>
          <w:lang w:eastAsia="ru-RU" w:bidi="ru-RU"/>
        </w:rPr>
        <w:t>зменяемые земельные участки</w:t>
      </w:r>
      <w:bookmarkEnd w:id="3"/>
    </w:p>
    <w:p w14:paraId="6E9DEED7" w14:textId="77777777" w:rsidR="006271B0" w:rsidRDefault="006271B0" w:rsidP="006271B0">
      <w:pPr>
        <w:pStyle w:val="11"/>
        <w:spacing w:before="0" w:after="0" w:line="413" w:lineRule="exact"/>
        <w:ind w:left="-426" w:right="-284" w:firstLine="710"/>
        <w:rPr>
          <w:sz w:val="32"/>
          <w:szCs w:val="32"/>
        </w:rPr>
      </w:pPr>
    </w:p>
    <w:p w14:paraId="0EECDD75" w14:textId="0064BA82" w:rsidR="002B690D" w:rsidRPr="006271B0" w:rsidRDefault="002B690D" w:rsidP="006271B0">
      <w:pPr>
        <w:pStyle w:val="11"/>
        <w:spacing w:before="0" w:after="0" w:line="413" w:lineRule="exact"/>
        <w:ind w:left="-426" w:right="-284" w:firstLine="710"/>
        <w:rPr>
          <w:sz w:val="32"/>
          <w:szCs w:val="32"/>
        </w:rPr>
      </w:pPr>
      <w:r w:rsidRPr="006271B0">
        <w:rPr>
          <w:sz w:val="32"/>
          <w:szCs w:val="32"/>
        </w:rPr>
        <w:t xml:space="preserve">Проектом межевания перераспределяются существующие земельные участки и образуются новые земельные участки. Информация по изменяемым земельным участкам представлена в </w:t>
      </w:r>
      <w:r w:rsidR="006271B0">
        <w:rPr>
          <w:sz w:val="32"/>
          <w:szCs w:val="32"/>
        </w:rPr>
        <w:t>т</w:t>
      </w:r>
      <w:r w:rsidR="00220B6B" w:rsidRPr="006271B0">
        <w:rPr>
          <w:sz w:val="32"/>
          <w:szCs w:val="32"/>
        </w:rPr>
        <w:t xml:space="preserve">аблице </w:t>
      </w:r>
      <w:r w:rsidR="006271B0">
        <w:rPr>
          <w:sz w:val="32"/>
          <w:szCs w:val="32"/>
        </w:rPr>
        <w:t>4.3.1</w:t>
      </w:r>
      <w:r w:rsidRPr="006271B0">
        <w:rPr>
          <w:sz w:val="32"/>
          <w:szCs w:val="32"/>
        </w:rPr>
        <w:t>.</w:t>
      </w:r>
    </w:p>
    <w:p w14:paraId="2D17C1F5" w14:textId="77777777" w:rsidR="006271B0" w:rsidRDefault="006271B0" w:rsidP="006271B0">
      <w:pPr>
        <w:pStyle w:val="11"/>
        <w:spacing w:before="0" w:after="0" w:line="413" w:lineRule="exact"/>
        <w:ind w:left="-426" w:right="-284" w:firstLine="710"/>
        <w:rPr>
          <w:sz w:val="32"/>
          <w:szCs w:val="32"/>
        </w:rPr>
      </w:pPr>
    </w:p>
    <w:p w14:paraId="2FF8819C" w14:textId="27347F46" w:rsidR="002B690D" w:rsidRPr="006271B0" w:rsidRDefault="006271B0" w:rsidP="006271B0">
      <w:pPr>
        <w:pStyle w:val="11"/>
        <w:spacing w:before="0" w:after="0" w:line="413" w:lineRule="exact"/>
        <w:ind w:left="-426" w:right="-284" w:firstLine="710"/>
        <w:rPr>
          <w:sz w:val="32"/>
          <w:szCs w:val="32"/>
        </w:rPr>
      </w:pPr>
      <w:r w:rsidRPr="00C76C39">
        <w:rPr>
          <w:sz w:val="32"/>
          <w:szCs w:val="32"/>
        </w:rPr>
        <w:t xml:space="preserve">Таблица </w:t>
      </w:r>
      <w:r>
        <w:rPr>
          <w:sz w:val="32"/>
          <w:szCs w:val="32"/>
        </w:rPr>
        <w:t>4.3</w:t>
      </w:r>
      <w:r w:rsidRPr="00C76C39">
        <w:rPr>
          <w:sz w:val="32"/>
          <w:szCs w:val="32"/>
        </w:rPr>
        <w:t xml:space="preserve">.1 - </w:t>
      </w:r>
      <w:r w:rsidR="002B690D" w:rsidRPr="006271B0">
        <w:rPr>
          <w:sz w:val="32"/>
          <w:szCs w:val="32"/>
        </w:rPr>
        <w:t>Сведения об изменяемых</w:t>
      </w:r>
      <w:r w:rsidR="0016305A" w:rsidRPr="006271B0">
        <w:rPr>
          <w:sz w:val="32"/>
          <w:szCs w:val="32"/>
        </w:rPr>
        <w:t xml:space="preserve"> </w:t>
      </w:r>
      <w:r w:rsidR="002B690D" w:rsidRPr="006271B0">
        <w:rPr>
          <w:sz w:val="32"/>
          <w:szCs w:val="32"/>
        </w:rPr>
        <w:t>земельных участках</w:t>
      </w:r>
    </w:p>
    <w:p w14:paraId="6B9108AC" w14:textId="77777777" w:rsidR="00397F47" w:rsidRPr="00397F47" w:rsidRDefault="00397F47" w:rsidP="00397F47">
      <w:pPr>
        <w:rPr>
          <w:sz w:val="10"/>
          <w:szCs w:val="10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1769"/>
        <w:gridCol w:w="1376"/>
        <w:gridCol w:w="2472"/>
        <w:gridCol w:w="1279"/>
        <w:gridCol w:w="1266"/>
      </w:tblGrid>
      <w:tr w:rsidR="006271B0" w:rsidRPr="006271B0" w14:paraId="3F45DA06" w14:textId="77777777" w:rsidTr="006271B0">
        <w:trPr>
          <w:trHeight w:val="300"/>
        </w:trPr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32D817E5" w14:textId="77777777" w:rsidR="006271B0" w:rsidRPr="006271B0" w:rsidRDefault="006271B0" w:rsidP="00524B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земельного участка</w:t>
            </w: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271967E9" w14:textId="77777777" w:rsidR="006271B0" w:rsidRPr="006271B0" w:rsidRDefault="006271B0" w:rsidP="00524B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14:paraId="14B42692" w14:textId="77777777" w:rsidR="006271B0" w:rsidRPr="006271B0" w:rsidRDefault="006271B0" w:rsidP="00524B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Категория  земель</w:t>
            </w:r>
          </w:p>
        </w:tc>
        <w:tc>
          <w:tcPr>
            <w:tcW w:w="2472" w:type="dxa"/>
            <w:shd w:val="clear" w:color="auto" w:fill="auto"/>
            <w:noWrap/>
            <w:vAlign w:val="center"/>
            <w:hideMark/>
          </w:tcPr>
          <w:p w14:paraId="5E38691B" w14:textId="77777777" w:rsidR="006271B0" w:rsidRPr="006271B0" w:rsidRDefault="006271B0" w:rsidP="00524B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3525283F" w14:textId="77777777" w:rsidR="006271B0" w:rsidRPr="006271B0" w:rsidRDefault="006271B0" w:rsidP="00524B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земельного участка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D85C0E4" w14:textId="4D5657CC" w:rsidR="006271B0" w:rsidRPr="006271B0" w:rsidRDefault="006271B0" w:rsidP="00524B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проектная,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6271B0" w:rsidRPr="006271B0" w14:paraId="6C61AC3F" w14:textId="77777777" w:rsidTr="006271B0">
        <w:trPr>
          <w:trHeight w:val="300"/>
        </w:trPr>
        <w:tc>
          <w:tcPr>
            <w:tcW w:w="1783" w:type="dxa"/>
            <w:shd w:val="clear" w:color="auto" w:fill="auto"/>
            <w:noWrap/>
            <w:vAlign w:val="center"/>
          </w:tcPr>
          <w:p w14:paraId="40961AEE" w14:textId="1E1F176C" w:rsidR="006271B0" w:rsidRPr="006271B0" w:rsidRDefault="006271B0" w:rsidP="00524B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02:59:070316:38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 w14:paraId="5993F254" w14:textId="20D9AF4F" w:rsidR="006271B0" w:rsidRPr="006271B0" w:rsidRDefault="006271B0" w:rsidP="006271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Территория с частичной застройкой и благоустройством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1BC46080" w14:textId="69DD124C" w:rsidR="006271B0" w:rsidRPr="006271B0" w:rsidRDefault="006271B0" w:rsidP="00524B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472" w:type="dxa"/>
            <w:shd w:val="clear" w:color="auto" w:fill="auto"/>
            <w:noWrap/>
            <w:vAlign w:val="center"/>
          </w:tcPr>
          <w:p w14:paraId="57B6DC20" w14:textId="54FFDD00" w:rsidR="006271B0" w:rsidRPr="006271B0" w:rsidRDefault="006271B0" w:rsidP="00524B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комплексной застройки МР № 4 Восточного жилого района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1D27985C" w14:textId="7305742A" w:rsidR="006271B0" w:rsidRPr="006271B0" w:rsidRDefault="006271B0" w:rsidP="00524B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130CC802" w14:textId="2C0AF1FF" w:rsidR="006271B0" w:rsidRPr="006271B0" w:rsidRDefault="003B2286" w:rsidP="00524B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2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116781</w:t>
            </w:r>
          </w:p>
        </w:tc>
      </w:tr>
      <w:tr w:rsidR="006271B0" w:rsidRPr="006271B0" w14:paraId="67FCC107" w14:textId="77777777" w:rsidTr="006271B0">
        <w:trPr>
          <w:trHeight w:val="300"/>
        </w:trPr>
        <w:tc>
          <w:tcPr>
            <w:tcW w:w="1783" w:type="dxa"/>
            <w:shd w:val="clear" w:color="auto" w:fill="auto"/>
            <w:noWrap/>
            <w:vAlign w:val="center"/>
          </w:tcPr>
          <w:p w14:paraId="0EDB3C1B" w14:textId="36C35055" w:rsidR="006271B0" w:rsidRPr="006271B0" w:rsidRDefault="006271B0" w:rsidP="006271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02:59:070316:1713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 w14:paraId="0B9D8153" w14:textId="7DED93AF" w:rsidR="006271B0" w:rsidRPr="006271B0" w:rsidRDefault="006271B0" w:rsidP="006271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Свободно от застройки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3476F265" w14:textId="1E47935E" w:rsidR="006271B0" w:rsidRPr="006271B0" w:rsidRDefault="006271B0" w:rsidP="006271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472" w:type="dxa"/>
            <w:shd w:val="clear" w:color="auto" w:fill="auto"/>
            <w:noWrap/>
            <w:vAlign w:val="center"/>
          </w:tcPr>
          <w:p w14:paraId="523DCABB" w14:textId="3AED3B1D" w:rsidR="006271B0" w:rsidRPr="006271B0" w:rsidRDefault="006271B0" w:rsidP="006271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Малоэтажная многоквартирная жилая застройка</w:t>
            </w:r>
          </w:p>
        </w:tc>
        <w:tc>
          <w:tcPr>
            <w:tcW w:w="1279" w:type="dxa"/>
            <w:shd w:val="clear" w:color="auto" w:fill="auto"/>
            <w:noWrap/>
          </w:tcPr>
          <w:p w14:paraId="2797510F" w14:textId="33425FC6" w:rsidR="006271B0" w:rsidRPr="006271B0" w:rsidRDefault="006271B0" w:rsidP="006271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730D8037" w14:textId="6CD7C330" w:rsidR="006271B0" w:rsidRPr="006271B0" w:rsidRDefault="006271B0" w:rsidP="006271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1864</w:t>
            </w:r>
          </w:p>
        </w:tc>
      </w:tr>
      <w:tr w:rsidR="006271B0" w:rsidRPr="006271B0" w14:paraId="294182B1" w14:textId="77777777" w:rsidTr="006271B0">
        <w:trPr>
          <w:trHeight w:val="300"/>
        </w:trPr>
        <w:tc>
          <w:tcPr>
            <w:tcW w:w="1783" w:type="dxa"/>
            <w:shd w:val="clear" w:color="auto" w:fill="auto"/>
            <w:noWrap/>
            <w:vAlign w:val="center"/>
          </w:tcPr>
          <w:p w14:paraId="13E1E55C" w14:textId="513F9C3D" w:rsidR="006271B0" w:rsidRPr="006271B0" w:rsidRDefault="006271B0" w:rsidP="006271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02:59:070316:1714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 w14:paraId="5C28C952" w14:textId="1059A522" w:rsidR="006271B0" w:rsidRPr="006271B0" w:rsidRDefault="006271B0" w:rsidP="006271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Свободно от застройки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23C032E5" w14:textId="5A20BC14" w:rsidR="006271B0" w:rsidRPr="006271B0" w:rsidRDefault="006271B0" w:rsidP="006271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472" w:type="dxa"/>
            <w:shd w:val="clear" w:color="auto" w:fill="auto"/>
            <w:noWrap/>
            <w:vAlign w:val="center"/>
          </w:tcPr>
          <w:p w14:paraId="1F6D4872" w14:textId="34DC23FB" w:rsidR="006271B0" w:rsidRPr="006271B0" w:rsidRDefault="006271B0" w:rsidP="006271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Среднеэтажная жилая застройка</w:t>
            </w:r>
          </w:p>
        </w:tc>
        <w:tc>
          <w:tcPr>
            <w:tcW w:w="1279" w:type="dxa"/>
            <w:shd w:val="clear" w:color="auto" w:fill="auto"/>
            <w:noWrap/>
          </w:tcPr>
          <w:p w14:paraId="3E80FB4E" w14:textId="6DF8C0EA" w:rsidR="006271B0" w:rsidRPr="006271B0" w:rsidRDefault="006271B0" w:rsidP="006271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7535BA85" w14:textId="1E1769B7" w:rsidR="006271B0" w:rsidRPr="006271B0" w:rsidRDefault="006271B0" w:rsidP="006271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3921</w:t>
            </w:r>
          </w:p>
        </w:tc>
      </w:tr>
      <w:tr w:rsidR="006271B0" w:rsidRPr="006271B0" w14:paraId="56F3F9B2" w14:textId="77777777" w:rsidTr="006271B0">
        <w:trPr>
          <w:trHeight w:val="300"/>
        </w:trPr>
        <w:tc>
          <w:tcPr>
            <w:tcW w:w="1783" w:type="dxa"/>
            <w:shd w:val="clear" w:color="auto" w:fill="auto"/>
            <w:noWrap/>
            <w:vAlign w:val="center"/>
          </w:tcPr>
          <w:p w14:paraId="73DA2E49" w14:textId="68BF17F9" w:rsidR="006271B0" w:rsidRPr="006271B0" w:rsidRDefault="006271B0" w:rsidP="006271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02:59:070316:1715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 w14:paraId="142E8CF3" w14:textId="0607A465" w:rsidR="006271B0" w:rsidRPr="006271B0" w:rsidRDefault="006271B0" w:rsidP="006271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Свободно от застройки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58E20571" w14:textId="6E3A709C" w:rsidR="006271B0" w:rsidRPr="006271B0" w:rsidRDefault="006271B0" w:rsidP="006271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472" w:type="dxa"/>
            <w:shd w:val="clear" w:color="auto" w:fill="auto"/>
            <w:noWrap/>
            <w:vAlign w:val="center"/>
          </w:tcPr>
          <w:p w14:paraId="71F79E9C" w14:textId="52FEFA2C" w:rsidR="006271B0" w:rsidRPr="006271B0" w:rsidRDefault="006271B0" w:rsidP="006271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Малоэтажная многоквартирная жилая застройка</w:t>
            </w:r>
          </w:p>
        </w:tc>
        <w:tc>
          <w:tcPr>
            <w:tcW w:w="1279" w:type="dxa"/>
            <w:shd w:val="clear" w:color="auto" w:fill="auto"/>
            <w:noWrap/>
          </w:tcPr>
          <w:p w14:paraId="438CA95A" w14:textId="59E0F03A" w:rsidR="006271B0" w:rsidRPr="006271B0" w:rsidRDefault="006271B0" w:rsidP="006271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0649C414" w14:textId="4156D7E1" w:rsidR="006271B0" w:rsidRPr="006271B0" w:rsidRDefault="006271B0" w:rsidP="006271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2287</w:t>
            </w:r>
          </w:p>
        </w:tc>
      </w:tr>
      <w:tr w:rsidR="006271B0" w:rsidRPr="006271B0" w14:paraId="3D545CD4" w14:textId="77777777" w:rsidTr="006271B0">
        <w:trPr>
          <w:trHeight w:val="300"/>
        </w:trPr>
        <w:tc>
          <w:tcPr>
            <w:tcW w:w="1783" w:type="dxa"/>
            <w:shd w:val="clear" w:color="auto" w:fill="auto"/>
            <w:noWrap/>
            <w:vAlign w:val="center"/>
          </w:tcPr>
          <w:p w14:paraId="77278E00" w14:textId="687A0442" w:rsidR="006271B0" w:rsidRPr="006271B0" w:rsidRDefault="006271B0" w:rsidP="006271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02:59:070316:1716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 w14:paraId="437F7DED" w14:textId="2C02509D" w:rsidR="006271B0" w:rsidRPr="006271B0" w:rsidRDefault="006271B0" w:rsidP="006271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Свободно от застройки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0D0EC48B" w14:textId="6FDB5B71" w:rsidR="006271B0" w:rsidRPr="006271B0" w:rsidRDefault="006271B0" w:rsidP="006271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472" w:type="dxa"/>
            <w:shd w:val="clear" w:color="auto" w:fill="auto"/>
            <w:noWrap/>
            <w:vAlign w:val="center"/>
          </w:tcPr>
          <w:p w14:paraId="0A96BB00" w14:textId="4D4FF809" w:rsidR="006271B0" w:rsidRPr="006271B0" w:rsidRDefault="006271B0" w:rsidP="006271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Малоэтажная многоквартирная жилая застройка</w:t>
            </w:r>
          </w:p>
        </w:tc>
        <w:tc>
          <w:tcPr>
            <w:tcW w:w="1279" w:type="dxa"/>
            <w:shd w:val="clear" w:color="auto" w:fill="auto"/>
            <w:noWrap/>
          </w:tcPr>
          <w:p w14:paraId="5390B2CF" w14:textId="5B1122DD" w:rsidR="006271B0" w:rsidRPr="006271B0" w:rsidRDefault="006271B0" w:rsidP="006271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712897CC" w14:textId="4F03D5FC" w:rsidR="006271B0" w:rsidRPr="006271B0" w:rsidRDefault="006271B0" w:rsidP="006271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1905</w:t>
            </w:r>
          </w:p>
        </w:tc>
      </w:tr>
    </w:tbl>
    <w:p w14:paraId="4358EB64" w14:textId="77777777" w:rsidR="002B690D" w:rsidRPr="000201D8" w:rsidRDefault="002B690D" w:rsidP="00FD152A">
      <w:pPr>
        <w:pStyle w:val="11"/>
        <w:shd w:val="clear" w:color="auto" w:fill="auto"/>
        <w:spacing w:before="0" w:after="0" w:line="413" w:lineRule="exact"/>
        <w:ind w:right="20" w:firstLine="360"/>
        <w:rPr>
          <w:lang w:eastAsia="ru-RU" w:bidi="ru-RU"/>
        </w:rPr>
        <w:sectPr w:rsidR="002B690D" w:rsidRPr="000201D8" w:rsidSect="002B690D">
          <w:pgSz w:w="11906" w:h="16838"/>
          <w:pgMar w:top="1134" w:right="850" w:bottom="1843" w:left="1701" w:header="708" w:footer="708" w:gutter="0"/>
          <w:cols w:space="708"/>
          <w:titlePg/>
          <w:docGrid w:linePitch="360"/>
        </w:sectPr>
      </w:pPr>
    </w:p>
    <w:p w14:paraId="454B34B8" w14:textId="77777777" w:rsidR="004D1109" w:rsidRPr="003B2286" w:rsidRDefault="004D1109" w:rsidP="003B2286">
      <w:pPr>
        <w:pStyle w:val="af0"/>
        <w:numPr>
          <w:ilvl w:val="1"/>
          <w:numId w:val="12"/>
        </w:numPr>
        <w:tabs>
          <w:tab w:val="left" w:pos="851"/>
        </w:tabs>
        <w:spacing w:before="120"/>
        <w:ind w:left="-426" w:right="-284" w:firstLine="710"/>
        <w:jc w:val="both"/>
        <w:outlineLvl w:val="0"/>
        <w:rPr>
          <w:b w:val="0"/>
          <w:szCs w:val="32"/>
          <w:lang w:eastAsia="ru-RU" w:bidi="ru-RU"/>
        </w:rPr>
      </w:pPr>
      <w:bookmarkStart w:id="4" w:name="_Toc525478237"/>
      <w:r w:rsidRPr="003B2286">
        <w:rPr>
          <w:b w:val="0"/>
          <w:szCs w:val="32"/>
          <w:lang w:eastAsia="ru-RU" w:bidi="ru-RU"/>
        </w:rPr>
        <w:lastRenderedPageBreak/>
        <w:t>Установление красных линий</w:t>
      </w:r>
      <w:bookmarkEnd w:id="4"/>
    </w:p>
    <w:p w14:paraId="69491810" w14:textId="77777777" w:rsidR="003B2286" w:rsidRDefault="003B2286" w:rsidP="00C042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324511" w14:textId="7425CD7D" w:rsidR="004D1109" w:rsidRPr="003B2286" w:rsidRDefault="004D1109" w:rsidP="003B2286">
      <w:pPr>
        <w:pStyle w:val="11"/>
        <w:spacing w:before="0" w:after="0" w:line="413" w:lineRule="exact"/>
        <w:ind w:left="-426" w:right="-284" w:firstLine="710"/>
        <w:rPr>
          <w:sz w:val="32"/>
          <w:szCs w:val="32"/>
        </w:rPr>
      </w:pPr>
      <w:r w:rsidRPr="003B2286">
        <w:rPr>
          <w:sz w:val="32"/>
          <w:szCs w:val="32"/>
        </w:rPr>
        <w:t xml:space="preserve">Красные линии устанавливаются в соответствии с </w:t>
      </w:r>
      <w:r w:rsidR="00A808B2" w:rsidRPr="003B2286">
        <w:rPr>
          <w:sz w:val="32"/>
          <w:szCs w:val="32"/>
        </w:rPr>
        <w:t xml:space="preserve">СП </w:t>
      </w:r>
      <w:r w:rsidRPr="003B2286">
        <w:rPr>
          <w:sz w:val="32"/>
          <w:szCs w:val="32"/>
        </w:rPr>
        <w:t>42.13330.2016 «Градостроительство. Планировка и застройка городских и сельских поселений» и действующими Нормативами градостроительного проектирования городского округа город Салават Республики Башкортостан.</w:t>
      </w:r>
    </w:p>
    <w:p w14:paraId="30908F4B" w14:textId="77777777" w:rsidR="004D1109" w:rsidRPr="003B2286" w:rsidRDefault="004D1109" w:rsidP="003B2286">
      <w:pPr>
        <w:pStyle w:val="11"/>
        <w:spacing w:before="0" w:after="0" w:line="413" w:lineRule="exact"/>
        <w:ind w:left="-426" w:right="-284" w:firstLine="710"/>
        <w:rPr>
          <w:sz w:val="32"/>
          <w:szCs w:val="32"/>
        </w:rPr>
      </w:pPr>
      <w:r w:rsidRPr="003B2286">
        <w:rPr>
          <w:sz w:val="32"/>
          <w:szCs w:val="32"/>
        </w:rPr>
        <w:t>Красные линии - линии, которые обозначают существующие, планируемые (изменяемые, вновь образуемые) границы территорий общего пользования и (или) границы территорий, занятых линейными объектами и (или) предназначенных для размещения линейных объектов.</w:t>
      </w:r>
    </w:p>
    <w:p w14:paraId="34D5FC4D" w14:textId="20A5DEBF" w:rsidR="004D1109" w:rsidRDefault="004D1109" w:rsidP="003B2286">
      <w:pPr>
        <w:pStyle w:val="11"/>
        <w:spacing w:before="0" w:after="0" w:line="413" w:lineRule="exact"/>
        <w:ind w:left="-426" w:right="-284" w:firstLine="710"/>
        <w:rPr>
          <w:sz w:val="32"/>
          <w:szCs w:val="32"/>
        </w:rPr>
      </w:pPr>
      <w:r w:rsidRPr="003B2286">
        <w:rPr>
          <w:sz w:val="32"/>
          <w:szCs w:val="32"/>
        </w:rPr>
        <w:t>По красной линии магистральных улиц допускается размещение жилых домов со встроенными или встроенно-пристроенными помещениями общественного назначения, расположенными на первых этажах, кроме учреждений образования, с учетом расчетных показателей по факторам, ограничивающим вредное воздействие на жилую застройку согласно экологическим регламентам, а также решения вопросов транспортного обслуживания объектов в пределах территории квартала или микрорайона.</w:t>
      </w:r>
    </w:p>
    <w:p w14:paraId="0AF26128" w14:textId="77777777" w:rsidR="003B2286" w:rsidRPr="008B4DAD" w:rsidRDefault="003B2286" w:rsidP="003B2286">
      <w:pPr>
        <w:pStyle w:val="11"/>
        <w:spacing w:before="0" w:after="0" w:line="413" w:lineRule="exact"/>
        <w:ind w:left="-426" w:right="-284" w:firstLine="710"/>
        <w:rPr>
          <w:sz w:val="32"/>
          <w:szCs w:val="32"/>
        </w:rPr>
      </w:pPr>
      <w:r>
        <w:rPr>
          <w:sz w:val="32"/>
          <w:szCs w:val="32"/>
        </w:rPr>
        <w:t>Проектом предлагается изменение красных линий в соответствии со схемой, приведённой в приложении 2.</w:t>
      </w:r>
    </w:p>
    <w:p w14:paraId="165EFF3C" w14:textId="77777777" w:rsidR="003B2286" w:rsidRPr="003B2286" w:rsidRDefault="003B2286" w:rsidP="003B2286">
      <w:pPr>
        <w:pStyle w:val="11"/>
        <w:spacing w:before="0" w:after="0" w:line="413" w:lineRule="exact"/>
        <w:ind w:left="-426" w:right="-284" w:firstLine="710"/>
        <w:rPr>
          <w:sz w:val="32"/>
          <w:szCs w:val="32"/>
        </w:rPr>
      </w:pPr>
    </w:p>
    <w:p w14:paraId="103CD777" w14:textId="77777777" w:rsidR="004D1109" w:rsidRPr="000201D8" w:rsidRDefault="004D1109" w:rsidP="004D1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9229A45" w14:textId="2FF9BA32" w:rsidR="004D1109" w:rsidRDefault="004D1109" w:rsidP="004500EB">
      <w:pPr>
        <w:pStyle w:val="af0"/>
        <w:numPr>
          <w:ilvl w:val="1"/>
          <w:numId w:val="12"/>
        </w:numPr>
        <w:tabs>
          <w:tab w:val="left" w:pos="851"/>
        </w:tabs>
        <w:spacing w:before="120"/>
        <w:ind w:left="-426" w:right="-284" w:firstLine="710"/>
        <w:jc w:val="both"/>
        <w:outlineLvl w:val="0"/>
        <w:rPr>
          <w:b w:val="0"/>
          <w:szCs w:val="32"/>
          <w:lang w:eastAsia="ru-RU" w:bidi="ru-RU"/>
        </w:rPr>
      </w:pPr>
      <w:r w:rsidRPr="000201D8">
        <w:rPr>
          <w:rFonts w:eastAsiaTheme="minorHAnsi"/>
          <w:b w:val="0"/>
          <w:sz w:val="28"/>
          <w:szCs w:val="28"/>
        </w:rPr>
        <w:br w:type="page"/>
      </w:r>
      <w:bookmarkStart w:id="5" w:name="_Toc525478238"/>
      <w:r w:rsidRPr="004500EB">
        <w:rPr>
          <w:b w:val="0"/>
          <w:szCs w:val="32"/>
          <w:lang w:eastAsia="ru-RU" w:bidi="ru-RU"/>
        </w:rPr>
        <w:lastRenderedPageBreak/>
        <w:t>Основные технико-экономические показатели проекта межевания</w:t>
      </w:r>
      <w:bookmarkEnd w:id="5"/>
    </w:p>
    <w:p w14:paraId="1A68E104" w14:textId="77777777" w:rsidR="004500EB" w:rsidRPr="004500EB" w:rsidRDefault="004500EB" w:rsidP="004500EB">
      <w:pPr>
        <w:pStyle w:val="af0"/>
        <w:tabs>
          <w:tab w:val="left" w:pos="851"/>
        </w:tabs>
        <w:spacing w:before="120"/>
        <w:ind w:left="284" w:right="-284"/>
        <w:jc w:val="both"/>
        <w:outlineLvl w:val="0"/>
        <w:rPr>
          <w:b w:val="0"/>
          <w:szCs w:val="32"/>
          <w:lang w:eastAsia="ru-RU" w:bidi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69"/>
        <w:gridCol w:w="6050"/>
        <w:gridCol w:w="1626"/>
      </w:tblGrid>
      <w:tr w:rsidR="000201D8" w:rsidRPr="000201D8" w14:paraId="0B6FC821" w14:textId="77777777" w:rsidTr="00B948F9">
        <w:trPr>
          <w:trHeight w:val="1020"/>
          <w:tblHeader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F8B9" w14:textId="1834025A" w:rsidR="004D1109" w:rsidRPr="000201D8" w:rsidRDefault="004500EB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98C3" w14:textId="34D72E4D" w:rsidR="004D1109" w:rsidRPr="000201D8" w:rsidRDefault="004500EB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5C96" w14:textId="4D883CB4" w:rsidR="004D1109" w:rsidRPr="000201D8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Площадь, м²</w:t>
            </w:r>
          </w:p>
        </w:tc>
      </w:tr>
      <w:tr w:rsidR="000201D8" w:rsidRPr="000201D8" w14:paraId="4B6A0578" w14:textId="77777777" w:rsidTr="00B948F9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4119" w14:textId="77777777" w:rsidR="004D1109" w:rsidRPr="000201D8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553E" w14:textId="77777777" w:rsidR="004D1109" w:rsidRPr="00B948F9" w:rsidRDefault="004D1109" w:rsidP="004500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8F9">
              <w:rPr>
                <w:rFonts w:ascii="Times New Roman" w:hAnsi="Times New Roman" w:cs="Times New Roman"/>
                <w:sz w:val="28"/>
                <w:szCs w:val="28"/>
              </w:rPr>
              <w:t>Ранее сформированные земельные участки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FA59" w14:textId="2A432F8E" w:rsidR="004D1109" w:rsidRPr="00B948F9" w:rsidRDefault="00B948F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8F9">
              <w:rPr>
                <w:rFonts w:ascii="Times New Roman" w:hAnsi="Times New Roman" w:cs="Times New Roman"/>
                <w:sz w:val="28"/>
                <w:szCs w:val="28"/>
              </w:rPr>
              <w:t>147942</w:t>
            </w:r>
          </w:p>
        </w:tc>
      </w:tr>
      <w:tr w:rsidR="000201D8" w:rsidRPr="000201D8" w14:paraId="77E4CCDA" w14:textId="77777777" w:rsidTr="00B948F9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9DF7" w14:textId="77777777" w:rsidR="004D1109" w:rsidRPr="000201D8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F09C" w14:textId="77777777" w:rsidR="004D1109" w:rsidRPr="00B948F9" w:rsidRDefault="004D1109" w:rsidP="004500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8F9">
              <w:rPr>
                <w:rFonts w:ascii="Times New Roman" w:hAnsi="Times New Roman" w:cs="Times New Roman"/>
                <w:sz w:val="28"/>
                <w:szCs w:val="28"/>
              </w:rPr>
              <w:t>Изменяемые земельные участки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36F62" w14:textId="02339557" w:rsidR="004D1109" w:rsidRPr="00B948F9" w:rsidRDefault="00B948F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8F9">
              <w:rPr>
                <w:rFonts w:ascii="Times New Roman" w:hAnsi="Times New Roman" w:cs="Times New Roman"/>
                <w:sz w:val="28"/>
                <w:szCs w:val="28"/>
              </w:rPr>
              <w:t>126758</w:t>
            </w:r>
          </w:p>
        </w:tc>
      </w:tr>
      <w:tr w:rsidR="004500EB" w:rsidRPr="000201D8" w14:paraId="26A78267" w14:textId="77777777" w:rsidTr="00B948F9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A1FA" w14:textId="03427FAA" w:rsidR="004500EB" w:rsidRPr="000201D8" w:rsidRDefault="004500EB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A13A" w14:textId="6EDB70E5" w:rsidR="004500EB" w:rsidRPr="00B948F9" w:rsidRDefault="004500EB" w:rsidP="004500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8F9">
              <w:rPr>
                <w:rFonts w:ascii="Times New Roman" w:hAnsi="Times New Roman" w:cs="Times New Roman"/>
                <w:sz w:val="28"/>
                <w:szCs w:val="28"/>
              </w:rPr>
              <w:t>Изымаемые земельные участки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60AC1" w14:textId="2A2ED87D" w:rsidR="004500EB" w:rsidRPr="00B948F9" w:rsidRDefault="00B948F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8F9">
              <w:rPr>
                <w:rFonts w:ascii="Times New Roman" w:hAnsi="Times New Roman" w:cs="Times New Roman"/>
                <w:sz w:val="28"/>
                <w:szCs w:val="28"/>
              </w:rPr>
              <w:t>21184</w:t>
            </w:r>
          </w:p>
        </w:tc>
      </w:tr>
      <w:tr w:rsidR="00700AC3" w:rsidRPr="000201D8" w14:paraId="6F5B94FB" w14:textId="77777777" w:rsidTr="00B948F9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C7A0" w14:textId="0AFF7AF3" w:rsidR="00700AC3" w:rsidRPr="000201D8" w:rsidRDefault="004500EB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057E" w14:textId="77777777" w:rsidR="00700AC3" w:rsidRPr="004500EB" w:rsidRDefault="00700AC3" w:rsidP="004500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0EB">
              <w:rPr>
                <w:rFonts w:ascii="Times New Roman" w:hAnsi="Times New Roman" w:cs="Times New Roman"/>
                <w:sz w:val="28"/>
                <w:szCs w:val="28"/>
              </w:rPr>
              <w:t>Образуемые земельные участки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5675F" w14:textId="0D1AF78B" w:rsidR="00700AC3" w:rsidRPr="004500EB" w:rsidRDefault="004500EB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EB">
              <w:rPr>
                <w:rFonts w:ascii="Times New Roman" w:hAnsi="Times New Roman" w:cs="Times New Roman"/>
                <w:sz w:val="28"/>
                <w:szCs w:val="28"/>
              </w:rPr>
              <w:t>26784,78</w:t>
            </w:r>
          </w:p>
        </w:tc>
      </w:tr>
    </w:tbl>
    <w:p w14:paraId="05EB068F" w14:textId="77777777" w:rsidR="004D1109" w:rsidRPr="000201D8" w:rsidRDefault="004D1109" w:rsidP="004D11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DF59CF4" w14:textId="77777777" w:rsidR="00C634F8" w:rsidRDefault="00C634F8" w:rsidP="004D1109">
      <w:pPr>
        <w:autoSpaceDE w:val="0"/>
        <w:autoSpaceDN w:val="0"/>
        <w:adjustRightInd w:val="0"/>
        <w:ind w:hanging="142"/>
        <w:rPr>
          <w:rFonts w:ascii="Times New Roman" w:hAnsi="Times New Roman" w:cs="Times New Roman"/>
          <w:sz w:val="28"/>
          <w:szCs w:val="28"/>
        </w:rPr>
      </w:pPr>
    </w:p>
    <w:p w14:paraId="3078F6DB" w14:textId="77777777" w:rsidR="00C634F8" w:rsidRDefault="00C634F8" w:rsidP="004D1109">
      <w:pPr>
        <w:autoSpaceDE w:val="0"/>
        <w:autoSpaceDN w:val="0"/>
        <w:adjustRightInd w:val="0"/>
        <w:ind w:hanging="142"/>
        <w:rPr>
          <w:rFonts w:ascii="Times New Roman" w:hAnsi="Times New Roman" w:cs="Times New Roman"/>
          <w:sz w:val="28"/>
          <w:szCs w:val="28"/>
        </w:rPr>
      </w:pPr>
    </w:p>
    <w:p w14:paraId="2747EFC4" w14:textId="77777777" w:rsidR="00C634F8" w:rsidRDefault="00C634F8" w:rsidP="004D1109">
      <w:pPr>
        <w:autoSpaceDE w:val="0"/>
        <w:autoSpaceDN w:val="0"/>
        <w:adjustRightInd w:val="0"/>
        <w:ind w:hanging="142"/>
        <w:rPr>
          <w:rFonts w:ascii="Times New Roman" w:hAnsi="Times New Roman" w:cs="Times New Roman"/>
          <w:sz w:val="28"/>
          <w:szCs w:val="28"/>
        </w:rPr>
      </w:pPr>
    </w:p>
    <w:p w14:paraId="7DCF4172" w14:textId="77777777" w:rsidR="00C634F8" w:rsidRDefault="00C634F8" w:rsidP="004D1109">
      <w:pPr>
        <w:autoSpaceDE w:val="0"/>
        <w:autoSpaceDN w:val="0"/>
        <w:adjustRightInd w:val="0"/>
        <w:ind w:hanging="142"/>
        <w:rPr>
          <w:rFonts w:ascii="Times New Roman" w:hAnsi="Times New Roman" w:cs="Times New Roman"/>
          <w:sz w:val="28"/>
          <w:szCs w:val="28"/>
        </w:rPr>
      </w:pPr>
    </w:p>
    <w:p w14:paraId="24674670" w14:textId="0DC5F185" w:rsidR="004D1109" w:rsidRPr="000201D8" w:rsidRDefault="004D1109" w:rsidP="004D1109">
      <w:pPr>
        <w:autoSpaceDE w:val="0"/>
        <w:autoSpaceDN w:val="0"/>
        <w:adjustRightInd w:val="0"/>
        <w:ind w:hanging="142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Управляющий делами Администрации                                            С.А. Евграфов</w:t>
      </w:r>
    </w:p>
    <w:sectPr w:rsidR="004D1109" w:rsidRPr="000201D8" w:rsidSect="00F41535">
      <w:pgSz w:w="11906" w:h="16838"/>
      <w:pgMar w:top="1134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B9BEF" w14:textId="77777777" w:rsidR="004074FF" w:rsidRDefault="004074FF" w:rsidP="00336FF6">
      <w:pPr>
        <w:spacing w:after="0" w:line="240" w:lineRule="auto"/>
      </w:pPr>
      <w:r>
        <w:separator/>
      </w:r>
    </w:p>
  </w:endnote>
  <w:endnote w:type="continuationSeparator" w:id="0">
    <w:p w14:paraId="34DD03E8" w14:textId="77777777" w:rsidR="004074FF" w:rsidRDefault="004074FF" w:rsidP="0033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7F89" w14:textId="77777777" w:rsidR="004074FF" w:rsidRDefault="004074FF" w:rsidP="00336FF6">
      <w:pPr>
        <w:spacing w:after="0" w:line="240" w:lineRule="auto"/>
      </w:pPr>
      <w:r>
        <w:separator/>
      </w:r>
    </w:p>
  </w:footnote>
  <w:footnote w:type="continuationSeparator" w:id="0">
    <w:p w14:paraId="0BB334D5" w14:textId="77777777" w:rsidR="004074FF" w:rsidRDefault="004074FF" w:rsidP="0033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7709" w14:textId="77777777" w:rsidR="00D65B05" w:rsidRDefault="00D65B0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AA8EC" w14:textId="77777777" w:rsidR="00D65B05" w:rsidRDefault="00D65B0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74EFB9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3" w:firstLine="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10C33E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6B0F6A"/>
    <w:multiLevelType w:val="multilevel"/>
    <w:tmpl w:val="09AC7C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C6A13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0C63F97"/>
    <w:multiLevelType w:val="hybridMultilevel"/>
    <w:tmpl w:val="9C9A5BA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5B32DE"/>
    <w:multiLevelType w:val="hybridMultilevel"/>
    <w:tmpl w:val="D90AE006"/>
    <w:lvl w:ilvl="0" w:tplc="EA3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B8E1E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E616B7D"/>
    <w:multiLevelType w:val="multilevel"/>
    <w:tmpl w:val="E9482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790F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2E52A2F"/>
    <w:multiLevelType w:val="multilevel"/>
    <w:tmpl w:val="E9482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733B26"/>
    <w:multiLevelType w:val="hybridMultilevel"/>
    <w:tmpl w:val="AE5EF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42E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11"/>
  </w:num>
  <w:num w:numId="6">
    <w:abstractNumId w:val="3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E0"/>
    <w:rsid w:val="000003A3"/>
    <w:rsid w:val="000201D8"/>
    <w:rsid w:val="00022B64"/>
    <w:rsid w:val="00031FC3"/>
    <w:rsid w:val="00032DA9"/>
    <w:rsid w:val="000559DB"/>
    <w:rsid w:val="000B4F87"/>
    <w:rsid w:val="000C477C"/>
    <w:rsid w:val="000E5B7F"/>
    <w:rsid w:val="000E5EC4"/>
    <w:rsid w:val="000F028F"/>
    <w:rsid w:val="000F6E2C"/>
    <w:rsid w:val="00104015"/>
    <w:rsid w:val="00110B41"/>
    <w:rsid w:val="001125BB"/>
    <w:rsid w:val="001128E0"/>
    <w:rsid w:val="0016305A"/>
    <w:rsid w:val="00182007"/>
    <w:rsid w:val="00192C8B"/>
    <w:rsid w:val="001D073E"/>
    <w:rsid w:val="001D632E"/>
    <w:rsid w:val="001D7550"/>
    <w:rsid w:val="001E52FA"/>
    <w:rsid w:val="001F57A6"/>
    <w:rsid w:val="002034C8"/>
    <w:rsid w:val="00206032"/>
    <w:rsid w:val="00206C82"/>
    <w:rsid w:val="00220B6B"/>
    <w:rsid w:val="002212C6"/>
    <w:rsid w:val="00225435"/>
    <w:rsid w:val="00244709"/>
    <w:rsid w:val="002505C4"/>
    <w:rsid w:val="00257678"/>
    <w:rsid w:val="00282945"/>
    <w:rsid w:val="002A435E"/>
    <w:rsid w:val="002B690D"/>
    <w:rsid w:val="00314027"/>
    <w:rsid w:val="00326D4F"/>
    <w:rsid w:val="00336FF6"/>
    <w:rsid w:val="003419C1"/>
    <w:rsid w:val="003535EF"/>
    <w:rsid w:val="003925CC"/>
    <w:rsid w:val="003925FC"/>
    <w:rsid w:val="00397F47"/>
    <w:rsid w:val="003A671E"/>
    <w:rsid w:val="003B2286"/>
    <w:rsid w:val="003D3825"/>
    <w:rsid w:val="003D3929"/>
    <w:rsid w:val="004074FF"/>
    <w:rsid w:val="004118AC"/>
    <w:rsid w:val="00411EC1"/>
    <w:rsid w:val="004169D5"/>
    <w:rsid w:val="004500EB"/>
    <w:rsid w:val="00464800"/>
    <w:rsid w:val="004711ED"/>
    <w:rsid w:val="004730BC"/>
    <w:rsid w:val="00476023"/>
    <w:rsid w:val="004974D3"/>
    <w:rsid w:val="004C2D27"/>
    <w:rsid w:val="004D1109"/>
    <w:rsid w:val="004D268C"/>
    <w:rsid w:val="004E0DFF"/>
    <w:rsid w:val="00520170"/>
    <w:rsid w:val="00523AE0"/>
    <w:rsid w:val="005262C5"/>
    <w:rsid w:val="00531890"/>
    <w:rsid w:val="00544E84"/>
    <w:rsid w:val="00545380"/>
    <w:rsid w:val="00582967"/>
    <w:rsid w:val="00596334"/>
    <w:rsid w:val="00597518"/>
    <w:rsid w:val="005B0B9C"/>
    <w:rsid w:val="005C39D6"/>
    <w:rsid w:val="005C3CCB"/>
    <w:rsid w:val="005D3DCD"/>
    <w:rsid w:val="00602517"/>
    <w:rsid w:val="006025F2"/>
    <w:rsid w:val="006271B0"/>
    <w:rsid w:val="00637D30"/>
    <w:rsid w:val="00656362"/>
    <w:rsid w:val="00681696"/>
    <w:rsid w:val="00683CF7"/>
    <w:rsid w:val="006961AA"/>
    <w:rsid w:val="006A14FD"/>
    <w:rsid w:val="006A1A5A"/>
    <w:rsid w:val="006A7F01"/>
    <w:rsid w:val="006B5625"/>
    <w:rsid w:val="006C4871"/>
    <w:rsid w:val="006E3140"/>
    <w:rsid w:val="00700AC3"/>
    <w:rsid w:val="0071086F"/>
    <w:rsid w:val="0071152D"/>
    <w:rsid w:val="00727429"/>
    <w:rsid w:val="0077083C"/>
    <w:rsid w:val="00773DC1"/>
    <w:rsid w:val="007748A8"/>
    <w:rsid w:val="007C4EEF"/>
    <w:rsid w:val="007F3914"/>
    <w:rsid w:val="007F4D97"/>
    <w:rsid w:val="0081525B"/>
    <w:rsid w:val="008265A3"/>
    <w:rsid w:val="00877BFA"/>
    <w:rsid w:val="008A7A47"/>
    <w:rsid w:val="008B4DAD"/>
    <w:rsid w:val="00926173"/>
    <w:rsid w:val="0093656E"/>
    <w:rsid w:val="00962CC6"/>
    <w:rsid w:val="009676DD"/>
    <w:rsid w:val="00987BC3"/>
    <w:rsid w:val="009956A1"/>
    <w:rsid w:val="009B461D"/>
    <w:rsid w:val="009C6D9E"/>
    <w:rsid w:val="009D0BF5"/>
    <w:rsid w:val="00A0507B"/>
    <w:rsid w:val="00A0516D"/>
    <w:rsid w:val="00A400DC"/>
    <w:rsid w:val="00A6404D"/>
    <w:rsid w:val="00A808B2"/>
    <w:rsid w:val="00AA1C77"/>
    <w:rsid w:val="00AC212A"/>
    <w:rsid w:val="00AD4798"/>
    <w:rsid w:val="00AD60DC"/>
    <w:rsid w:val="00AD7A7A"/>
    <w:rsid w:val="00AE69B3"/>
    <w:rsid w:val="00B53365"/>
    <w:rsid w:val="00B948F9"/>
    <w:rsid w:val="00B9581D"/>
    <w:rsid w:val="00BA17C9"/>
    <w:rsid w:val="00C0429F"/>
    <w:rsid w:val="00C07B8A"/>
    <w:rsid w:val="00C30A7E"/>
    <w:rsid w:val="00C35649"/>
    <w:rsid w:val="00C47C5F"/>
    <w:rsid w:val="00C5441F"/>
    <w:rsid w:val="00C634F8"/>
    <w:rsid w:val="00C63FBD"/>
    <w:rsid w:val="00C76C39"/>
    <w:rsid w:val="00C875B2"/>
    <w:rsid w:val="00C9453E"/>
    <w:rsid w:val="00CA152F"/>
    <w:rsid w:val="00CA596B"/>
    <w:rsid w:val="00CD30DC"/>
    <w:rsid w:val="00CF4BAD"/>
    <w:rsid w:val="00D01127"/>
    <w:rsid w:val="00D452FA"/>
    <w:rsid w:val="00D60F25"/>
    <w:rsid w:val="00D614FD"/>
    <w:rsid w:val="00D63BD6"/>
    <w:rsid w:val="00D65B05"/>
    <w:rsid w:val="00DB1411"/>
    <w:rsid w:val="00DB1C3F"/>
    <w:rsid w:val="00DB41AE"/>
    <w:rsid w:val="00DB4CD3"/>
    <w:rsid w:val="00E37EB7"/>
    <w:rsid w:val="00E51F77"/>
    <w:rsid w:val="00E572C3"/>
    <w:rsid w:val="00F3074C"/>
    <w:rsid w:val="00F41535"/>
    <w:rsid w:val="00F613D7"/>
    <w:rsid w:val="00F70D6A"/>
    <w:rsid w:val="00FA6140"/>
    <w:rsid w:val="00FC4FE2"/>
    <w:rsid w:val="00FD152A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352FB"/>
  <w15:docId w15:val="{249D1FED-334D-4BF5-ABB1-8D28EB6A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1,H1,h1,Heading 1 Char1,Заголов,Заголовок 1 Знак1,Заголовок 1 Знак Знак"/>
    <w:basedOn w:val="a"/>
    <w:next w:val="a"/>
    <w:link w:val="10"/>
    <w:uiPriority w:val="9"/>
    <w:qFormat/>
    <w:rsid w:val="00D01127"/>
    <w:pPr>
      <w:keepNext/>
      <w:keepLines/>
      <w:spacing w:before="480" w:after="12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F02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44E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127"/>
    <w:pPr>
      <w:keepNext/>
      <w:keepLines/>
      <w:spacing w:before="200" w:after="0" w:line="36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1 Знак,Heading 1 Char1 Знак,Заголов Знак,Заголовок 1 Знак1 Знак,Заголовок 1 Знак Знак Знак"/>
    <w:basedOn w:val="a0"/>
    <w:link w:val="1"/>
    <w:uiPriority w:val="9"/>
    <w:rsid w:val="00D01127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0F02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44E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01127"/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x-none" w:eastAsia="x-none"/>
    </w:rPr>
  </w:style>
  <w:style w:type="character" w:customStyle="1" w:styleId="a3">
    <w:name w:val="Основной текст_"/>
    <w:basedOn w:val="a0"/>
    <w:link w:val="11"/>
    <w:rsid w:val="001D073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1D073E"/>
    <w:pPr>
      <w:widowControl w:val="0"/>
      <w:shd w:val="clear" w:color="auto" w:fill="FFFFFF"/>
      <w:spacing w:before="2640" w:after="18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6">
    <w:name w:val="Основной текст (6)_"/>
    <w:basedOn w:val="a0"/>
    <w:link w:val="60"/>
    <w:rsid w:val="001D073E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D073E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styleId="a4">
    <w:name w:val="Hyperlink"/>
    <w:basedOn w:val="a0"/>
    <w:uiPriority w:val="99"/>
    <w:semiHidden/>
    <w:unhideWhenUsed/>
    <w:rsid w:val="001D073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073E"/>
    <w:rPr>
      <w:color w:val="800080"/>
      <w:u w:val="single"/>
    </w:rPr>
  </w:style>
  <w:style w:type="paragraph" w:customStyle="1" w:styleId="xl63">
    <w:name w:val="xl63"/>
    <w:basedOn w:val="a"/>
    <w:rsid w:val="001D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07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70">
    <w:name w:val="xl70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71">
    <w:name w:val="xl71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rsid w:val="00DB1C3F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B1C3F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eastAsia="Times New Roman" w:hAnsi="Times New Roman" w:cs="Times New Roman"/>
      <w:i/>
      <w:iCs/>
      <w:spacing w:val="-2"/>
    </w:rPr>
  </w:style>
  <w:style w:type="character" w:customStyle="1" w:styleId="12">
    <w:name w:val="Заголовок №1_"/>
    <w:basedOn w:val="a0"/>
    <w:link w:val="13"/>
    <w:rsid w:val="00E37EB7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E37EB7"/>
    <w:pPr>
      <w:widowControl w:val="0"/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6">
    <w:name w:val="Подпись к таблице_"/>
    <w:basedOn w:val="a0"/>
    <w:link w:val="a7"/>
    <w:rsid w:val="00FD152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FD152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9pt0pt">
    <w:name w:val="Основной текст + 9 pt;Интервал 0 pt"/>
    <w:basedOn w:val="a3"/>
    <w:rsid w:val="003140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8">
    <w:name w:val="Strong"/>
    <w:basedOn w:val="a0"/>
    <w:uiPriority w:val="22"/>
    <w:qFormat/>
    <w:rsid w:val="0081525B"/>
    <w:rPr>
      <w:b/>
      <w:bCs/>
    </w:rPr>
  </w:style>
  <w:style w:type="paragraph" w:styleId="a9">
    <w:name w:val="header"/>
    <w:basedOn w:val="a"/>
    <w:link w:val="aa"/>
    <w:uiPriority w:val="99"/>
    <w:unhideWhenUsed/>
    <w:rsid w:val="0033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6FF6"/>
  </w:style>
  <w:style w:type="paragraph" w:styleId="ab">
    <w:name w:val="footer"/>
    <w:basedOn w:val="a"/>
    <w:link w:val="ac"/>
    <w:uiPriority w:val="99"/>
    <w:unhideWhenUsed/>
    <w:rsid w:val="0033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6FF6"/>
  </w:style>
  <w:style w:type="paragraph" w:customStyle="1" w:styleId="ad">
    <w:name w:val="Чертежный"/>
    <w:rsid w:val="00336FF6"/>
    <w:pPr>
      <w:spacing w:after="0" w:line="240" w:lineRule="auto"/>
      <w:jc w:val="both"/>
    </w:pPr>
    <w:rPr>
      <w:rFonts w:ascii="ISOCPEUR" w:eastAsia="PMingLiU" w:hAnsi="ISOCPEUR" w:cs="Times New Roman"/>
      <w:i/>
      <w:sz w:val="28"/>
      <w:szCs w:val="20"/>
      <w:lang w:val="uk-UA" w:eastAsia="ru-RU"/>
    </w:rPr>
  </w:style>
  <w:style w:type="paragraph" w:styleId="ae">
    <w:name w:val="Body Text Indent"/>
    <w:basedOn w:val="a"/>
    <w:link w:val="af"/>
    <w:rsid w:val="00336FF6"/>
    <w:pPr>
      <w:spacing w:after="0" w:line="240" w:lineRule="auto"/>
      <w:ind w:left="390" w:firstLine="330"/>
    </w:pPr>
    <w:rPr>
      <w:rFonts w:ascii="Times New Roman" w:eastAsia="PMingLiU" w:hAnsi="Times New Roman" w:cs="Times New Roman"/>
      <w:spacing w:val="8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336FF6"/>
    <w:rPr>
      <w:rFonts w:ascii="Times New Roman" w:eastAsia="PMingLiU" w:hAnsi="Times New Roman" w:cs="Times New Roman"/>
      <w:spacing w:val="8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36FF6"/>
    <w:pPr>
      <w:spacing w:after="0" w:line="240" w:lineRule="auto"/>
      <w:ind w:left="900" w:right="125"/>
      <w:jc w:val="center"/>
    </w:pPr>
    <w:rPr>
      <w:rFonts w:ascii="Times New Roman" w:eastAsia="PMingLiU" w:hAnsi="Times New Roman" w:cs="Times New Roman"/>
      <w:b/>
      <w:sz w:val="32"/>
      <w:szCs w:val="24"/>
    </w:rPr>
  </w:style>
  <w:style w:type="character" w:customStyle="1" w:styleId="af1">
    <w:name w:val="Заголовок Знак"/>
    <w:basedOn w:val="a0"/>
    <w:link w:val="af0"/>
    <w:rsid w:val="00336FF6"/>
    <w:rPr>
      <w:rFonts w:ascii="Times New Roman" w:eastAsia="PMingLiU" w:hAnsi="Times New Roman" w:cs="Times New Roman"/>
      <w:b/>
      <w:sz w:val="32"/>
      <w:szCs w:val="24"/>
    </w:rPr>
  </w:style>
  <w:style w:type="paragraph" w:styleId="af2">
    <w:name w:val="caption"/>
    <w:basedOn w:val="a"/>
    <w:next w:val="a"/>
    <w:link w:val="af3"/>
    <w:unhideWhenUsed/>
    <w:qFormat/>
    <w:rsid w:val="00104015"/>
    <w:pPr>
      <w:spacing w:before="60" w:after="60" w:line="240" w:lineRule="auto"/>
      <w:ind w:firstLine="567"/>
    </w:pPr>
    <w:rPr>
      <w:rFonts w:ascii="Times New Roman" w:eastAsia="Calibri" w:hAnsi="Times New Roman" w:cs="Times New Roman"/>
      <w:b/>
      <w:bCs/>
      <w:sz w:val="24"/>
      <w:szCs w:val="18"/>
      <w:lang w:val="x-none" w:eastAsia="x-none"/>
    </w:rPr>
  </w:style>
  <w:style w:type="character" w:customStyle="1" w:styleId="af3">
    <w:name w:val="Название объекта Знак"/>
    <w:link w:val="af2"/>
    <w:rsid w:val="00104015"/>
    <w:rPr>
      <w:rFonts w:ascii="Times New Roman" w:eastAsia="Calibri" w:hAnsi="Times New Roman" w:cs="Times New Roman"/>
      <w:b/>
      <w:bCs/>
      <w:sz w:val="24"/>
      <w:szCs w:val="18"/>
      <w:lang w:val="x-none" w:eastAsia="x-none"/>
    </w:rPr>
  </w:style>
  <w:style w:type="paragraph" w:customStyle="1" w:styleId="21">
    <w:name w:val="заголовок 2 (НД)"/>
    <w:basedOn w:val="2"/>
    <w:link w:val="22"/>
    <w:qFormat/>
    <w:rsid w:val="00D01127"/>
    <w:pPr>
      <w:numPr>
        <w:ilvl w:val="1"/>
      </w:numPr>
      <w:spacing w:before="240" w:after="240" w:line="360" w:lineRule="auto"/>
      <w:ind w:left="993"/>
      <w:jc w:val="both"/>
    </w:pPr>
    <w:rPr>
      <w:rFonts w:ascii="Times New Roman" w:eastAsia="Times New Roman" w:hAnsi="Times New Roman" w:cs="Times New Roman"/>
      <w:b/>
      <w:bCs/>
      <w:color w:val="auto"/>
      <w:sz w:val="24"/>
      <w:lang w:val="x-none" w:eastAsia="x-none"/>
    </w:rPr>
  </w:style>
  <w:style w:type="character" w:customStyle="1" w:styleId="22">
    <w:name w:val="заголовок 2 (НД) Знак"/>
    <w:link w:val="21"/>
    <w:rsid w:val="00D01127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paragraph" w:styleId="af4">
    <w:name w:val="Balloon Text"/>
    <w:basedOn w:val="a"/>
    <w:link w:val="af5"/>
    <w:uiPriority w:val="99"/>
    <w:semiHidden/>
    <w:unhideWhenUsed/>
    <w:rsid w:val="00C9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9453E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4118AC"/>
    <w:pPr>
      <w:ind w:left="720"/>
      <w:contextualSpacing/>
    </w:pPr>
  </w:style>
  <w:style w:type="table" w:styleId="af7">
    <w:name w:val="Table Grid"/>
    <w:basedOn w:val="a1"/>
    <w:rsid w:val="0071152D"/>
    <w:pPr>
      <w:spacing w:after="0" w:line="240" w:lineRule="auto"/>
    </w:pPr>
    <w:rPr>
      <w:rFonts w:ascii="Calibri" w:eastAsia="PMingLiU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2333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Ольга-2</dc:creator>
  <cp:keywords/>
  <dc:description/>
  <cp:lastModifiedBy>Olga</cp:lastModifiedBy>
  <cp:revision>5</cp:revision>
  <dcterms:created xsi:type="dcterms:W3CDTF">2021-12-27T06:49:00Z</dcterms:created>
  <dcterms:modified xsi:type="dcterms:W3CDTF">2021-12-27T07:05:00Z</dcterms:modified>
</cp:coreProperties>
</file>