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outlineLvl w:val="0"/>
        <w:rPr>
          <w:rFonts w:ascii="Times New Roman" w:hAnsi="Times New Roman"/>
          <w:sz w:val="24"/>
          <w:szCs w:val="24"/>
        </w:rPr>
      </w:pPr>
      <w:bookmarkStart w:id="0" w:name="P33"/>
      <w:bookmarkEnd w:id="0"/>
      <w:r w:rsidRPr="00B329E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к решению Совета городского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округа город Салават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 w:rsidRPr="00B329E9">
        <w:rPr>
          <w:rFonts w:ascii="Times New Roman" w:hAnsi="Times New Roman"/>
          <w:sz w:val="24"/>
          <w:szCs w:val="24"/>
        </w:rPr>
        <w:t>Республики Башкортостан</w:t>
      </w:r>
    </w:p>
    <w:p w:rsidR="00211699" w:rsidRDefault="0027368D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211699" w:rsidRPr="00B329E9">
        <w:rPr>
          <w:rFonts w:ascii="Times New Roman" w:hAnsi="Times New Roman"/>
          <w:sz w:val="24"/>
          <w:szCs w:val="24"/>
        </w:rPr>
        <w:t xml:space="preserve"> 202</w:t>
      </w:r>
      <w:r w:rsidR="00211699">
        <w:rPr>
          <w:rFonts w:ascii="Times New Roman" w:hAnsi="Times New Roman"/>
          <w:sz w:val="24"/>
          <w:szCs w:val="24"/>
        </w:rPr>
        <w:t>2</w:t>
      </w:r>
      <w:r w:rsidR="00211699" w:rsidRPr="00B329E9">
        <w:rPr>
          <w:rFonts w:ascii="Times New Roman" w:hAnsi="Times New Roman"/>
          <w:sz w:val="24"/>
          <w:szCs w:val="24"/>
        </w:rPr>
        <w:t xml:space="preserve"> г. № __________</w:t>
      </w:r>
    </w:p>
    <w:p w:rsidR="00211699" w:rsidRPr="00B329E9" w:rsidRDefault="00211699" w:rsidP="00211699">
      <w:pPr>
        <w:widowControl w:val="0"/>
        <w:autoSpaceDE w:val="0"/>
        <w:autoSpaceDN w:val="0"/>
        <w:spacing w:after="0" w:line="240" w:lineRule="auto"/>
        <w:ind w:left="5812" w:hanging="567"/>
        <w:rPr>
          <w:rFonts w:ascii="Times New Roman" w:hAnsi="Times New Roman"/>
          <w:sz w:val="24"/>
          <w:szCs w:val="24"/>
        </w:rPr>
      </w:pPr>
    </w:p>
    <w:p w:rsid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211699">
        <w:rPr>
          <w:rFonts w:ascii="Times New Roman" w:hAnsi="Times New Roman" w:cs="Times New Roman"/>
          <w:color w:val="000000" w:themeColor="text1"/>
          <w:szCs w:val="22"/>
        </w:rPr>
        <w:t>КЛАССИФИКАТОР</w:t>
      </w:r>
    </w:p>
    <w:p w:rsidR="00211699" w:rsidRPr="00211699" w:rsidRDefault="00211699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211699">
        <w:rPr>
          <w:rFonts w:ascii="Times New Roman" w:hAnsi="Times New Roman" w:cs="Times New Roman"/>
          <w:color w:val="000000" w:themeColor="text1"/>
          <w:szCs w:val="22"/>
        </w:rPr>
        <w:t>ВИДОВ РАЗРЕШЕННОГО ИСПОЛЬЗОВАНИЯ ЗЕМЕЛЬНЫХ УЧАСТКОВ</w:t>
      </w:r>
    </w:p>
    <w:p w:rsidR="00211699" w:rsidRPr="00211699" w:rsidRDefault="00211699">
      <w:pPr>
        <w:spacing w:after="1"/>
        <w:rPr>
          <w:rFonts w:ascii="Times New Roman" w:hAnsi="Times New Roman"/>
          <w:color w:val="000000" w:themeColor="text1"/>
        </w:rPr>
      </w:pPr>
    </w:p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309"/>
        <w:gridCol w:w="2211"/>
      </w:tblGrid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вида разрешенного использования земельного участка </w:t>
            </w:r>
            <w:hyperlink w:anchor="P59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&lt;1&gt;</w:t>
              </w:r>
            </w:hyperlink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Описание вида разрешенного использования земельного участка </w:t>
            </w:r>
            <w:hyperlink w:anchor="P59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&lt;2&gt;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Код (числовое обозначение) вида разрешенного использования земельного участка </w:t>
            </w:r>
            <w:hyperlink w:anchor="P59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&lt;3&gt;</w:t>
              </w:r>
            </w:hyperlink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Сельскохозяйственное использование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2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1.20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Растениеводство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7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1.6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" w:name="P51"/>
            <w:bookmarkEnd w:id="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" w:name="P54"/>
            <w:bookmarkEnd w:id="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Овощеводство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цветочных культур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Садоводство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1.5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Виноградарство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Возделывание винограда на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виноградопригодных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землях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1.5.1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льна и конопли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</w:t>
            </w:r>
            <w:bookmarkStart w:id="3" w:name="_GoBack"/>
            <w:bookmarkEnd w:id="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м льна, конопли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" w:name="P70"/>
            <w:bookmarkEnd w:id="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Животноводство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1.8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9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1.11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1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1.15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2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1.19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2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1.20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Скотоводство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" w:name="P79"/>
            <w:bookmarkEnd w:id="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Звероводство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Птицеводство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Свиноводство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" w:name="P94"/>
            <w:bookmarkEnd w:id="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Пчеловодство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Рыбоводство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аквакультуры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аквакультуры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Хранение и переработка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сельскохозяйственной продукции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Размещение зданий, сооружений,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" w:name="P110"/>
            <w:bookmarkEnd w:id="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1.15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Питомники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Сенокошение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Кошение трав, сбор и заготовка сена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8" w:name="P123"/>
            <w:bookmarkEnd w:id="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1.19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Выпас сельскохозяйственных животных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Выпас сельскохозяйственных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9" w:name="P126"/>
            <w:bookmarkEnd w:id="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1.20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Жилая застройка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жилых домов различного вида.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5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6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2.5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7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2.7.1</w:t>
              </w:r>
            </w:hyperlink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2.0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сельскохозяйственных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0" w:name="P136"/>
            <w:bookmarkEnd w:id="1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обустройство спортивных и детских площадок, площадок для отдыха;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производство сельскохозяйственной продукции;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гаража и иных вспомогательных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2.2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разведение декоративных и плодовых деревьев, овощных и ягодных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для собственных нужд и иных вспомогательных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1" w:name="P154"/>
            <w:bookmarkEnd w:id="1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Передвижное жилье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Среднеэтажная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жилая застройка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многоквартирных домов этажностью не выше восьми этажей;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благоустройство и озеленение;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подземных гаражей и автостоянок;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обустройство спортивных и детских площадок, площадок для отдыха;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2" w:name="P165"/>
            <w:bookmarkEnd w:id="1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многоквартирных домов этажностью девять этажей и выше;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благоустройство и озеленение придомовых территорий;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Обслуживание жилой застройки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19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1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1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3.4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2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3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3.5.1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4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3.6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5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3.7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8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9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0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0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4.4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1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4.6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6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5.1.2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6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5.1.3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2.7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Хранение автотранспорта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машино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18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2.7.2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3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</w:t>
              </w:r>
            </w:hyperlink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3" w:name="P176"/>
            <w:bookmarkEnd w:id="1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2.7.1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для собственных нужд</w:t>
            </w: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4" w:name="P180"/>
            <w:bookmarkEnd w:id="1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2.7.2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Общественное использование объектов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капитального строительства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Размещение объектов капитального строительства в целях обеспечения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удовлетворения бытовых, социальных и духовных потребностей человека.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9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3.10.2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5" w:name="P185"/>
            <w:bookmarkEnd w:id="1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Коммунальное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19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6" w:name="P188"/>
            <w:bookmarkEnd w:id="1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Предоставление коммунальных услуг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7" w:name="P191"/>
            <w:bookmarkEnd w:id="1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8" w:name="P194"/>
            <w:bookmarkEnd w:id="1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Социальное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1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3.2.4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9" w:name="P197"/>
            <w:bookmarkEnd w:id="1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Дома социального обслуживания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0" w:name="P201"/>
            <w:bookmarkEnd w:id="2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Оказание социальной помощи населению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3.2.2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Оказание услуг связи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1" w:name="P208"/>
            <w:bookmarkEnd w:id="2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Общежития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4.7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2" w:name="P211"/>
            <w:bookmarkEnd w:id="2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3.2.4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Бытовое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3" w:name="P214"/>
            <w:bookmarkEnd w:id="2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Здравоохранение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2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3.4.2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4" w:name="P217"/>
            <w:bookmarkEnd w:id="2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5" w:name="P220"/>
            <w:bookmarkEnd w:id="2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3.4.1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Стационарное медицинское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станций скорой помощи;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размещение площадок санитарной авиации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6" w:name="P225"/>
            <w:bookmarkEnd w:id="2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3.4.2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патолого-анатомической</w:t>
            </w:r>
            <w:proofErr w:type="gram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экспертизы (морги)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3.4.3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Образование и просвещение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3.5.1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3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3.5.2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7" w:name="P234"/>
            <w:bookmarkEnd w:id="2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3.5.1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8" w:name="P237"/>
            <w:bookmarkEnd w:id="2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3.5.2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Культурное развитие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3.6.1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4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3.6.3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9" w:name="P240"/>
            <w:bookmarkEnd w:id="2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0" w:name="P243"/>
            <w:bookmarkEnd w:id="3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3.6.1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Парки культуры и отдыха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парков культуры и отдыха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3.6.2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Цирки и зверинцы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1" w:name="P249"/>
            <w:bookmarkEnd w:id="3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3.6.3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Религиозное использование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5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3.7.2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2" w:name="P252"/>
            <w:bookmarkEnd w:id="3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религиозных обрядов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3" w:name="P255"/>
            <w:bookmarkEnd w:id="3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3.7.1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Религиозное управление и образование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4" w:name="P258"/>
            <w:bookmarkEnd w:id="3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3.7.2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Общественное управление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3.8.1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6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3.8.2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Государственное управление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5" w:name="P264"/>
            <w:bookmarkEnd w:id="3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3.8.1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Представительская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зданий, предназначенных для дипломатических представительств иностранных государств и субъектов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6" w:name="P267"/>
            <w:bookmarkEnd w:id="3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3.8.2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Обеспечение научной деятельности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3.9.1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7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3.9.3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7" w:name="P273"/>
            <w:bookmarkEnd w:id="3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научных исследований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научных испытаний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8" w:name="P279"/>
            <w:bookmarkEnd w:id="3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3.9.3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Ветеринарное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29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3.10.2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Амбулаторное ветеринарное обслуживание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39" w:name="P285"/>
            <w:bookmarkEnd w:id="3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3.10.1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Приюты для животных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0" w:name="P290"/>
            <w:bookmarkEnd w:id="4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3.10.2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Предпринимательство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5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4.10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1" w:name="P293"/>
            <w:bookmarkEnd w:id="4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Деловое управление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2" w:name="P296"/>
            <w:bookmarkEnd w:id="4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4.1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4.5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1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4.6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20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4.8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2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4.8.2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Рынки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торговой площадью более 200 кв. м;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3" w:name="P304"/>
            <w:bookmarkEnd w:id="4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Магазины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4" w:name="P307"/>
            <w:bookmarkEnd w:id="4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Банковская и страховая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5" w:name="P310"/>
            <w:bookmarkEnd w:id="4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Общественное питание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6" w:name="P313"/>
            <w:bookmarkEnd w:id="4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4.6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7" w:name="P316"/>
            <w:bookmarkEnd w:id="4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Развлечение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4.8.1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2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4.8.3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8" w:name="P320"/>
            <w:bookmarkEnd w:id="4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Развлекательные мероприятия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49" w:name="P323"/>
            <w:bookmarkEnd w:id="4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азартных игр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0" w:name="P326"/>
            <w:bookmarkEnd w:id="5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азартных игр в игорных зонах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1" w:name="P329"/>
            <w:bookmarkEnd w:id="5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4.8.3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Служебные гаражи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осуществления видов деятельности, предусмотренных видами разрешенного использования с </w:t>
            </w:r>
            <w:hyperlink w:anchor="P18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3.0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9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4.0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2" w:name="P332"/>
            <w:bookmarkEnd w:id="5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Объекты дорожного сервиса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4.9.1.1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4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4.9.1.4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Заправка транспортных средств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3" w:name="P338"/>
            <w:bookmarkEnd w:id="5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дорожного отдыха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Автомобильные мойки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Ремонт автомобилей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4" w:name="P347"/>
            <w:bookmarkEnd w:id="5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4.9.1.4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Выставочно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-ярмарочная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выставочно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-ярмарочной и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конгрессной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5" w:name="P350"/>
            <w:bookmarkEnd w:id="5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4.10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Отдых (рекреация)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себя содержание видов разрешенного использования с </w:t>
            </w:r>
            <w:hyperlink w:anchor="P35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5.1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9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5.5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59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5.1.1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377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5.1.7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6" w:name="P356"/>
            <w:bookmarkEnd w:id="5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7" w:name="P359"/>
            <w:bookmarkEnd w:id="5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занятий спортом в помещениях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8" w:name="P362"/>
            <w:bookmarkEnd w:id="5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Площадки для занятий спортом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59" w:name="P365"/>
            <w:bookmarkEnd w:id="5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Водный 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Авиационный 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Спортивные базы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0" w:name="P377"/>
            <w:bookmarkEnd w:id="6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5.1.7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Природно-познавательный туризм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природовосстановительных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мероприятий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5.2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Охота и рыбалка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Причалы для маломерных судов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Поля для гольфа или конных прогулок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1" w:name="P395"/>
            <w:bookmarkEnd w:id="6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5.5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Недропользование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Тяжелая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Автомобилестроительная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Легкая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фарфоро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-фаянсовой</w:t>
            </w:r>
            <w:proofErr w:type="gram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электронной промышленности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Фармацевтическая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6.3.1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Пищевая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Нефтехимическая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Строительная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Энергетика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золоотвалов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гидротехнических сооружений);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3.1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6.7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Атомная энергетика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6.7.1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Связь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1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3.1.1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20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3.2.3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6.8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Склад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6.9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Складские площадки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Временное хранение, распределение и перевалка грузов (за исключением хранения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стратегических запасов) на открытом воздухе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6.9.1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Обеспечение космической деятельности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Целлюлозно-бумажная промышленность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Научно-производственная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6.12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5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48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7.5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Железнодорожный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5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7.1.1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46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7.1.2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2" w:name="P455"/>
            <w:bookmarkEnd w:id="6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Железнодорожные пути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железнодорожных путей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3" w:name="P458"/>
            <w:bookmarkEnd w:id="63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погрузочно-разгрузочных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4" w:name="P462"/>
            <w:bookmarkEnd w:id="64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7.1.2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Автомобильный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68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7.2.1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47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7.2.3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автомобильных дорог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2.7.1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3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47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7.2.3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5" w:name="P468"/>
            <w:bookmarkEnd w:id="65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Обслуживание перевозок пассажиров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48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7.6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Стоянки транспорта общего пользования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6" w:name="P474"/>
            <w:bookmarkEnd w:id="66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Водный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водного транспорта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Воздушный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Трубопроводный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7" w:name="P483"/>
            <w:bookmarkEnd w:id="67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7.5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Внеуличный транспорт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электродепо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8" w:name="P486"/>
            <w:bookmarkEnd w:id="68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7.6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обороны и безопасности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Обеспечение вооруженных сил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объектов, для обеспечения </w:t>
            </w:r>
            <w:proofErr w:type="gram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безопасности</w:t>
            </w:r>
            <w:proofErr w:type="gram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внутреннего правопорядка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Росгвардии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8.4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9.0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Охрана природных территорий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9.1</w:t>
            </w:r>
          </w:p>
        </w:tc>
      </w:tr>
      <w:tr w:rsidR="00211699" w:rsidRPr="0021169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Курортная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Санаторная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Историко-культурная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9.3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 лесов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недревесных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3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543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10.4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Заготовка древесины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69" w:name="P534"/>
            <w:bookmarkEnd w:id="69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Лесные плантации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Заготовка лесных ресурсов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Заготовка живицы, сбор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недревесных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Резервные леса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Деятельность, связанная с охраной лесов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0" w:name="P543"/>
            <w:bookmarkEnd w:id="70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10.4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Водные объекты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Ледники, снежники, ручьи, реки, озера,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11.0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Общее пользование водными объектами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11.1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11.2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Гидротехнические сооружения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рыбозащитных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11.3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6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кодами 12.0.1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</w:t>
            </w:r>
            <w:hyperlink w:anchor="P565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12.0.2</w:t>
              </w:r>
            </w:hyperlink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12.0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Улично-дорожная сеть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велотранспортной</w:t>
            </w:r>
            <w:proofErr w:type="spellEnd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инженерной инфраструктуры;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 xml:space="preserve">кодами </w:t>
              </w:r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lastRenderedPageBreak/>
                <w:t>2.7.1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332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4.9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w:anchor="P474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7.2.3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1" w:name="P562"/>
            <w:bookmarkEnd w:id="71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12.0.1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Благоустройство территории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72" w:name="P565"/>
            <w:bookmarkEnd w:id="72"/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12.0.2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Ритуальная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кладбищ, крематориев и мест захоронения;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соответствующих культовых сооружений;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12.1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Специальная деятельность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12.2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Запас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Отсутствие хозяйственной деятельности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12.3</w:t>
            </w:r>
          </w:p>
        </w:tc>
      </w:tr>
      <w:tr w:rsidR="00211699" w:rsidRPr="00211699">
        <w:tc>
          <w:tcPr>
            <w:tcW w:w="255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Земельные участки общего назначения</w:t>
            </w:r>
          </w:p>
        </w:tc>
        <w:tc>
          <w:tcPr>
            <w:tcW w:w="4309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13.0</w:t>
            </w:r>
          </w:p>
        </w:tc>
      </w:tr>
      <w:tr w:rsidR="00211699" w:rsidRPr="00211699" w:rsidTr="00211699">
        <w:tc>
          <w:tcPr>
            <w:tcW w:w="255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Ведение огородничества</w:t>
            </w: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хозяйственных построек, не являющихся объектами недвижимости, </w:t>
            </w: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13.1</w:t>
            </w:r>
          </w:p>
        </w:tc>
      </w:tr>
      <w:tr w:rsidR="00211699" w:rsidRPr="00211699" w:rsidTr="00211699">
        <w:tblPrEx>
          <w:tblBorders>
            <w:insideH w:val="nil"/>
          </w:tblBorders>
        </w:tblPrEx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Ведение садоводства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6" w:history="1">
              <w:r w:rsidRPr="00211699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кодом 2.1</w:t>
              </w:r>
            </w:hyperlink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11699" w:rsidRPr="00211699" w:rsidRDefault="0021169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11699">
              <w:rPr>
                <w:rFonts w:ascii="Times New Roman" w:hAnsi="Times New Roman" w:cs="Times New Roman"/>
                <w:color w:val="000000" w:themeColor="text1"/>
                <w:szCs w:val="22"/>
              </w:rPr>
              <w:t>13.2</w:t>
            </w:r>
          </w:p>
        </w:tc>
      </w:tr>
    </w:tbl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11699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211699" w:rsidRPr="00211699" w:rsidRDefault="00211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3" w:name="P591"/>
      <w:bookmarkEnd w:id="73"/>
      <w:r w:rsidRPr="00211699">
        <w:rPr>
          <w:rFonts w:ascii="Times New Roman" w:hAnsi="Times New Roman" w:cs="Times New Roman"/>
          <w:color w:val="000000" w:themeColor="text1"/>
          <w:szCs w:val="22"/>
        </w:rPr>
        <w:t>&lt;1&gt; В скобках указаны иные равнозначные наименования.</w:t>
      </w:r>
    </w:p>
    <w:p w:rsidR="00211699" w:rsidRPr="00211699" w:rsidRDefault="00211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4" w:name="P592"/>
      <w:bookmarkEnd w:id="74"/>
      <w:r w:rsidRPr="00211699">
        <w:rPr>
          <w:rFonts w:ascii="Times New Roman" w:hAnsi="Times New Roman" w:cs="Times New Roman"/>
          <w:color w:val="000000" w:themeColor="text1"/>
          <w:szCs w:val="22"/>
        </w:rP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</w:p>
    <w:p w:rsidR="00211699" w:rsidRPr="00211699" w:rsidRDefault="00211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5" w:name="P593"/>
      <w:bookmarkEnd w:id="75"/>
      <w:r w:rsidRPr="00211699">
        <w:rPr>
          <w:rFonts w:ascii="Times New Roman" w:hAnsi="Times New Roman" w:cs="Times New Roman"/>
          <w:color w:val="000000" w:themeColor="text1"/>
          <w:szCs w:val="22"/>
        </w:rP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211699" w:rsidRPr="00211699" w:rsidRDefault="002116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1F3520" w:rsidRPr="00211699" w:rsidRDefault="001F3520">
      <w:pPr>
        <w:rPr>
          <w:rFonts w:ascii="Times New Roman" w:hAnsi="Times New Roman"/>
          <w:color w:val="000000" w:themeColor="text1"/>
        </w:rPr>
      </w:pPr>
    </w:p>
    <w:sectPr w:rsidR="001F3520" w:rsidRPr="00211699" w:rsidSect="00C1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99"/>
    <w:rsid w:val="001F3520"/>
    <w:rsid w:val="00211699"/>
    <w:rsid w:val="0027368D"/>
    <w:rsid w:val="002A73E6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752FB-35ED-4DC7-A05B-2AE620CB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1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16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1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1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16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16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7959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Ольга Олеговна Калабугина</cp:lastModifiedBy>
  <cp:revision>3</cp:revision>
  <cp:lastPrinted>2022-03-15T05:14:00Z</cp:lastPrinted>
  <dcterms:created xsi:type="dcterms:W3CDTF">2021-12-27T10:33:00Z</dcterms:created>
  <dcterms:modified xsi:type="dcterms:W3CDTF">2022-03-15T05:14:00Z</dcterms:modified>
</cp:coreProperties>
</file>