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8C" w:rsidRPr="00C22A0C" w:rsidRDefault="00AE0B8C" w:rsidP="00AE0B8C">
      <w:pPr>
        <w:ind w:left="5103"/>
        <w:jc w:val="both"/>
        <w:rPr>
          <w:rFonts w:ascii="Times New Roman" w:hAnsi="Times New Roman" w:cs="Times New Roman"/>
          <w:szCs w:val="28"/>
        </w:rPr>
      </w:pPr>
      <w:r w:rsidRPr="00C22A0C">
        <w:rPr>
          <w:rFonts w:ascii="Times New Roman" w:hAnsi="Times New Roman" w:cs="Times New Roman"/>
          <w:szCs w:val="28"/>
        </w:rPr>
        <w:t>Приложение</w:t>
      </w:r>
    </w:p>
    <w:p w:rsidR="00AE0B8C" w:rsidRDefault="00AE0B8C" w:rsidP="00AE0B8C">
      <w:pPr>
        <w:ind w:left="5103"/>
        <w:jc w:val="both"/>
        <w:rPr>
          <w:rFonts w:ascii="Times New Roman" w:hAnsi="Times New Roman" w:cs="Times New Roman"/>
          <w:szCs w:val="28"/>
        </w:rPr>
      </w:pPr>
      <w:r w:rsidRPr="00C22A0C">
        <w:rPr>
          <w:rFonts w:ascii="Times New Roman" w:hAnsi="Times New Roman" w:cs="Times New Roman"/>
          <w:szCs w:val="28"/>
        </w:rPr>
        <w:t>к решению Совета</w:t>
      </w:r>
      <w:r>
        <w:rPr>
          <w:rFonts w:ascii="Times New Roman" w:hAnsi="Times New Roman" w:cs="Times New Roman"/>
          <w:szCs w:val="28"/>
        </w:rPr>
        <w:t xml:space="preserve"> </w:t>
      </w:r>
      <w:r w:rsidRPr="00C22A0C">
        <w:rPr>
          <w:rFonts w:ascii="Times New Roman" w:hAnsi="Times New Roman" w:cs="Times New Roman"/>
          <w:szCs w:val="28"/>
        </w:rPr>
        <w:t>городского округа</w:t>
      </w:r>
    </w:p>
    <w:p w:rsidR="00AE0B8C" w:rsidRPr="00C22A0C" w:rsidRDefault="00AE0B8C" w:rsidP="00AE0B8C">
      <w:pPr>
        <w:ind w:left="5103"/>
        <w:jc w:val="both"/>
        <w:rPr>
          <w:rFonts w:ascii="Times New Roman" w:hAnsi="Times New Roman" w:cs="Times New Roman"/>
          <w:szCs w:val="28"/>
        </w:rPr>
      </w:pPr>
      <w:r w:rsidRPr="00C22A0C">
        <w:rPr>
          <w:rFonts w:ascii="Times New Roman" w:hAnsi="Times New Roman" w:cs="Times New Roman"/>
          <w:szCs w:val="28"/>
        </w:rPr>
        <w:t>город Салават</w:t>
      </w:r>
      <w:r>
        <w:rPr>
          <w:rFonts w:ascii="Times New Roman" w:hAnsi="Times New Roman" w:cs="Times New Roman"/>
          <w:szCs w:val="28"/>
        </w:rPr>
        <w:t xml:space="preserve"> </w:t>
      </w:r>
      <w:r w:rsidRPr="00C22A0C">
        <w:rPr>
          <w:rFonts w:ascii="Times New Roman" w:hAnsi="Times New Roman" w:cs="Times New Roman"/>
          <w:szCs w:val="28"/>
        </w:rPr>
        <w:t>Республики Башкортостан</w:t>
      </w:r>
    </w:p>
    <w:p w:rsidR="00AE0B8C" w:rsidRPr="00C22A0C" w:rsidRDefault="008D3DF5" w:rsidP="00AE0B8C">
      <w:pPr>
        <w:ind w:left="5103"/>
        <w:jc w:val="both"/>
        <w:rPr>
          <w:szCs w:val="28"/>
        </w:rPr>
      </w:pPr>
      <w:r>
        <w:rPr>
          <w:rFonts w:ascii="Times New Roman" w:hAnsi="Times New Roman" w:cs="Times New Roman"/>
          <w:szCs w:val="28"/>
        </w:rPr>
        <w:t>от 30 марта 2022 г. № 5-20/231</w:t>
      </w:r>
      <w:bookmarkStart w:id="0" w:name="_GoBack"/>
      <w:bookmarkEnd w:id="0"/>
    </w:p>
    <w:p w:rsidR="00AE0B8C" w:rsidRDefault="00AE0B8C" w:rsidP="004F179A">
      <w:pPr>
        <w:jc w:val="center"/>
        <w:rPr>
          <w:rFonts w:ascii="Times New Roman" w:hAnsi="Times New Roman" w:cs="Times New Roman"/>
          <w:b/>
          <w:sz w:val="28"/>
          <w:szCs w:val="28"/>
        </w:rPr>
      </w:pPr>
    </w:p>
    <w:p w:rsidR="00AE0B8C" w:rsidRPr="00AE0B8C" w:rsidRDefault="00AE0B8C" w:rsidP="00AE0B8C">
      <w:pPr>
        <w:tabs>
          <w:tab w:val="left" w:pos="1134"/>
        </w:tabs>
        <w:ind w:firstLine="709"/>
        <w:jc w:val="center"/>
        <w:rPr>
          <w:rFonts w:ascii="Times New Roman" w:hAnsi="Times New Roman" w:cs="Times New Roman"/>
          <w:b/>
          <w:sz w:val="28"/>
          <w:szCs w:val="28"/>
        </w:rPr>
      </w:pPr>
    </w:p>
    <w:p w:rsidR="00AE0B8C" w:rsidRPr="00AE0B8C" w:rsidRDefault="00AE0B8C" w:rsidP="00AE0B8C">
      <w:pPr>
        <w:tabs>
          <w:tab w:val="left" w:pos="1134"/>
        </w:tabs>
        <w:ind w:firstLine="709"/>
        <w:jc w:val="center"/>
        <w:rPr>
          <w:rFonts w:ascii="Times New Roman" w:hAnsi="Times New Roman" w:cs="Times New Roman"/>
          <w:b/>
          <w:sz w:val="28"/>
          <w:szCs w:val="28"/>
        </w:rPr>
      </w:pPr>
      <w:r w:rsidRPr="00AE0B8C">
        <w:rPr>
          <w:rFonts w:ascii="Times New Roman" w:hAnsi="Times New Roman" w:cs="Times New Roman"/>
          <w:b/>
          <w:sz w:val="28"/>
          <w:szCs w:val="28"/>
        </w:rPr>
        <w:t>Положение</w:t>
      </w:r>
      <w:r w:rsidR="004F179A" w:rsidRPr="00AE0B8C">
        <w:rPr>
          <w:rFonts w:ascii="Times New Roman" w:hAnsi="Times New Roman" w:cs="Times New Roman"/>
          <w:b/>
          <w:sz w:val="28"/>
          <w:szCs w:val="28"/>
        </w:rPr>
        <w:t xml:space="preserve"> </w:t>
      </w:r>
    </w:p>
    <w:p w:rsidR="004F179A" w:rsidRPr="00AE0B8C" w:rsidRDefault="004F179A" w:rsidP="00AE0B8C">
      <w:pPr>
        <w:tabs>
          <w:tab w:val="left" w:pos="1134"/>
        </w:tabs>
        <w:ind w:firstLine="709"/>
        <w:jc w:val="center"/>
        <w:rPr>
          <w:rFonts w:ascii="Times New Roman" w:hAnsi="Times New Roman" w:cs="Times New Roman"/>
          <w:b/>
          <w:sz w:val="28"/>
          <w:szCs w:val="28"/>
        </w:rPr>
      </w:pPr>
      <w:r w:rsidRPr="00AE0B8C">
        <w:rPr>
          <w:rFonts w:ascii="Times New Roman" w:hAnsi="Times New Roman" w:cs="Times New Roman"/>
          <w:b/>
          <w:sz w:val="28"/>
          <w:szCs w:val="28"/>
        </w:rPr>
        <w:t>о порядке выдвижения, внесения, обсуждения, рассмотрения инициативных проектов, а также проведения их конкурсного отбора в городском округе город Салават Республики Башкортостан</w:t>
      </w:r>
    </w:p>
    <w:p w:rsidR="004F179A" w:rsidRPr="00AE0B8C" w:rsidRDefault="004F179A" w:rsidP="00AE0B8C">
      <w:pPr>
        <w:pStyle w:val="1"/>
        <w:shd w:val="clear" w:color="auto" w:fill="auto"/>
        <w:tabs>
          <w:tab w:val="left" w:pos="0"/>
          <w:tab w:val="left" w:pos="1134"/>
        </w:tabs>
        <w:spacing w:before="0" w:line="240" w:lineRule="auto"/>
        <w:ind w:firstLine="709"/>
        <w:rPr>
          <w:sz w:val="28"/>
          <w:szCs w:val="28"/>
        </w:rPr>
      </w:pPr>
    </w:p>
    <w:p w:rsidR="004F179A" w:rsidRDefault="004F179A" w:rsidP="00AE0B8C">
      <w:pPr>
        <w:pStyle w:val="1"/>
        <w:numPr>
          <w:ilvl w:val="0"/>
          <w:numId w:val="2"/>
        </w:numPr>
        <w:shd w:val="clear" w:color="auto" w:fill="auto"/>
        <w:tabs>
          <w:tab w:val="left" w:pos="0"/>
          <w:tab w:val="left" w:pos="1134"/>
        </w:tabs>
        <w:spacing w:before="0" w:line="240" w:lineRule="auto"/>
        <w:ind w:firstLine="709"/>
        <w:rPr>
          <w:b/>
          <w:sz w:val="28"/>
          <w:szCs w:val="28"/>
        </w:rPr>
      </w:pPr>
      <w:r w:rsidRPr="00AE0B8C">
        <w:rPr>
          <w:b/>
          <w:sz w:val="28"/>
          <w:szCs w:val="28"/>
        </w:rPr>
        <w:t>Общие положения</w:t>
      </w:r>
    </w:p>
    <w:p w:rsidR="00AE0B8C" w:rsidRPr="00AE0B8C" w:rsidRDefault="00AE0B8C" w:rsidP="00AE0B8C">
      <w:pPr>
        <w:pStyle w:val="1"/>
        <w:shd w:val="clear" w:color="auto" w:fill="auto"/>
        <w:tabs>
          <w:tab w:val="left" w:pos="0"/>
          <w:tab w:val="left" w:pos="1134"/>
        </w:tabs>
        <w:spacing w:before="0" w:line="240" w:lineRule="auto"/>
        <w:ind w:left="669" w:firstLine="0"/>
        <w:jc w:val="left"/>
        <w:rPr>
          <w:b/>
          <w:sz w:val="28"/>
          <w:szCs w:val="28"/>
        </w:rPr>
      </w:pPr>
    </w:p>
    <w:p w:rsidR="004F179A" w:rsidRPr="00AE0B8C" w:rsidRDefault="004F179A" w:rsidP="00AE0B8C">
      <w:pPr>
        <w:pStyle w:val="1"/>
        <w:numPr>
          <w:ilvl w:val="1"/>
          <w:numId w:val="2"/>
        </w:numPr>
        <w:shd w:val="clear" w:color="auto" w:fill="auto"/>
        <w:tabs>
          <w:tab w:val="left" w:pos="1134"/>
        </w:tabs>
        <w:spacing w:before="0" w:line="240" w:lineRule="auto"/>
        <w:ind w:right="20" w:firstLine="709"/>
        <w:jc w:val="both"/>
        <w:rPr>
          <w:sz w:val="28"/>
          <w:szCs w:val="28"/>
        </w:rPr>
      </w:pPr>
      <w:r w:rsidRPr="00AE0B8C">
        <w:rPr>
          <w:sz w:val="28"/>
          <w:szCs w:val="28"/>
        </w:rPr>
        <w:t>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городского округа город Салават Республики Башкортостан.</w:t>
      </w:r>
    </w:p>
    <w:p w:rsidR="004F179A" w:rsidRPr="00AE0B8C" w:rsidRDefault="004F179A" w:rsidP="00AE0B8C">
      <w:pPr>
        <w:pStyle w:val="1"/>
        <w:numPr>
          <w:ilvl w:val="1"/>
          <w:numId w:val="2"/>
        </w:numPr>
        <w:shd w:val="clear" w:color="auto" w:fill="auto"/>
        <w:tabs>
          <w:tab w:val="left" w:pos="1134"/>
        </w:tabs>
        <w:spacing w:before="0" w:line="240" w:lineRule="auto"/>
        <w:ind w:right="20" w:firstLine="709"/>
        <w:jc w:val="both"/>
        <w:rPr>
          <w:sz w:val="28"/>
          <w:szCs w:val="28"/>
        </w:rPr>
      </w:pPr>
      <w:r w:rsidRPr="00AE0B8C">
        <w:rPr>
          <w:sz w:val="28"/>
          <w:szCs w:val="28"/>
        </w:rPr>
        <w:t>Термины и понятия, используемые в настоящем Положении, по своему значению соответствуют терминам и понятиям, используемым в Федеральном законе от 06.10.2003 года № 131-ФЗ «Об общих принципах организации местного самоуправления в Российской Федерации».</w:t>
      </w:r>
    </w:p>
    <w:p w:rsidR="004F179A" w:rsidRPr="00AE0B8C" w:rsidRDefault="004F179A" w:rsidP="00AE0B8C">
      <w:pPr>
        <w:pStyle w:val="1"/>
        <w:numPr>
          <w:ilvl w:val="1"/>
          <w:numId w:val="2"/>
        </w:numPr>
        <w:shd w:val="clear" w:color="auto" w:fill="auto"/>
        <w:tabs>
          <w:tab w:val="left" w:pos="1134"/>
        </w:tabs>
        <w:spacing w:before="0" w:line="240" w:lineRule="auto"/>
        <w:ind w:firstLine="709"/>
        <w:jc w:val="both"/>
        <w:rPr>
          <w:sz w:val="28"/>
          <w:szCs w:val="28"/>
        </w:rPr>
      </w:pPr>
      <w:r w:rsidRPr="00AE0B8C">
        <w:rPr>
          <w:sz w:val="28"/>
          <w:szCs w:val="28"/>
        </w:rPr>
        <w:t>Организатором конкурсного отбора инициативных проектов на территории городского округа город Салават Республики Башкортостан является Администрация городского округа город Салават Республики Башкортостан</w:t>
      </w:r>
      <w:r w:rsidRPr="00AE0B8C">
        <w:rPr>
          <w:i/>
          <w:sz w:val="28"/>
          <w:szCs w:val="28"/>
        </w:rPr>
        <w:t>.</w:t>
      </w:r>
    </w:p>
    <w:p w:rsidR="004F179A" w:rsidRPr="00AE0B8C" w:rsidRDefault="004F179A" w:rsidP="00AE0B8C">
      <w:pPr>
        <w:pStyle w:val="1"/>
        <w:shd w:val="clear" w:color="auto" w:fill="auto"/>
        <w:tabs>
          <w:tab w:val="left" w:pos="1134"/>
        </w:tabs>
        <w:spacing w:before="0" w:line="240" w:lineRule="auto"/>
        <w:ind w:right="20" w:firstLine="709"/>
        <w:jc w:val="both"/>
        <w:rPr>
          <w:sz w:val="28"/>
          <w:szCs w:val="28"/>
        </w:rPr>
      </w:pPr>
      <w:r w:rsidRPr="00AE0B8C">
        <w:rPr>
          <w:sz w:val="28"/>
          <w:szCs w:val="28"/>
        </w:rPr>
        <w:t>Конкурсный отбор инициативных проектов осуществляется на собрании граждан в соответствии с настоящим Положением.</w:t>
      </w:r>
    </w:p>
    <w:p w:rsidR="004F179A" w:rsidRPr="00AE0B8C" w:rsidRDefault="004F179A" w:rsidP="00AE0B8C">
      <w:pPr>
        <w:pStyle w:val="1"/>
        <w:numPr>
          <w:ilvl w:val="1"/>
          <w:numId w:val="2"/>
        </w:numPr>
        <w:shd w:val="clear" w:color="auto" w:fill="auto"/>
        <w:tabs>
          <w:tab w:val="left" w:pos="1134"/>
        </w:tabs>
        <w:spacing w:before="0" w:line="240" w:lineRule="auto"/>
        <w:ind w:right="20" w:firstLine="709"/>
        <w:jc w:val="both"/>
        <w:rPr>
          <w:sz w:val="28"/>
          <w:szCs w:val="28"/>
        </w:rPr>
      </w:pPr>
      <w:r w:rsidRPr="00AE0B8C">
        <w:rPr>
          <w:sz w:val="28"/>
          <w:szCs w:val="28"/>
        </w:rPr>
        <w:t>Материально-техническое, информационно-аналитическое и организационное обеспечение конкурсного отбора инициативных проектов на территории городского округа осуществляется Администрацией городского округа город Салават Республики Башкортостан.</w:t>
      </w:r>
    </w:p>
    <w:p w:rsidR="004F179A" w:rsidRPr="00AE0B8C" w:rsidRDefault="004F179A" w:rsidP="00AE0B8C">
      <w:pPr>
        <w:pStyle w:val="1"/>
        <w:numPr>
          <w:ilvl w:val="1"/>
          <w:numId w:val="2"/>
        </w:numPr>
        <w:shd w:val="clear" w:color="auto" w:fill="auto"/>
        <w:tabs>
          <w:tab w:val="left" w:pos="1134"/>
        </w:tabs>
        <w:spacing w:before="0" w:line="240" w:lineRule="auto"/>
        <w:ind w:right="20" w:firstLine="709"/>
        <w:jc w:val="both"/>
        <w:rPr>
          <w:sz w:val="28"/>
          <w:szCs w:val="28"/>
        </w:rPr>
      </w:pPr>
      <w:r w:rsidRPr="00AE0B8C">
        <w:rPr>
          <w:sz w:val="28"/>
          <w:szCs w:val="28"/>
        </w:rPr>
        <w:t>Инициативным проектом является документально оформленное и внесенное в порядке, установленном настоящим Положением, в Администрацию городского округа город Салават Республики Башкортостан предложение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w:t>
      </w:r>
    </w:p>
    <w:p w:rsidR="004F179A" w:rsidRPr="00AE0B8C" w:rsidRDefault="004F179A" w:rsidP="00AE0B8C">
      <w:pPr>
        <w:pStyle w:val="1"/>
        <w:numPr>
          <w:ilvl w:val="1"/>
          <w:numId w:val="2"/>
        </w:numPr>
        <w:shd w:val="clear" w:color="auto" w:fill="auto"/>
        <w:tabs>
          <w:tab w:val="left" w:pos="1134"/>
        </w:tabs>
        <w:spacing w:before="0" w:line="240" w:lineRule="auto"/>
        <w:ind w:right="20" w:firstLine="709"/>
        <w:jc w:val="both"/>
        <w:rPr>
          <w:sz w:val="28"/>
          <w:szCs w:val="28"/>
        </w:rPr>
      </w:pPr>
      <w:r w:rsidRPr="00AE0B8C">
        <w:rPr>
          <w:sz w:val="28"/>
          <w:szCs w:val="28"/>
        </w:rPr>
        <w:t>Инициативный проект реализуется за счет средств бюджета городского округа город Салават Республики Башкортостан, в том числе инициативных платежей, средств граждан, индивидуальных предпринимателей, юридических лиц, уплачиваемых на добровольной основе и зачисляемых в местный бюджет городского округа город Салават Республики Башкортостан в соответствии с Бюджетным кодексом Российской Федерации.</w:t>
      </w:r>
    </w:p>
    <w:p w:rsidR="004F179A" w:rsidRPr="00AE0B8C" w:rsidRDefault="004F179A" w:rsidP="00AE0B8C">
      <w:pPr>
        <w:pStyle w:val="1"/>
        <w:numPr>
          <w:ilvl w:val="1"/>
          <w:numId w:val="2"/>
        </w:numPr>
        <w:shd w:val="clear" w:color="auto" w:fill="auto"/>
        <w:tabs>
          <w:tab w:val="left" w:pos="1134"/>
        </w:tabs>
        <w:spacing w:before="0" w:line="240" w:lineRule="auto"/>
        <w:ind w:right="60" w:firstLine="709"/>
        <w:jc w:val="both"/>
        <w:rPr>
          <w:sz w:val="28"/>
          <w:szCs w:val="28"/>
        </w:rPr>
      </w:pPr>
      <w:r w:rsidRPr="00AE0B8C">
        <w:rPr>
          <w:sz w:val="28"/>
          <w:szCs w:val="28"/>
        </w:rPr>
        <w:lastRenderedPageBreak/>
        <w:t>Бюджетные ассигнования на реализацию инициативных проектов предусматриваются в бюджете городского округа город Салават Республики Башкортостан.</w:t>
      </w:r>
    </w:p>
    <w:p w:rsidR="004F179A" w:rsidRPr="00AE0B8C" w:rsidRDefault="004F179A" w:rsidP="00AE0B8C">
      <w:pPr>
        <w:pStyle w:val="1"/>
        <w:numPr>
          <w:ilvl w:val="1"/>
          <w:numId w:val="2"/>
        </w:numPr>
        <w:shd w:val="clear" w:color="auto" w:fill="auto"/>
        <w:tabs>
          <w:tab w:val="left" w:pos="1134"/>
        </w:tabs>
        <w:spacing w:before="0" w:line="240" w:lineRule="auto"/>
        <w:ind w:right="60" w:firstLine="709"/>
        <w:jc w:val="both"/>
        <w:rPr>
          <w:sz w:val="28"/>
          <w:szCs w:val="28"/>
        </w:rPr>
      </w:pPr>
      <w:r w:rsidRPr="00AE0B8C">
        <w:rPr>
          <w:sz w:val="28"/>
          <w:szCs w:val="28"/>
        </w:rPr>
        <w:t>Объем бюджетных ассигнований на поддержку инициативных проектов из бюджета городского округа город Салават Республики Башкортостан в течение одного календарного года не должен превышать 1,5 млн. рублей. Объем бюджетных ассигнований местного бюджета на поддержку одного проекта не должен превышать 500 тыс.рублей.</w:t>
      </w:r>
    </w:p>
    <w:p w:rsidR="004F179A" w:rsidRPr="00AE0B8C" w:rsidRDefault="004F179A" w:rsidP="00AE0B8C">
      <w:pPr>
        <w:pStyle w:val="1"/>
        <w:numPr>
          <w:ilvl w:val="1"/>
          <w:numId w:val="2"/>
        </w:numPr>
        <w:shd w:val="clear" w:color="auto" w:fill="auto"/>
        <w:tabs>
          <w:tab w:val="left" w:pos="1134"/>
        </w:tabs>
        <w:spacing w:before="0" w:line="240" w:lineRule="auto"/>
        <w:ind w:right="60" w:firstLine="709"/>
        <w:jc w:val="both"/>
        <w:rPr>
          <w:sz w:val="28"/>
          <w:szCs w:val="28"/>
        </w:rPr>
      </w:pPr>
      <w:r w:rsidRPr="00AE0B8C">
        <w:rPr>
          <w:sz w:val="28"/>
          <w:szCs w:val="28"/>
        </w:rPr>
        <w:t>Средства бюджета городского округа город Салават Республики Башкортостан предоставляются при условии софинасирования со стороны инициаторов проекта - не менее 5 процентов от суммы средств бюджета.</w:t>
      </w:r>
    </w:p>
    <w:p w:rsidR="00AE0B8C" w:rsidRDefault="00AE0B8C" w:rsidP="00AE0B8C">
      <w:pPr>
        <w:pStyle w:val="1"/>
        <w:shd w:val="clear" w:color="auto" w:fill="auto"/>
        <w:tabs>
          <w:tab w:val="left" w:pos="1134"/>
          <w:tab w:val="left" w:pos="2741"/>
        </w:tabs>
        <w:spacing w:before="0" w:line="240" w:lineRule="auto"/>
        <w:ind w:firstLine="709"/>
        <w:jc w:val="both"/>
        <w:rPr>
          <w:sz w:val="28"/>
          <w:szCs w:val="28"/>
        </w:rPr>
      </w:pPr>
    </w:p>
    <w:p w:rsidR="004F179A" w:rsidRDefault="004F179A" w:rsidP="00AE0B8C">
      <w:pPr>
        <w:pStyle w:val="1"/>
        <w:numPr>
          <w:ilvl w:val="0"/>
          <w:numId w:val="7"/>
        </w:numPr>
        <w:shd w:val="clear" w:color="auto" w:fill="auto"/>
        <w:tabs>
          <w:tab w:val="left" w:pos="1134"/>
          <w:tab w:val="left" w:pos="2741"/>
        </w:tabs>
        <w:spacing w:before="0" w:line="240" w:lineRule="auto"/>
        <w:rPr>
          <w:b/>
          <w:sz w:val="28"/>
          <w:szCs w:val="28"/>
        </w:rPr>
      </w:pPr>
      <w:r w:rsidRPr="00AE0B8C">
        <w:rPr>
          <w:b/>
          <w:sz w:val="28"/>
          <w:szCs w:val="28"/>
        </w:rPr>
        <w:t>Выдвижение инициативных проектов</w:t>
      </w:r>
    </w:p>
    <w:p w:rsidR="00AE0B8C" w:rsidRPr="00AE0B8C" w:rsidRDefault="00AE0B8C" w:rsidP="00AE0B8C">
      <w:pPr>
        <w:pStyle w:val="1"/>
        <w:shd w:val="clear" w:color="auto" w:fill="auto"/>
        <w:tabs>
          <w:tab w:val="left" w:pos="1134"/>
          <w:tab w:val="left" w:pos="2741"/>
        </w:tabs>
        <w:spacing w:before="0" w:line="240" w:lineRule="auto"/>
        <w:ind w:left="390" w:firstLine="0"/>
        <w:jc w:val="left"/>
        <w:rPr>
          <w:b/>
          <w:sz w:val="28"/>
          <w:szCs w:val="28"/>
        </w:rPr>
      </w:pPr>
    </w:p>
    <w:p w:rsidR="004F179A" w:rsidRPr="00AE0B8C" w:rsidRDefault="004F179A" w:rsidP="00AE0B8C">
      <w:pPr>
        <w:pStyle w:val="1"/>
        <w:numPr>
          <w:ilvl w:val="1"/>
          <w:numId w:val="7"/>
        </w:numPr>
        <w:shd w:val="clear" w:color="auto" w:fill="auto"/>
        <w:tabs>
          <w:tab w:val="left" w:pos="1134"/>
        </w:tabs>
        <w:spacing w:before="0" w:line="240" w:lineRule="auto"/>
        <w:ind w:left="0" w:right="60" w:firstLine="709"/>
        <w:jc w:val="both"/>
        <w:rPr>
          <w:sz w:val="28"/>
          <w:szCs w:val="28"/>
        </w:rPr>
      </w:pPr>
      <w:r w:rsidRPr="00AE0B8C">
        <w:rPr>
          <w:sz w:val="28"/>
          <w:szCs w:val="28"/>
        </w:rPr>
        <w:t>С инициативой о внесении инициативного проекта вправе выступить:</w:t>
      </w:r>
    </w:p>
    <w:p w:rsidR="004F179A" w:rsidRPr="00AE0B8C" w:rsidRDefault="004F179A" w:rsidP="00AE0B8C">
      <w:pPr>
        <w:pStyle w:val="1"/>
        <w:shd w:val="clear" w:color="auto" w:fill="auto"/>
        <w:tabs>
          <w:tab w:val="left" w:pos="1134"/>
        </w:tabs>
        <w:spacing w:before="0" w:line="240" w:lineRule="auto"/>
        <w:ind w:right="60" w:firstLine="709"/>
        <w:jc w:val="both"/>
        <w:rPr>
          <w:sz w:val="28"/>
          <w:szCs w:val="28"/>
        </w:rPr>
      </w:pPr>
      <w:r w:rsidRPr="00AE0B8C">
        <w:rPr>
          <w:i/>
          <w:sz w:val="28"/>
          <w:szCs w:val="28"/>
        </w:rPr>
        <w:t>-</w:t>
      </w:r>
      <w:r w:rsidRPr="00AE0B8C">
        <w:rPr>
          <w:sz w:val="28"/>
          <w:szCs w:val="28"/>
        </w:rPr>
        <w:t xml:space="preserve"> инициативная группа численностью не менее десяти граждан, достигших шестнадцатилетнего возраста и проживающих на территории городского округа город Салават Республики Башкортостан;</w:t>
      </w:r>
    </w:p>
    <w:p w:rsidR="004F179A" w:rsidRPr="00AE0B8C" w:rsidRDefault="004F179A" w:rsidP="00AE0B8C">
      <w:pPr>
        <w:pStyle w:val="1"/>
        <w:shd w:val="clear" w:color="auto" w:fill="auto"/>
        <w:tabs>
          <w:tab w:val="left" w:pos="1134"/>
        </w:tabs>
        <w:spacing w:before="0" w:line="240" w:lineRule="auto"/>
        <w:ind w:right="60" w:firstLine="709"/>
        <w:jc w:val="both"/>
        <w:rPr>
          <w:sz w:val="28"/>
          <w:szCs w:val="28"/>
        </w:rPr>
      </w:pPr>
      <w:r w:rsidRPr="00AE0B8C">
        <w:rPr>
          <w:i/>
          <w:sz w:val="28"/>
          <w:szCs w:val="28"/>
        </w:rPr>
        <w:t xml:space="preserve">- </w:t>
      </w:r>
      <w:r w:rsidRPr="00AE0B8C">
        <w:rPr>
          <w:sz w:val="28"/>
          <w:szCs w:val="28"/>
        </w:rPr>
        <w:t>органы территориального общественного самоуправления городского округа.</w:t>
      </w:r>
    </w:p>
    <w:p w:rsidR="004F179A" w:rsidRPr="00AE0B8C" w:rsidRDefault="004F179A" w:rsidP="00AE0B8C">
      <w:pPr>
        <w:pStyle w:val="1"/>
        <w:numPr>
          <w:ilvl w:val="1"/>
          <w:numId w:val="7"/>
        </w:numPr>
        <w:shd w:val="clear" w:color="auto" w:fill="auto"/>
        <w:tabs>
          <w:tab w:val="left" w:pos="1134"/>
        </w:tabs>
        <w:spacing w:before="0" w:line="240" w:lineRule="auto"/>
        <w:ind w:left="0" w:firstLine="709"/>
        <w:jc w:val="both"/>
        <w:rPr>
          <w:sz w:val="28"/>
          <w:szCs w:val="28"/>
        </w:rPr>
      </w:pPr>
      <w:r w:rsidRPr="00AE0B8C">
        <w:rPr>
          <w:sz w:val="28"/>
          <w:szCs w:val="28"/>
        </w:rPr>
        <w:t>Инициативный проект должен содержать следующие сведения:</w:t>
      </w:r>
    </w:p>
    <w:p w:rsidR="004F179A" w:rsidRPr="00AE0B8C" w:rsidRDefault="004F179A" w:rsidP="00AE0B8C">
      <w:pPr>
        <w:pStyle w:val="1"/>
        <w:numPr>
          <w:ilvl w:val="0"/>
          <w:numId w:val="3"/>
        </w:numPr>
        <w:shd w:val="clear" w:color="auto" w:fill="auto"/>
        <w:tabs>
          <w:tab w:val="left" w:pos="1134"/>
        </w:tabs>
        <w:spacing w:before="0" w:line="240" w:lineRule="auto"/>
        <w:ind w:firstLine="709"/>
        <w:jc w:val="both"/>
        <w:rPr>
          <w:sz w:val="28"/>
          <w:szCs w:val="28"/>
        </w:rPr>
      </w:pPr>
      <w:r w:rsidRPr="00AE0B8C">
        <w:rPr>
          <w:sz w:val="28"/>
          <w:szCs w:val="28"/>
        </w:rPr>
        <w:t>описание проблемы, решение которой имеет приоритетное значение для жителей городского округа город Салават Республики Башкортостан или его части;</w:t>
      </w:r>
    </w:p>
    <w:p w:rsidR="004F179A" w:rsidRPr="00AE0B8C" w:rsidRDefault="004F179A" w:rsidP="00AE0B8C">
      <w:pPr>
        <w:pStyle w:val="1"/>
        <w:numPr>
          <w:ilvl w:val="0"/>
          <w:numId w:val="3"/>
        </w:numPr>
        <w:shd w:val="clear" w:color="auto" w:fill="auto"/>
        <w:tabs>
          <w:tab w:val="left" w:pos="1134"/>
        </w:tabs>
        <w:spacing w:before="0" w:line="240" w:lineRule="auto"/>
        <w:ind w:firstLine="709"/>
        <w:jc w:val="both"/>
        <w:rPr>
          <w:sz w:val="28"/>
          <w:szCs w:val="28"/>
        </w:rPr>
      </w:pPr>
      <w:r w:rsidRPr="00AE0B8C">
        <w:rPr>
          <w:sz w:val="28"/>
          <w:szCs w:val="28"/>
        </w:rPr>
        <w:t>обоснование предложений по решению указанной проблемы;</w:t>
      </w:r>
    </w:p>
    <w:p w:rsidR="004F179A" w:rsidRPr="00AE0B8C" w:rsidRDefault="004F179A" w:rsidP="00AE0B8C">
      <w:pPr>
        <w:pStyle w:val="1"/>
        <w:numPr>
          <w:ilvl w:val="0"/>
          <w:numId w:val="3"/>
        </w:numPr>
        <w:shd w:val="clear" w:color="auto" w:fill="auto"/>
        <w:tabs>
          <w:tab w:val="left" w:pos="1134"/>
        </w:tabs>
        <w:spacing w:before="0" w:line="240" w:lineRule="auto"/>
        <w:ind w:right="60" w:firstLine="709"/>
        <w:jc w:val="both"/>
        <w:rPr>
          <w:sz w:val="28"/>
          <w:szCs w:val="28"/>
        </w:rPr>
      </w:pPr>
      <w:r w:rsidRPr="00AE0B8C">
        <w:rPr>
          <w:sz w:val="28"/>
          <w:szCs w:val="28"/>
        </w:rPr>
        <w:t>описание ожидаемого результата (ожидаемых результатов) реализации инициативного проекта;</w:t>
      </w:r>
    </w:p>
    <w:p w:rsidR="004F179A" w:rsidRPr="00AE0B8C" w:rsidRDefault="004F179A" w:rsidP="00AE0B8C">
      <w:pPr>
        <w:pStyle w:val="1"/>
        <w:numPr>
          <w:ilvl w:val="0"/>
          <w:numId w:val="3"/>
        </w:numPr>
        <w:shd w:val="clear" w:color="auto" w:fill="auto"/>
        <w:tabs>
          <w:tab w:val="left" w:pos="1134"/>
        </w:tabs>
        <w:spacing w:before="0" w:line="240" w:lineRule="auto"/>
        <w:ind w:right="560" w:firstLine="709"/>
        <w:jc w:val="both"/>
        <w:rPr>
          <w:sz w:val="28"/>
          <w:szCs w:val="28"/>
        </w:rPr>
      </w:pPr>
      <w:r w:rsidRPr="00AE0B8C">
        <w:rPr>
          <w:sz w:val="28"/>
          <w:szCs w:val="28"/>
        </w:rPr>
        <w:t>предварительный расчет необходимых расходов на реализацию инициативного проекта;</w:t>
      </w:r>
    </w:p>
    <w:p w:rsidR="004F179A" w:rsidRPr="00AE0B8C" w:rsidRDefault="004F179A" w:rsidP="00AE0B8C">
      <w:pPr>
        <w:pStyle w:val="1"/>
        <w:numPr>
          <w:ilvl w:val="0"/>
          <w:numId w:val="3"/>
        </w:numPr>
        <w:shd w:val="clear" w:color="auto" w:fill="auto"/>
        <w:tabs>
          <w:tab w:val="left" w:pos="1134"/>
        </w:tabs>
        <w:spacing w:before="0" w:line="240" w:lineRule="auto"/>
        <w:ind w:firstLine="709"/>
        <w:jc w:val="both"/>
        <w:rPr>
          <w:sz w:val="28"/>
          <w:szCs w:val="28"/>
        </w:rPr>
      </w:pPr>
      <w:r w:rsidRPr="00AE0B8C">
        <w:rPr>
          <w:sz w:val="28"/>
          <w:szCs w:val="28"/>
        </w:rPr>
        <w:t>планируемые сроки реализации инициативного проекта;</w:t>
      </w:r>
    </w:p>
    <w:p w:rsidR="004F179A" w:rsidRPr="00AE0B8C" w:rsidRDefault="004F179A" w:rsidP="00AE0B8C">
      <w:pPr>
        <w:pStyle w:val="1"/>
        <w:numPr>
          <w:ilvl w:val="0"/>
          <w:numId w:val="3"/>
        </w:numPr>
        <w:shd w:val="clear" w:color="auto" w:fill="auto"/>
        <w:tabs>
          <w:tab w:val="left" w:pos="1134"/>
        </w:tabs>
        <w:spacing w:before="0" w:line="240" w:lineRule="auto"/>
        <w:ind w:right="60" w:firstLine="709"/>
        <w:jc w:val="both"/>
        <w:rPr>
          <w:sz w:val="28"/>
          <w:szCs w:val="28"/>
        </w:rPr>
      </w:pPr>
      <w:r w:rsidRPr="00AE0B8C">
        <w:rPr>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4F179A" w:rsidRPr="00AE0B8C" w:rsidRDefault="004F179A" w:rsidP="00AE0B8C">
      <w:pPr>
        <w:pStyle w:val="1"/>
        <w:numPr>
          <w:ilvl w:val="0"/>
          <w:numId w:val="3"/>
        </w:numPr>
        <w:shd w:val="clear" w:color="auto" w:fill="auto"/>
        <w:tabs>
          <w:tab w:val="left" w:pos="1134"/>
        </w:tabs>
        <w:spacing w:before="0" w:line="240" w:lineRule="auto"/>
        <w:ind w:right="60" w:firstLine="709"/>
        <w:jc w:val="both"/>
        <w:rPr>
          <w:sz w:val="28"/>
          <w:szCs w:val="28"/>
        </w:rPr>
      </w:pPr>
      <w:r w:rsidRPr="00AE0B8C">
        <w:rPr>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F179A" w:rsidRPr="00AE0B8C" w:rsidRDefault="004F179A" w:rsidP="00AE0B8C">
      <w:pPr>
        <w:pStyle w:val="1"/>
        <w:numPr>
          <w:ilvl w:val="0"/>
          <w:numId w:val="3"/>
        </w:numPr>
        <w:shd w:val="clear" w:color="auto" w:fill="auto"/>
        <w:tabs>
          <w:tab w:val="left" w:pos="1134"/>
        </w:tabs>
        <w:spacing w:before="0" w:line="240" w:lineRule="auto"/>
        <w:ind w:right="60" w:firstLine="709"/>
        <w:jc w:val="both"/>
        <w:rPr>
          <w:sz w:val="28"/>
          <w:szCs w:val="28"/>
        </w:rPr>
      </w:pPr>
      <w:r w:rsidRPr="00AE0B8C">
        <w:rPr>
          <w:sz w:val="28"/>
          <w:szCs w:val="28"/>
        </w:rPr>
        <w:t>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городского округа город Салават Республики Башкортостан.</w:t>
      </w:r>
    </w:p>
    <w:p w:rsidR="004F179A" w:rsidRPr="00AE0B8C" w:rsidRDefault="004F179A" w:rsidP="00AE0B8C">
      <w:pPr>
        <w:pStyle w:val="1"/>
        <w:numPr>
          <w:ilvl w:val="1"/>
          <w:numId w:val="7"/>
        </w:numPr>
        <w:shd w:val="clear" w:color="auto" w:fill="auto"/>
        <w:tabs>
          <w:tab w:val="left" w:pos="1134"/>
        </w:tabs>
        <w:spacing w:before="0" w:line="240" w:lineRule="auto"/>
        <w:ind w:left="0" w:right="60" w:firstLine="709"/>
        <w:jc w:val="both"/>
        <w:rPr>
          <w:sz w:val="28"/>
          <w:szCs w:val="28"/>
        </w:rPr>
      </w:pPr>
      <w:r w:rsidRPr="00AE0B8C">
        <w:rPr>
          <w:sz w:val="28"/>
          <w:szCs w:val="28"/>
        </w:rPr>
        <w:t xml:space="preserve"> Инициативный проект до его внесения в Администрацию городского округа город Салават Республики Башкортостан подлежит рассмотрению на собрании или конференции граждан, в том числе на собрании или конференции граждан по вопросам осуществления </w:t>
      </w:r>
      <w:r w:rsidRPr="00AE0B8C">
        <w:rPr>
          <w:sz w:val="28"/>
          <w:szCs w:val="28"/>
        </w:rPr>
        <w:lastRenderedPageBreak/>
        <w:t>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или поддержан подписями не менее чем 2/3 граждан.</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При этом возможно рассмотрение нескольких инициативных проектов на одном собрании граждан.</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Инициаторы проекта при внесении инициативного проекта в Администрацию городского округа город Салават Республики Башкортостан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городского округа или его части.</w:t>
      </w:r>
    </w:p>
    <w:p w:rsidR="00AE0B8C" w:rsidRDefault="00AE0B8C" w:rsidP="00AE0B8C">
      <w:pPr>
        <w:pStyle w:val="1"/>
        <w:shd w:val="clear" w:color="auto" w:fill="auto"/>
        <w:tabs>
          <w:tab w:val="left" w:pos="1134"/>
          <w:tab w:val="left" w:pos="1709"/>
        </w:tabs>
        <w:spacing w:before="0" w:line="240" w:lineRule="auto"/>
        <w:ind w:firstLine="709"/>
        <w:rPr>
          <w:b/>
          <w:sz w:val="28"/>
          <w:szCs w:val="28"/>
        </w:rPr>
      </w:pPr>
    </w:p>
    <w:p w:rsidR="004F179A" w:rsidRDefault="004F179A" w:rsidP="00AE0B8C">
      <w:pPr>
        <w:pStyle w:val="1"/>
        <w:numPr>
          <w:ilvl w:val="0"/>
          <w:numId w:val="7"/>
        </w:numPr>
        <w:shd w:val="clear" w:color="auto" w:fill="auto"/>
        <w:tabs>
          <w:tab w:val="left" w:pos="1134"/>
          <w:tab w:val="left" w:pos="1709"/>
        </w:tabs>
        <w:spacing w:before="0" w:line="240" w:lineRule="auto"/>
        <w:rPr>
          <w:b/>
          <w:sz w:val="28"/>
          <w:szCs w:val="28"/>
        </w:rPr>
      </w:pPr>
      <w:r w:rsidRPr="00AE0B8C">
        <w:rPr>
          <w:b/>
          <w:sz w:val="28"/>
          <w:szCs w:val="28"/>
        </w:rPr>
        <w:t>Обсуждение и рассмотрение инициативных проектов</w:t>
      </w:r>
    </w:p>
    <w:p w:rsidR="00AE0B8C" w:rsidRPr="00AE0B8C" w:rsidRDefault="00AE0B8C" w:rsidP="00AE0B8C">
      <w:pPr>
        <w:pStyle w:val="1"/>
        <w:shd w:val="clear" w:color="auto" w:fill="auto"/>
        <w:tabs>
          <w:tab w:val="left" w:pos="1134"/>
          <w:tab w:val="left" w:pos="1709"/>
        </w:tabs>
        <w:spacing w:before="0" w:line="240" w:lineRule="auto"/>
        <w:ind w:left="390" w:firstLine="0"/>
        <w:jc w:val="left"/>
        <w:rPr>
          <w:b/>
          <w:sz w:val="28"/>
          <w:szCs w:val="28"/>
        </w:rPr>
      </w:pPr>
    </w:p>
    <w:p w:rsidR="004F179A" w:rsidRPr="00AE0B8C" w:rsidRDefault="004F179A" w:rsidP="00AE0B8C">
      <w:pPr>
        <w:pStyle w:val="1"/>
        <w:shd w:val="clear" w:color="auto" w:fill="auto"/>
        <w:tabs>
          <w:tab w:val="left" w:pos="851"/>
        </w:tabs>
        <w:spacing w:before="0" w:line="240" w:lineRule="auto"/>
        <w:ind w:right="40" w:firstLine="709"/>
        <w:jc w:val="both"/>
        <w:rPr>
          <w:sz w:val="28"/>
          <w:szCs w:val="28"/>
        </w:rPr>
      </w:pPr>
      <w:r w:rsidRPr="00AE0B8C">
        <w:rPr>
          <w:sz w:val="28"/>
          <w:szCs w:val="28"/>
        </w:rPr>
        <w:t>3.1. Обсуждение и рассмотрение инициативных проектов проводится до внесения данных инициативных проектов в Администрацию городского округа город Салават Республики Башкортостан</w:t>
      </w:r>
      <w:r w:rsidRPr="00AE0B8C">
        <w:rPr>
          <w:i/>
          <w:sz w:val="28"/>
          <w:szCs w:val="28"/>
        </w:rPr>
        <w:t xml:space="preserve"> </w:t>
      </w:r>
      <w:r w:rsidRPr="00AE0B8C">
        <w:rPr>
          <w:sz w:val="28"/>
          <w:szCs w:val="28"/>
        </w:rPr>
        <w:t>на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4F179A" w:rsidRPr="00AE0B8C" w:rsidRDefault="004F179A" w:rsidP="00AE0B8C">
      <w:pPr>
        <w:pStyle w:val="1"/>
        <w:shd w:val="clear" w:color="auto" w:fill="auto"/>
        <w:tabs>
          <w:tab w:val="left" w:pos="851"/>
        </w:tabs>
        <w:spacing w:before="0" w:line="240" w:lineRule="auto"/>
        <w:ind w:right="40" w:firstLine="709"/>
        <w:jc w:val="both"/>
        <w:rPr>
          <w:sz w:val="28"/>
          <w:szCs w:val="28"/>
        </w:rPr>
      </w:pPr>
      <w:r w:rsidRPr="00AE0B8C">
        <w:rPr>
          <w:sz w:val="28"/>
          <w:szCs w:val="28"/>
        </w:rPr>
        <w:t>При этом возможно рассмотрение нескольких инициативных проектов на одном собрании или одной конференции граждан.</w:t>
      </w:r>
    </w:p>
    <w:p w:rsidR="004F179A" w:rsidRPr="00AE0B8C" w:rsidRDefault="004F179A" w:rsidP="00AE0B8C">
      <w:pPr>
        <w:pStyle w:val="1"/>
        <w:shd w:val="clear" w:color="auto" w:fill="auto"/>
        <w:tabs>
          <w:tab w:val="left" w:pos="851"/>
        </w:tabs>
        <w:spacing w:before="0" w:line="240" w:lineRule="auto"/>
        <w:ind w:right="40" w:firstLine="709"/>
        <w:jc w:val="both"/>
        <w:rPr>
          <w:sz w:val="28"/>
          <w:szCs w:val="28"/>
        </w:rPr>
      </w:pPr>
      <w:r w:rsidRPr="00AE0B8C">
        <w:rPr>
          <w:sz w:val="28"/>
          <w:szCs w:val="28"/>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городского округа город Салават Республики Башкортостан.</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3.3. Обсуждение и рассмотрение инициативных проектов может проводиться Администрацией городского округа город Салават Республики Башкортостан с инициаторами проекта также после внесения инициативных проектов.</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AE0B8C" w:rsidRDefault="00AE0B8C" w:rsidP="00AE0B8C">
      <w:pPr>
        <w:pStyle w:val="1"/>
        <w:shd w:val="clear" w:color="auto" w:fill="auto"/>
        <w:tabs>
          <w:tab w:val="left" w:pos="1134"/>
          <w:tab w:val="left" w:pos="1172"/>
        </w:tabs>
        <w:spacing w:before="0" w:line="240" w:lineRule="auto"/>
        <w:ind w:firstLine="709"/>
        <w:rPr>
          <w:sz w:val="28"/>
          <w:szCs w:val="28"/>
        </w:rPr>
      </w:pPr>
    </w:p>
    <w:p w:rsidR="004F179A" w:rsidRPr="00AE0B8C" w:rsidRDefault="004F179A" w:rsidP="00AE0B8C">
      <w:pPr>
        <w:pStyle w:val="1"/>
        <w:numPr>
          <w:ilvl w:val="0"/>
          <w:numId w:val="7"/>
        </w:numPr>
        <w:shd w:val="clear" w:color="auto" w:fill="auto"/>
        <w:tabs>
          <w:tab w:val="left" w:pos="1134"/>
          <w:tab w:val="left" w:pos="1172"/>
        </w:tabs>
        <w:spacing w:before="0" w:line="240" w:lineRule="auto"/>
        <w:ind w:left="0" w:firstLine="709"/>
        <w:rPr>
          <w:b/>
          <w:sz w:val="28"/>
          <w:szCs w:val="28"/>
        </w:rPr>
      </w:pPr>
      <w:r w:rsidRPr="00AE0B8C">
        <w:rPr>
          <w:b/>
          <w:sz w:val="28"/>
          <w:szCs w:val="28"/>
        </w:rPr>
        <w:t>Внесение инициативных проектов в Администрацию городского округа город Салават Республики Башкортостан</w:t>
      </w:r>
    </w:p>
    <w:p w:rsidR="00AE0B8C" w:rsidRPr="00AE0B8C" w:rsidRDefault="00AE0B8C" w:rsidP="00AE0B8C">
      <w:pPr>
        <w:pStyle w:val="1"/>
        <w:shd w:val="clear" w:color="auto" w:fill="auto"/>
        <w:tabs>
          <w:tab w:val="left" w:pos="1134"/>
          <w:tab w:val="left" w:pos="1172"/>
        </w:tabs>
        <w:spacing w:before="0" w:line="240" w:lineRule="auto"/>
        <w:ind w:left="390" w:firstLine="0"/>
        <w:jc w:val="left"/>
        <w:rPr>
          <w:sz w:val="28"/>
          <w:szCs w:val="28"/>
        </w:rPr>
      </w:pP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4.1. Для проведения конкурсного отбора инициативных проектов Администрацией городского округа город Салават Республики Башкортостан устанавливаются дата и время приема инициативных проектов. Данная информация, а также информация о сроках проведения конкурсного отбора размещаются на официальном сайте Администрации городского округа город Салават Республики Башкортостан.</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 xml:space="preserve">4.2. Инициаторы проекта при внесении инициативного проекта в Администрацию городского округа город Салават Республики Башкортостан </w:t>
      </w:r>
      <w:r w:rsidRPr="00AE0B8C">
        <w:rPr>
          <w:sz w:val="28"/>
          <w:szCs w:val="28"/>
        </w:rPr>
        <w:lastRenderedPageBreak/>
        <w:t>прикладывают к нему документы в соответствии с п. 2.3 настоящего Положения, подтверждающие поддержку инициативного проекта жителями городского округа или его части.</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4.3. Администрация городского округа город Салават Республики Башкортостан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4.4. Администрация городского округа город Салават Республики Башкортостан принимает решение об отказе в поддержке инициативного проекта в одном из следующих случаев:</w:t>
      </w:r>
    </w:p>
    <w:p w:rsidR="004F179A" w:rsidRPr="00AE0B8C" w:rsidRDefault="004F179A" w:rsidP="00AE0B8C">
      <w:pPr>
        <w:pStyle w:val="1"/>
        <w:numPr>
          <w:ilvl w:val="0"/>
          <w:numId w:val="1"/>
        </w:numPr>
        <w:shd w:val="clear" w:color="auto" w:fill="auto"/>
        <w:tabs>
          <w:tab w:val="left" w:pos="1134"/>
        </w:tabs>
        <w:spacing w:before="0" w:line="240" w:lineRule="auto"/>
        <w:ind w:right="40" w:firstLine="709"/>
        <w:jc w:val="left"/>
        <w:rPr>
          <w:sz w:val="28"/>
          <w:szCs w:val="28"/>
        </w:rPr>
      </w:pPr>
      <w:r w:rsidRPr="00AE0B8C">
        <w:rPr>
          <w:sz w:val="28"/>
          <w:szCs w:val="28"/>
        </w:rPr>
        <w:t>несоблюдение установленного пп. 2.1-2.3, 3.1, 4.2 настоящего Положения порядка выдвижения, обсуждения, внесения инициативного проекта и его рассмотрения;</w:t>
      </w:r>
    </w:p>
    <w:p w:rsidR="004F179A" w:rsidRPr="00AE0B8C" w:rsidRDefault="004F179A" w:rsidP="00AE0B8C">
      <w:pPr>
        <w:pStyle w:val="1"/>
        <w:numPr>
          <w:ilvl w:val="0"/>
          <w:numId w:val="1"/>
        </w:numPr>
        <w:shd w:val="clear" w:color="auto" w:fill="auto"/>
        <w:tabs>
          <w:tab w:val="left" w:pos="1134"/>
        </w:tabs>
        <w:spacing w:before="0" w:line="240" w:lineRule="auto"/>
        <w:ind w:right="40" w:firstLine="709"/>
        <w:jc w:val="both"/>
        <w:rPr>
          <w:sz w:val="28"/>
          <w:szCs w:val="28"/>
        </w:rPr>
      </w:pPr>
      <w:r w:rsidRPr="00AE0B8C">
        <w:rPr>
          <w:sz w:val="28"/>
          <w:szCs w:val="28"/>
        </w:rPr>
        <w:t>несоответствие инициативного проекта требованиям законодательства;</w:t>
      </w:r>
    </w:p>
    <w:p w:rsidR="004F179A" w:rsidRPr="00AE0B8C" w:rsidRDefault="004F179A" w:rsidP="00AE0B8C">
      <w:pPr>
        <w:pStyle w:val="1"/>
        <w:numPr>
          <w:ilvl w:val="0"/>
          <w:numId w:val="1"/>
        </w:numPr>
        <w:shd w:val="clear" w:color="auto" w:fill="auto"/>
        <w:tabs>
          <w:tab w:val="left" w:pos="1134"/>
        </w:tabs>
        <w:spacing w:before="0" w:line="240" w:lineRule="auto"/>
        <w:ind w:right="40" w:firstLine="709"/>
        <w:jc w:val="both"/>
        <w:rPr>
          <w:sz w:val="28"/>
          <w:szCs w:val="28"/>
        </w:rPr>
      </w:pPr>
      <w:r w:rsidRPr="00AE0B8C">
        <w:rPr>
          <w:sz w:val="28"/>
          <w:szCs w:val="28"/>
        </w:rPr>
        <w:t>невозможность реализации инициативного проекта ввиду отсутствия у городского округа город Салават Республики Башкортостан необходимых полномочий и прав;</w:t>
      </w:r>
    </w:p>
    <w:p w:rsidR="004F179A" w:rsidRPr="00AE0B8C" w:rsidRDefault="004F179A" w:rsidP="00AE0B8C">
      <w:pPr>
        <w:pStyle w:val="1"/>
        <w:numPr>
          <w:ilvl w:val="0"/>
          <w:numId w:val="1"/>
        </w:numPr>
        <w:shd w:val="clear" w:color="auto" w:fill="auto"/>
        <w:tabs>
          <w:tab w:val="left" w:pos="1134"/>
        </w:tabs>
        <w:spacing w:before="0" w:line="240" w:lineRule="auto"/>
        <w:ind w:right="40" w:firstLine="709"/>
        <w:jc w:val="both"/>
        <w:rPr>
          <w:sz w:val="28"/>
          <w:szCs w:val="28"/>
        </w:rPr>
      </w:pPr>
      <w:r w:rsidRPr="00AE0B8C">
        <w:rPr>
          <w:sz w:val="28"/>
          <w:szCs w:val="28"/>
        </w:rPr>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4F179A" w:rsidRPr="00AE0B8C" w:rsidRDefault="004F179A" w:rsidP="00AE0B8C">
      <w:pPr>
        <w:pStyle w:val="1"/>
        <w:numPr>
          <w:ilvl w:val="0"/>
          <w:numId w:val="1"/>
        </w:numPr>
        <w:shd w:val="clear" w:color="auto" w:fill="auto"/>
        <w:tabs>
          <w:tab w:val="left" w:pos="1134"/>
        </w:tabs>
        <w:spacing w:before="0" w:line="240" w:lineRule="auto"/>
        <w:ind w:right="40" w:firstLine="709"/>
        <w:jc w:val="both"/>
        <w:rPr>
          <w:sz w:val="28"/>
          <w:szCs w:val="28"/>
        </w:rPr>
      </w:pPr>
      <w:r w:rsidRPr="00AE0B8C">
        <w:rPr>
          <w:sz w:val="28"/>
          <w:szCs w:val="28"/>
        </w:rPr>
        <w:t>наличие возможности решения описанной в инициативном проекте проблемы более эффективным способом;</w:t>
      </w:r>
    </w:p>
    <w:p w:rsidR="004F179A" w:rsidRPr="00AE0B8C" w:rsidRDefault="004F179A" w:rsidP="00AE0B8C">
      <w:pPr>
        <w:pStyle w:val="1"/>
        <w:numPr>
          <w:ilvl w:val="0"/>
          <w:numId w:val="1"/>
        </w:numPr>
        <w:shd w:val="clear" w:color="auto" w:fill="auto"/>
        <w:tabs>
          <w:tab w:val="left" w:pos="1134"/>
        </w:tabs>
        <w:spacing w:before="0" w:line="240" w:lineRule="auto"/>
        <w:ind w:firstLine="709"/>
        <w:jc w:val="both"/>
        <w:rPr>
          <w:sz w:val="28"/>
          <w:szCs w:val="28"/>
        </w:rPr>
      </w:pPr>
      <w:r w:rsidRPr="00AE0B8C">
        <w:rPr>
          <w:sz w:val="28"/>
          <w:szCs w:val="28"/>
        </w:rPr>
        <w:t>признание инициативного проекта не прошедшим конкурсный отбор.</w:t>
      </w:r>
    </w:p>
    <w:p w:rsidR="00AE0B8C" w:rsidRDefault="00AE0B8C" w:rsidP="00AE0B8C">
      <w:pPr>
        <w:pStyle w:val="1"/>
        <w:shd w:val="clear" w:color="auto" w:fill="auto"/>
        <w:tabs>
          <w:tab w:val="left" w:pos="0"/>
          <w:tab w:val="left" w:pos="1134"/>
        </w:tabs>
        <w:spacing w:before="0" w:line="240" w:lineRule="auto"/>
        <w:ind w:right="2" w:firstLine="709"/>
        <w:rPr>
          <w:b/>
          <w:sz w:val="28"/>
          <w:szCs w:val="28"/>
        </w:rPr>
      </w:pPr>
    </w:p>
    <w:p w:rsidR="004F179A" w:rsidRPr="00AE0B8C" w:rsidRDefault="004F179A" w:rsidP="00AE0B8C">
      <w:pPr>
        <w:pStyle w:val="1"/>
        <w:shd w:val="clear" w:color="auto" w:fill="auto"/>
        <w:tabs>
          <w:tab w:val="left" w:pos="0"/>
          <w:tab w:val="left" w:pos="1134"/>
        </w:tabs>
        <w:spacing w:before="0" w:line="240" w:lineRule="auto"/>
        <w:ind w:right="2" w:firstLine="709"/>
        <w:rPr>
          <w:b/>
          <w:sz w:val="28"/>
          <w:szCs w:val="28"/>
        </w:rPr>
      </w:pPr>
      <w:r w:rsidRPr="00AE0B8C">
        <w:rPr>
          <w:b/>
          <w:sz w:val="28"/>
          <w:szCs w:val="28"/>
        </w:rPr>
        <w:t xml:space="preserve">5. Проведение собрания граждан по конкурсному отбору </w:t>
      </w:r>
    </w:p>
    <w:p w:rsidR="004F179A" w:rsidRPr="00AE0B8C" w:rsidRDefault="004F179A" w:rsidP="00AE0B8C">
      <w:pPr>
        <w:pStyle w:val="1"/>
        <w:shd w:val="clear" w:color="auto" w:fill="auto"/>
        <w:tabs>
          <w:tab w:val="left" w:pos="0"/>
          <w:tab w:val="left" w:pos="1134"/>
        </w:tabs>
        <w:spacing w:before="0" w:line="240" w:lineRule="auto"/>
        <w:ind w:right="2" w:firstLine="709"/>
        <w:rPr>
          <w:b/>
          <w:sz w:val="28"/>
          <w:szCs w:val="28"/>
        </w:rPr>
      </w:pPr>
      <w:r w:rsidRPr="00AE0B8C">
        <w:rPr>
          <w:b/>
          <w:sz w:val="28"/>
          <w:szCs w:val="28"/>
        </w:rPr>
        <w:t>инициативных проектов</w:t>
      </w:r>
    </w:p>
    <w:p w:rsidR="004F179A" w:rsidRPr="00AE0B8C" w:rsidRDefault="004F179A" w:rsidP="00AE0B8C">
      <w:pPr>
        <w:pStyle w:val="1"/>
        <w:shd w:val="clear" w:color="auto" w:fill="auto"/>
        <w:tabs>
          <w:tab w:val="left" w:pos="0"/>
          <w:tab w:val="left" w:pos="1134"/>
        </w:tabs>
        <w:spacing w:before="0" w:line="240" w:lineRule="auto"/>
        <w:ind w:right="2" w:firstLine="709"/>
        <w:rPr>
          <w:sz w:val="28"/>
          <w:szCs w:val="28"/>
        </w:rPr>
      </w:pP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5.1. Собрание граждан по конкурсному отбору инициативных проектов проводится в месте, определенном Администрацией городского округа город Салават Республики Башкортостан.</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5.2. Собрание граждан проводится в сроки, установленные Администрацией городского округа город Салават Республики Башкортостан.</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5.3. В голосовании по инициативным проектам вправе принимать участие жители городского округа город Салават Республики Башкортостан, достигшие шестнадцатилетнего возраста. За один инициативный проект отдается один голос жителя городского округа.</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5.4. Результаты голосования по инициативным проектам утверждаются конкурсной комиссией при принятии итогового решения.</w:t>
      </w:r>
    </w:p>
    <w:p w:rsidR="004F179A" w:rsidRPr="00AE0B8C" w:rsidRDefault="004F179A" w:rsidP="00AE0B8C">
      <w:pPr>
        <w:pStyle w:val="1"/>
        <w:shd w:val="clear" w:color="auto" w:fill="auto"/>
        <w:tabs>
          <w:tab w:val="left" w:pos="1134"/>
          <w:tab w:val="left" w:pos="1306"/>
        </w:tabs>
        <w:spacing w:before="0" w:line="240" w:lineRule="auto"/>
        <w:ind w:firstLine="709"/>
        <w:rPr>
          <w:b/>
          <w:sz w:val="28"/>
          <w:szCs w:val="28"/>
        </w:rPr>
      </w:pPr>
      <w:r w:rsidRPr="00AE0B8C">
        <w:rPr>
          <w:b/>
          <w:sz w:val="28"/>
          <w:szCs w:val="28"/>
        </w:rPr>
        <w:lastRenderedPageBreak/>
        <w:t>6. Утверждение инициативных проектов в целях их реализации</w:t>
      </w:r>
    </w:p>
    <w:p w:rsidR="004F179A" w:rsidRPr="00AE0B8C" w:rsidRDefault="004F179A" w:rsidP="00AE0B8C">
      <w:pPr>
        <w:pStyle w:val="1"/>
        <w:shd w:val="clear" w:color="auto" w:fill="auto"/>
        <w:tabs>
          <w:tab w:val="left" w:pos="1134"/>
        </w:tabs>
        <w:spacing w:before="0" w:line="240" w:lineRule="auto"/>
        <w:ind w:firstLine="709"/>
        <w:jc w:val="both"/>
        <w:rPr>
          <w:sz w:val="28"/>
          <w:szCs w:val="28"/>
        </w:rPr>
      </w:pPr>
    </w:p>
    <w:p w:rsidR="004F179A" w:rsidRPr="00AE0B8C" w:rsidRDefault="004F179A" w:rsidP="00AE0B8C">
      <w:pPr>
        <w:pStyle w:val="1"/>
        <w:numPr>
          <w:ilvl w:val="1"/>
          <w:numId w:val="8"/>
        </w:numPr>
        <w:shd w:val="clear" w:color="auto" w:fill="auto"/>
        <w:tabs>
          <w:tab w:val="left" w:pos="1134"/>
        </w:tabs>
        <w:spacing w:before="0" w:line="240" w:lineRule="auto"/>
        <w:ind w:left="0" w:right="40" w:firstLine="709"/>
        <w:jc w:val="both"/>
        <w:rPr>
          <w:sz w:val="28"/>
          <w:szCs w:val="28"/>
        </w:rPr>
      </w:pPr>
      <w:r w:rsidRPr="00AE0B8C">
        <w:rPr>
          <w:sz w:val="28"/>
          <w:szCs w:val="28"/>
        </w:rPr>
        <w:t xml:space="preserve">Для утверждения результатов конкурсного отбора инициативных проектов Администрацией городского округа город Салават Республики Башкортостан образуется конкурсная комиссия. Комиссия состоит из 18 человек. </w:t>
      </w:r>
    </w:p>
    <w:p w:rsidR="004F179A" w:rsidRPr="00AE0B8C" w:rsidRDefault="004F179A" w:rsidP="00AE0B8C">
      <w:pPr>
        <w:pStyle w:val="1"/>
        <w:numPr>
          <w:ilvl w:val="1"/>
          <w:numId w:val="8"/>
        </w:numPr>
        <w:shd w:val="clear" w:color="auto" w:fill="auto"/>
        <w:tabs>
          <w:tab w:val="left" w:pos="1134"/>
        </w:tabs>
        <w:spacing w:before="0" w:line="240" w:lineRule="auto"/>
        <w:ind w:left="0" w:right="40" w:firstLine="709"/>
        <w:jc w:val="both"/>
        <w:rPr>
          <w:sz w:val="28"/>
          <w:szCs w:val="28"/>
        </w:rPr>
      </w:pPr>
      <w:r w:rsidRPr="00AE0B8C">
        <w:rPr>
          <w:sz w:val="28"/>
          <w:szCs w:val="28"/>
        </w:rPr>
        <w:t>Персональный состав конкурсной комиссии утверждается Администрацией городского округа город Салават Республики Башкортостан.</w:t>
      </w:r>
    </w:p>
    <w:p w:rsidR="004F179A" w:rsidRPr="00AE0B8C" w:rsidRDefault="004F179A" w:rsidP="00AE0B8C">
      <w:pPr>
        <w:pStyle w:val="1"/>
        <w:shd w:val="clear" w:color="auto" w:fill="auto"/>
        <w:tabs>
          <w:tab w:val="left" w:pos="1134"/>
        </w:tabs>
        <w:spacing w:before="0" w:line="240" w:lineRule="auto"/>
        <w:ind w:firstLine="709"/>
        <w:jc w:val="both"/>
        <w:rPr>
          <w:sz w:val="28"/>
          <w:szCs w:val="28"/>
        </w:rPr>
      </w:pPr>
      <w:r w:rsidRPr="00AE0B8C">
        <w:rPr>
          <w:sz w:val="28"/>
          <w:szCs w:val="28"/>
        </w:rPr>
        <w:t>Половина от общего числа членов конкурсной комиссии должна быть назначена на основе предложений Совета городского округа город Салават Республики Башкортостан.</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В состав конкурсной комиссии Администрации городского округа город Салават Республики Башкортостан могут быть включены представители общественных организаций по согласованию.</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4F179A" w:rsidRPr="00AE0B8C" w:rsidRDefault="004F179A" w:rsidP="00AE0B8C">
      <w:pPr>
        <w:pStyle w:val="1"/>
        <w:numPr>
          <w:ilvl w:val="1"/>
          <w:numId w:val="8"/>
        </w:numPr>
        <w:shd w:val="clear" w:color="auto" w:fill="auto"/>
        <w:tabs>
          <w:tab w:val="left" w:pos="1134"/>
        </w:tabs>
        <w:spacing w:before="0" w:line="240" w:lineRule="auto"/>
        <w:ind w:left="0" w:right="40" w:firstLine="709"/>
        <w:jc w:val="both"/>
        <w:rPr>
          <w:sz w:val="28"/>
          <w:szCs w:val="28"/>
        </w:rPr>
      </w:pPr>
      <w:r w:rsidRPr="00AE0B8C">
        <w:rPr>
          <w:sz w:val="28"/>
          <w:szCs w:val="28"/>
        </w:rPr>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4F179A" w:rsidRPr="00AE0B8C" w:rsidRDefault="004F179A" w:rsidP="00AE0B8C">
      <w:pPr>
        <w:pStyle w:val="1"/>
        <w:numPr>
          <w:ilvl w:val="1"/>
          <w:numId w:val="8"/>
        </w:numPr>
        <w:shd w:val="clear" w:color="auto" w:fill="auto"/>
        <w:tabs>
          <w:tab w:val="left" w:pos="1134"/>
        </w:tabs>
        <w:spacing w:before="0" w:line="240" w:lineRule="auto"/>
        <w:ind w:left="0" w:right="40" w:firstLine="709"/>
        <w:jc w:val="both"/>
        <w:rPr>
          <w:sz w:val="28"/>
          <w:szCs w:val="28"/>
        </w:rPr>
      </w:pPr>
      <w:r w:rsidRPr="00AE0B8C">
        <w:rPr>
          <w:sz w:val="28"/>
          <w:szCs w:val="28"/>
        </w:rP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4F179A" w:rsidRPr="00AE0B8C" w:rsidRDefault="004F179A" w:rsidP="00AE0B8C">
      <w:pPr>
        <w:pStyle w:val="1"/>
        <w:numPr>
          <w:ilvl w:val="1"/>
          <w:numId w:val="8"/>
        </w:numPr>
        <w:shd w:val="clear" w:color="auto" w:fill="auto"/>
        <w:tabs>
          <w:tab w:val="left" w:pos="1134"/>
        </w:tabs>
        <w:spacing w:before="0" w:line="240" w:lineRule="auto"/>
        <w:ind w:left="0" w:firstLine="709"/>
        <w:jc w:val="both"/>
        <w:rPr>
          <w:sz w:val="28"/>
          <w:szCs w:val="28"/>
        </w:rPr>
      </w:pPr>
      <w:r w:rsidRPr="00AE0B8C">
        <w:rPr>
          <w:sz w:val="28"/>
          <w:szCs w:val="28"/>
        </w:rPr>
        <w:t>Председатель конкурсной комиссии:</w:t>
      </w:r>
    </w:p>
    <w:p w:rsidR="004F179A" w:rsidRPr="00AE0B8C" w:rsidRDefault="004F179A" w:rsidP="00AE0B8C">
      <w:pPr>
        <w:pStyle w:val="1"/>
        <w:numPr>
          <w:ilvl w:val="0"/>
          <w:numId w:val="4"/>
        </w:numPr>
        <w:shd w:val="clear" w:color="auto" w:fill="auto"/>
        <w:tabs>
          <w:tab w:val="left" w:pos="1134"/>
        </w:tabs>
        <w:spacing w:before="0" w:line="240" w:lineRule="auto"/>
        <w:ind w:right="40" w:firstLine="709"/>
        <w:jc w:val="both"/>
        <w:rPr>
          <w:sz w:val="28"/>
          <w:szCs w:val="28"/>
        </w:rPr>
      </w:pPr>
      <w:r w:rsidRPr="00AE0B8C">
        <w:rPr>
          <w:sz w:val="28"/>
          <w:szCs w:val="28"/>
        </w:rPr>
        <w:t>организует работу конкурсной комиссии, руководит деятельностью конкурсной комиссии;</w:t>
      </w:r>
    </w:p>
    <w:p w:rsidR="004F179A" w:rsidRPr="00AE0B8C" w:rsidRDefault="004F179A" w:rsidP="00AE0B8C">
      <w:pPr>
        <w:pStyle w:val="1"/>
        <w:numPr>
          <w:ilvl w:val="0"/>
          <w:numId w:val="4"/>
        </w:numPr>
        <w:shd w:val="clear" w:color="auto" w:fill="auto"/>
        <w:tabs>
          <w:tab w:val="left" w:pos="1134"/>
        </w:tabs>
        <w:spacing w:before="0" w:line="240" w:lineRule="auto"/>
        <w:ind w:right="40" w:firstLine="709"/>
        <w:jc w:val="both"/>
        <w:rPr>
          <w:sz w:val="28"/>
          <w:szCs w:val="28"/>
        </w:rPr>
      </w:pPr>
      <w:r w:rsidRPr="00AE0B8C">
        <w:rPr>
          <w:sz w:val="28"/>
          <w:szCs w:val="28"/>
        </w:rPr>
        <w:t>формирует проект повестки очередного заседания конкурсной комиссии;</w:t>
      </w:r>
    </w:p>
    <w:p w:rsidR="004F179A" w:rsidRPr="00AE0B8C" w:rsidRDefault="004F179A" w:rsidP="00AE0B8C">
      <w:pPr>
        <w:pStyle w:val="1"/>
        <w:numPr>
          <w:ilvl w:val="0"/>
          <w:numId w:val="4"/>
        </w:numPr>
        <w:shd w:val="clear" w:color="auto" w:fill="auto"/>
        <w:tabs>
          <w:tab w:val="left" w:pos="1134"/>
        </w:tabs>
        <w:spacing w:before="0" w:line="240" w:lineRule="auto"/>
        <w:ind w:right="40" w:firstLine="709"/>
        <w:jc w:val="both"/>
        <w:rPr>
          <w:sz w:val="28"/>
          <w:szCs w:val="28"/>
        </w:rPr>
      </w:pPr>
      <w:r w:rsidRPr="00AE0B8C">
        <w:rPr>
          <w:sz w:val="28"/>
          <w:szCs w:val="28"/>
        </w:rPr>
        <w:t>дает поручения членам конкурсной комиссии в рамках заседания конкурсной комиссии;</w:t>
      </w:r>
    </w:p>
    <w:p w:rsidR="004F179A" w:rsidRPr="00AE0B8C" w:rsidRDefault="004F179A" w:rsidP="00AE0B8C">
      <w:pPr>
        <w:pStyle w:val="1"/>
        <w:numPr>
          <w:ilvl w:val="0"/>
          <w:numId w:val="4"/>
        </w:numPr>
        <w:shd w:val="clear" w:color="auto" w:fill="auto"/>
        <w:tabs>
          <w:tab w:val="left" w:pos="1134"/>
        </w:tabs>
        <w:spacing w:before="0" w:line="240" w:lineRule="auto"/>
        <w:ind w:firstLine="709"/>
        <w:jc w:val="both"/>
        <w:rPr>
          <w:sz w:val="28"/>
          <w:szCs w:val="28"/>
        </w:rPr>
      </w:pPr>
      <w:r w:rsidRPr="00AE0B8C">
        <w:rPr>
          <w:sz w:val="28"/>
          <w:szCs w:val="28"/>
        </w:rPr>
        <w:t>председательствует на заседаниях конкурсной комиссии.</w:t>
      </w:r>
    </w:p>
    <w:p w:rsidR="004F179A" w:rsidRPr="00AE0B8C" w:rsidRDefault="004F179A" w:rsidP="00AE0B8C">
      <w:pPr>
        <w:pStyle w:val="1"/>
        <w:shd w:val="clear" w:color="auto" w:fill="auto"/>
        <w:tabs>
          <w:tab w:val="left" w:pos="1134"/>
        </w:tabs>
        <w:spacing w:before="0" w:line="240" w:lineRule="auto"/>
        <w:ind w:right="40" w:firstLine="709"/>
        <w:jc w:val="both"/>
        <w:rPr>
          <w:sz w:val="28"/>
          <w:szCs w:val="28"/>
        </w:rPr>
      </w:pPr>
      <w:r w:rsidRPr="00AE0B8C">
        <w:rPr>
          <w:sz w:val="28"/>
          <w:szCs w:val="28"/>
        </w:rPr>
        <w:t>При отсутствии председателя конкурсной комиссии его полномочия исполняет заместитель председателя конкурсной комиссии.</w:t>
      </w:r>
    </w:p>
    <w:p w:rsidR="004F179A" w:rsidRPr="00AE0B8C" w:rsidRDefault="004F179A" w:rsidP="00AE0B8C">
      <w:pPr>
        <w:pStyle w:val="1"/>
        <w:numPr>
          <w:ilvl w:val="1"/>
          <w:numId w:val="8"/>
        </w:numPr>
        <w:shd w:val="clear" w:color="auto" w:fill="auto"/>
        <w:tabs>
          <w:tab w:val="left" w:pos="1134"/>
        </w:tabs>
        <w:spacing w:before="0" w:line="240" w:lineRule="auto"/>
        <w:ind w:left="0" w:firstLine="709"/>
        <w:jc w:val="both"/>
        <w:rPr>
          <w:sz w:val="28"/>
          <w:szCs w:val="28"/>
        </w:rPr>
      </w:pPr>
      <w:r w:rsidRPr="00AE0B8C">
        <w:rPr>
          <w:sz w:val="28"/>
          <w:szCs w:val="28"/>
        </w:rPr>
        <w:t>Секретарь конкурсной комиссии:</w:t>
      </w:r>
    </w:p>
    <w:p w:rsidR="004F179A" w:rsidRPr="00AE0B8C" w:rsidRDefault="004F179A" w:rsidP="00AE0B8C">
      <w:pPr>
        <w:pStyle w:val="1"/>
        <w:numPr>
          <w:ilvl w:val="0"/>
          <w:numId w:val="5"/>
        </w:numPr>
        <w:shd w:val="clear" w:color="auto" w:fill="auto"/>
        <w:tabs>
          <w:tab w:val="left" w:pos="1134"/>
        </w:tabs>
        <w:spacing w:before="0" w:line="240" w:lineRule="auto"/>
        <w:ind w:right="40" w:firstLine="709"/>
        <w:jc w:val="both"/>
        <w:rPr>
          <w:sz w:val="28"/>
          <w:szCs w:val="28"/>
        </w:rPr>
      </w:pPr>
      <w:r w:rsidRPr="00AE0B8C">
        <w:rPr>
          <w:sz w:val="28"/>
          <w:szCs w:val="28"/>
        </w:rPr>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4F179A" w:rsidRPr="00AE0B8C" w:rsidRDefault="004F179A" w:rsidP="00AE0B8C">
      <w:pPr>
        <w:pStyle w:val="1"/>
        <w:numPr>
          <w:ilvl w:val="0"/>
          <w:numId w:val="5"/>
        </w:numPr>
        <w:shd w:val="clear" w:color="auto" w:fill="auto"/>
        <w:tabs>
          <w:tab w:val="left" w:pos="1134"/>
        </w:tabs>
        <w:spacing w:before="0" w:line="240" w:lineRule="auto"/>
        <w:ind w:right="40" w:firstLine="709"/>
        <w:jc w:val="both"/>
        <w:rPr>
          <w:sz w:val="28"/>
          <w:szCs w:val="28"/>
        </w:rPr>
      </w:pPr>
      <w:r w:rsidRPr="00AE0B8C">
        <w:rPr>
          <w:sz w:val="28"/>
          <w:szCs w:val="28"/>
        </w:rPr>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4F179A" w:rsidRPr="00AE0B8C" w:rsidRDefault="004F179A" w:rsidP="00AE0B8C">
      <w:pPr>
        <w:pStyle w:val="1"/>
        <w:numPr>
          <w:ilvl w:val="0"/>
          <w:numId w:val="5"/>
        </w:numPr>
        <w:shd w:val="clear" w:color="auto" w:fill="auto"/>
        <w:tabs>
          <w:tab w:val="left" w:pos="1134"/>
        </w:tabs>
        <w:spacing w:before="0" w:line="240" w:lineRule="auto"/>
        <w:ind w:firstLine="709"/>
        <w:jc w:val="both"/>
        <w:rPr>
          <w:sz w:val="28"/>
          <w:szCs w:val="28"/>
        </w:rPr>
      </w:pPr>
      <w:r w:rsidRPr="00AE0B8C">
        <w:rPr>
          <w:sz w:val="28"/>
          <w:szCs w:val="28"/>
        </w:rPr>
        <w:t>оформляет протоколы заседаний конкурсной комиссии.</w:t>
      </w:r>
    </w:p>
    <w:p w:rsidR="004F179A" w:rsidRPr="00AE0B8C" w:rsidRDefault="004F179A" w:rsidP="00AE0B8C">
      <w:pPr>
        <w:pStyle w:val="1"/>
        <w:numPr>
          <w:ilvl w:val="1"/>
          <w:numId w:val="8"/>
        </w:numPr>
        <w:shd w:val="clear" w:color="auto" w:fill="auto"/>
        <w:tabs>
          <w:tab w:val="left" w:pos="1134"/>
        </w:tabs>
        <w:spacing w:before="0" w:line="240" w:lineRule="auto"/>
        <w:ind w:left="0" w:firstLine="709"/>
        <w:jc w:val="both"/>
        <w:rPr>
          <w:sz w:val="28"/>
          <w:szCs w:val="28"/>
        </w:rPr>
      </w:pPr>
      <w:r w:rsidRPr="00AE0B8C">
        <w:rPr>
          <w:sz w:val="28"/>
          <w:szCs w:val="28"/>
        </w:rPr>
        <w:lastRenderedPageBreak/>
        <w:t>Член конкурсной комиссии:</w:t>
      </w:r>
    </w:p>
    <w:p w:rsidR="004F179A" w:rsidRPr="00AE0B8C" w:rsidRDefault="004F179A" w:rsidP="00AE0B8C">
      <w:pPr>
        <w:pStyle w:val="1"/>
        <w:numPr>
          <w:ilvl w:val="0"/>
          <w:numId w:val="6"/>
        </w:numPr>
        <w:shd w:val="clear" w:color="auto" w:fill="auto"/>
        <w:tabs>
          <w:tab w:val="left" w:pos="1134"/>
        </w:tabs>
        <w:spacing w:before="0" w:line="240" w:lineRule="auto"/>
        <w:ind w:right="60" w:firstLine="709"/>
        <w:jc w:val="both"/>
        <w:rPr>
          <w:sz w:val="28"/>
          <w:szCs w:val="28"/>
        </w:rPr>
      </w:pPr>
      <w:r w:rsidRPr="00AE0B8C">
        <w:rPr>
          <w:sz w:val="28"/>
          <w:szCs w:val="28"/>
        </w:rPr>
        <w:t>участвует в работе конкурсной комиссии, в том числе в заседаниях конкурсной комиссии;</w:t>
      </w:r>
    </w:p>
    <w:p w:rsidR="004F179A" w:rsidRPr="00AE0B8C" w:rsidRDefault="004F179A" w:rsidP="00AE0B8C">
      <w:pPr>
        <w:pStyle w:val="1"/>
        <w:numPr>
          <w:ilvl w:val="0"/>
          <w:numId w:val="6"/>
        </w:numPr>
        <w:shd w:val="clear" w:color="auto" w:fill="auto"/>
        <w:tabs>
          <w:tab w:val="left" w:pos="1134"/>
        </w:tabs>
        <w:spacing w:before="0" w:line="240" w:lineRule="auto"/>
        <w:ind w:firstLine="709"/>
        <w:jc w:val="both"/>
        <w:rPr>
          <w:sz w:val="28"/>
          <w:szCs w:val="28"/>
        </w:rPr>
      </w:pPr>
      <w:r w:rsidRPr="00AE0B8C">
        <w:rPr>
          <w:sz w:val="28"/>
          <w:szCs w:val="28"/>
        </w:rPr>
        <w:t>вносит предложения по вопросам работы конкурсной комиссии;</w:t>
      </w:r>
    </w:p>
    <w:p w:rsidR="004F179A" w:rsidRPr="00AE0B8C" w:rsidRDefault="004F179A" w:rsidP="00AE0B8C">
      <w:pPr>
        <w:pStyle w:val="1"/>
        <w:numPr>
          <w:ilvl w:val="0"/>
          <w:numId w:val="6"/>
        </w:numPr>
        <w:shd w:val="clear" w:color="auto" w:fill="auto"/>
        <w:tabs>
          <w:tab w:val="left" w:pos="1134"/>
        </w:tabs>
        <w:spacing w:before="0" w:line="240" w:lineRule="auto"/>
        <w:ind w:right="60" w:firstLine="709"/>
        <w:jc w:val="both"/>
        <w:rPr>
          <w:sz w:val="28"/>
          <w:szCs w:val="28"/>
        </w:rPr>
      </w:pPr>
      <w:r w:rsidRPr="00AE0B8C">
        <w:rPr>
          <w:sz w:val="28"/>
          <w:szCs w:val="28"/>
        </w:rPr>
        <w:t>знакомится с документами и материалами, рассматриваемыми на заседаниях конкурсной комиссии;</w:t>
      </w:r>
    </w:p>
    <w:p w:rsidR="004F179A" w:rsidRPr="00AE0B8C" w:rsidRDefault="004F179A" w:rsidP="00AE0B8C">
      <w:pPr>
        <w:pStyle w:val="1"/>
        <w:numPr>
          <w:ilvl w:val="0"/>
          <w:numId w:val="6"/>
        </w:numPr>
        <w:shd w:val="clear" w:color="auto" w:fill="auto"/>
        <w:tabs>
          <w:tab w:val="left" w:pos="1134"/>
        </w:tabs>
        <w:spacing w:before="0" w:line="240" w:lineRule="auto"/>
        <w:ind w:firstLine="709"/>
        <w:jc w:val="both"/>
        <w:rPr>
          <w:sz w:val="28"/>
          <w:szCs w:val="28"/>
        </w:rPr>
      </w:pPr>
      <w:r w:rsidRPr="00AE0B8C">
        <w:rPr>
          <w:sz w:val="28"/>
          <w:szCs w:val="28"/>
        </w:rPr>
        <w:t>голосует на заседаниях конкурсной комиссии.</w:t>
      </w:r>
    </w:p>
    <w:p w:rsidR="004F179A" w:rsidRPr="00AE0B8C" w:rsidRDefault="004F179A" w:rsidP="00AE0B8C">
      <w:pPr>
        <w:pStyle w:val="1"/>
        <w:numPr>
          <w:ilvl w:val="1"/>
          <w:numId w:val="8"/>
        </w:numPr>
        <w:shd w:val="clear" w:color="auto" w:fill="auto"/>
        <w:tabs>
          <w:tab w:val="left" w:pos="1134"/>
        </w:tabs>
        <w:spacing w:before="0" w:line="240" w:lineRule="auto"/>
        <w:ind w:left="0" w:right="60" w:firstLine="709"/>
        <w:jc w:val="both"/>
        <w:rPr>
          <w:sz w:val="28"/>
          <w:szCs w:val="28"/>
        </w:rPr>
      </w:pPr>
      <w:r w:rsidRPr="00AE0B8C">
        <w:rPr>
          <w:sz w:val="28"/>
          <w:szCs w:val="28"/>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4F179A" w:rsidRPr="00AE0B8C" w:rsidRDefault="004F179A" w:rsidP="00AE0B8C">
      <w:pPr>
        <w:pStyle w:val="1"/>
        <w:shd w:val="clear" w:color="auto" w:fill="auto"/>
        <w:tabs>
          <w:tab w:val="left" w:pos="1134"/>
        </w:tabs>
        <w:spacing w:before="0" w:line="240" w:lineRule="auto"/>
        <w:ind w:right="60" w:firstLine="709"/>
        <w:jc w:val="both"/>
        <w:rPr>
          <w:sz w:val="28"/>
          <w:szCs w:val="28"/>
        </w:rPr>
      </w:pPr>
      <w:r w:rsidRPr="00AE0B8C">
        <w:rPr>
          <w:sz w:val="28"/>
          <w:szCs w:val="28"/>
        </w:rPr>
        <w:t>Члены конкурсной комиссии обладают равными правами при обсуждении вопросов о принятии решений.</w:t>
      </w:r>
    </w:p>
    <w:p w:rsidR="004F179A" w:rsidRPr="00AE0B8C" w:rsidRDefault="004F179A" w:rsidP="00AE0B8C">
      <w:pPr>
        <w:pStyle w:val="1"/>
        <w:numPr>
          <w:ilvl w:val="1"/>
          <w:numId w:val="8"/>
        </w:numPr>
        <w:shd w:val="clear" w:color="auto" w:fill="auto"/>
        <w:tabs>
          <w:tab w:val="left" w:pos="1134"/>
        </w:tabs>
        <w:spacing w:before="0" w:line="240" w:lineRule="auto"/>
        <w:ind w:left="0" w:right="60" w:firstLine="709"/>
        <w:jc w:val="both"/>
        <w:rPr>
          <w:sz w:val="28"/>
          <w:szCs w:val="28"/>
        </w:rPr>
      </w:pPr>
      <w:r w:rsidRPr="00AE0B8C">
        <w:rPr>
          <w:sz w:val="28"/>
          <w:szCs w:val="28"/>
        </w:rPr>
        <w:t>Заседание конкурсной комиссии проводится в течение трех рабочих дней после проведения собрания граждан.</w:t>
      </w:r>
    </w:p>
    <w:p w:rsidR="004F179A" w:rsidRPr="00AE0B8C" w:rsidRDefault="004F179A" w:rsidP="00AE0B8C">
      <w:pPr>
        <w:pStyle w:val="1"/>
        <w:numPr>
          <w:ilvl w:val="1"/>
          <w:numId w:val="8"/>
        </w:numPr>
        <w:shd w:val="clear" w:color="auto" w:fill="auto"/>
        <w:tabs>
          <w:tab w:val="left" w:pos="1134"/>
        </w:tabs>
        <w:spacing w:before="0" w:line="240" w:lineRule="auto"/>
        <w:ind w:left="0" w:right="60" w:firstLine="709"/>
        <w:jc w:val="both"/>
        <w:rPr>
          <w:sz w:val="28"/>
          <w:szCs w:val="28"/>
        </w:rPr>
      </w:pPr>
      <w:r w:rsidRPr="00AE0B8C">
        <w:rPr>
          <w:sz w:val="28"/>
          <w:szCs w:val="28"/>
        </w:rPr>
        <w:t>Протокол заседания конкурсной комиссии должен содержать следующие данные:</w:t>
      </w:r>
    </w:p>
    <w:p w:rsidR="004F179A" w:rsidRPr="00AE0B8C" w:rsidRDefault="004F179A" w:rsidP="00AE0B8C">
      <w:pPr>
        <w:pStyle w:val="1"/>
        <w:numPr>
          <w:ilvl w:val="0"/>
          <w:numId w:val="1"/>
        </w:numPr>
        <w:shd w:val="clear" w:color="auto" w:fill="auto"/>
        <w:tabs>
          <w:tab w:val="left" w:pos="1134"/>
        </w:tabs>
        <w:spacing w:before="0" w:line="240" w:lineRule="auto"/>
        <w:ind w:firstLine="709"/>
        <w:jc w:val="both"/>
        <w:rPr>
          <w:sz w:val="28"/>
          <w:szCs w:val="28"/>
        </w:rPr>
      </w:pPr>
      <w:r w:rsidRPr="00AE0B8C">
        <w:rPr>
          <w:sz w:val="28"/>
          <w:szCs w:val="28"/>
        </w:rPr>
        <w:t>время, дату и место проведения заседания конкурсной комиссии;</w:t>
      </w:r>
    </w:p>
    <w:p w:rsidR="004F179A" w:rsidRPr="00AE0B8C" w:rsidRDefault="004F179A" w:rsidP="00AE0B8C">
      <w:pPr>
        <w:pStyle w:val="1"/>
        <w:numPr>
          <w:ilvl w:val="0"/>
          <w:numId w:val="1"/>
        </w:numPr>
        <w:shd w:val="clear" w:color="auto" w:fill="auto"/>
        <w:tabs>
          <w:tab w:val="left" w:pos="1134"/>
        </w:tabs>
        <w:spacing w:before="0" w:line="240" w:lineRule="auto"/>
        <w:ind w:right="60" w:firstLine="709"/>
        <w:jc w:val="both"/>
        <w:rPr>
          <w:sz w:val="28"/>
          <w:szCs w:val="28"/>
        </w:rPr>
      </w:pPr>
      <w:r w:rsidRPr="00AE0B8C">
        <w:rPr>
          <w:sz w:val="28"/>
          <w:szCs w:val="28"/>
        </w:rPr>
        <w:t>фамилии и инициалы членов конкурсной комиссии и приглашенных на заседание конкурсной комиссии;</w:t>
      </w:r>
    </w:p>
    <w:p w:rsidR="004F179A" w:rsidRPr="00AE0B8C" w:rsidRDefault="004F179A" w:rsidP="00AE0B8C">
      <w:pPr>
        <w:pStyle w:val="1"/>
        <w:numPr>
          <w:ilvl w:val="0"/>
          <w:numId w:val="1"/>
        </w:numPr>
        <w:shd w:val="clear" w:color="auto" w:fill="auto"/>
        <w:tabs>
          <w:tab w:val="left" w:pos="1134"/>
        </w:tabs>
        <w:spacing w:before="0" w:line="240" w:lineRule="auto"/>
        <w:ind w:right="60" w:firstLine="709"/>
        <w:jc w:val="left"/>
        <w:rPr>
          <w:sz w:val="28"/>
          <w:szCs w:val="28"/>
        </w:rPr>
      </w:pPr>
      <w:r w:rsidRPr="00AE0B8C">
        <w:rPr>
          <w:sz w:val="28"/>
          <w:szCs w:val="28"/>
        </w:rPr>
        <w:t>результаты голосования по каждому из включенных в список для голосования инициативных проектов;</w:t>
      </w:r>
    </w:p>
    <w:p w:rsidR="004F179A" w:rsidRPr="00AE0B8C" w:rsidRDefault="004F179A" w:rsidP="00AE0B8C">
      <w:pPr>
        <w:pStyle w:val="1"/>
        <w:numPr>
          <w:ilvl w:val="0"/>
          <w:numId w:val="1"/>
        </w:numPr>
        <w:shd w:val="clear" w:color="auto" w:fill="auto"/>
        <w:tabs>
          <w:tab w:val="left" w:pos="1134"/>
        </w:tabs>
        <w:spacing w:before="0" w:line="240" w:lineRule="auto"/>
        <w:ind w:right="60" w:firstLine="709"/>
        <w:jc w:val="left"/>
        <w:rPr>
          <w:sz w:val="28"/>
          <w:szCs w:val="28"/>
        </w:rPr>
      </w:pPr>
      <w:r w:rsidRPr="00AE0B8C">
        <w:rPr>
          <w:sz w:val="28"/>
          <w:szCs w:val="28"/>
        </w:rPr>
        <w:t>инициативные проекты, прошедшие конкурсный отбор и подлежащие финансированию из местного бюджета.</w:t>
      </w:r>
    </w:p>
    <w:p w:rsidR="004F179A" w:rsidRPr="00AE0B8C" w:rsidRDefault="004F179A" w:rsidP="00AE0B8C">
      <w:pPr>
        <w:pStyle w:val="1"/>
        <w:shd w:val="clear" w:color="auto" w:fill="auto"/>
        <w:tabs>
          <w:tab w:val="left" w:pos="1134"/>
        </w:tabs>
        <w:spacing w:before="0" w:line="240" w:lineRule="auto"/>
        <w:ind w:right="60" w:firstLine="709"/>
        <w:jc w:val="both"/>
        <w:rPr>
          <w:sz w:val="28"/>
          <w:szCs w:val="28"/>
        </w:rPr>
      </w:pPr>
      <w:r w:rsidRPr="00AE0B8C">
        <w:rPr>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4F179A" w:rsidRPr="00AE0B8C" w:rsidRDefault="004F179A" w:rsidP="00AE0B8C">
      <w:pPr>
        <w:pStyle w:val="1"/>
        <w:shd w:val="clear" w:color="auto" w:fill="auto"/>
        <w:tabs>
          <w:tab w:val="left" w:pos="1134"/>
        </w:tabs>
        <w:spacing w:before="0" w:line="240" w:lineRule="auto"/>
        <w:ind w:right="60" w:firstLine="709"/>
        <w:jc w:val="both"/>
        <w:rPr>
          <w:sz w:val="28"/>
          <w:szCs w:val="28"/>
        </w:rPr>
      </w:pPr>
      <w:r w:rsidRPr="00AE0B8C">
        <w:rPr>
          <w:sz w:val="28"/>
          <w:szCs w:val="28"/>
        </w:rPr>
        <w:t>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городского округа город Салават Республики Башкортостан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городского округа город Салават Республики Башкортостан на очередной финансовый год (на очередной финансовый год и плановый период), на реализацию инициативных проектов. Голосование может проводиться как в очной форме, так и в сети Интернет на официальном сайте Администрации городского округа город Салават Республики Башкортостан.</w:t>
      </w:r>
    </w:p>
    <w:p w:rsidR="00AE0B8C" w:rsidRPr="00AE0B8C" w:rsidRDefault="00AE0B8C" w:rsidP="00AE0B8C">
      <w:pPr>
        <w:pStyle w:val="1"/>
        <w:shd w:val="clear" w:color="auto" w:fill="auto"/>
        <w:tabs>
          <w:tab w:val="left" w:pos="758"/>
          <w:tab w:val="left" w:pos="1134"/>
        </w:tabs>
        <w:spacing w:before="0" w:line="240" w:lineRule="auto"/>
        <w:ind w:firstLine="709"/>
        <w:jc w:val="both"/>
        <w:rPr>
          <w:b/>
          <w:sz w:val="28"/>
          <w:szCs w:val="28"/>
        </w:rPr>
      </w:pPr>
    </w:p>
    <w:p w:rsidR="004F179A" w:rsidRPr="00AE0B8C" w:rsidRDefault="004F179A" w:rsidP="00AE0B8C">
      <w:pPr>
        <w:pStyle w:val="1"/>
        <w:numPr>
          <w:ilvl w:val="0"/>
          <w:numId w:val="8"/>
        </w:numPr>
        <w:shd w:val="clear" w:color="auto" w:fill="auto"/>
        <w:tabs>
          <w:tab w:val="left" w:pos="993"/>
          <w:tab w:val="left" w:pos="1134"/>
        </w:tabs>
        <w:spacing w:before="0" w:line="240" w:lineRule="auto"/>
        <w:ind w:left="0" w:firstLine="709"/>
        <w:rPr>
          <w:b/>
          <w:sz w:val="28"/>
          <w:szCs w:val="28"/>
        </w:rPr>
      </w:pPr>
      <w:r w:rsidRPr="00AE0B8C">
        <w:rPr>
          <w:b/>
          <w:sz w:val="28"/>
          <w:szCs w:val="28"/>
        </w:rPr>
        <w:t>Участие инициаторов проекта в реализации инициативных проектов</w:t>
      </w:r>
    </w:p>
    <w:p w:rsidR="004F179A" w:rsidRPr="00AE0B8C" w:rsidRDefault="004F179A" w:rsidP="00AE0B8C">
      <w:pPr>
        <w:pStyle w:val="1"/>
        <w:numPr>
          <w:ilvl w:val="1"/>
          <w:numId w:val="8"/>
        </w:numPr>
        <w:shd w:val="clear" w:color="auto" w:fill="auto"/>
        <w:tabs>
          <w:tab w:val="left" w:pos="1134"/>
        </w:tabs>
        <w:spacing w:before="0" w:line="240" w:lineRule="auto"/>
        <w:ind w:left="0" w:right="60" w:firstLine="709"/>
        <w:jc w:val="both"/>
        <w:rPr>
          <w:sz w:val="28"/>
          <w:szCs w:val="28"/>
        </w:rPr>
      </w:pPr>
      <w:r w:rsidRPr="00AE0B8C">
        <w:rPr>
          <w:sz w:val="28"/>
          <w:szCs w:val="28"/>
        </w:rPr>
        <w:t>Инициаторы проекта принимают участие в реализации инициативных проектов в соответствии с настоящим Положением.</w:t>
      </w:r>
    </w:p>
    <w:p w:rsidR="004F179A" w:rsidRPr="00AE0B8C" w:rsidRDefault="004F179A" w:rsidP="00AE0B8C">
      <w:pPr>
        <w:pStyle w:val="1"/>
        <w:numPr>
          <w:ilvl w:val="1"/>
          <w:numId w:val="8"/>
        </w:numPr>
        <w:shd w:val="clear" w:color="auto" w:fill="auto"/>
        <w:tabs>
          <w:tab w:val="left" w:pos="1134"/>
        </w:tabs>
        <w:spacing w:before="0" w:line="240" w:lineRule="auto"/>
        <w:ind w:left="0" w:right="60" w:firstLine="709"/>
        <w:jc w:val="both"/>
        <w:rPr>
          <w:sz w:val="28"/>
          <w:szCs w:val="28"/>
        </w:rPr>
      </w:pPr>
      <w:r w:rsidRPr="00AE0B8C">
        <w:rPr>
          <w:sz w:val="28"/>
          <w:szCs w:val="28"/>
        </w:rPr>
        <w:t xml:space="preserve">Инициаторы проекта согласовывают техническое задание на </w:t>
      </w:r>
      <w:r w:rsidRPr="00AE0B8C">
        <w:rPr>
          <w:sz w:val="28"/>
          <w:szCs w:val="28"/>
        </w:rPr>
        <w:lastRenderedPageBreak/>
        <w:t>заключение муниципального контракта по реализации инициативного проекта.</w:t>
      </w:r>
    </w:p>
    <w:p w:rsidR="004F179A" w:rsidRPr="00AE0B8C" w:rsidRDefault="004F179A" w:rsidP="00AE0B8C">
      <w:pPr>
        <w:pStyle w:val="1"/>
        <w:shd w:val="clear" w:color="auto" w:fill="auto"/>
        <w:tabs>
          <w:tab w:val="left" w:pos="1134"/>
        </w:tabs>
        <w:spacing w:before="0" w:line="240" w:lineRule="auto"/>
        <w:ind w:right="20" w:firstLine="709"/>
        <w:jc w:val="both"/>
        <w:rPr>
          <w:sz w:val="28"/>
          <w:szCs w:val="28"/>
        </w:rPr>
      </w:pPr>
      <w:r w:rsidRPr="00AE0B8C">
        <w:rPr>
          <w:sz w:val="28"/>
          <w:szCs w:val="28"/>
        </w:rP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rsidR="004F179A" w:rsidRPr="00AE0B8C" w:rsidRDefault="004F179A" w:rsidP="00AE0B8C">
      <w:pPr>
        <w:pStyle w:val="1"/>
        <w:numPr>
          <w:ilvl w:val="1"/>
          <w:numId w:val="8"/>
        </w:numPr>
        <w:shd w:val="clear" w:color="auto" w:fill="auto"/>
        <w:tabs>
          <w:tab w:val="left" w:pos="1134"/>
        </w:tabs>
        <w:spacing w:before="0" w:line="240" w:lineRule="auto"/>
        <w:ind w:left="0" w:right="20" w:firstLine="709"/>
        <w:jc w:val="both"/>
        <w:rPr>
          <w:sz w:val="28"/>
          <w:szCs w:val="28"/>
        </w:rPr>
      </w:pPr>
      <w:r w:rsidRPr="00AE0B8C">
        <w:rPr>
          <w:sz w:val="28"/>
          <w:szCs w:val="28"/>
        </w:rPr>
        <w:t>Средства инициаторов проекта (инициативные платежи) вносятся на счет Администрации городского округа город Салават Республики Башкортостан не позднее 10 дней со дня опубликования итогов конкурсного отбора при условии признания инициативного проекта победителем.</w:t>
      </w:r>
    </w:p>
    <w:p w:rsidR="004F179A" w:rsidRPr="00AE0B8C" w:rsidRDefault="004F179A" w:rsidP="00AE0B8C">
      <w:pPr>
        <w:pStyle w:val="1"/>
        <w:numPr>
          <w:ilvl w:val="1"/>
          <w:numId w:val="8"/>
        </w:numPr>
        <w:shd w:val="clear" w:color="auto" w:fill="auto"/>
        <w:tabs>
          <w:tab w:val="left" w:pos="1134"/>
        </w:tabs>
        <w:spacing w:before="0" w:line="240" w:lineRule="auto"/>
        <w:ind w:left="0" w:right="20" w:firstLine="709"/>
        <w:jc w:val="both"/>
        <w:rPr>
          <w:sz w:val="28"/>
          <w:szCs w:val="28"/>
        </w:rPr>
      </w:pPr>
      <w:r w:rsidRPr="00AE0B8C">
        <w:rPr>
          <w:sz w:val="28"/>
          <w:szCs w:val="28"/>
        </w:rPr>
        <w:t>В случаях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4F179A" w:rsidRPr="00AE0B8C" w:rsidRDefault="004F179A" w:rsidP="00AE0B8C">
      <w:pPr>
        <w:pStyle w:val="1"/>
        <w:numPr>
          <w:ilvl w:val="1"/>
          <w:numId w:val="8"/>
        </w:numPr>
        <w:shd w:val="clear" w:color="auto" w:fill="auto"/>
        <w:tabs>
          <w:tab w:val="left" w:pos="1134"/>
        </w:tabs>
        <w:spacing w:before="0" w:line="240" w:lineRule="auto"/>
        <w:ind w:left="0" w:right="20" w:firstLine="709"/>
        <w:jc w:val="both"/>
        <w:rPr>
          <w:sz w:val="28"/>
          <w:szCs w:val="28"/>
        </w:rPr>
      </w:pPr>
      <w:r w:rsidRPr="00AE0B8C">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F179A" w:rsidRPr="00AE0B8C" w:rsidRDefault="004F179A" w:rsidP="00AE0B8C">
      <w:pPr>
        <w:pStyle w:val="1"/>
        <w:numPr>
          <w:ilvl w:val="1"/>
          <w:numId w:val="8"/>
        </w:numPr>
        <w:shd w:val="clear" w:color="auto" w:fill="auto"/>
        <w:tabs>
          <w:tab w:val="left" w:pos="1134"/>
        </w:tabs>
        <w:spacing w:before="0" w:line="240" w:lineRule="auto"/>
        <w:ind w:left="0" w:right="20" w:firstLine="709"/>
        <w:jc w:val="both"/>
        <w:rPr>
          <w:sz w:val="28"/>
          <w:szCs w:val="28"/>
        </w:rPr>
      </w:pPr>
      <w:r w:rsidRPr="00AE0B8C">
        <w:rPr>
          <w:sz w:val="28"/>
          <w:szCs w:val="28"/>
        </w:rPr>
        <w:t>Отчет о ходе и итогах реализации инициативного проекта подлежит опубликованию (обнародованию) и размещению на официальном сайте Администрации городского округа город Салават Республики Башкортостан в течение 30 календарных дней со дня завершения реализации инициативного проекта.</w:t>
      </w:r>
    </w:p>
    <w:p w:rsidR="008C4300" w:rsidRDefault="008C4300" w:rsidP="00AE0B8C">
      <w:pPr>
        <w:tabs>
          <w:tab w:val="left" w:pos="1134"/>
        </w:tabs>
        <w:ind w:firstLine="709"/>
      </w:pPr>
    </w:p>
    <w:sectPr w:rsidR="008C4300" w:rsidSect="00586A83">
      <w:headerReference w:type="default" r:id="rId7"/>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73" w:rsidRDefault="00E72B73">
      <w:r>
        <w:separator/>
      </w:r>
    </w:p>
  </w:endnote>
  <w:endnote w:type="continuationSeparator" w:id="0">
    <w:p w:rsidR="00E72B73" w:rsidRDefault="00E7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73" w:rsidRDefault="00E72B73">
      <w:r>
        <w:separator/>
      </w:r>
    </w:p>
  </w:footnote>
  <w:footnote w:type="continuationSeparator" w:id="0">
    <w:p w:rsidR="00E72B73" w:rsidRDefault="00E7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42" w:rsidRDefault="00E72B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B6164"/>
    <w:multiLevelType w:val="multilevel"/>
    <w:tmpl w:val="113C76AE"/>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2034180D"/>
    <w:multiLevelType w:val="multilevel"/>
    <w:tmpl w:val="E4D6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2254CE"/>
    <w:multiLevelType w:val="multilevel"/>
    <w:tmpl w:val="5E2299D8"/>
    <w:lvl w:ilvl="0">
      <w:start w:val="6"/>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3">
    <w:nsid w:val="3ADC4B60"/>
    <w:multiLevelType w:val="multilevel"/>
    <w:tmpl w:val="C6E26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405CDA"/>
    <w:multiLevelType w:val="multilevel"/>
    <w:tmpl w:val="BF6AE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262514"/>
    <w:multiLevelType w:val="multilevel"/>
    <w:tmpl w:val="737CC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6278AF"/>
    <w:multiLevelType w:val="multilevel"/>
    <w:tmpl w:val="5EF41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FF5643"/>
    <w:multiLevelType w:val="multilevel"/>
    <w:tmpl w:val="2472A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4"/>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9B"/>
    <w:rsid w:val="004F179A"/>
    <w:rsid w:val="008C4300"/>
    <w:rsid w:val="008D3DF5"/>
    <w:rsid w:val="008D7AA9"/>
    <w:rsid w:val="00AE0B8C"/>
    <w:rsid w:val="00CB0D9B"/>
    <w:rsid w:val="00E7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57F96-033E-4856-B29E-11B0DDF3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179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F179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F179A"/>
    <w:pPr>
      <w:shd w:val="clear" w:color="auto" w:fill="FFFFFF"/>
      <w:spacing w:before="360" w:line="320" w:lineRule="exact"/>
      <w:ind w:hanging="1960"/>
      <w:jc w:val="center"/>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2262</Words>
  <Characters>12895</Characters>
  <Application>Microsoft Office Word</Application>
  <DocSecurity>0</DocSecurity>
  <Lines>107</Lines>
  <Paragraphs>30</Paragraphs>
  <ScaleCrop>false</ScaleCrop>
  <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6</cp:revision>
  <dcterms:created xsi:type="dcterms:W3CDTF">2022-03-18T06:57:00Z</dcterms:created>
  <dcterms:modified xsi:type="dcterms:W3CDTF">2022-03-30T04:57:00Z</dcterms:modified>
</cp:coreProperties>
</file>