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C76" w:rsidRPr="00197DD3" w:rsidRDefault="003C0C76" w:rsidP="003C0C76">
      <w:pPr>
        <w:widowControl w:val="0"/>
        <w:spacing w:after="0" w:line="240" w:lineRule="auto"/>
        <w:ind w:left="4962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197D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Приложение</w:t>
      </w:r>
    </w:p>
    <w:p w:rsidR="003C0C76" w:rsidRPr="00197DD3" w:rsidRDefault="003C0C76" w:rsidP="003C0C76">
      <w:pPr>
        <w:widowControl w:val="0"/>
        <w:spacing w:after="0" w:line="240" w:lineRule="auto"/>
        <w:ind w:left="4962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197D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 решению Совета</w:t>
      </w:r>
    </w:p>
    <w:p w:rsidR="003C0C76" w:rsidRPr="00197DD3" w:rsidRDefault="003C0C76" w:rsidP="003C0C76">
      <w:pPr>
        <w:widowControl w:val="0"/>
        <w:spacing w:after="0" w:line="240" w:lineRule="auto"/>
        <w:ind w:left="4962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197D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городского округа город Салават</w:t>
      </w:r>
    </w:p>
    <w:p w:rsidR="003C0C76" w:rsidRPr="00197DD3" w:rsidRDefault="003C0C76" w:rsidP="003C0C76">
      <w:pPr>
        <w:widowControl w:val="0"/>
        <w:spacing w:after="0" w:line="240" w:lineRule="auto"/>
        <w:ind w:left="4962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197D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Республики Башкортостан</w:t>
      </w:r>
    </w:p>
    <w:p w:rsidR="003C0C76" w:rsidRPr="00197DD3" w:rsidRDefault="00197DD3" w:rsidP="003C0C76">
      <w:pPr>
        <w:widowControl w:val="0"/>
        <w:spacing w:after="0" w:line="240" w:lineRule="auto"/>
        <w:ind w:left="4962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 w:rsidRPr="00197D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 25 мая 2022 г. № 5-23/264</w:t>
      </w:r>
    </w:p>
    <w:p w:rsidR="003C0C76" w:rsidRPr="003C0C76" w:rsidRDefault="003C0C76" w:rsidP="003C0C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DD3" w:rsidRDefault="00197DD3" w:rsidP="00197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C76" w:rsidRPr="00197DD3" w:rsidRDefault="003C0C76" w:rsidP="00197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7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3C0C76" w:rsidRPr="00197DD3" w:rsidRDefault="003C0C76" w:rsidP="00197D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7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определения части территории городского округа город Салават Республики Башкортостан, предназначенной для реализации инициативных проектов</w:t>
      </w:r>
    </w:p>
    <w:p w:rsidR="003C0C76" w:rsidRPr="003C0C76" w:rsidRDefault="003C0C76" w:rsidP="003C0C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0C76" w:rsidRPr="003C0C76" w:rsidRDefault="003C0C76" w:rsidP="003C0C7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3C0C76" w:rsidRPr="00197DD3" w:rsidRDefault="003C0C76" w:rsidP="00197D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DD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устанавливает процедуру определения части территории городского округа город Салават Республики Башкортостан, предназначенной для реализации инициативных проектов</w:t>
      </w:r>
      <w:r w:rsidRPr="0019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C0C76" w:rsidRPr="00197DD3" w:rsidRDefault="003C0C76" w:rsidP="00197D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DD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Для целей настоящего Порядка используются следующие понятия:</w:t>
      </w:r>
    </w:p>
    <w:p w:rsidR="003C0C76" w:rsidRPr="00197DD3" w:rsidRDefault="003C0C76" w:rsidP="00197D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97DD3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инициативный проект – документально оформленное и внесенное в порядке, установленном Положением</w:t>
      </w:r>
      <w:r w:rsidRPr="00197DD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97D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выдвижения, внесения, обсуждения, рассмотрения инициативных проектов, а также проведения их конкурсного отбора в городском округе город Салават Республики Башкортостан, утвержденным решением Совета городского округа город Салават Республики Башкортостан от 30.03.2022 № 5-20/231, в Администрацию городского округа город Салават Республики Башкортостан предложение в целях реализации мероприятий, имеющих приоритетное значение для жителей городского округа или его части, по решению вопросов местного значения или иных вопросов, право решения которых предоставлено органам местного самоуправления</w:t>
      </w:r>
      <w:r w:rsidRPr="0019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C0C76" w:rsidRPr="00197DD3" w:rsidRDefault="003C0C76" w:rsidP="00197D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DD3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инициаторы проекта (заявители) – инициативная группа численностью не менее 10 граждан, достигших шестнадцатилетнего возраста и проживающих на территории городского округа город Салават Республики Башкортостан, органы территориального общественного самоуправления (далее – орган ТОС);</w:t>
      </w:r>
    </w:p>
    <w:p w:rsidR="003C0C76" w:rsidRPr="00197DD3" w:rsidRDefault="003C0C76" w:rsidP="00197D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DD3">
        <w:rPr>
          <w:rFonts w:ascii="Times New Roman" w:eastAsia="Times New Roman" w:hAnsi="Times New Roman" w:cs="Times New Roman"/>
          <w:sz w:val="28"/>
          <w:szCs w:val="28"/>
          <w:lang w:eastAsia="ru-RU"/>
        </w:rPr>
        <w:t>3) части территории городского округа город Салават Республики Башкортостан –территории, на которых осуществляется территориальное общественное самоуправление, группа жилых домов, жилой микрорайон, иные территории проживания граждан.</w:t>
      </w:r>
    </w:p>
    <w:p w:rsidR="003C0C76" w:rsidRPr="00197DD3" w:rsidRDefault="003C0C76" w:rsidP="00197D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0C76" w:rsidRPr="00197DD3" w:rsidRDefault="003C0C76" w:rsidP="00197D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7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3C0C76" w:rsidRPr="00197DD3" w:rsidRDefault="003C0C76" w:rsidP="00197D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0C76" w:rsidRPr="00197DD3" w:rsidRDefault="003C0C76" w:rsidP="00197DD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2.1. Для установления территории, на которой могут реализовываться инициативные проекты, инициатор проекта подает в Администрацию городского округа город Салават Республики Башкортостан </w:t>
      </w:r>
      <w:r w:rsidRPr="0019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заявление об определении территории, на которой планирует реализовывать инициативный проект</w:t>
      </w:r>
      <w:r w:rsidRPr="00197DD3">
        <w:rPr>
          <w:rFonts w:ascii="Times New Roman" w:hAnsi="Times New Roman" w:cs="Times New Roman"/>
          <w:sz w:val="28"/>
          <w:szCs w:val="28"/>
        </w:rPr>
        <w:t xml:space="preserve"> с описанием ее границ</w:t>
      </w:r>
      <w:r w:rsidRPr="0019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C0C76" w:rsidRPr="00197DD3" w:rsidRDefault="003C0C76" w:rsidP="0019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Заявление об определении территории городского округа город Салават Республики Башкортостан, на которой могут реализовываться инициативные проекты (далее – заявление), заполняется в свободной форме и содержит следующую информацию о заявителе:</w:t>
      </w:r>
    </w:p>
    <w:p w:rsidR="003C0C76" w:rsidRPr="00197DD3" w:rsidRDefault="003C0C76" w:rsidP="0019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случае если заявителем выступает инициативная группа – ФИО (последнее – при наличии), дата рождения, адрес места проживания членов инициативной группы;</w:t>
      </w:r>
    </w:p>
    <w:p w:rsidR="003C0C76" w:rsidRPr="00197DD3" w:rsidRDefault="003C0C76" w:rsidP="0019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случае если заявителем выступает орган ТОС - его наименование, ФИО руководителя и (или) представителя орган ТОС (последнее – при наличии).</w:t>
      </w:r>
    </w:p>
    <w:p w:rsidR="003C0C76" w:rsidRPr="00197DD3" w:rsidRDefault="003C0C76" w:rsidP="0019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заявлении указываются следующие сведения:</w:t>
      </w:r>
    </w:p>
    <w:p w:rsidR="003C0C76" w:rsidRPr="00197DD3" w:rsidRDefault="003C0C76" w:rsidP="0019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наименование инициативного проекта;</w:t>
      </w:r>
    </w:p>
    <w:p w:rsidR="003C0C76" w:rsidRPr="00197DD3" w:rsidRDefault="003C0C76" w:rsidP="0019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описание проблемы, решение которой имеет приоритетное значение для жителей части территории городского округа город Салават Республики Башкортостан, на которой будет реализовываться инициативный проект;</w:t>
      </w:r>
    </w:p>
    <w:p w:rsidR="003C0C76" w:rsidRPr="00197DD3" w:rsidRDefault="003C0C76" w:rsidP="0019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обоснование предложений по решению указанной проблемы;</w:t>
      </w:r>
    </w:p>
    <w:p w:rsidR="003C0C76" w:rsidRPr="00197DD3" w:rsidRDefault="003C0C76" w:rsidP="0019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описание ожидаемого результата (ожидаемых результатов) реализации инициативного проекта;</w:t>
      </w:r>
    </w:p>
    <w:p w:rsidR="003C0C76" w:rsidRPr="00197DD3" w:rsidRDefault="003C0C76" w:rsidP="0019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предварительный расчет необходимых расходов на реализацию инициативного проекта;</w:t>
      </w:r>
    </w:p>
    <w:p w:rsidR="003C0C76" w:rsidRPr="00197DD3" w:rsidRDefault="003C0C76" w:rsidP="0019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планируемые сроки реализации инициативного проекта;</w:t>
      </w:r>
    </w:p>
    <w:p w:rsidR="003C0C76" w:rsidRPr="00197DD3" w:rsidRDefault="003C0C76" w:rsidP="0019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3C0C76" w:rsidRPr="00197DD3" w:rsidRDefault="003C0C76" w:rsidP="0019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3C0C76" w:rsidRPr="00197DD3" w:rsidRDefault="003C0C76" w:rsidP="0019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указание на территорию городского округа город Салават Республики Башкортостан или его часть, в границах которой будет реализовываться инициативный проект;</w:t>
      </w:r>
    </w:p>
    <w:p w:rsidR="003C0C76" w:rsidRPr="00197DD3" w:rsidRDefault="003C0C76" w:rsidP="0019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адрес, по которому Администрация городского округа город Салават Республики Башкортостан направит ответ с приложением копии принятого ею решения об определении части территории городского округа город Салават Республики Башкортостан, на которой могут реализовываться инициативные проекты, либо об отказе в определении части территории городского округа город Салават Республики Башкортостан, на котором могут реализовываться инициативные проекты;</w:t>
      </w:r>
    </w:p>
    <w:p w:rsidR="003C0C76" w:rsidRPr="00197DD3" w:rsidRDefault="003C0C76" w:rsidP="0019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контактный номер телефона, данные контактного лица.</w:t>
      </w:r>
    </w:p>
    <w:p w:rsidR="003C0C76" w:rsidRPr="00197DD3" w:rsidRDefault="003C0C76" w:rsidP="0019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если заявителем выступает инициативная группа - заявление подписывается всеми членами инициативной группы с указанием ФИО (последнее – при наличии).</w:t>
      </w:r>
    </w:p>
    <w:p w:rsidR="003C0C76" w:rsidRPr="00197DD3" w:rsidRDefault="003C0C76" w:rsidP="0019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если заявителем выступает орган ТОС - заявление подписывается его руководителем и (или) представителем с указанием ФИО (последнее – при наличии).</w:t>
      </w:r>
    </w:p>
    <w:p w:rsidR="003C0C76" w:rsidRPr="00197DD3" w:rsidRDefault="003C0C76" w:rsidP="0019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2.3. К заявлению заявитель прилагает схематическую план-схему с описанием части территории городского округа город Салават Республики Башкортостан, на которой могут реализовываться инициативные проекты.</w:t>
      </w:r>
    </w:p>
    <w:p w:rsidR="003C0C76" w:rsidRPr="00197DD3" w:rsidRDefault="003C0C76" w:rsidP="0019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Схематический план-схема оформляется в виде схемы с условным изображением домов и прилегающих к ним территорий городского округа город Салават Республики Башкортостан, на которой могут реализовываться инициативные проекты.</w:t>
      </w:r>
    </w:p>
    <w:p w:rsidR="003C0C76" w:rsidRPr="00197DD3" w:rsidRDefault="003C0C76" w:rsidP="0019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описания части территории городского округа город Салават Республики Башкортостан, на которой могут реализовываться инициативные проекты, необходимо использовать кадастровые номера земельных участков, границы земельных участков.</w:t>
      </w:r>
    </w:p>
    <w:p w:rsidR="003C0C76" w:rsidRPr="00197DD3" w:rsidRDefault="003C0C76" w:rsidP="0019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В случае если заявителем выступает орган ТОС, к заявлению прилагаются: Устав органа ТОС, документы, подтверждающие полномочия органа ТОС (руководителя и (или) представителя органа ТОС).</w:t>
      </w:r>
    </w:p>
    <w:p w:rsidR="003C0C76" w:rsidRPr="00197DD3" w:rsidRDefault="003C0C76" w:rsidP="0019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 Регистрация заявления об определении части территории городского округа город Салават Республики Башкортостан, на которой могут реализовываться инициативные проекты, осуществляется сотрудниками Администрации городского округа город Салават Республики Башкортостан путем присвоения номера и даты входящего документа.</w:t>
      </w:r>
    </w:p>
    <w:p w:rsidR="003C0C76" w:rsidRPr="00197DD3" w:rsidRDefault="003C0C76" w:rsidP="0019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2.6. </w:t>
      </w:r>
      <w:r w:rsidRPr="0019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Основаниями для отказа в определении границ территории, на которой предлагается реализовывать инициативный проект, являются:</w:t>
      </w:r>
    </w:p>
    <w:p w:rsidR="003C0C76" w:rsidRPr="00197DD3" w:rsidRDefault="003C0C76" w:rsidP="0019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2.6.1 территория выходит за пределы территории городского округа город Салават Республики Башкортостан;</w:t>
      </w:r>
    </w:p>
    <w:p w:rsidR="003C0C76" w:rsidRPr="00197DD3" w:rsidRDefault="003C0C76" w:rsidP="0019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2.6.2 несоответствия заявления и (или) документов, прилагаемых к заявлению, требованиям, установленным п.п.2.2, 2.3, 2.4. настоящего Порядка, или </w:t>
      </w:r>
      <w:proofErr w:type="spellStart"/>
      <w:r w:rsidRPr="0019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непредоставление</w:t>
      </w:r>
      <w:proofErr w:type="spellEnd"/>
      <w:r w:rsidRPr="0019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(предоставление в неполном объеме) указанных документов;</w:t>
      </w:r>
    </w:p>
    <w:p w:rsidR="003C0C76" w:rsidRPr="00197DD3" w:rsidRDefault="003C0C76" w:rsidP="0019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2.6.3 реализация инициативного проекта на указанной территории городского округа город Салават Республики Башкортостан нарушает права и законные интересы третьих лиц и (или) публичные интересы;</w:t>
      </w:r>
    </w:p>
    <w:p w:rsidR="003C0C76" w:rsidRPr="00197DD3" w:rsidRDefault="003C0C76" w:rsidP="0019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2.6.4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3C0C76" w:rsidRPr="00197DD3" w:rsidRDefault="003C0C76" w:rsidP="0019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2.6.5 реализация инициативного проекта на запрашиваемой территории противоречит нормам федерального, либо регионального законодательства, а также принятыми органами местного самоуправления нормативными правовыми актами.</w:t>
      </w:r>
    </w:p>
    <w:p w:rsidR="003C0C76" w:rsidRPr="00197DD3" w:rsidRDefault="003C0C76" w:rsidP="0019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2.7. Администрация городского округа город Салават Республики Башкортостан принимает решение об определении части территории городского округа город Салават Республики Башкортостан, на которой могут реализовываться инициативные проекты, либо об отказе в определении части территории городского округа город Салават Республики Башкортостан, на которой могут реализовываться инициативные проекты.</w:t>
      </w:r>
    </w:p>
    <w:p w:rsidR="003C0C76" w:rsidRPr="00197DD3" w:rsidRDefault="003C0C76" w:rsidP="0019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Указанные в настоящей части решения оформляются в форме постановления Администрации городского округа город Салават Республики Башкортостан.</w:t>
      </w:r>
    </w:p>
    <w:p w:rsidR="003C0C76" w:rsidRPr="00197DD3" w:rsidRDefault="003C0C76" w:rsidP="0019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отсутствия оснований для отказа в определении части территории городского округа город Салават Республики Башкортостан, на которой могут реализовываться инициативные проекты, которые установлены п. 2.6 настоящего Порядка, Администрация городского округа город Салават Республики Башкортостан в течение 45 календарных дней со дня регистрации заявления обеспечивает подготовку, оформление, согласование и принятие соответствующего решения в виде постановления об определении части территории городского округа город Салават Республики Башкортостан, на которой могут реализовываться инициативные проекты.</w:t>
      </w:r>
    </w:p>
    <w:p w:rsidR="003C0C76" w:rsidRPr="00197DD3" w:rsidRDefault="003C0C76" w:rsidP="0019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наличии оснований для отказа в определении части территории городского округа город Салават Республики Башкортостан,</w:t>
      </w:r>
      <w:r w:rsidRPr="00197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19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которой могут реализовываться инициативные проекты, которые указаны в п. 2.6. Порядка Администрация городского округа город Салават Республики Башкортостан в течение 45 календарных дней со дня регистрации заявления обеспечивает подготовку, оформление, согласование и принятие соответствующего решения в виде постановления Администрации городского округа город Салават Республики Башкортостан об отказе в определении части территории городского округа город Салават Республики Башкортостан, на которой могут реализовываться инициативные проекты.</w:t>
      </w:r>
    </w:p>
    <w:p w:rsidR="003C0C76" w:rsidRPr="00197DD3" w:rsidRDefault="003C0C76" w:rsidP="0019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2.8. Администрацией городского округа город Салават Республики Башкортостан в адрес заявителей в течение 3-х рабочих дней со дня принятия решения направляется письменный ответ о принятом решении с приложением заверенной копии постановления Администрации городского округа город Салават Республики Башкортостан по адресу, указанному в заявлении. </w:t>
      </w:r>
    </w:p>
    <w:p w:rsidR="003C0C76" w:rsidRPr="00197DD3" w:rsidRDefault="003C0C76" w:rsidP="0019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2.9.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территории, при условии устранения препятствий, указанных в п. 2.6. настоящего Порядка, послуживших основанием для принятия Администрацией городского округа город Салават Республики Башкортостан данного решения.</w:t>
      </w:r>
    </w:p>
    <w:p w:rsidR="003C0C76" w:rsidRPr="00197DD3" w:rsidRDefault="003C0C76" w:rsidP="00197D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C76" w:rsidRPr="00197DD3" w:rsidRDefault="003C0C76" w:rsidP="00197D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7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Зак</w:t>
      </w:r>
      <w:bookmarkStart w:id="0" w:name="_GoBack"/>
      <w:bookmarkEnd w:id="0"/>
      <w:r w:rsidRPr="00197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лючительные положения</w:t>
      </w:r>
    </w:p>
    <w:p w:rsidR="003C0C76" w:rsidRPr="00197DD3" w:rsidRDefault="003C0C76" w:rsidP="00197DD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C76" w:rsidRPr="00197DD3" w:rsidRDefault="003C0C76" w:rsidP="0019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Решение Администрации городского округа город Салават Республики Башкортостан об отказе в определении территории, на которой планируется реализовывать инициативный проект, может быть обжаловано в досудебном и судебном порядке.</w:t>
      </w:r>
    </w:p>
    <w:p w:rsidR="003C0C76" w:rsidRPr="00197DD3" w:rsidRDefault="003C0C76" w:rsidP="0019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0C76" w:rsidRPr="003C0C76" w:rsidRDefault="003C0C76" w:rsidP="003C0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C76" w:rsidRPr="003C0C76" w:rsidRDefault="003C0C76" w:rsidP="003C0C76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1007" w:rsidRDefault="00AE1007"/>
    <w:sectPr w:rsidR="00AE1007" w:rsidSect="00C9201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057" w:rsidRDefault="00D51057">
      <w:pPr>
        <w:spacing w:after="0" w:line="240" w:lineRule="auto"/>
      </w:pPr>
      <w:r>
        <w:separator/>
      </w:r>
    </w:p>
  </w:endnote>
  <w:endnote w:type="continuationSeparator" w:id="0">
    <w:p w:rsidR="00D51057" w:rsidRDefault="00D5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057" w:rsidRDefault="00D51057">
      <w:pPr>
        <w:spacing w:after="0" w:line="240" w:lineRule="auto"/>
      </w:pPr>
      <w:r>
        <w:separator/>
      </w:r>
    </w:p>
  </w:footnote>
  <w:footnote w:type="continuationSeparator" w:id="0">
    <w:p w:rsidR="00D51057" w:rsidRDefault="00D51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01E" w:rsidRDefault="00D51057">
    <w:pPr>
      <w:pStyle w:val="a3"/>
      <w:jc w:val="center"/>
    </w:pPr>
  </w:p>
  <w:p w:rsidR="00C9201E" w:rsidRDefault="00D510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8C"/>
    <w:rsid w:val="00197DD3"/>
    <w:rsid w:val="003C0C76"/>
    <w:rsid w:val="008B308C"/>
    <w:rsid w:val="008E2E2F"/>
    <w:rsid w:val="00AE1007"/>
    <w:rsid w:val="00D5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1C868-EEF3-434F-AFCC-0DBD1825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C7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C0C7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4</cp:revision>
  <dcterms:created xsi:type="dcterms:W3CDTF">2022-05-06T07:35:00Z</dcterms:created>
  <dcterms:modified xsi:type="dcterms:W3CDTF">2022-05-24T07:30:00Z</dcterms:modified>
</cp:coreProperties>
</file>