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43" w:rsidRPr="00985343" w:rsidRDefault="00BA5CF2" w:rsidP="00985343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85343"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</w:t>
      </w:r>
    </w:p>
    <w:p w:rsidR="00BA5CF2" w:rsidRPr="00985343" w:rsidRDefault="00BA5CF2" w:rsidP="00985343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85343"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  <w:t>к решению Совета</w:t>
      </w:r>
    </w:p>
    <w:p w:rsidR="00BA5CF2" w:rsidRPr="00985343" w:rsidRDefault="00BA5CF2" w:rsidP="00985343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85343"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  <w:t>городского округа город Салават</w:t>
      </w:r>
    </w:p>
    <w:p w:rsidR="00985343" w:rsidRPr="00985343" w:rsidRDefault="00BA5CF2" w:rsidP="00985343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85343"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  <w:t>Республики Башкортостан</w:t>
      </w:r>
      <w:r w:rsidR="00985343" w:rsidRPr="00985343"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85343" w:rsidRPr="00985343" w:rsidRDefault="00985343" w:rsidP="00985343">
      <w:pPr>
        <w:pStyle w:val="2"/>
        <w:spacing w:before="0" w:line="240" w:lineRule="auto"/>
        <w:ind w:left="524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853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30 января 2023 г. № 5-31/352</w:t>
      </w:r>
    </w:p>
    <w:p w:rsidR="00D907EB" w:rsidRPr="00985343" w:rsidRDefault="00D907EB" w:rsidP="00985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Pr="00985343" w:rsidRDefault="00BA5CF2" w:rsidP="00985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Pr="00985343" w:rsidRDefault="009B07D1" w:rsidP="009853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985343" w:rsidRDefault="00331939" w:rsidP="00985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985343" w:rsidRDefault="00331939" w:rsidP="00985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F69"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DE1B23"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4F69"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1939" w:rsidRPr="00985343" w:rsidRDefault="00331939" w:rsidP="00985343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985343" w:rsidRDefault="00896939" w:rsidP="0098534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85343">
        <w:rPr>
          <w:b w:val="0"/>
          <w:sz w:val="28"/>
          <w:szCs w:val="28"/>
        </w:rPr>
        <w:t>Управлени</w:t>
      </w:r>
      <w:r w:rsidR="00A21FCE" w:rsidRPr="00985343">
        <w:rPr>
          <w:b w:val="0"/>
          <w:sz w:val="28"/>
          <w:szCs w:val="28"/>
        </w:rPr>
        <w:t>е</w:t>
      </w:r>
      <w:r w:rsidR="00373888" w:rsidRPr="00985343">
        <w:rPr>
          <w:b w:val="0"/>
          <w:sz w:val="28"/>
          <w:szCs w:val="28"/>
        </w:rPr>
        <w:t xml:space="preserve"> </w:t>
      </w:r>
      <w:r w:rsidRPr="00985343">
        <w:rPr>
          <w:b w:val="0"/>
          <w:sz w:val="28"/>
          <w:szCs w:val="28"/>
        </w:rPr>
        <w:t>по делам гражданской обороны и чрезвычайным ситуациям Администрации городского округа город Салават Республики Башкортостан (далее</w:t>
      </w:r>
      <w:r w:rsidR="006E7FD2" w:rsidRPr="00985343">
        <w:rPr>
          <w:b w:val="0"/>
          <w:sz w:val="28"/>
          <w:szCs w:val="28"/>
        </w:rPr>
        <w:t xml:space="preserve"> </w:t>
      </w:r>
      <w:r w:rsidRPr="00985343">
        <w:rPr>
          <w:b w:val="0"/>
          <w:sz w:val="28"/>
          <w:szCs w:val="28"/>
        </w:rPr>
        <w:t>– Управление</w:t>
      </w:r>
      <w:r w:rsidR="00480BCA" w:rsidRPr="00985343">
        <w:rPr>
          <w:b w:val="0"/>
          <w:sz w:val="28"/>
          <w:szCs w:val="28"/>
        </w:rPr>
        <w:t xml:space="preserve"> по делам ГО и ЧС г. Салавата</w:t>
      </w:r>
      <w:r w:rsidRPr="00985343">
        <w:rPr>
          <w:b w:val="0"/>
          <w:sz w:val="28"/>
          <w:szCs w:val="28"/>
        </w:rPr>
        <w:t>)</w:t>
      </w:r>
      <w:r w:rsidR="00373888" w:rsidRPr="00985343">
        <w:rPr>
          <w:b w:val="0"/>
          <w:sz w:val="28"/>
          <w:szCs w:val="28"/>
        </w:rPr>
        <w:t xml:space="preserve"> является структурным подразделением </w:t>
      </w:r>
      <w:r w:rsidR="00373888" w:rsidRPr="0098534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Башкортостан,</w:t>
      </w:r>
      <w:r w:rsidRPr="00985343">
        <w:rPr>
          <w:b w:val="0"/>
          <w:sz w:val="28"/>
          <w:szCs w:val="28"/>
        </w:rPr>
        <w:t xml:space="preserve"> </w:t>
      </w:r>
      <w:r w:rsidR="006E7FD2" w:rsidRPr="00985343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 Башкортостан</w:t>
      </w:r>
      <w:r w:rsidR="00997A9C" w:rsidRPr="00985343">
        <w:rPr>
          <w:b w:val="0"/>
          <w:sz w:val="28"/>
          <w:szCs w:val="28"/>
        </w:rPr>
        <w:t xml:space="preserve"> </w:t>
      </w:r>
      <w:r w:rsidR="006E7FD2" w:rsidRPr="00985343">
        <w:rPr>
          <w:b w:val="0"/>
          <w:sz w:val="28"/>
          <w:szCs w:val="28"/>
        </w:rPr>
        <w:t xml:space="preserve">от </w:t>
      </w:r>
      <w:r w:rsidR="00936CE8" w:rsidRPr="00985343">
        <w:rPr>
          <w:b w:val="0"/>
          <w:sz w:val="28"/>
          <w:szCs w:val="28"/>
        </w:rPr>
        <w:t>06 декабря</w:t>
      </w:r>
      <w:r w:rsidR="006E7FD2" w:rsidRPr="00985343">
        <w:rPr>
          <w:b w:val="0"/>
          <w:sz w:val="28"/>
          <w:szCs w:val="28"/>
        </w:rPr>
        <w:t xml:space="preserve"> 2015 г</w:t>
      </w:r>
      <w:r w:rsidR="00D907EB" w:rsidRPr="00985343">
        <w:rPr>
          <w:b w:val="0"/>
          <w:sz w:val="28"/>
          <w:szCs w:val="28"/>
        </w:rPr>
        <w:t>ода</w:t>
      </w:r>
      <w:r w:rsidR="006E7FD2" w:rsidRPr="00985343">
        <w:rPr>
          <w:b w:val="0"/>
          <w:sz w:val="28"/>
          <w:szCs w:val="28"/>
        </w:rPr>
        <w:t xml:space="preserve"> № 3-52/614</w:t>
      </w:r>
      <w:r w:rsidR="002D4CFF" w:rsidRPr="00985343">
        <w:rPr>
          <w:b w:val="0"/>
          <w:sz w:val="28"/>
          <w:szCs w:val="28"/>
        </w:rPr>
        <w:t xml:space="preserve"> </w:t>
      </w:r>
      <w:r w:rsidR="002D4CFF" w:rsidRPr="00985343">
        <w:rPr>
          <w:rStyle w:val="apple-converted-space"/>
          <w:b w:val="0"/>
          <w:sz w:val="28"/>
          <w:szCs w:val="28"/>
        </w:rPr>
        <w:t> </w:t>
      </w:r>
      <w:r w:rsidR="00A21B89" w:rsidRPr="00985343">
        <w:rPr>
          <w:b w:val="0"/>
          <w:sz w:val="28"/>
          <w:szCs w:val="28"/>
        </w:rPr>
        <w:t>"</w:t>
      </w:r>
      <w:r w:rsidR="00997A9C" w:rsidRPr="00985343">
        <w:rPr>
          <w:rStyle w:val="apple-converted-space"/>
          <w:b w:val="0"/>
          <w:sz w:val="28"/>
          <w:szCs w:val="28"/>
        </w:rPr>
        <w:t xml:space="preserve">О </w:t>
      </w:r>
      <w:r w:rsidR="002D4CFF" w:rsidRPr="00985343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 w:rsidRPr="00985343">
        <w:rPr>
          <w:b w:val="0"/>
          <w:sz w:val="28"/>
          <w:szCs w:val="28"/>
        </w:rPr>
        <w:t xml:space="preserve"> января </w:t>
      </w:r>
      <w:r w:rsidR="002D4CFF" w:rsidRPr="00985343">
        <w:rPr>
          <w:b w:val="0"/>
          <w:sz w:val="28"/>
          <w:szCs w:val="28"/>
        </w:rPr>
        <w:t>2012</w:t>
      </w:r>
      <w:r w:rsidR="003B1A4E" w:rsidRPr="00985343">
        <w:rPr>
          <w:b w:val="0"/>
          <w:sz w:val="28"/>
          <w:szCs w:val="28"/>
        </w:rPr>
        <w:t xml:space="preserve"> </w:t>
      </w:r>
      <w:r w:rsidR="002D4CFF" w:rsidRPr="00985343">
        <w:rPr>
          <w:b w:val="0"/>
          <w:sz w:val="28"/>
          <w:szCs w:val="28"/>
        </w:rPr>
        <w:t>г</w:t>
      </w:r>
      <w:r w:rsidR="003B1A4E" w:rsidRPr="00985343">
        <w:rPr>
          <w:b w:val="0"/>
          <w:sz w:val="28"/>
          <w:szCs w:val="28"/>
        </w:rPr>
        <w:t>ода</w:t>
      </w:r>
      <w:r w:rsidR="002D4CFF" w:rsidRPr="00985343">
        <w:rPr>
          <w:b w:val="0"/>
          <w:sz w:val="28"/>
          <w:szCs w:val="28"/>
        </w:rPr>
        <w:t xml:space="preserve"> </w:t>
      </w:r>
      <w:r w:rsidR="00373888" w:rsidRPr="00985343">
        <w:rPr>
          <w:b w:val="0"/>
          <w:sz w:val="28"/>
          <w:szCs w:val="28"/>
        </w:rPr>
        <w:t xml:space="preserve">                 </w:t>
      </w:r>
      <w:r w:rsidR="002D4CFF" w:rsidRPr="00985343">
        <w:rPr>
          <w:b w:val="0"/>
          <w:sz w:val="28"/>
          <w:szCs w:val="28"/>
        </w:rPr>
        <w:t xml:space="preserve">№ 2-54/626 </w:t>
      </w:r>
      <w:r w:rsidR="00A21B89" w:rsidRPr="00985343">
        <w:rPr>
          <w:b w:val="0"/>
          <w:sz w:val="28"/>
          <w:szCs w:val="28"/>
        </w:rPr>
        <w:t>"</w:t>
      </w:r>
      <w:r w:rsidR="002D4CFF" w:rsidRPr="00985343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985343">
        <w:rPr>
          <w:b w:val="0"/>
          <w:sz w:val="28"/>
          <w:szCs w:val="28"/>
        </w:rPr>
        <w:t>"</w:t>
      </w:r>
      <w:r w:rsidR="002D4CFF" w:rsidRPr="00985343">
        <w:rPr>
          <w:b w:val="0"/>
          <w:sz w:val="28"/>
          <w:szCs w:val="28"/>
        </w:rPr>
        <w:t xml:space="preserve"> (в ред</w:t>
      </w:r>
      <w:r w:rsidR="00D907EB" w:rsidRPr="00985343">
        <w:rPr>
          <w:b w:val="0"/>
          <w:sz w:val="28"/>
          <w:szCs w:val="28"/>
        </w:rPr>
        <w:t>акции</w:t>
      </w:r>
      <w:r w:rsidR="002D4CFF" w:rsidRPr="00985343">
        <w:rPr>
          <w:b w:val="0"/>
          <w:sz w:val="28"/>
          <w:szCs w:val="28"/>
        </w:rPr>
        <w:t xml:space="preserve"> решения Совета городского округа г</w:t>
      </w:r>
      <w:r w:rsidR="00D907EB" w:rsidRPr="00985343">
        <w:rPr>
          <w:b w:val="0"/>
          <w:sz w:val="28"/>
          <w:szCs w:val="28"/>
        </w:rPr>
        <w:t>ород</w:t>
      </w:r>
      <w:r w:rsidR="002D4CFF" w:rsidRPr="00985343">
        <w:rPr>
          <w:b w:val="0"/>
          <w:sz w:val="28"/>
          <w:szCs w:val="28"/>
        </w:rPr>
        <w:t xml:space="preserve"> Салават </w:t>
      </w:r>
      <w:r w:rsidR="00D907EB" w:rsidRPr="00985343">
        <w:rPr>
          <w:b w:val="0"/>
          <w:sz w:val="28"/>
          <w:szCs w:val="28"/>
        </w:rPr>
        <w:t xml:space="preserve">Республики Башкортостан </w:t>
      </w:r>
      <w:r w:rsidR="002D4CFF" w:rsidRPr="00985343">
        <w:rPr>
          <w:b w:val="0"/>
          <w:sz w:val="28"/>
          <w:szCs w:val="28"/>
        </w:rPr>
        <w:t>от 17</w:t>
      </w:r>
      <w:r w:rsidR="003B1A4E" w:rsidRPr="00985343">
        <w:rPr>
          <w:b w:val="0"/>
          <w:sz w:val="28"/>
          <w:szCs w:val="28"/>
        </w:rPr>
        <w:t xml:space="preserve"> декабря </w:t>
      </w:r>
      <w:r w:rsidR="002D4CFF" w:rsidRPr="00985343">
        <w:rPr>
          <w:b w:val="0"/>
          <w:sz w:val="28"/>
          <w:szCs w:val="28"/>
        </w:rPr>
        <w:t xml:space="preserve">2014 </w:t>
      </w:r>
      <w:r w:rsidR="003B1A4E" w:rsidRPr="00985343">
        <w:rPr>
          <w:b w:val="0"/>
          <w:sz w:val="28"/>
          <w:szCs w:val="28"/>
        </w:rPr>
        <w:t xml:space="preserve">года </w:t>
      </w:r>
      <w:r w:rsidR="002D4CFF" w:rsidRPr="00985343">
        <w:rPr>
          <w:b w:val="0"/>
          <w:sz w:val="28"/>
          <w:szCs w:val="28"/>
        </w:rPr>
        <w:t>№ 3-40/499)</w:t>
      </w:r>
      <w:r w:rsidR="004249C9" w:rsidRPr="00985343">
        <w:rPr>
          <w:b w:val="0"/>
          <w:sz w:val="28"/>
          <w:szCs w:val="28"/>
        </w:rPr>
        <w:t>.</w:t>
      </w:r>
    </w:p>
    <w:p w:rsidR="00A21FCE" w:rsidRPr="00985343" w:rsidRDefault="004249C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 w:rsidRPr="00985343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98534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985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98534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E1B23"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="00DE1B23" w:rsidRPr="00985343">
        <w:rPr>
          <w:rFonts w:ascii="Times New Roman" w:hAnsi="Times New Roman" w:cs="Times New Roman"/>
          <w:sz w:val="28"/>
          <w:szCs w:val="28"/>
        </w:rPr>
        <w:t xml:space="preserve"> </w:t>
      </w:r>
      <w:r w:rsidR="00A21FCE" w:rsidRPr="0098534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 w:rsidRPr="0098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985343" w:rsidRDefault="00A21FCE" w:rsidP="00985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 w:rsidRPr="00985343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98534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DE1B23"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Республики Башкортостан</w:t>
      </w:r>
      <w:r w:rsidRPr="00985343">
        <w:rPr>
          <w:rFonts w:ascii="Times New Roman" w:hAnsi="Times New Roman" w:cs="Times New Roman"/>
          <w:sz w:val="28"/>
          <w:szCs w:val="28"/>
        </w:rPr>
        <w:t>.</w:t>
      </w:r>
      <w:r w:rsidR="00353F69" w:rsidRPr="0098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Pr="00985343" w:rsidRDefault="00331939" w:rsidP="00985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BE" w:rsidRPr="00985343" w:rsidRDefault="00540EBE" w:rsidP="00985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43">
        <w:rPr>
          <w:rFonts w:ascii="Times New Roman" w:hAnsi="Times New Roman" w:cs="Times New Roman"/>
          <w:b/>
          <w:sz w:val="28"/>
          <w:szCs w:val="28"/>
        </w:rPr>
        <w:t>1. Защита от чрезвычайных ситуаций.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В 2022 году чрезвычайных ситуаций не произошло.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985343">
        <w:rPr>
          <w:rFonts w:ascii="Times New Roman" w:hAnsi="Times New Roman" w:cs="Times New Roman"/>
          <w:b/>
          <w:sz w:val="28"/>
          <w:szCs w:val="28"/>
        </w:rPr>
        <w:t xml:space="preserve">62 </w:t>
      </w:r>
      <w:r w:rsidRPr="00985343">
        <w:rPr>
          <w:rFonts w:ascii="Times New Roman" w:hAnsi="Times New Roman" w:cs="Times New Roman"/>
          <w:sz w:val="28"/>
          <w:szCs w:val="28"/>
        </w:rPr>
        <w:t>нормативных акта в области гражданской обороны и защиты от чрезвычайных ситуаций.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3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Проведено </w:t>
      </w:r>
      <w:r w:rsidRPr="009853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13</w:t>
      </w:r>
      <w:r w:rsidRPr="009853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заседаний </w:t>
      </w:r>
      <w:r w:rsidRPr="00985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Pr="009853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 которых рассмотрено </w:t>
      </w:r>
      <w:r w:rsidRPr="009853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42</w:t>
      </w:r>
      <w:r w:rsidRPr="009853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вопроса, </w:t>
      </w:r>
      <w:r w:rsidRPr="009853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9853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заседания эвакуационной комиссии, с рассмотрением </w:t>
      </w:r>
      <w:r w:rsidRPr="009853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9853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вопросов</w:t>
      </w:r>
      <w:r w:rsidRPr="00985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985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985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заседания комиссии по повышению устойчивости функционирования объектов экономики с рассмотрением                   </w:t>
      </w:r>
      <w:r w:rsidRPr="00985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985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вопросов.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Разработан, согласован и утверждён план основных мероприятий на 2022 год.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План действий по предупреждению и ликвидации чрезвычайных ситуаций прошёл согласование с Госкомитетом РБ по ЧС, утверждён главой Администрации 26 августа 2022 года.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Переработан паспорт безопасности территории города Салават, утверждён главой Администрации 19 августа 2022 года.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В 2022 году город Салават занял </w:t>
      </w:r>
      <w:r w:rsidRPr="009853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5343">
        <w:rPr>
          <w:rFonts w:ascii="Times New Roman" w:hAnsi="Times New Roman" w:cs="Times New Roman"/>
          <w:sz w:val="28"/>
          <w:szCs w:val="28"/>
        </w:rPr>
        <w:t xml:space="preserve"> место среди городских округов в республиканском смотре-конкурсе "Лучший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населения".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Основными критериями оценки при проведении смотра-конкурса были: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соответствие предъявляемым МЧС России требованиям муниципальной нормативно-правовой базы в области гражданской обороны и защиты от чрезвычайных ситуаций;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наличие планирующих документов в области гражданской обороны и защиты от чрезвычайных ситуаций;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полнота и качество проведения мероприятий по подготовке населения;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процент и качество исполнения плана основных мероприятий;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своевременность и качество предоставления отчётных документов;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личная подготовленность руководящего состава Управления по делам ГО и ЧС г. Салавата.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С февраля по май организован безаварийный пропуск паводковых и талых вод.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Заключён договор на взрывные работы с АО "Сырьевая компания"              от 25 января 2022 года № 13/1. 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11 марта проведён смотр готовности сил и средств города Салават к проведению противопаводковых мероприятий. В смотре приняли участие             </w:t>
      </w:r>
      <w:r w:rsidRPr="00985343">
        <w:rPr>
          <w:rFonts w:ascii="Times New Roman" w:hAnsi="Times New Roman" w:cs="Times New Roman"/>
          <w:b/>
          <w:sz w:val="28"/>
          <w:szCs w:val="28"/>
        </w:rPr>
        <w:t>54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985343">
        <w:rPr>
          <w:rFonts w:ascii="Times New Roman" w:hAnsi="Times New Roman" w:cs="Times New Roman"/>
          <w:b/>
          <w:sz w:val="28"/>
          <w:szCs w:val="28"/>
        </w:rPr>
        <w:t>19</w:t>
      </w:r>
      <w:r w:rsidRPr="00985343">
        <w:rPr>
          <w:rFonts w:ascii="Times New Roman" w:hAnsi="Times New Roman" w:cs="Times New Roman"/>
          <w:sz w:val="28"/>
          <w:szCs w:val="28"/>
        </w:rPr>
        <w:t xml:space="preserve"> единиц техники, </w:t>
      </w:r>
      <w:r w:rsidRPr="00985343">
        <w:rPr>
          <w:rFonts w:ascii="Times New Roman" w:hAnsi="Times New Roman" w:cs="Times New Roman"/>
          <w:b/>
          <w:sz w:val="28"/>
          <w:szCs w:val="28"/>
        </w:rPr>
        <w:t>2</w:t>
      </w:r>
      <w:r w:rsidRPr="00985343">
        <w:rPr>
          <w:rFonts w:ascii="Times New Roman" w:hAnsi="Times New Roman" w:cs="Times New Roman"/>
          <w:sz w:val="28"/>
          <w:szCs w:val="28"/>
        </w:rPr>
        <w:t xml:space="preserve"> плавсредства и </w:t>
      </w:r>
      <w:r w:rsidRPr="00985343">
        <w:rPr>
          <w:rFonts w:ascii="Times New Roman" w:hAnsi="Times New Roman" w:cs="Times New Roman"/>
          <w:b/>
          <w:sz w:val="28"/>
          <w:szCs w:val="28"/>
        </w:rPr>
        <w:t>9</w:t>
      </w:r>
      <w:r w:rsidRPr="00985343">
        <w:rPr>
          <w:rFonts w:ascii="Times New Roman" w:hAnsi="Times New Roman" w:cs="Times New Roman"/>
          <w:sz w:val="28"/>
          <w:szCs w:val="28"/>
        </w:rPr>
        <w:t xml:space="preserve"> единиц вспомогательных механизмов.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11 марта проведена штабная тренировка 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комиссией </w:t>
      </w:r>
      <w:r w:rsidRPr="00985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предупреждению и ликвидации чрезвычайных ситуаций и обеспечению пожарной безопасности города Салават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штабной тренировке приняло участие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52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и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техники, проведена эвакуация с привлечением статистов в пункт временного размещения и в ГБУЗ РБ Городская больница г. Салават.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Определён состав водоотливной техники и механизмов в количестве  </w:t>
      </w:r>
      <w:r w:rsidRPr="00985343">
        <w:rPr>
          <w:rFonts w:ascii="Times New Roman" w:hAnsi="Times New Roman" w:cs="Times New Roman"/>
          <w:b/>
          <w:sz w:val="28"/>
          <w:szCs w:val="28"/>
        </w:rPr>
        <w:t>14</w:t>
      </w:r>
      <w:r w:rsidRPr="00985343">
        <w:rPr>
          <w:rFonts w:ascii="Times New Roman" w:hAnsi="Times New Roman" w:cs="Times New Roman"/>
          <w:sz w:val="28"/>
          <w:szCs w:val="28"/>
        </w:rPr>
        <w:t xml:space="preserve"> единиц техники и </w:t>
      </w:r>
      <w:r w:rsidRPr="00985343">
        <w:rPr>
          <w:rFonts w:ascii="Times New Roman" w:hAnsi="Times New Roman" w:cs="Times New Roman"/>
          <w:b/>
          <w:sz w:val="28"/>
          <w:szCs w:val="28"/>
        </w:rPr>
        <w:t>12</w:t>
      </w:r>
      <w:r w:rsidRPr="00985343">
        <w:rPr>
          <w:rFonts w:ascii="Times New Roman" w:hAnsi="Times New Roman" w:cs="Times New Roman"/>
          <w:sz w:val="28"/>
          <w:szCs w:val="28"/>
        </w:rPr>
        <w:t xml:space="preserve"> единиц мотопомп и насосов, подготовлены к применению </w:t>
      </w:r>
      <w:r w:rsidRPr="00985343">
        <w:rPr>
          <w:rFonts w:ascii="Times New Roman" w:hAnsi="Times New Roman" w:cs="Times New Roman"/>
          <w:b/>
          <w:sz w:val="28"/>
          <w:szCs w:val="28"/>
        </w:rPr>
        <w:t>29</w:t>
      </w:r>
      <w:r w:rsidRPr="00985343">
        <w:rPr>
          <w:rFonts w:ascii="Times New Roman" w:hAnsi="Times New Roman" w:cs="Times New Roman"/>
          <w:sz w:val="28"/>
          <w:szCs w:val="28"/>
        </w:rPr>
        <w:t xml:space="preserve"> резервных источников энергоснабжения (</w:t>
      </w:r>
      <w:r w:rsidRPr="00985343">
        <w:rPr>
          <w:rFonts w:ascii="Times New Roman" w:hAnsi="Times New Roman" w:cs="Times New Roman"/>
          <w:b/>
          <w:sz w:val="28"/>
          <w:szCs w:val="28"/>
        </w:rPr>
        <w:t>11</w:t>
      </w:r>
      <w:r w:rsidRPr="00985343">
        <w:rPr>
          <w:rFonts w:ascii="Times New Roman" w:hAnsi="Times New Roman" w:cs="Times New Roman"/>
          <w:sz w:val="28"/>
          <w:szCs w:val="28"/>
        </w:rPr>
        <w:t xml:space="preserve"> подвижных и             </w:t>
      </w:r>
      <w:r w:rsidRPr="00985343">
        <w:rPr>
          <w:rFonts w:ascii="Times New Roman" w:hAnsi="Times New Roman" w:cs="Times New Roman"/>
          <w:b/>
          <w:sz w:val="28"/>
          <w:szCs w:val="28"/>
        </w:rPr>
        <w:t>18</w:t>
      </w:r>
      <w:r w:rsidRPr="00985343">
        <w:rPr>
          <w:rFonts w:ascii="Times New Roman" w:hAnsi="Times New Roman" w:cs="Times New Roman"/>
          <w:sz w:val="28"/>
          <w:szCs w:val="28"/>
        </w:rPr>
        <w:t xml:space="preserve"> переносных).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Также определён парк автобусов для экстренного вывоза населения в количестве </w:t>
      </w:r>
      <w:r w:rsidRPr="00985343">
        <w:rPr>
          <w:rFonts w:ascii="Times New Roman" w:hAnsi="Times New Roman" w:cs="Times New Roman"/>
          <w:b/>
          <w:sz w:val="28"/>
          <w:szCs w:val="28"/>
        </w:rPr>
        <w:t>15</w:t>
      </w:r>
      <w:r w:rsidRPr="00985343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Сотрудниками пожарной охраны совместно с инспекторами ГИМС проведены подворовые обходы в микрорайонах города, подверженных возможному подтоплению паводковыми и талыми водами.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Всего обследовано домов – </w:t>
      </w:r>
      <w:r w:rsidRPr="00985343">
        <w:rPr>
          <w:rFonts w:ascii="Times New Roman" w:hAnsi="Times New Roman" w:cs="Times New Roman"/>
          <w:b/>
          <w:sz w:val="28"/>
          <w:szCs w:val="28"/>
        </w:rPr>
        <w:t>410</w:t>
      </w:r>
      <w:r w:rsidRPr="00985343">
        <w:rPr>
          <w:rFonts w:ascii="Times New Roman" w:hAnsi="Times New Roman" w:cs="Times New Roman"/>
          <w:sz w:val="28"/>
          <w:szCs w:val="28"/>
        </w:rPr>
        <w:t xml:space="preserve">, вручено тематических памяток – </w:t>
      </w:r>
      <w:r w:rsidRPr="00985343">
        <w:rPr>
          <w:rFonts w:ascii="Times New Roman" w:hAnsi="Times New Roman" w:cs="Times New Roman"/>
          <w:b/>
          <w:sz w:val="28"/>
          <w:szCs w:val="28"/>
        </w:rPr>
        <w:t>410</w:t>
      </w:r>
      <w:r w:rsidRPr="00985343">
        <w:rPr>
          <w:rFonts w:ascii="Times New Roman" w:hAnsi="Times New Roman" w:cs="Times New Roman"/>
          <w:sz w:val="28"/>
          <w:szCs w:val="28"/>
        </w:rPr>
        <w:t xml:space="preserve">, проинструктировано жильцов – </w:t>
      </w:r>
      <w:r w:rsidRPr="00985343">
        <w:rPr>
          <w:rFonts w:ascii="Times New Roman" w:hAnsi="Times New Roman" w:cs="Times New Roman"/>
          <w:b/>
          <w:sz w:val="28"/>
          <w:szCs w:val="28"/>
        </w:rPr>
        <w:t>622</w:t>
      </w:r>
      <w:r w:rsidRPr="00985343">
        <w:rPr>
          <w:rFonts w:ascii="Times New Roman" w:hAnsi="Times New Roman" w:cs="Times New Roman"/>
          <w:sz w:val="28"/>
          <w:szCs w:val="28"/>
        </w:rPr>
        <w:t>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Проведены следующие превентивные меры, направленные на недопущение подтопления территории города Салават паводковыми и талыми водами: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очистка территории города от снега;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очистка от снега и мусора водопропускных коммуникаций;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устройство водоотводных канав;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организовано чернение и распиловка льда на Зирганском водозаборе;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привлечена к проведению инженерных мероприятий техника предприятий жилищно-коммунального хозяйства, АО "НХРС".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Благодаря принятым мерам подтопления территории города паводковыми и талыми водами не допущено.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В 2022 году диспетчерами ЕДДС обработано </w:t>
      </w:r>
      <w:r w:rsidRPr="00985343">
        <w:rPr>
          <w:rStyle w:val="ad"/>
          <w:rFonts w:ascii="Times New Roman" w:hAnsi="Times New Roman" w:cs="Times New Roman"/>
          <w:sz w:val="28"/>
          <w:szCs w:val="28"/>
        </w:rPr>
        <w:t>104210</w:t>
      </w:r>
      <w:r w:rsidRPr="00985343">
        <w:rPr>
          <w:rFonts w:ascii="Times New Roman" w:hAnsi="Times New Roman" w:cs="Times New Roman"/>
          <w:sz w:val="28"/>
          <w:szCs w:val="28"/>
        </w:rPr>
        <w:t> обращений, из них по линии вызова оперативных служб – </w:t>
      </w:r>
      <w:r w:rsidRPr="0098534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46059</w:t>
      </w:r>
      <w:r w:rsidRPr="00985343">
        <w:rPr>
          <w:rFonts w:ascii="Times New Roman" w:hAnsi="Times New Roman" w:cs="Times New Roman"/>
          <w:sz w:val="28"/>
          <w:szCs w:val="28"/>
          <w:shd w:val="clear" w:color="auto" w:fill="FFFFFF"/>
        </w:rPr>
        <w:t>, по жилищно-бытовым вопросам – </w:t>
      </w:r>
      <w:r w:rsidRPr="0098534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3403</w:t>
      </w:r>
      <w:r w:rsidRPr="0098534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985343">
        <w:rPr>
          <w:rFonts w:ascii="Times New Roman" w:hAnsi="Times New Roman" w:cs="Times New Roman"/>
          <w:sz w:val="28"/>
          <w:szCs w:val="28"/>
          <w:shd w:val="clear" w:color="auto" w:fill="FFFFFF"/>
        </w:rPr>
        <w:t> консультаций – </w:t>
      </w:r>
      <w:r w:rsidRPr="0098534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54748.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"Безопасный город", в состав которой входят </w:t>
      </w:r>
      <w:r w:rsidRPr="00985343">
        <w:rPr>
          <w:rFonts w:ascii="Times New Roman" w:hAnsi="Times New Roman" w:cs="Times New Roman"/>
          <w:b/>
          <w:sz w:val="28"/>
          <w:szCs w:val="28"/>
        </w:rPr>
        <w:t>80</w:t>
      </w:r>
      <w:r w:rsidRPr="00985343">
        <w:rPr>
          <w:rFonts w:ascii="Times New Roman" w:hAnsi="Times New Roman" w:cs="Times New Roman"/>
          <w:sz w:val="28"/>
          <w:szCs w:val="28"/>
        </w:rPr>
        <w:t xml:space="preserve"> камер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EA79F4" w:rsidRPr="00985343" w:rsidRDefault="00EA79F4" w:rsidP="0098534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43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GoBack"/>
      <w:bookmarkEnd w:id="0"/>
      <w:r w:rsidRPr="00985343">
        <w:rPr>
          <w:rFonts w:ascii="Times New Roman" w:hAnsi="Times New Roman" w:cs="Times New Roman"/>
          <w:b/>
          <w:sz w:val="28"/>
          <w:szCs w:val="28"/>
        </w:rPr>
        <w:t>Гражданская оборона.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переработан в 2020 году, согласован с Государственным комитетом Республики Башкортостан по чрезвычайным ситуациям и Главным управлением МЧС России по Республике Башкортостан.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Из </w:t>
      </w:r>
      <w:r w:rsidRPr="00985343">
        <w:rPr>
          <w:rFonts w:ascii="Times New Roman" w:hAnsi="Times New Roman" w:cs="Times New Roman"/>
          <w:b/>
          <w:sz w:val="28"/>
          <w:szCs w:val="28"/>
        </w:rPr>
        <w:t>7</w:t>
      </w:r>
      <w:r w:rsidRPr="00985343">
        <w:rPr>
          <w:rFonts w:ascii="Times New Roman" w:hAnsi="Times New Roman" w:cs="Times New Roman"/>
          <w:sz w:val="28"/>
          <w:szCs w:val="28"/>
        </w:rPr>
        <w:t xml:space="preserve"> организаций, разрабатывающих планы гражданской обороны, объектовые планы разработали все </w:t>
      </w:r>
      <w:r w:rsidRPr="00985343">
        <w:rPr>
          <w:rFonts w:ascii="Times New Roman" w:hAnsi="Times New Roman" w:cs="Times New Roman"/>
          <w:b/>
          <w:sz w:val="28"/>
          <w:szCs w:val="28"/>
        </w:rPr>
        <w:t>7</w:t>
      </w:r>
      <w:r w:rsidRPr="00985343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lastRenderedPageBreak/>
        <w:t>Планы приведения в готовность гражданской обороны разработали все организации.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В городе Салават имеется </w:t>
      </w:r>
      <w:r w:rsidRPr="00985343">
        <w:rPr>
          <w:rFonts w:ascii="Times New Roman" w:hAnsi="Times New Roman" w:cs="Times New Roman"/>
          <w:b/>
          <w:sz w:val="28"/>
          <w:szCs w:val="28"/>
        </w:rPr>
        <w:t>10</w:t>
      </w:r>
      <w:r w:rsidRPr="00985343">
        <w:rPr>
          <w:rFonts w:ascii="Times New Roman" w:hAnsi="Times New Roman" w:cs="Times New Roman"/>
          <w:sz w:val="28"/>
          <w:szCs w:val="28"/>
        </w:rPr>
        <w:t xml:space="preserve"> объектов, отнесённых к категории по ГО. Освобождённые работники назначены на всех </w:t>
      </w:r>
      <w:r w:rsidRPr="00985343">
        <w:rPr>
          <w:rFonts w:ascii="Times New Roman" w:hAnsi="Times New Roman" w:cs="Times New Roman"/>
          <w:b/>
          <w:sz w:val="28"/>
          <w:szCs w:val="28"/>
        </w:rPr>
        <w:t>10</w:t>
      </w:r>
      <w:r w:rsidRPr="00985343"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98667E" w:rsidRPr="00985343" w:rsidRDefault="00FE295A" w:rsidP="00985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</w:t>
      </w: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в организациях, расположенных на территории городского округа, оборудовано </w:t>
      </w: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сооружений гражданской обороны вместимостью </w:t>
      </w: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18423</w:t>
      </w: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 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проведена </w:t>
      </w: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технического состояния защитных сооружений, соответствующие акты направлены в Главное управление </w:t>
      </w:r>
      <w:r w:rsidRPr="00985343">
        <w:rPr>
          <w:rFonts w:ascii="Times New Roman" w:hAnsi="Times New Roman" w:cs="Times New Roman"/>
          <w:sz w:val="28"/>
          <w:szCs w:val="28"/>
        </w:rPr>
        <w:t>МЧС России по РБ</w:t>
      </w: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Госкомитет РБ по ЧС</w:t>
      </w:r>
      <w:r w:rsidRPr="00985343">
        <w:rPr>
          <w:rFonts w:ascii="Times New Roman" w:hAnsi="Times New Roman" w:cs="Times New Roman"/>
          <w:sz w:val="28"/>
          <w:szCs w:val="28"/>
        </w:rPr>
        <w:t>.</w:t>
      </w:r>
    </w:p>
    <w:p w:rsidR="00FE295A" w:rsidRPr="00985343" w:rsidRDefault="00FE295A" w:rsidP="00985343">
      <w:pPr>
        <w:pStyle w:val="21"/>
        <w:tabs>
          <w:tab w:val="left" w:pos="894"/>
        </w:tabs>
        <w:ind w:firstLine="709"/>
        <w:rPr>
          <w:i w:val="0"/>
          <w:szCs w:val="28"/>
        </w:rPr>
      </w:pPr>
      <w:r w:rsidRPr="00985343">
        <w:rPr>
          <w:i w:val="0"/>
          <w:szCs w:val="28"/>
        </w:rPr>
        <w:t>Состояние защитных сооружений гражданской обороны по готовности:</w:t>
      </w:r>
    </w:p>
    <w:p w:rsidR="00FE295A" w:rsidRPr="00985343" w:rsidRDefault="00FE295A" w:rsidP="00985343">
      <w:pPr>
        <w:pStyle w:val="21"/>
        <w:tabs>
          <w:tab w:val="left" w:pos="894"/>
        </w:tabs>
        <w:ind w:firstLine="709"/>
        <w:rPr>
          <w:i w:val="0"/>
          <w:szCs w:val="28"/>
        </w:rPr>
      </w:pPr>
      <w:r w:rsidRPr="00985343">
        <w:rPr>
          <w:i w:val="0"/>
          <w:szCs w:val="28"/>
        </w:rPr>
        <w:t xml:space="preserve">- </w:t>
      </w:r>
      <w:r w:rsidRPr="00985343">
        <w:rPr>
          <w:b/>
          <w:i w:val="0"/>
          <w:szCs w:val="28"/>
        </w:rPr>
        <w:t>26</w:t>
      </w:r>
      <w:r w:rsidRPr="00985343">
        <w:rPr>
          <w:i w:val="0"/>
          <w:szCs w:val="28"/>
        </w:rPr>
        <w:t xml:space="preserve"> на </w:t>
      </w:r>
      <w:r w:rsidRPr="00985343">
        <w:rPr>
          <w:b/>
          <w:i w:val="0"/>
          <w:szCs w:val="28"/>
        </w:rPr>
        <w:t>10513</w:t>
      </w:r>
      <w:r w:rsidRPr="00985343">
        <w:rPr>
          <w:i w:val="0"/>
          <w:szCs w:val="28"/>
        </w:rPr>
        <w:t xml:space="preserve"> человек</w:t>
      </w:r>
      <w:r w:rsidRPr="00985343">
        <w:rPr>
          <w:i w:val="0"/>
          <w:szCs w:val="28"/>
        </w:rPr>
        <w:tab/>
        <w:t>– "готовы к приёму укрываемых";</w:t>
      </w:r>
    </w:p>
    <w:p w:rsidR="00FE295A" w:rsidRPr="00985343" w:rsidRDefault="00FE295A" w:rsidP="00985343">
      <w:pPr>
        <w:pStyle w:val="21"/>
        <w:tabs>
          <w:tab w:val="left" w:pos="894"/>
        </w:tabs>
        <w:ind w:firstLine="709"/>
        <w:rPr>
          <w:i w:val="0"/>
          <w:szCs w:val="28"/>
        </w:rPr>
      </w:pPr>
      <w:r w:rsidRPr="00985343">
        <w:rPr>
          <w:i w:val="0"/>
          <w:szCs w:val="28"/>
        </w:rPr>
        <w:t xml:space="preserve">- </w:t>
      </w:r>
      <w:r w:rsidRPr="00985343">
        <w:rPr>
          <w:b/>
          <w:i w:val="0"/>
          <w:szCs w:val="28"/>
        </w:rPr>
        <w:t>3</w:t>
      </w:r>
      <w:r w:rsidRPr="00985343">
        <w:rPr>
          <w:i w:val="0"/>
          <w:szCs w:val="28"/>
        </w:rPr>
        <w:t xml:space="preserve"> на </w:t>
      </w:r>
      <w:r w:rsidRPr="00985343">
        <w:rPr>
          <w:b/>
          <w:i w:val="0"/>
          <w:szCs w:val="28"/>
        </w:rPr>
        <w:t>1350</w:t>
      </w:r>
      <w:r w:rsidRPr="00985343">
        <w:rPr>
          <w:i w:val="0"/>
          <w:szCs w:val="28"/>
        </w:rPr>
        <w:t xml:space="preserve"> человек</w:t>
      </w:r>
      <w:r w:rsidRPr="00985343">
        <w:rPr>
          <w:i w:val="0"/>
          <w:szCs w:val="28"/>
        </w:rPr>
        <w:tab/>
        <w:t>–  "ограниченно готовы к приёму укрываемых";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- </w:t>
      </w:r>
      <w:r w:rsidRPr="00985343">
        <w:rPr>
          <w:rFonts w:ascii="Times New Roman" w:hAnsi="Times New Roman" w:cs="Times New Roman"/>
          <w:b/>
          <w:sz w:val="28"/>
          <w:szCs w:val="28"/>
        </w:rPr>
        <w:t>11</w:t>
      </w:r>
      <w:r w:rsidRPr="00985343">
        <w:rPr>
          <w:rFonts w:ascii="Times New Roman" w:hAnsi="Times New Roman" w:cs="Times New Roman"/>
          <w:sz w:val="28"/>
          <w:szCs w:val="28"/>
        </w:rPr>
        <w:t xml:space="preserve"> на </w:t>
      </w:r>
      <w:r w:rsidRPr="00985343">
        <w:rPr>
          <w:rFonts w:ascii="Times New Roman" w:hAnsi="Times New Roman" w:cs="Times New Roman"/>
          <w:b/>
          <w:sz w:val="28"/>
          <w:szCs w:val="28"/>
        </w:rPr>
        <w:t>6660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85343">
        <w:rPr>
          <w:rFonts w:ascii="Times New Roman" w:hAnsi="Times New Roman" w:cs="Times New Roman"/>
          <w:sz w:val="28"/>
          <w:szCs w:val="28"/>
        </w:rPr>
        <w:tab/>
        <w:t>–  "не готовы к приёму укрываемых".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Организована проверка </w:t>
      </w:r>
      <w:r w:rsidRPr="00985343">
        <w:rPr>
          <w:rFonts w:ascii="Times New Roman" w:hAnsi="Times New Roman" w:cs="Times New Roman"/>
          <w:b/>
          <w:sz w:val="28"/>
          <w:szCs w:val="28"/>
        </w:rPr>
        <w:t>148</w:t>
      </w:r>
      <w:r w:rsidRPr="00985343">
        <w:rPr>
          <w:rFonts w:ascii="Times New Roman" w:hAnsi="Times New Roman" w:cs="Times New Roman"/>
          <w:sz w:val="28"/>
          <w:szCs w:val="28"/>
        </w:rPr>
        <w:t xml:space="preserve"> подвальных помещений соответствию требованиям, предъявляемым к помещениям заглубленного пространства, предназначенным для укрытия населения.</w:t>
      </w:r>
    </w:p>
    <w:p w:rsidR="00344059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Обеспеченность работников химически опасных объектов средствами индивидуальной защиты составляет </w:t>
      </w:r>
      <w:r w:rsidRPr="00985343">
        <w:rPr>
          <w:rFonts w:ascii="Times New Roman" w:hAnsi="Times New Roman" w:cs="Times New Roman"/>
          <w:b/>
          <w:sz w:val="28"/>
          <w:szCs w:val="28"/>
        </w:rPr>
        <w:t>100%</w:t>
      </w:r>
      <w:r w:rsidRPr="00985343">
        <w:rPr>
          <w:rFonts w:ascii="Times New Roman" w:hAnsi="Times New Roman" w:cs="Times New Roman"/>
          <w:sz w:val="28"/>
          <w:szCs w:val="28"/>
        </w:rPr>
        <w:t xml:space="preserve">, остального работающего населения составляет </w:t>
      </w:r>
      <w:r w:rsidRPr="00985343">
        <w:rPr>
          <w:rFonts w:ascii="Times New Roman" w:hAnsi="Times New Roman" w:cs="Times New Roman"/>
          <w:b/>
          <w:sz w:val="28"/>
          <w:szCs w:val="28"/>
        </w:rPr>
        <w:t>84%</w:t>
      </w:r>
      <w:r w:rsidRPr="00985343">
        <w:rPr>
          <w:rFonts w:ascii="Times New Roman" w:hAnsi="Times New Roman" w:cs="Times New Roman"/>
          <w:sz w:val="28"/>
          <w:szCs w:val="28"/>
        </w:rPr>
        <w:t xml:space="preserve">, формирований гражданской обороны – </w:t>
      </w:r>
      <w:r w:rsidRPr="00985343">
        <w:rPr>
          <w:rFonts w:ascii="Times New Roman" w:hAnsi="Times New Roman" w:cs="Times New Roman"/>
          <w:b/>
          <w:sz w:val="28"/>
          <w:szCs w:val="28"/>
        </w:rPr>
        <w:t>100%</w:t>
      </w:r>
      <w:r w:rsidRPr="00985343">
        <w:rPr>
          <w:rFonts w:ascii="Times New Roman" w:hAnsi="Times New Roman" w:cs="Times New Roman"/>
          <w:sz w:val="28"/>
          <w:szCs w:val="28"/>
        </w:rPr>
        <w:t xml:space="preserve">, неработающего населения за счёт республиканского резерва – </w:t>
      </w:r>
      <w:r w:rsidRPr="00985343">
        <w:rPr>
          <w:rFonts w:ascii="Times New Roman" w:hAnsi="Times New Roman" w:cs="Times New Roman"/>
          <w:b/>
          <w:sz w:val="28"/>
          <w:szCs w:val="28"/>
        </w:rPr>
        <w:t>100%</w:t>
      </w:r>
      <w:r w:rsidRPr="00985343">
        <w:rPr>
          <w:rFonts w:ascii="Times New Roman" w:hAnsi="Times New Roman" w:cs="Times New Roman"/>
          <w:sz w:val="28"/>
          <w:szCs w:val="28"/>
        </w:rPr>
        <w:t>.</w:t>
      </w:r>
    </w:p>
    <w:p w:rsidR="00344059" w:rsidRPr="00985343" w:rsidRDefault="0034405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В рамках месячника гражданской обороны проведены следующие основные мероприятия:</w:t>
      </w:r>
    </w:p>
    <w:p w:rsidR="00344059" w:rsidRPr="00985343" w:rsidRDefault="0034405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- в организациях высшего, профессионального, среднего и дошкольного образования проведены </w:t>
      </w:r>
      <w:r w:rsidRPr="00985343">
        <w:rPr>
          <w:rFonts w:ascii="Times New Roman" w:hAnsi="Times New Roman" w:cs="Times New Roman"/>
          <w:sz w:val="28"/>
          <w:szCs w:val="28"/>
        </w:rPr>
        <w:t xml:space="preserve">открытые уроки </w:t>
      </w:r>
      <w:r w:rsidR="00852BEA" w:rsidRPr="00985343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985343">
        <w:rPr>
          <w:rFonts w:ascii="Times New Roman" w:hAnsi="Times New Roman" w:cs="Times New Roman"/>
          <w:sz w:val="28"/>
          <w:szCs w:val="28"/>
        </w:rPr>
        <w:t>"Основы безопасности жизнедеятельности населения";</w:t>
      </w:r>
    </w:p>
    <w:p w:rsidR="00344059" w:rsidRPr="00985343" w:rsidRDefault="0034405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на АО "Салаватский химический завод" проведено тактико-специальное учение с аварийно-спасательными формированиями;</w:t>
      </w:r>
    </w:p>
    <w:p w:rsidR="00344059" w:rsidRPr="00985343" w:rsidRDefault="0034405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проведено практическое развёртывание таких элементов гражданской обороны, как посты радиационного и химического наблюдения, пункт выдачи средства индивидуальной защиты, пост специальной обработки транспорта, подвижный пункт питания, проверена готовность защитных сооружений;</w:t>
      </w:r>
    </w:p>
    <w:p w:rsidR="00344059" w:rsidRPr="00985343" w:rsidRDefault="0034405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проведены смотры оснащённости и готовности к действиям по предназначению аварийно-спасательных формирований крупных предприятий;</w:t>
      </w:r>
    </w:p>
    <w:p w:rsidR="00344059" w:rsidRPr="00985343" w:rsidRDefault="0034405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- организована подготовка неработающего в УКП по ГОЧС по тематикам: "Действия населения по предупредительному сигналу "Внимание всем!" и речевым информациям гражданской обороны. Действия при получении сигналов комплексной система экстренного оповещения населения об угрозе возникновения или о возникновении чрезвычайных ситуаций"; "Правила и порядок оказания первой помощи себе и </w:t>
      </w:r>
      <w:r w:rsidRPr="00985343">
        <w:rPr>
          <w:rFonts w:ascii="Times New Roman" w:hAnsi="Times New Roman" w:cs="Times New Roman"/>
          <w:sz w:val="28"/>
          <w:szCs w:val="28"/>
        </w:rPr>
        <w:lastRenderedPageBreak/>
        <w:t>пострадавшим при несчастных случаях, травмах, отравлениях и аварийных и чрезвычайных ситуациях"; "Защита населения путём эвакуации. Порядок проведения эвакуации";</w:t>
      </w:r>
    </w:p>
    <w:p w:rsidR="00344059" w:rsidRPr="00985343" w:rsidRDefault="0034405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проведена тренировка с учреждениями, входящими в сеть наблюдения и лабораторного контроля;</w:t>
      </w:r>
    </w:p>
    <w:p w:rsidR="00EA79F4" w:rsidRPr="00985343" w:rsidRDefault="00344059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проведены проверки пунктов временного размещения населения, помещений заглубленного пространства, внеплановые проверки защитных сооружений гражданской обороны.</w:t>
      </w: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43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В 2022 году в городе Салават произошло </w:t>
      </w:r>
      <w:r w:rsidRPr="00985343">
        <w:rPr>
          <w:rFonts w:ascii="Times New Roman" w:eastAsia="Calibri" w:hAnsi="Times New Roman" w:cs="Times New Roman"/>
          <w:b/>
          <w:sz w:val="28"/>
          <w:szCs w:val="28"/>
        </w:rPr>
        <w:t>363</w:t>
      </w: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 пожара (в 2021 году – </w:t>
      </w:r>
      <w:r w:rsidRPr="00985343">
        <w:rPr>
          <w:rFonts w:ascii="Times New Roman" w:eastAsia="Calibri" w:hAnsi="Times New Roman" w:cs="Times New Roman"/>
          <w:b/>
          <w:sz w:val="28"/>
          <w:szCs w:val="28"/>
        </w:rPr>
        <w:t>375</w:t>
      </w: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), на пожарах погибло </w:t>
      </w:r>
      <w:r w:rsidRPr="0098534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 человека (в 2021 году – </w:t>
      </w:r>
      <w:r w:rsidRPr="0098534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), пострадало </w:t>
      </w:r>
      <w:r w:rsidRPr="0098534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 человек (в 2021 году – </w:t>
      </w:r>
      <w:r w:rsidRPr="00985343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98534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гибели людей на пожарах на территории города Салават организовано </w:t>
      </w:r>
      <w:r w:rsidRPr="00985343">
        <w:rPr>
          <w:rFonts w:ascii="Times New Roman" w:hAnsi="Times New Roman" w:cs="Times New Roman"/>
          <w:sz w:val="28"/>
          <w:szCs w:val="28"/>
        </w:rPr>
        <w:t xml:space="preserve">проведение операции "Жилище". Пожарно-профилактической группой посещено </w:t>
      </w:r>
      <w:r w:rsidRPr="00985343">
        <w:rPr>
          <w:rFonts w:ascii="Times New Roman" w:hAnsi="Times New Roman" w:cs="Times New Roman"/>
          <w:b/>
          <w:sz w:val="28"/>
          <w:szCs w:val="28"/>
        </w:rPr>
        <w:t>4115</w:t>
      </w:r>
      <w:r w:rsidRPr="00985343">
        <w:rPr>
          <w:rFonts w:ascii="Times New Roman" w:hAnsi="Times New Roman" w:cs="Times New Roman"/>
          <w:sz w:val="28"/>
          <w:szCs w:val="28"/>
        </w:rPr>
        <w:t xml:space="preserve"> жилых домов, </w:t>
      </w:r>
      <w:r w:rsidRPr="00985343">
        <w:rPr>
          <w:rFonts w:ascii="Times New Roman" w:hAnsi="Times New Roman" w:cs="Times New Roman"/>
          <w:b/>
          <w:sz w:val="28"/>
          <w:szCs w:val="28"/>
        </w:rPr>
        <w:t>839</w:t>
      </w:r>
      <w:r w:rsidRPr="00985343">
        <w:rPr>
          <w:rFonts w:ascii="Times New Roman" w:hAnsi="Times New Roman" w:cs="Times New Roman"/>
          <w:sz w:val="28"/>
          <w:szCs w:val="28"/>
        </w:rPr>
        <w:t xml:space="preserve"> мест проживания многодетных семей, </w:t>
      </w:r>
      <w:r w:rsidRPr="00985343">
        <w:rPr>
          <w:rFonts w:ascii="Times New Roman" w:hAnsi="Times New Roman" w:cs="Times New Roman"/>
          <w:b/>
          <w:sz w:val="28"/>
          <w:szCs w:val="28"/>
        </w:rPr>
        <w:t>1508</w:t>
      </w:r>
      <w:r w:rsidRPr="00985343">
        <w:rPr>
          <w:rFonts w:ascii="Times New Roman" w:hAnsi="Times New Roman" w:cs="Times New Roman"/>
          <w:sz w:val="28"/>
          <w:szCs w:val="28"/>
        </w:rPr>
        <w:t xml:space="preserve"> одиноких и престарелых граждан,            </w:t>
      </w:r>
      <w:r w:rsidRPr="00985343">
        <w:rPr>
          <w:rFonts w:ascii="Times New Roman" w:hAnsi="Times New Roman" w:cs="Times New Roman"/>
          <w:b/>
          <w:sz w:val="28"/>
          <w:szCs w:val="28"/>
        </w:rPr>
        <w:t>800</w:t>
      </w:r>
      <w:r w:rsidRPr="00985343">
        <w:rPr>
          <w:rFonts w:ascii="Times New Roman" w:hAnsi="Times New Roman" w:cs="Times New Roman"/>
          <w:sz w:val="28"/>
          <w:szCs w:val="28"/>
        </w:rPr>
        <w:t xml:space="preserve"> граждан, злоупотребляющих спиртными напитками, проведено                   </w:t>
      </w:r>
      <w:r w:rsidRPr="00985343">
        <w:rPr>
          <w:rFonts w:ascii="Times New Roman" w:hAnsi="Times New Roman" w:cs="Times New Roman"/>
          <w:b/>
          <w:sz w:val="28"/>
          <w:szCs w:val="28"/>
        </w:rPr>
        <w:t>1450</w:t>
      </w:r>
      <w:r w:rsidRPr="00985343">
        <w:rPr>
          <w:rFonts w:ascii="Times New Roman" w:hAnsi="Times New Roman" w:cs="Times New Roman"/>
          <w:sz w:val="28"/>
          <w:szCs w:val="28"/>
        </w:rPr>
        <w:t xml:space="preserve"> встреч с населением, проинструктировано </w:t>
      </w:r>
      <w:r w:rsidRPr="00985343">
        <w:rPr>
          <w:rFonts w:ascii="Times New Roman" w:hAnsi="Times New Roman" w:cs="Times New Roman"/>
          <w:b/>
          <w:sz w:val="28"/>
          <w:szCs w:val="28"/>
        </w:rPr>
        <w:t>22040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 мерам пожарной безопасности, распространено </w:t>
      </w:r>
      <w:r w:rsidRPr="00985343">
        <w:rPr>
          <w:rFonts w:ascii="Times New Roman" w:hAnsi="Times New Roman" w:cs="Times New Roman"/>
          <w:b/>
          <w:sz w:val="28"/>
          <w:szCs w:val="28"/>
        </w:rPr>
        <w:t>46650</w:t>
      </w:r>
      <w:r w:rsidRPr="00985343">
        <w:rPr>
          <w:rFonts w:ascii="Times New Roman" w:hAnsi="Times New Roman" w:cs="Times New Roman"/>
          <w:sz w:val="28"/>
          <w:szCs w:val="28"/>
        </w:rPr>
        <w:t xml:space="preserve"> листовок и памяток.</w:t>
      </w:r>
    </w:p>
    <w:p w:rsidR="0098667E" w:rsidRPr="00985343" w:rsidRDefault="0098667E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года установлено </w:t>
      </w:r>
      <w:r w:rsidRPr="009853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1637</w:t>
      </w:r>
      <w:r w:rsidRPr="00985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автономных пожарных извещателя, проведена проверка работоспособности </w:t>
      </w:r>
      <w:r w:rsidRPr="009853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988</w:t>
      </w:r>
      <w:r w:rsidRPr="00985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извещателей, в настоящее время работа в данном направлении продолжается.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Силами Отдела МВД России по городу Салавату организованы обходы мест (помещений) возможного проживания людей без определённого места жительства.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Организовано размещение наглядной агитации по мерам пожарной безопасности в административных зданиях и производственных участках, информационных стендах многоквартирных жилых домов, а также на 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>обратных сторонах квитанций за оплату коммунальных услуг.</w:t>
      </w:r>
    </w:p>
    <w:p w:rsidR="0098667E" w:rsidRPr="00985343" w:rsidRDefault="0098667E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Проведено </w:t>
      </w:r>
      <w:r w:rsidRPr="009853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985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заседаний КЧС и ОПБ города Салават по вопросам пожарной безопасности, на которых рассмотрено </w:t>
      </w:r>
      <w:r w:rsidRPr="009853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r w:rsidRPr="00985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вопросов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67E" w:rsidRPr="00985343" w:rsidRDefault="0098667E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В целях противопожарной агитации выпущено </w:t>
      </w:r>
      <w:r w:rsidRPr="00985343">
        <w:rPr>
          <w:rFonts w:ascii="Times New Roman" w:hAnsi="Times New Roman" w:cs="Times New Roman"/>
          <w:b/>
          <w:sz w:val="28"/>
          <w:szCs w:val="28"/>
        </w:rPr>
        <w:t>45</w:t>
      </w:r>
      <w:r w:rsidRPr="00985343">
        <w:rPr>
          <w:rFonts w:ascii="Times New Roman" w:hAnsi="Times New Roman" w:cs="Times New Roman"/>
          <w:sz w:val="28"/>
          <w:szCs w:val="28"/>
        </w:rPr>
        <w:t xml:space="preserve"> статей в местных печатных и электронных СМИ, снято </w:t>
      </w:r>
      <w:r w:rsidRPr="00985343">
        <w:rPr>
          <w:rFonts w:ascii="Times New Roman" w:hAnsi="Times New Roman" w:cs="Times New Roman"/>
          <w:b/>
          <w:sz w:val="28"/>
          <w:szCs w:val="28"/>
        </w:rPr>
        <w:t>12</w:t>
      </w:r>
      <w:r w:rsidRPr="00985343">
        <w:rPr>
          <w:rFonts w:ascii="Times New Roman" w:hAnsi="Times New Roman" w:cs="Times New Roman"/>
          <w:sz w:val="28"/>
          <w:szCs w:val="28"/>
        </w:rPr>
        <w:t xml:space="preserve"> видеосюжетов, распространено                    </w:t>
      </w:r>
      <w:r w:rsidRPr="00985343">
        <w:rPr>
          <w:rFonts w:ascii="Times New Roman" w:hAnsi="Times New Roman" w:cs="Times New Roman"/>
          <w:b/>
          <w:sz w:val="28"/>
          <w:szCs w:val="28"/>
        </w:rPr>
        <w:t>42</w:t>
      </w:r>
      <w:r w:rsidRPr="00985343">
        <w:rPr>
          <w:rFonts w:ascii="Times New Roman" w:hAnsi="Times New Roman" w:cs="Times New Roman"/>
          <w:sz w:val="28"/>
          <w:szCs w:val="28"/>
        </w:rPr>
        <w:t xml:space="preserve"> памятки общим тиражом </w:t>
      </w:r>
      <w:r w:rsidRPr="00985343">
        <w:rPr>
          <w:rFonts w:ascii="Times New Roman" w:hAnsi="Times New Roman" w:cs="Times New Roman"/>
          <w:b/>
          <w:sz w:val="28"/>
          <w:szCs w:val="28"/>
        </w:rPr>
        <w:t>3738</w:t>
      </w:r>
      <w:r w:rsidRPr="00985343">
        <w:rPr>
          <w:rFonts w:ascii="Times New Roman" w:hAnsi="Times New Roman" w:cs="Times New Roman"/>
          <w:sz w:val="28"/>
          <w:szCs w:val="28"/>
        </w:rPr>
        <w:t xml:space="preserve"> штук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8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43">
        <w:rPr>
          <w:rFonts w:ascii="Times New Roman" w:hAnsi="Times New Roman" w:cs="Times New Roman"/>
          <w:color w:val="000000"/>
          <w:sz w:val="28"/>
          <w:szCs w:val="28"/>
        </w:rPr>
        <w:t>Силами ГУП РБ "Салаватводоканал" организованы проверки работоспособности противопожарных водоисточников, состояния подъездных путей к ним.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43">
        <w:rPr>
          <w:rFonts w:ascii="Times New Roman" w:hAnsi="Times New Roman" w:cs="Times New Roman"/>
          <w:color w:val="000000"/>
          <w:sz w:val="28"/>
          <w:szCs w:val="28"/>
        </w:rPr>
        <w:t>Обеспечено наружное освещение в тёмное время суток в местах размещения пожарных гидрантов, беспрепятственный проезд пожарно-спасательной техники на территории города.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В целях недопущения ландшафтных пожаров проведена следующая работа: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организована работа патрульно-манёвренной группы от муниципальной пожарной охраны (</w:t>
      </w:r>
      <w:r w:rsidRPr="00985343">
        <w:rPr>
          <w:rFonts w:ascii="Times New Roman" w:hAnsi="Times New Roman" w:cs="Times New Roman"/>
          <w:b/>
          <w:sz w:val="28"/>
          <w:szCs w:val="28"/>
        </w:rPr>
        <w:t>4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человека), в том числе организовано </w:t>
      </w:r>
      <w:r w:rsidRPr="0098534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рейдов патрульно-манёвренной группы по садовым обществам. Проведено </w:t>
      </w:r>
      <w:r w:rsidRPr="00985343">
        <w:rPr>
          <w:rFonts w:ascii="Times New Roman" w:hAnsi="Times New Roman" w:cs="Times New Roman"/>
          <w:b/>
          <w:sz w:val="28"/>
          <w:szCs w:val="28"/>
        </w:rPr>
        <w:t>76</w:t>
      </w:r>
      <w:r w:rsidRPr="00985343">
        <w:rPr>
          <w:rFonts w:ascii="Times New Roman" w:hAnsi="Times New Roman" w:cs="Times New Roman"/>
          <w:sz w:val="28"/>
          <w:szCs w:val="28"/>
        </w:rPr>
        <w:t xml:space="preserve"> рейдов, проинструктировано </w:t>
      </w:r>
      <w:r w:rsidRPr="00985343">
        <w:rPr>
          <w:rFonts w:ascii="Times New Roman" w:hAnsi="Times New Roman" w:cs="Times New Roman"/>
          <w:b/>
          <w:sz w:val="28"/>
          <w:szCs w:val="28"/>
        </w:rPr>
        <w:t>615</w:t>
      </w:r>
      <w:r w:rsidRPr="00985343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- создана группировка сил и средств Салаватского звена БТП РСЧС общей численностью </w:t>
      </w:r>
      <w:r w:rsidRPr="00985343">
        <w:rPr>
          <w:rFonts w:ascii="Times New Roman" w:hAnsi="Times New Roman" w:cs="Times New Roman"/>
          <w:b/>
          <w:sz w:val="28"/>
          <w:szCs w:val="28"/>
        </w:rPr>
        <w:t>147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985343">
        <w:rPr>
          <w:rFonts w:ascii="Times New Roman" w:hAnsi="Times New Roman" w:cs="Times New Roman"/>
          <w:b/>
          <w:sz w:val="28"/>
          <w:szCs w:val="28"/>
        </w:rPr>
        <w:t>32</w:t>
      </w:r>
      <w:r w:rsidRPr="00985343">
        <w:rPr>
          <w:rFonts w:ascii="Times New Roman" w:hAnsi="Times New Roman" w:cs="Times New Roman"/>
          <w:sz w:val="28"/>
          <w:szCs w:val="28"/>
        </w:rPr>
        <w:t xml:space="preserve"> ед. техники, из них в постоянной готовности находятся </w:t>
      </w:r>
      <w:r w:rsidRPr="00985343">
        <w:rPr>
          <w:rFonts w:ascii="Times New Roman" w:hAnsi="Times New Roman" w:cs="Times New Roman"/>
          <w:b/>
          <w:sz w:val="28"/>
          <w:szCs w:val="28"/>
        </w:rPr>
        <w:t>34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985343">
        <w:rPr>
          <w:rFonts w:ascii="Times New Roman" w:hAnsi="Times New Roman" w:cs="Times New Roman"/>
          <w:b/>
          <w:sz w:val="28"/>
          <w:szCs w:val="28"/>
        </w:rPr>
        <w:t>9</w:t>
      </w:r>
      <w:r w:rsidRPr="00985343">
        <w:rPr>
          <w:rFonts w:ascii="Times New Roman" w:hAnsi="Times New Roman" w:cs="Times New Roman"/>
          <w:sz w:val="28"/>
          <w:szCs w:val="28"/>
        </w:rPr>
        <w:t xml:space="preserve"> ед. техники;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проведена химическая прополка травы территорий под технологическими эстакадами, линиями ЛЭП, очистка территории жилых кварталов и организаций от горючих отходов, мусора, тары, опавших листьев, сухой травы и т.д.;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организовано информирование юридических лиц и индивидуальных предпринимателей о необходимости выполнения противопожарных мероприятий на земельных участках, в том числе по их опашке;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- организовано информирование населения через средства массовой информации и социальные сети о необходимости соблюдения правил пожарной безопасности в лесах;</w:t>
      </w:r>
    </w:p>
    <w:p w:rsidR="00970913" w:rsidRPr="00985343" w:rsidRDefault="00970913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Pr="00985343">
        <w:rPr>
          <w:rFonts w:ascii="Times New Roman" w:hAnsi="Times New Roman" w:cs="Times New Roman"/>
          <w:sz w:val="28"/>
          <w:szCs w:val="28"/>
        </w:rPr>
        <w:t>нструктором Центра профилактики пожаров Государственного комитета РБ по ЧС проведена встреча с руководителями садоводческих обществ по вопросу профилактики пожаров на садовых участках;</w:t>
      </w:r>
    </w:p>
    <w:p w:rsidR="00970913" w:rsidRPr="00985343" w:rsidRDefault="00970913" w:rsidP="00985343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985343">
        <w:rPr>
          <w:rFonts w:ascii="Times New Roman" w:hAnsi="Times New Roman" w:cs="Times New Roman"/>
          <w:sz w:val="28"/>
          <w:szCs w:val="28"/>
        </w:rPr>
        <w:t xml:space="preserve"> организациях города имеется инженерная техника в количестве                </w:t>
      </w:r>
      <w:r w:rsidRPr="00985343">
        <w:rPr>
          <w:rFonts w:ascii="Times New Roman" w:hAnsi="Times New Roman" w:cs="Times New Roman"/>
          <w:b/>
          <w:sz w:val="28"/>
          <w:szCs w:val="28"/>
        </w:rPr>
        <w:t>84</w:t>
      </w:r>
      <w:r w:rsidRPr="00985343">
        <w:rPr>
          <w:rFonts w:ascii="Times New Roman" w:hAnsi="Times New Roman" w:cs="Times New Roman"/>
          <w:sz w:val="28"/>
          <w:szCs w:val="28"/>
        </w:rPr>
        <w:t xml:space="preserve"> единиц для ликвидации последствий ландшафтных пожаров, проведения опашек территории.</w:t>
      </w: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43">
        <w:rPr>
          <w:rFonts w:ascii="Times New Roman" w:hAnsi="Times New Roman" w:cs="Times New Roman"/>
          <w:b/>
          <w:sz w:val="28"/>
          <w:szCs w:val="28"/>
        </w:rPr>
        <w:t>4. Безопасность на водных объектах.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В 2022 году в городе Салават на водных объектах погиб </w:t>
      </w:r>
      <w:r w:rsidRPr="0098534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85343">
        <w:rPr>
          <w:rFonts w:ascii="Times New Roman" w:eastAsia="Calibri" w:hAnsi="Times New Roman" w:cs="Times New Roman"/>
          <w:sz w:val="28"/>
          <w:szCs w:val="28"/>
        </w:rPr>
        <w:t xml:space="preserve"> человек               (в 2021 году – </w:t>
      </w:r>
      <w:r w:rsidRPr="0098534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8534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В целях организации безопасного купания с </w:t>
      </w:r>
      <w:r w:rsidR="004E6A4C" w:rsidRPr="00985343">
        <w:rPr>
          <w:rFonts w:ascii="Times New Roman" w:hAnsi="Times New Roman" w:cs="Times New Roman"/>
          <w:sz w:val="28"/>
          <w:szCs w:val="28"/>
        </w:rPr>
        <w:t>01</w:t>
      </w:r>
      <w:r w:rsidRPr="00985343">
        <w:rPr>
          <w:rFonts w:ascii="Times New Roman" w:hAnsi="Times New Roman" w:cs="Times New Roman"/>
          <w:sz w:val="28"/>
          <w:szCs w:val="28"/>
        </w:rPr>
        <w:t xml:space="preserve"> июня в городе Салават функционировал санкционированный городской пляж на правом берегу реки Белая в районе подвесного моста.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Пляж оборудован детской купальней, а акватория для купания огорожена буйковым ограждением.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На пляже был оборудован спасательный пост, где организовано ежедневное дежурство </w:t>
      </w:r>
      <w:r w:rsidRPr="0098534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85343">
        <w:rPr>
          <w:rFonts w:ascii="Times New Roman" w:hAnsi="Times New Roman" w:cs="Times New Roman"/>
          <w:sz w:val="28"/>
          <w:szCs w:val="28"/>
        </w:rPr>
        <w:t>аттестованных спасателей (с 09.00 до 21.00). Пост укомплектован всем необходимым для организации спасания людей на воде и оказания первой помощи.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Заявление-декларация зарегистрирована в Центре ГИМС 28 апреля 2022 года.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С начала купального сезона в городе Салават определено </w:t>
      </w:r>
      <w:r w:rsidRPr="00985343">
        <w:rPr>
          <w:rFonts w:ascii="Times New Roman" w:hAnsi="Times New Roman" w:cs="Times New Roman"/>
          <w:b/>
          <w:sz w:val="28"/>
          <w:szCs w:val="28"/>
        </w:rPr>
        <w:t>4</w:t>
      </w:r>
      <w:r w:rsidRPr="00985343">
        <w:rPr>
          <w:rFonts w:ascii="Times New Roman" w:hAnsi="Times New Roman" w:cs="Times New Roman"/>
          <w:sz w:val="28"/>
          <w:szCs w:val="28"/>
        </w:rPr>
        <w:t xml:space="preserve"> места несанкционированного купания (озеро Тёплое, озеро Круглое, старица в районе микрорайона Желанный, береговая линия реки Белая).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Выставлено </w:t>
      </w:r>
      <w:r w:rsidRPr="00985343">
        <w:rPr>
          <w:rFonts w:ascii="Times New Roman" w:hAnsi="Times New Roman" w:cs="Times New Roman"/>
          <w:b/>
          <w:sz w:val="28"/>
          <w:szCs w:val="28"/>
        </w:rPr>
        <w:t>18</w:t>
      </w:r>
      <w:r w:rsidRPr="00985343">
        <w:rPr>
          <w:rFonts w:ascii="Times New Roman" w:hAnsi="Times New Roman" w:cs="Times New Roman"/>
          <w:sz w:val="28"/>
          <w:szCs w:val="28"/>
        </w:rPr>
        <w:t xml:space="preserve"> аншлагов о запрете купания в данных местах, а также дополнительно </w:t>
      </w:r>
      <w:r w:rsidRPr="00985343">
        <w:rPr>
          <w:rFonts w:ascii="Times New Roman" w:hAnsi="Times New Roman" w:cs="Times New Roman"/>
          <w:b/>
          <w:sz w:val="28"/>
          <w:szCs w:val="28"/>
        </w:rPr>
        <w:t>2</w:t>
      </w:r>
      <w:r w:rsidRPr="00985343">
        <w:rPr>
          <w:rFonts w:ascii="Times New Roman" w:hAnsi="Times New Roman" w:cs="Times New Roman"/>
          <w:sz w:val="28"/>
          <w:szCs w:val="28"/>
        </w:rPr>
        <w:t xml:space="preserve"> аншлага на подвесном мосту реки Белая "О запрете прыгания с моста".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Ежедневно силами муниципальной пожарной охраны 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каждые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часа проводится патрулирование береговой линии реки Белая, озёр Круглое и Тёплое, с целью выявления мест несанкционированного купания, а также 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проведения профилактических бесед с гражданами по правилам поведения на воде и оказания, при необходимости, первой помощи.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Центра ГИМС, Административной комиссии города Салават, полиции, пожарной охраны и инструктора противопожарной службы Госкомитета РБ по ЧС проводятся совместные рейды по водным объектам.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с начала купального сезона профилактическими группами проведен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261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рейд, проинструктировано правилам безопасного поведения на воде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2390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4E6A4C" w:rsidRPr="00985343" w:rsidRDefault="004E6A4C" w:rsidP="00985343">
      <w:pPr>
        <w:pStyle w:val="4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Составлен </w:t>
      </w:r>
      <w:r w:rsidRPr="009853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21</w:t>
      </w:r>
      <w:r w:rsidRPr="0098534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административный протокол по ст. 13.12 КоАП РБ  (н</w:t>
      </w:r>
      <w:r w:rsidRPr="00985343">
        <w:rPr>
          <w:rFonts w:ascii="Times New Roman" w:hAnsi="Times New Roman" w:cs="Times New Roman"/>
          <w:b w:val="0"/>
          <w:bCs w:val="0"/>
          <w:i w:val="0"/>
          <w:color w:val="000000" w:themeColor="text1"/>
          <w:spacing w:val="2"/>
          <w:sz w:val="28"/>
          <w:szCs w:val="28"/>
        </w:rPr>
        <w:t>арушение правил охраны жизни людей на водных объектах</w:t>
      </w:r>
      <w:r w:rsidRPr="0098534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).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по </w:t>
      </w:r>
      <w:r w:rsidRPr="00985343">
        <w:rPr>
          <w:rFonts w:ascii="Times New Roman" w:hAnsi="Times New Roman" w:cs="Times New Roman"/>
          <w:b/>
          <w:sz w:val="28"/>
          <w:szCs w:val="28"/>
        </w:rPr>
        <w:t>14</w:t>
      </w:r>
      <w:r w:rsidRPr="00985343">
        <w:rPr>
          <w:rFonts w:ascii="Times New Roman" w:hAnsi="Times New Roman" w:cs="Times New Roman"/>
          <w:sz w:val="28"/>
          <w:szCs w:val="28"/>
        </w:rPr>
        <w:t xml:space="preserve"> материалам на общую сумму </w:t>
      </w:r>
      <w:r w:rsidRPr="00985343">
        <w:rPr>
          <w:rFonts w:ascii="Times New Roman" w:hAnsi="Times New Roman" w:cs="Times New Roman"/>
          <w:b/>
          <w:sz w:val="28"/>
          <w:szCs w:val="28"/>
        </w:rPr>
        <w:t>42000,00</w:t>
      </w:r>
      <w:r w:rsidRPr="0098534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E6A4C" w:rsidRPr="00985343" w:rsidRDefault="004E6A4C" w:rsidP="00985343">
      <w:pPr>
        <w:pStyle w:val="4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8534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Сотрудниками полиции составлено </w:t>
      </w:r>
      <w:r w:rsidRPr="009853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17</w:t>
      </w:r>
      <w:r w:rsidRPr="0098534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протоколов по статье 20.20,             </w:t>
      </w:r>
      <w:r w:rsidRPr="009853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39</w:t>
      </w:r>
      <w:r w:rsidRPr="0098534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протоколов – по статье 20.21, </w:t>
      </w:r>
      <w:r w:rsidRPr="009853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</w:t>
      </w:r>
      <w:r w:rsidRPr="0098534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протокола – по статье 5.35 КоАП РФ.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В целях пропаганды безопасного поведения на воде размещено                    </w:t>
      </w:r>
      <w:r w:rsidRPr="00985343">
        <w:rPr>
          <w:rFonts w:ascii="Times New Roman" w:hAnsi="Times New Roman" w:cs="Times New Roman"/>
          <w:b/>
          <w:sz w:val="28"/>
          <w:szCs w:val="28"/>
        </w:rPr>
        <w:t>59</w:t>
      </w:r>
      <w:r w:rsidRPr="00985343">
        <w:rPr>
          <w:rFonts w:ascii="Times New Roman" w:hAnsi="Times New Roman" w:cs="Times New Roman"/>
          <w:sz w:val="28"/>
          <w:szCs w:val="28"/>
        </w:rPr>
        <w:t xml:space="preserve"> публикаций в местных СМИ.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В осенне-зимний период силами аварийно-спасательного отряда проводится патрулирование водных объектам города с доведением по громкоговорителю мер безопасности, организовано выставление аншлагов, запрещающих выход людей и выезд транспортных средств на лёд. Совместно с инспекторами ГИМС ГУ МЧС России по РБ организовано проведение рейдов по местам подлёдного лова рыбы с обязательным инструктажем рыбаков мерам безопасности на льду.</w:t>
      </w: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9F4" w:rsidRPr="00985343" w:rsidRDefault="00EA79F4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43">
        <w:rPr>
          <w:rFonts w:ascii="Times New Roman" w:hAnsi="Times New Roman" w:cs="Times New Roman"/>
          <w:b/>
          <w:sz w:val="28"/>
          <w:szCs w:val="28"/>
        </w:rPr>
        <w:t>5. Подготовка населения.</w:t>
      </w:r>
    </w:p>
    <w:p w:rsidR="004E6A4C" w:rsidRPr="00985343" w:rsidRDefault="004E6A4C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года в городе Салават проведено </w:t>
      </w:r>
      <w:r w:rsidRPr="009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учение,</w:t>
      </w:r>
      <w:r w:rsidRPr="0098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5343">
        <w:rPr>
          <w:rFonts w:ascii="Times New Roman" w:hAnsi="Times New Roman" w:cs="Times New Roman"/>
          <w:b/>
          <w:sz w:val="28"/>
          <w:szCs w:val="28"/>
        </w:rPr>
        <w:t>1</w:t>
      </w:r>
      <w:r w:rsidRPr="00985343">
        <w:rPr>
          <w:rFonts w:ascii="Times New Roman" w:hAnsi="Times New Roman" w:cs="Times New Roman"/>
          <w:sz w:val="28"/>
          <w:szCs w:val="28"/>
        </w:rPr>
        <w:t xml:space="preserve"> тактико-специальное учение, </w:t>
      </w:r>
      <w:r w:rsidRPr="00985343">
        <w:rPr>
          <w:rFonts w:ascii="Times New Roman" w:hAnsi="Times New Roman" w:cs="Times New Roman"/>
          <w:b/>
          <w:sz w:val="28"/>
          <w:szCs w:val="28"/>
        </w:rPr>
        <w:t>4</w:t>
      </w:r>
      <w:r w:rsidRPr="00985343">
        <w:rPr>
          <w:rFonts w:ascii="Times New Roman" w:hAnsi="Times New Roman" w:cs="Times New Roman"/>
          <w:sz w:val="28"/>
          <w:szCs w:val="28"/>
        </w:rPr>
        <w:t xml:space="preserve"> штабные тренировки, </w:t>
      </w:r>
      <w:r w:rsidRPr="00985343">
        <w:rPr>
          <w:rFonts w:ascii="Times New Roman" w:hAnsi="Times New Roman" w:cs="Times New Roman"/>
          <w:b/>
          <w:sz w:val="28"/>
          <w:szCs w:val="28"/>
        </w:rPr>
        <w:t>2</w:t>
      </w:r>
      <w:r w:rsidRPr="00985343">
        <w:rPr>
          <w:rFonts w:ascii="Times New Roman" w:hAnsi="Times New Roman" w:cs="Times New Roman"/>
          <w:sz w:val="28"/>
          <w:szCs w:val="28"/>
        </w:rPr>
        <w:t xml:space="preserve"> тренировки с единой дежурно-диспетчерской службой, </w:t>
      </w:r>
      <w:r w:rsidRPr="00985343">
        <w:rPr>
          <w:rFonts w:ascii="Times New Roman" w:hAnsi="Times New Roman" w:cs="Times New Roman"/>
          <w:b/>
          <w:sz w:val="28"/>
          <w:szCs w:val="28"/>
        </w:rPr>
        <w:t>2</w:t>
      </w:r>
      <w:r w:rsidRPr="00985343">
        <w:rPr>
          <w:rFonts w:ascii="Times New Roman" w:hAnsi="Times New Roman" w:cs="Times New Roman"/>
          <w:sz w:val="28"/>
          <w:szCs w:val="28"/>
        </w:rPr>
        <w:t xml:space="preserve"> тренировки с учреждениями, входящими в сеть наблюдения и лабораторного контроля,  </w:t>
      </w:r>
      <w:r w:rsidRPr="00985343">
        <w:rPr>
          <w:rFonts w:ascii="Times New Roman" w:hAnsi="Times New Roman" w:cs="Times New Roman"/>
          <w:b/>
          <w:sz w:val="28"/>
          <w:szCs w:val="28"/>
        </w:rPr>
        <w:t>1</w:t>
      </w:r>
      <w:r w:rsidRPr="00985343">
        <w:rPr>
          <w:rFonts w:ascii="Times New Roman" w:hAnsi="Times New Roman" w:cs="Times New Roman"/>
          <w:sz w:val="28"/>
          <w:szCs w:val="28"/>
        </w:rPr>
        <w:t xml:space="preserve"> специальное учение по противопожарной защите, </w:t>
      </w:r>
      <w:r w:rsidRPr="00985343">
        <w:rPr>
          <w:rFonts w:ascii="Times New Roman" w:hAnsi="Times New Roman" w:cs="Times New Roman"/>
          <w:b/>
          <w:sz w:val="28"/>
          <w:szCs w:val="28"/>
        </w:rPr>
        <w:t>1</w:t>
      </w:r>
      <w:r w:rsidRPr="00985343">
        <w:rPr>
          <w:rFonts w:ascii="Times New Roman" w:hAnsi="Times New Roman" w:cs="Times New Roman"/>
          <w:sz w:val="28"/>
          <w:szCs w:val="28"/>
        </w:rPr>
        <w:t xml:space="preserve"> учение по ликвидации последствий дорожно-транспортных происшествий, </w:t>
      </w:r>
      <w:r w:rsidRPr="00985343">
        <w:rPr>
          <w:rFonts w:ascii="Times New Roman" w:hAnsi="Times New Roman" w:cs="Times New Roman"/>
          <w:b/>
          <w:sz w:val="28"/>
          <w:szCs w:val="28"/>
        </w:rPr>
        <w:t>1</w:t>
      </w:r>
      <w:r w:rsidRPr="00985343">
        <w:rPr>
          <w:rFonts w:ascii="Times New Roman" w:hAnsi="Times New Roman" w:cs="Times New Roman"/>
          <w:sz w:val="28"/>
          <w:szCs w:val="28"/>
        </w:rPr>
        <w:t xml:space="preserve"> тренировка по ликвидации розлива нефтепродуктов и </w:t>
      </w:r>
      <w:r w:rsidRPr="00985343">
        <w:rPr>
          <w:rFonts w:ascii="Times New Roman" w:hAnsi="Times New Roman" w:cs="Times New Roman"/>
          <w:b/>
          <w:sz w:val="28"/>
          <w:szCs w:val="28"/>
        </w:rPr>
        <w:t>11</w:t>
      </w:r>
      <w:r w:rsidRPr="00985343">
        <w:rPr>
          <w:rFonts w:ascii="Times New Roman" w:hAnsi="Times New Roman" w:cs="Times New Roman"/>
          <w:sz w:val="28"/>
          <w:szCs w:val="28"/>
        </w:rPr>
        <w:t xml:space="preserve"> тренировок по проверке системы оповещения.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На предприятиях города подготовлено </w:t>
      </w:r>
      <w:r w:rsidRPr="00985343">
        <w:rPr>
          <w:rFonts w:ascii="Times New Roman" w:hAnsi="Times New Roman" w:cs="Times New Roman"/>
          <w:b/>
          <w:sz w:val="28"/>
          <w:szCs w:val="28"/>
        </w:rPr>
        <w:t>11592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человека рабочих и служащих, </w:t>
      </w:r>
      <w:r w:rsidRPr="00985343">
        <w:rPr>
          <w:rFonts w:ascii="Times New Roman" w:hAnsi="Times New Roman" w:cs="Times New Roman"/>
          <w:b/>
          <w:sz w:val="28"/>
          <w:szCs w:val="28"/>
        </w:rPr>
        <w:t>893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человека личного состава формирований гражданской обороны, прошло вводный инструктаж по гражданской обороне </w:t>
      </w:r>
      <w:r w:rsidRPr="00985343">
        <w:rPr>
          <w:rFonts w:ascii="Times New Roman" w:hAnsi="Times New Roman" w:cs="Times New Roman"/>
          <w:b/>
          <w:sz w:val="28"/>
          <w:szCs w:val="28"/>
        </w:rPr>
        <w:t>2884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В проведённых 01 марта, 29 апреля, 01 сентября и 04 октября 2022 года открытых уроках приняли участие: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- студентов учреждений высшего образования – </w:t>
      </w:r>
      <w:r w:rsidRPr="00985343">
        <w:rPr>
          <w:rFonts w:ascii="Times New Roman" w:hAnsi="Times New Roman" w:cs="Times New Roman"/>
          <w:b/>
          <w:sz w:val="28"/>
          <w:szCs w:val="28"/>
        </w:rPr>
        <w:t>252</w:t>
      </w:r>
      <w:r w:rsidRPr="00985343">
        <w:rPr>
          <w:rFonts w:ascii="Times New Roman" w:hAnsi="Times New Roman" w:cs="Times New Roman"/>
          <w:sz w:val="28"/>
          <w:szCs w:val="28"/>
        </w:rPr>
        <w:t>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- студентов учреждений профессионального образования – </w:t>
      </w:r>
      <w:r w:rsidRPr="00985343">
        <w:rPr>
          <w:rFonts w:ascii="Times New Roman" w:hAnsi="Times New Roman" w:cs="Times New Roman"/>
          <w:b/>
          <w:sz w:val="28"/>
          <w:szCs w:val="28"/>
        </w:rPr>
        <w:t>3995</w:t>
      </w:r>
      <w:r w:rsidRPr="00985343">
        <w:rPr>
          <w:rFonts w:ascii="Times New Roman" w:hAnsi="Times New Roman" w:cs="Times New Roman"/>
          <w:sz w:val="28"/>
          <w:szCs w:val="28"/>
        </w:rPr>
        <w:t>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- школьников – </w:t>
      </w:r>
      <w:r w:rsidRPr="00985343">
        <w:rPr>
          <w:rFonts w:ascii="Times New Roman" w:hAnsi="Times New Roman" w:cs="Times New Roman"/>
          <w:b/>
          <w:sz w:val="28"/>
          <w:szCs w:val="28"/>
        </w:rPr>
        <w:t>24675</w:t>
      </w:r>
      <w:r w:rsidRPr="00985343">
        <w:rPr>
          <w:rFonts w:ascii="Times New Roman" w:hAnsi="Times New Roman" w:cs="Times New Roman"/>
          <w:sz w:val="28"/>
          <w:szCs w:val="28"/>
        </w:rPr>
        <w:t>;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- воспитанников детских садов – </w:t>
      </w:r>
      <w:r w:rsidRPr="00985343">
        <w:rPr>
          <w:rFonts w:ascii="Times New Roman" w:hAnsi="Times New Roman" w:cs="Times New Roman"/>
          <w:b/>
          <w:sz w:val="28"/>
          <w:szCs w:val="28"/>
        </w:rPr>
        <w:t>5965</w:t>
      </w:r>
      <w:r w:rsidRPr="00985343">
        <w:rPr>
          <w:rFonts w:ascii="Times New Roman" w:hAnsi="Times New Roman" w:cs="Times New Roman"/>
          <w:sz w:val="28"/>
          <w:szCs w:val="28"/>
        </w:rPr>
        <w:t>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Общий охват составил </w:t>
      </w:r>
      <w:r w:rsidRPr="00985343">
        <w:rPr>
          <w:rFonts w:ascii="Times New Roman" w:hAnsi="Times New Roman" w:cs="Times New Roman"/>
          <w:b/>
          <w:sz w:val="28"/>
          <w:szCs w:val="28"/>
        </w:rPr>
        <w:t>34887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295A" w:rsidRPr="00985343" w:rsidRDefault="00FE295A" w:rsidP="0098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lastRenderedPageBreak/>
        <w:t xml:space="preserve">Персоналом учебно-консультационных пунктов охвачено </w:t>
      </w:r>
      <w:r w:rsidRPr="00985343">
        <w:rPr>
          <w:rFonts w:ascii="Times New Roman" w:hAnsi="Times New Roman" w:cs="Times New Roman"/>
          <w:b/>
          <w:sz w:val="28"/>
          <w:szCs w:val="28"/>
        </w:rPr>
        <w:t>17780</w:t>
      </w:r>
      <w:r w:rsidRPr="00985343">
        <w:rPr>
          <w:rFonts w:ascii="Times New Roman" w:hAnsi="Times New Roman" w:cs="Times New Roman"/>
          <w:sz w:val="28"/>
          <w:szCs w:val="28"/>
        </w:rPr>
        <w:t xml:space="preserve"> человек неработающего населения.</w:t>
      </w:r>
    </w:p>
    <w:p w:rsidR="00540EBE" w:rsidRPr="00985343" w:rsidRDefault="00FE295A" w:rsidP="00985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истёкший период выпущено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статей в местных печатных и электронных СМИ, снято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видеосюжета, распространено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183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памятки общим тиражом более </w:t>
      </w:r>
      <w:r w:rsidRPr="00985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16287</w:t>
      </w:r>
      <w:r w:rsidRPr="0098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экземпляров.</w:t>
      </w:r>
    </w:p>
    <w:sectPr w:rsidR="00540EBE" w:rsidRPr="00985343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3B" w:rsidRDefault="005D303B" w:rsidP="009B07D1">
      <w:pPr>
        <w:spacing w:after="0" w:line="240" w:lineRule="auto"/>
      </w:pPr>
      <w:r>
        <w:separator/>
      </w:r>
    </w:p>
  </w:endnote>
  <w:endnote w:type="continuationSeparator" w:id="0">
    <w:p w:rsidR="005D303B" w:rsidRDefault="005D303B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3B" w:rsidRDefault="005D303B" w:rsidP="009B07D1">
      <w:pPr>
        <w:spacing w:after="0" w:line="240" w:lineRule="auto"/>
      </w:pPr>
      <w:r>
        <w:separator/>
      </w:r>
    </w:p>
  </w:footnote>
  <w:footnote w:type="continuationSeparator" w:id="0">
    <w:p w:rsidR="005D303B" w:rsidRDefault="005D303B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25558"/>
    <w:rsid w:val="000256A6"/>
    <w:rsid w:val="000321E0"/>
    <w:rsid w:val="0007499E"/>
    <w:rsid w:val="00083895"/>
    <w:rsid w:val="00090971"/>
    <w:rsid w:val="00092D2B"/>
    <w:rsid w:val="000A4E03"/>
    <w:rsid w:val="000B305C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A31"/>
    <w:rsid w:val="00160FFD"/>
    <w:rsid w:val="00170785"/>
    <w:rsid w:val="001901F3"/>
    <w:rsid w:val="001B0D62"/>
    <w:rsid w:val="001B4C47"/>
    <w:rsid w:val="001B541B"/>
    <w:rsid w:val="001C32C4"/>
    <w:rsid w:val="001C56F9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6460E"/>
    <w:rsid w:val="00276F16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E256F"/>
    <w:rsid w:val="002F2DE0"/>
    <w:rsid w:val="00302BD5"/>
    <w:rsid w:val="003140E2"/>
    <w:rsid w:val="00331939"/>
    <w:rsid w:val="003330F0"/>
    <w:rsid w:val="00343F42"/>
    <w:rsid w:val="00344059"/>
    <w:rsid w:val="0035232E"/>
    <w:rsid w:val="00353F69"/>
    <w:rsid w:val="003577C8"/>
    <w:rsid w:val="00367D83"/>
    <w:rsid w:val="0037191F"/>
    <w:rsid w:val="00373888"/>
    <w:rsid w:val="00375A2D"/>
    <w:rsid w:val="00382D6D"/>
    <w:rsid w:val="0038526E"/>
    <w:rsid w:val="00397F24"/>
    <w:rsid w:val="003B1A4E"/>
    <w:rsid w:val="003B3728"/>
    <w:rsid w:val="003C2DB3"/>
    <w:rsid w:val="003E3DED"/>
    <w:rsid w:val="003E7B51"/>
    <w:rsid w:val="00405B1A"/>
    <w:rsid w:val="00416167"/>
    <w:rsid w:val="004249C9"/>
    <w:rsid w:val="00424A89"/>
    <w:rsid w:val="0044665C"/>
    <w:rsid w:val="00466FB4"/>
    <w:rsid w:val="00470DB0"/>
    <w:rsid w:val="00471D7D"/>
    <w:rsid w:val="00480BCA"/>
    <w:rsid w:val="00480D53"/>
    <w:rsid w:val="00484B3E"/>
    <w:rsid w:val="00487106"/>
    <w:rsid w:val="00490779"/>
    <w:rsid w:val="004944A6"/>
    <w:rsid w:val="004B25E2"/>
    <w:rsid w:val="004E6A4C"/>
    <w:rsid w:val="004F263D"/>
    <w:rsid w:val="004F5337"/>
    <w:rsid w:val="004F6D28"/>
    <w:rsid w:val="0050113F"/>
    <w:rsid w:val="0050218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3E7"/>
    <w:rsid w:val="00562F0F"/>
    <w:rsid w:val="00565A0B"/>
    <w:rsid w:val="00565AF0"/>
    <w:rsid w:val="00577142"/>
    <w:rsid w:val="00596A5E"/>
    <w:rsid w:val="005A284F"/>
    <w:rsid w:val="005A6B5B"/>
    <w:rsid w:val="005A7314"/>
    <w:rsid w:val="005C7BC2"/>
    <w:rsid w:val="005D02F1"/>
    <w:rsid w:val="005D303B"/>
    <w:rsid w:val="005E027A"/>
    <w:rsid w:val="005E640E"/>
    <w:rsid w:val="005F65B9"/>
    <w:rsid w:val="005F7DB8"/>
    <w:rsid w:val="00601BFF"/>
    <w:rsid w:val="00605DC2"/>
    <w:rsid w:val="00606834"/>
    <w:rsid w:val="00607E5E"/>
    <w:rsid w:val="00612668"/>
    <w:rsid w:val="00620F38"/>
    <w:rsid w:val="00630496"/>
    <w:rsid w:val="00632E8C"/>
    <w:rsid w:val="00634AF7"/>
    <w:rsid w:val="0064157C"/>
    <w:rsid w:val="006467F8"/>
    <w:rsid w:val="006469EE"/>
    <w:rsid w:val="00647AD7"/>
    <w:rsid w:val="006501AB"/>
    <w:rsid w:val="00660054"/>
    <w:rsid w:val="006620F6"/>
    <w:rsid w:val="00666B45"/>
    <w:rsid w:val="0067201D"/>
    <w:rsid w:val="006977D3"/>
    <w:rsid w:val="006A049D"/>
    <w:rsid w:val="006A0F8E"/>
    <w:rsid w:val="006A2FD9"/>
    <w:rsid w:val="006B5EA7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8677F"/>
    <w:rsid w:val="007C62AA"/>
    <w:rsid w:val="007C7F3E"/>
    <w:rsid w:val="007D07CC"/>
    <w:rsid w:val="007D183B"/>
    <w:rsid w:val="007D43EB"/>
    <w:rsid w:val="007E298F"/>
    <w:rsid w:val="007E6939"/>
    <w:rsid w:val="007F7025"/>
    <w:rsid w:val="008040BA"/>
    <w:rsid w:val="008208AE"/>
    <w:rsid w:val="00821168"/>
    <w:rsid w:val="00824CA2"/>
    <w:rsid w:val="00826182"/>
    <w:rsid w:val="00831567"/>
    <w:rsid w:val="008315AB"/>
    <w:rsid w:val="008372A5"/>
    <w:rsid w:val="00852BEA"/>
    <w:rsid w:val="008576CF"/>
    <w:rsid w:val="00865D2A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216B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37AA5"/>
    <w:rsid w:val="00942184"/>
    <w:rsid w:val="0094600F"/>
    <w:rsid w:val="0095392E"/>
    <w:rsid w:val="00953B7B"/>
    <w:rsid w:val="009606B9"/>
    <w:rsid w:val="00970913"/>
    <w:rsid w:val="0097776B"/>
    <w:rsid w:val="009825E7"/>
    <w:rsid w:val="00985343"/>
    <w:rsid w:val="0098667E"/>
    <w:rsid w:val="0099096C"/>
    <w:rsid w:val="00994392"/>
    <w:rsid w:val="00997A9C"/>
    <w:rsid w:val="009B07D1"/>
    <w:rsid w:val="009B2DCA"/>
    <w:rsid w:val="009E27AC"/>
    <w:rsid w:val="009F30D1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51FC6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B53AC"/>
    <w:rsid w:val="00AD1149"/>
    <w:rsid w:val="00AE2326"/>
    <w:rsid w:val="00AF21E7"/>
    <w:rsid w:val="00B1314F"/>
    <w:rsid w:val="00B2038D"/>
    <w:rsid w:val="00B24201"/>
    <w:rsid w:val="00B24DA8"/>
    <w:rsid w:val="00B26026"/>
    <w:rsid w:val="00B30451"/>
    <w:rsid w:val="00B45777"/>
    <w:rsid w:val="00B55BD6"/>
    <w:rsid w:val="00B56348"/>
    <w:rsid w:val="00B84560"/>
    <w:rsid w:val="00B85166"/>
    <w:rsid w:val="00B87D73"/>
    <w:rsid w:val="00B93708"/>
    <w:rsid w:val="00B93E48"/>
    <w:rsid w:val="00B94F69"/>
    <w:rsid w:val="00BA3D06"/>
    <w:rsid w:val="00BA5CF2"/>
    <w:rsid w:val="00BC3DD0"/>
    <w:rsid w:val="00BC58A7"/>
    <w:rsid w:val="00BE3601"/>
    <w:rsid w:val="00BE45AF"/>
    <w:rsid w:val="00BE5970"/>
    <w:rsid w:val="00BF2632"/>
    <w:rsid w:val="00BF53E6"/>
    <w:rsid w:val="00BF5A93"/>
    <w:rsid w:val="00BF7987"/>
    <w:rsid w:val="00C007F4"/>
    <w:rsid w:val="00C04820"/>
    <w:rsid w:val="00C12A82"/>
    <w:rsid w:val="00C36D9A"/>
    <w:rsid w:val="00C37346"/>
    <w:rsid w:val="00C41B0A"/>
    <w:rsid w:val="00C52598"/>
    <w:rsid w:val="00C54FED"/>
    <w:rsid w:val="00C803FD"/>
    <w:rsid w:val="00C80AC8"/>
    <w:rsid w:val="00CB5030"/>
    <w:rsid w:val="00CD2203"/>
    <w:rsid w:val="00CD2741"/>
    <w:rsid w:val="00CE3C9E"/>
    <w:rsid w:val="00CE4251"/>
    <w:rsid w:val="00CE4983"/>
    <w:rsid w:val="00CE7306"/>
    <w:rsid w:val="00CF3644"/>
    <w:rsid w:val="00D07C46"/>
    <w:rsid w:val="00D12F28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00A"/>
    <w:rsid w:val="00D8572E"/>
    <w:rsid w:val="00D907EB"/>
    <w:rsid w:val="00D90F5C"/>
    <w:rsid w:val="00D95387"/>
    <w:rsid w:val="00D9584F"/>
    <w:rsid w:val="00DA3D5C"/>
    <w:rsid w:val="00DA771A"/>
    <w:rsid w:val="00DB668E"/>
    <w:rsid w:val="00DC3423"/>
    <w:rsid w:val="00DD0AE6"/>
    <w:rsid w:val="00DD15F5"/>
    <w:rsid w:val="00DD6E3A"/>
    <w:rsid w:val="00DD6FDD"/>
    <w:rsid w:val="00DE0F49"/>
    <w:rsid w:val="00DE1B23"/>
    <w:rsid w:val="00DE3F1B"/>
    <w:rsid w:val="00DF3A97"/>
    <w:rsid w:val="00DF6A12"/>
    <w:rsid w:val="00E1006A"/>
    <w:rsid w:val="00E15F32"/>
    <w:rsid w:val="00E17315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1DC6"/>
    <w:rsid w:val="00EA502A"/>
    <w:rsid w:val="00EA79F4"/>
    <w:rsid w:val="00EC5188"/>
    <w:rsid w:val="00EC7461"/>
    <w:rsid w:val="00ED6524"/>
    <w:rsid w:val="00ED664F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86251"/>
    <w:rsid w:val="00F90BD0"/>
    <w:rsid w:val="00FB4B1A"/>
    <w:rsid w:val="00FB6C5A"/>
    <w:rsid w:val="00FC48DB"/>
    <w:rsid w:val="00FC4E25"/>
    <w:rsid w:val="00FE295A"/>
    <w:rsid w:val="00FF54C9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FA99A-F4C2-4769-B41A-BA8A396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F7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F79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6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1D4E-219B-4D48-BBFE-ED46DDEC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17317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Ольга Олеговна Калабугина</cp:lastModifiedBy>
  <cp:revision>168</cp:revision>
  <cp:lastPrinted>2022-12-07T06:58:00Z</cp:lastPrinted>
  <dcterms:created xsi:type="dcterms:W3CDTF">2016-11-22T04:06:00Z</dcterms:created>
  <dcterms:modified xsi:type="dcterms:W3CDTF">2023-01-27T05:34:00Z</dcterms:modified>
</cp:coreProperties>
</file>