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96" w:rsidRDefault="007C4D96" w:rsidP="00A97F1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F1A" w:rsidRPr="00A97F1A" w:rsidRDefault="00A97F1A" w:rsidP="00A97F1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F1A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A97F1A" w:rsidRPr="00A97F1A" w:rsidRDefault="00A97F1A" w:rsidP="00A97F1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F1A">
        <w:rPr>
          <w:rFonts w:ascii="Times New Roman" w:eastAsia="Times New Roman" w:hAnsi="Times New Roman" w:cs="Times New Roman"/>
          <w:sz w:val="24"/>
          <w:szCs w:val="24"/>
        </w:rPr>
        <w:t>к решению территориальной избирательной к</w:t>
      </w:r>
      <w:r>
        <w:rPr>
          <w:rFonts w:ascii="Times New Roman" w:eastAsia="Times New Roman" w:hAnsi="Times New Roman" w:cs="Times New Roman"/>
          <w:sz w:val="24"/>
          <w:szCs w:val="24"/>
        </w:rPr>
        <w:t>омиссии городского округа город Салават</w:t>
      </w:r>
    </w:p>
    <w:p w:rsidR="00A97F1A" w:rsidRPr="00A97F1A" w:rsidRDefault="00A97F1A" w:rsidP="00A97F1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F1A"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A97F1A" w:rsidRPr="00A97F1A" w:rsidRDefault="00A97F1A" w:rsidP="00A97F1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F1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97F1A">
        <w:rPr>
          <w:rFonts w:ascii="Times New Roman" w:eastAsia="Times New Roman" w:hAnsi="Times New Roman" w:cs="Times New Roman"/>
          <w:sz w:val="24"/>
          <w:szCs w:val="24"/>
        </w:rPr>
        <w:t>» марта 2023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60/2</w:t>
      </w:r>
      <w:r w:rsidRPr="00A97F1A">
        <w:rPr>
          <w:rFonts w:ascii="Times New Roman" w:eastAsia="Times New Roman" w:hAnsi="Times New Roman" w:cs="Times New Roman"/>
          <w:sz w:val="24"/>
          <w:szCs w:val="24"/>
        </w:rPr>
        <w:t xml:space="preserve"> - 5</w:t>
      </w:r>
    </w:p>
    <w:p w:rsidR="00A97F1A" w:rsidRPr="00A97F1A" w:rsidRDefault="00A97F1A" w:rsidP="00A97F1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F1A" w:rsidRPr="00A97F1A" w:rsidRDefault="00A97F1A" w:rsidP="00A97F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F1A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сообщение</w:t>
      </w:r>
    </w:p>
    <w:p w:rsidR="00A97F1A" w:rsidRPr="00A97F1A" w:rsidRDefault="00A97F1A" w:rsidP="00A97F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F1A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избирательных комиссий) городского округа город Салават Республики Башкортостан</w:t>
      </w:r>
    </w:p>
    <w:p w:rsidR="00A97F1A" w:rsidRPr="00A97F1A" w:rsidRDefault="00A97F1A" w:rsidP="00A97F1A">
      <w:pPr>
        <w:spacing w:line="240" w:lineRule="auto"/>
        <w:rPr>
          <w:rFonts w:ascii="Calibri" w:eastAsia="Calibri" w:hAnsi="Calibri" w:cs="Times New Roman"/>
        </w:rPr>
      </w:pPr>
    </w:p>
    <w:p w:rsidR="00A97F1A" w:rsidRPr="00A97F1A" w:rsidRDefault="00A97F1A" w:rsidP="00A97F1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F1A">
        <w:rPr>
          <w:rFonts w:ascii="Times New Roman" w:eastAsia="Calibri" w:hAnsi="Times New Roman" w:cs="Times New Roman"/>
          <w:sz w:val="28"/>
          <w:szCs w:val="28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городского округа город Салават Республики Башкортостан объявляет прием предложений по кандидатурам для назначения членов участковых избирательных комиссий с правом решающего голоса и в резерв составов участковых комиссий избирательных участков №№556-616.</w:t>
      </w:r>
    </w:p>
    <w:p w:rsidR="00A97F1A" w:rsidRPr="00A97F1A" w:rsidRDefault="00A97F1A" w:rsidP="00A97F1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F1A">
        <w:rPr>
          <w:rFonts w:ascii="Times New Roman" w:eastAsia="Calibri" w:hAnsi="Times New Roman" w:cs="Times New Roman"/>
          <w:sz w:val="28"/>
          <w:szCs w:val="28"/>
        </w:rPr>
        <w:tab/>
        <w:t>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осуществляется в период с 24 марта по 25 апреля 2023 года в рабочие дни с 10.00 до 17.00, перерыв с 13.00 до 14.00, по адресу: Республика Б</w:t>
      </w:r>
      <w:r w:rsidR="000701B9">
        <w:rPr>
          <w:rFonts w:ascii="Times New Roman" w:eastAsia="Calibri" w:hAnsi="Times New Roman" w:cs="Times New Roman"/>
          <w:sz w:val="28"/>
          <w:szCs w:val="28"/>
        </w:rPr>
        <w:t xml:space="preserve">ашкортостан, город Салават, ул, </w:t>
      </w:r>
      <w:r w:rsidRPr="00A97F1A">
        <w:rPr>
          <w:rFonts w:ascii="Times New Roman" w:eastAsia="Calibri" w:hAnsi="Times New Roman" w:cs="Times New Roman"/>
          <w:sz w:val="28"/>
          <w:szCs w:val="28"/>
        </w:rPr>
        <w:t>Ленина, д. 2, кабинет №33, тел. 36-42-49, 35-08-59.</w:t>
      </w:r>
    </w:p>
    <w:p w:rsidR="00A97F1A" w:rsidRPr="00A97F1A" w:rsidRDefault="00A97F1A" w:rsidP="00A97F1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F1A">
        <w:rPr>
          <w:rFonts w:ascii="Times New Roman" w:eastAsia="Calibri" w:hAnsi="Times New Roman" w:cs="Times New Roman"/>
          <w:sz w:val="28"/>
          <w:szCs w:val="28"/>
        </w:rPr>
        <w:tab/>
        <w:t>Количественный состав участковых избирательных комиссий:</w:t>
      </w:r>
    </w:p>
    <w:tbl>
      <w:tblPr>
        <w:tblStyle w:val="a6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551"/>
      </w:tblGrid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№</w:t>
            </w:r>
          </w:p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Номер  участковой избирательной комиссии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Количество</w:t>
            </w:r>
          </w:p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членов с правом решающего голоса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7CF6" w:rsidRPr="00947CF6" w:rsidTr="00947C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F6" w:rsidRPr="00947CF6" w:rsidRDefault="00947CF6" w:rsidP="00947CF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F6" w:rsidRPr="00947CF6" w:rsidRDefault="00947CF6" w:rsidP="00947CF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947CF6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A97F1A" w:rsidRPr="00A97F1A" w:rsidRDefault="00A97F1A" w:rsidP="00A97F1A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76733" w:rsidRDefault="00576733" w:rsidP="00576733">
      <w:pPr>
        <w:widowControl w:val="0"/>
        <w:spacing w:after="0" w:line="240" w:lineRule="auto"/>
        <w:ind w:right="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76733" w:rsidRDefault="00576733" w:rsidP="00576733">
      <w:pPr>
        <w:widowControl w:val="0"/>
        <w:spacing w:after="0" w:line="240" w:lineRule="auto"/>
        <w:ind w:right="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55" w:rsidRPr="001F20CF" w:rsidRDefault="005B4555" w:rsidP="00576733">
      <w:pPr>
        <w:widowControl w:val="0"/>
        <w:spacing w:after="0" w:line="240" w:lineRule="auto"/>
        <w:ind w:right="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F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документов, необходимых при внесении предложений по кандидатурам </w:t>
      </w:r>
      <w:r w:rsidR="00576733">
        <w:rPr>
          <w:rFonts w:ascii="Times New Roman" w:eastAsia="Calibri" w:hAnsi="Times New Roman" w:cs="Times New Roman"/>
          <w:b/>
          <w:sz w:val="28"/>
          <w:szCs w:val="28"/>
        </w:rPr>
        <w:t xml:space="preserve">в состав </w:t>
      </w:r>
      <w:r w:rsidRPr="001F20CF">
        <w:rPr>
          <w:rFonts w:ascii="Times New Roman" w:eastAsia="Calibri" w:hAnsi="Times New Roman" w:cs="Times New Roman"/>
          <w:b/>
          <w:sz w:val="28"/>
          <w:szCs w:val="28"/>
        </w:rPr>
        <w:t>участковых избирательных ко</w:t>
      </w:r>
      <w:r w:rsidR="00576733">
        <w:rPr>
          <w:rFonts w:ascii="Times New Roman" w:eastAsia="Calibri" w:hAnsi="Times New Roman" w:cs="Times New Roman"/>
          <w:b/>
          <w:sz w:val="28"/>
          <w:szCs w:val="28"/>
        </w:rPr>
        <w:t>миссий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20CF">
        <w:rPr>
          <w:rFonts w:ascii="Times New Roman" w:eastAsia="Calibri" w:hAnsi="Times New Roman" w:cs="Times New Roman"/>
          <w:b/>
          <w:sz w:val="28"/>
          <w:szCs w:val="28"/>
        </w:rPr>
        <w:t>(в резерв составов участковых к</w:t>
      </w:r>
      <w:r>
        <w:rPr>
          <w:rFonts w:ascii="Times New Roman" w:eastAsia="Calibri" w:hAnsi="Times New Roman" w:cs="Times New Roman"/>
          <w:b/>
          <w:sz w:val="28"/>
          <w:szCs w:val="28"/>
        </w:rPr>
        <w:t>омиссий)</w:t>
      </w:r>
    </w:p>
    <w:p w:rsidR="00A97F1A" w:rsidRPr="00A97F1A" w:rsidRDefault="00576733" w:rsidP="00A97F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3"/>
      <w:bookmarkEnd w:id="1"/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F1A"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(Методические рекомендации о порядке формирования территориальных, окружных и участковых избирательных комиссий, утверждены постановлением ЦИК России от 15 марта 2023 года, №111/863-8) 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политических партий, их региональных отделений, </w:t>
      </w: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иных структурных подразделений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общественных объединений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30"/>
      <w:bookmarkEnd w:id="2"/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anchor="P530" w:history="1">
        <w:r w:rsidRPr="005767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57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</w:t>
      </w: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иных субъектов права внесения предложений по кандидатурам </w:t>
      </w: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 избирательных комиссий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A97F1A" w:rsidRPr="00A97F1A" w:rsidRDefault="00947CF6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4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97F1A"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фотографии лица, предлагаемого в состав избирательной комиссии, размером 3 x 4 см (без уголка)</w:t>
      </w:r>
      <w:r w:rsidR="00AE1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F1A" w:rsidRPr="00A97F1A" w:rsidRDefault="00947CF6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97F1A"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гражданина Российской Федерации на его назначение в состав избирательной комиссии.</w:t>
      </w:r>
    </w:p>
    <w:p w:rsidR="00A97F1A" w:rsidRPr="00A97F1A" w:rsidRDefault="00947CF6" w:rsidP="00A97F1A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97F1A"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44"/>
      <w:bookmarkEnd w:id="4"/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документа (трудовой книжки</w:t>
      </w:r>
      <w:r w:rsidR="00AE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</w:t>
      </w:r>
      <w:r w:rsidRPr="002921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наименования учебного заведения), домохозяйка (домохозяин), временно неработающий).</w:t>
      </w:r>
    </w:p>
    <w:p w:rsidR="00A97F1A" w:rsidRPr="00A97F1A" w:rsidRDefault="00947CF6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A97F1A" w:rsidRPr="00A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A97F1A" w:rsidRPr="00A97F1A" w:rsidRDefault="00A97F1A" w:rsidP="00A97F1A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46"/>
      <w:bookmarkEnd w:id="5"/>
    </w:p>
    <w:p w:rsidR="00947CF6" w:rsidRPr="00AE18B4" w:rsidRDefault="00947CF6" w:rsidP="00AE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8B4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:rsidR="00A97F1A" w:rsidRPr="00AE18B4" w:rsidRDefault="00AE18B4" w:rsidP="00AE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947CF6" w:rsidRPr="00AE18B4">
        <w:rPr>
          <w:rFonts w:ascii="Times New Roman" w:eastAsia="Calibri" w:hAnsi="Times New Roman" w:cs="Times New Roman"/>
          <w:sz w:val="24"/>
          <w:szCs w:val="24"/>
        </w:rPr>
        <w:t>д</w:t>
      </w:r>
      <w:r w:rsidR="00A97F1A" w:rsidRPr="00AE18B4">
        <w:rPr>
          <w:rFonts w:ascii="Times New Roman" w:eastAsia="Calibri" w:hAnsi="Times New Roman" w:cs="Times New Roman"/>
          <w:sz w:val="24"/>
          <w:szCs w:val="24"/>
        </w:rPr>
        <w:t>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</w:t>
      </w:r>
      <w:r w:rsidRPr="00AE18B4">
        <w:rPr>
          <w:rFonts w:ascii="Times New Roman" w:eastAsia="Calibri" w:hAnsi="Times New Roman" w:cs="Times New Roman"/>
          <w:sz w:val="24"/>
          <w:szCs w:val="24"/>
        </w:rPr>
        <w:t xml:space="preserve"> только заявление;</w:t>
      </w:r>
    </w:p>
    <w:p w:rsidR="00AE18B4" w:rsidRPr="00AE18B4" w:rsidRDefault="00AE18B4" w:rsidP="00AE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18B4">
        <w:rPr>
          <w:rFonts w:ascii="Times New Roman" w:eastAsia="Calibri" w:hAnsi="Times New Roman" w:cs="Times New Roman"/>
          <w:sz w:val="24"/>
          <w:szCs w:val="24"/>
        </w:rPr>
        <w:t>- сведения о трудовой деятельности могут быть представлены работником по формам и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601" w:rsidRPr="00947CF6" w:rsidRDefault="00182601">
      <w:pPr>
        <w:rPr>
          <w:rFonts w:ascii="Times New Roman" w:hAnsi="Times New Roman" w:cs="Times New Roman"/>
          <w:sz w:val="28"/>
          <w:szCs w:val="28"/>
        </w:rPr>
      </w:pPr>
    </w:p>
    <w:sectPr w:rsidR="00182601" w:rsidRPr="00947CF6" w:rsidSect="00AE18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1C" w:rsidRDefault="00F21B1C" w:rsidP="00A97F1A">
      <w:pPr>
        <w:spacing w:after="0" w:line="240" w:lineRule="auto"/>
      </w:pPr>
      <w:r>
        <w:separator/>
      </w:r>
    </w:p>
  </w:endnote>
  <w:endnote w:type="continuationSeparator" w:id="0">
    <w:p w:rsidR="00F21B1C" w:rsidRDefault="00F21B1C" w:rsidP="00A9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1C" w:rsidRDefault="00F21B1C" w:rsidP="00A97F1A">
      <w:pPr>
        <w:spacing w:after="0" w:line="240" w:lineRule="auto"/>
      </w:pPr>
      <w:r>
        <w:separator/>
      </w:r>
    </w:p>
  </w:footnote>
  <w:footnote w:type="continuationSeparator" w:id="0">
    <w:p w:rsidR="00F21B1C" w:rsidRDefault="00F21B1C" w:rsidP="00A9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DC"/>
    <w:rsid w:val="000701B9"/>
    <w:rsid w:val="00182601"/>
    <w:rsid w:val="0029210F"/>
    <w:rsid w:val="005523DC"/>
    <w:rsid w:val="00576733"/>
    <w:rsid w:val="005A119E"/>
    <w:rsid w:val="005B4555"/>
    <w:rsid w:val="007C4D96"/>
    <w:rsid w:val="00947CF6"/>
    <w:rsid w:val="00A97F1A"/>
    <w:rsid w:val="00AE18B4"/>
    <w:rsid w:val="00F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C7A8E-C4A6-44E0-AF81-C9488FE1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7F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7F1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7F1A"/>
    <w:rPr>
      <w:vertAlign w:val="superscript"/>
    </w:rPr>
  </w:style>
  <w:style w:type="table" w:styleId="a6">
    <w:name w:val="Table Grid"/>
    <w:basedOn w:val="a1"/>
    <w:uiPriority w:val="59"/>
    <w:rsid w:val="00A97F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persona\Users$\02t045p\Desktop\&#1060;&#1086;&#1088;&#1084;&#1080;&#1088;&#1086;&#1074;&#1072;&#1085;&#1080;&#1077;%20&#1059;&#1048;&#1050;%202023\&#1053;&#1072;&#1095;&#1072;&#1083;&#1100;&#1085;&#1099;&#1077;%20&#1088;&#1077;&#1096;&#1077;&#1085;&#1080;&#1103;%20&#1058;&#1048;&#105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9</cp:revision>
  <dcterms:created xsi:type="dcterms:W3CDTF">2023-03-20T12:17:00Z</dcterms:created>
  <dcterms:modified xsi:type="dcterms:W3CDTF">2023-03-22T04:57:00Z</dcterms:modified>
</cp:coreProperties>
</file>