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81D69" w14:textId="77777777" w:rsidR="003E143E" w:rsidRPr="003E143E" w:rsidRDefault="003E143E" w:rsidP="003E143E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3E143E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                                                                                Приложение </w:t>
      </w:r>
    </w:p>
    <w:p w14:paraId="5D2D3550" w14:textId="77777777" w:rsidR="003E143E" w:rsidRPr="003E143E" w:rsidRDefault="003E143E" w:rsidP="003E143E">
      <w:pPr>
        <w:tabs>
          <w:tab w:val="left" w:pos="1635"/>
        </w:tabs>
        <w:spacing w:after="0" w:line="240" w:lineRule="auto"/>
        <w:jc w:val="right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3E143E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   к решению территориальной избирательной</w:t>
      </w:r>
    </w:p>
    <w:p w14:paraId="2A6314AE" w14:textId="77777777" w:rsidR="003E143E" w:rsidRPr="003E143E" w:rsidRDefault="003E143E" w:rsidP="003E143E">
      <w:pPr>
        <w:tabs>
          <w:tab w:val="left" w:pos="163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E143E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комиссии</w:t>
      </w:r>
      <w:r w:rsidRPr="003E143E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город Салават </w:t>
      </w:r>
    </w:p>
    <w:p w14:paraId="361D3027" w14:textId="77777777" w:rsidR="003E143E" w:rsidRPr="003E143E" w:rsidRDefault="003E143E" w:rsidP="003E143E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3E143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Республики Башкортостан</w:t>
      </w:r>
    </w:p>
    <w:p w14:paraId="18CD12F3" w14:textId="331BC308" w:rsidR="003E143E" w:rsidRPr="00991D25" w:rsidRDefault="003E143E" w:rsidP="003E143E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991D25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                                                                                 от </w:t>
      </w:r>
      <w:r w:rsidR="00991D25" w:rsidRPr="00991D25">
        <w:rPr>
          <w:rFonts w:ascii="Times New Roman" w:eastAsia="Calibri" w:hAnsi="Times New Roman" w:cs="Calibri"/>
          <w:sz w:val="24"/>
          <w:szCs w:val="24"/>
          <w:lang w:eastAsia="ru-RU"/>
        </w:rPr>
        <w:t>2</w:t>
      </w:r>
      <w:r w:rsidR="00B94D78">
        <w:rPr>
          <w:rFonts w:ascii="Times New Roman" w:eastAsia="Calibri" w:hAnsi="Times New Roman" w:cs="Calibri"/>
          <w:sz w:val="24"/>
          <w:szCs w:val="24"/>
          <w:lang w:eastAsia="ru-RU"/>
        </w:rPr>
        <w:t>2</w:t>
      </w:r>
      <w:r w:rsidRPr="00991D25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декабря 202</w:t>
      </w:r>
      <w:r w:rsidR="00991D25" w:rsidRPr="00991D25">
        <w:rPr>
          <w:rFonts w:ascii="Times New Roman" w:eastAsia="Calibri" w:hAnsi="Times New Roman" w:cs="Calibri"/>
          <w:sz w:val="24"/>
          <w:szCs w:val="24"/>
          <w:lang w:eastAsia="ru-RU"/>
        </w:rPr>
        <w:t>3</w:t>
      </w:r>
      <w:r w:rsidRPr="00991D25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года № </w:t>
      </w:r>
      <w:r w:rsidR="00991D25" w:rsidRPr="00991D25">
        <w:rPr>
          <w:rFonts w:ascii="Times New Roman" w:eastAsia="Calibri" w:hAnsi="Times New Roman" w:cs="Calibri"/>
          <w:sz w:val="24"/>
          <w:szCs w:val="24"/>
          <w:lang w:eastAsia="ru-RU"/>
        </w:rPr>
        <w:t>91</w:t>
      </w:r>
      <w:r w:rsidRPr="00991D25">
        <w:rPr>
          <w:rFonts w:ascii="Times New Roman" w:eastAsia="Calibri" w:hAnsi="Times New Roman" w:cs="Calibri"/>
          <w:sz w:val="24"/>
          <w:szCs w:val="24"/>
          <w:lang w:eastAsia="ru-RU"/>
        </w:rPr>
        <w:t>/1-5</w:t>
      </w:r>
    </w:p>
    <w:p w14:paraId="0E5CB265" w14:textId="77777777" w:rsidR="003E143E" w:rsidRPr="003E143E" w:rsidRDefault="003E143E" w:rsidP="003E143E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14:paraId="1534966C" w14:textId="77777777" w:rsidR="003E143E" w:rsidRPr="003E143E" w:rsidRDefault="003E143E" w:rsidP="003E143E">
      <w:pPr>
        <w:tabs>
          <w:tab w:val="left" w:pos="1635"/>
        </w:tabs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14:paraId="1D7B7CE3" w14:textId="77777777" w:rsidR="003E143E" w:rsidRPr="003E143E" w:rsidRDefault="003E143E" w:rsidP="003E143E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  <w:r w:rsidRPr="003E143E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 Информация</w:t>
      </w:r>
    </w:p>
    <w:p w14:paraId="2572C72A" w14:textId="0CAFED97" w:rsidR="003E143E" w:rsidRPr="003E143E" w:rsidRDefault="003E143E" w:rsidP="003E143E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143E">
        <w:rPr>
          <w:rFonts w:ascii="Times New Roman" w:eastAsia="Calibri" w:hAnsi="Times New Roman" w:cs="Calibri"/>
          <w:b/>
          <w:sz w:val="28"/>
          <w:szCs w:val="28"/>
          <w:lang w:eastAsia="ru-RU"/>
        </w:rPr>
        <w:t>об итогах работы территориальной избирательной комиссии</w:t>
      </w:r>
      <w:r w:rsidRPr="003E143E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городского округа город Салават Республики Башкортостан за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3E143E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14:paraId="3F4F60A9" w14:textId="77777777" w:rsidR="003E143E" w:rsidRPr="003E143E" w:rsidRDefault="003E143E" w:rsidP="003E143E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633C1B65" w14:textId="62C2ED8E" w:rsidR="003E143E" w:rsidRPr="007D095D" w:rsidRDefault="003E143E" w:rsidP="00E07B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территориальной избирательной комиссии городского округа город Салават Республики Башкортостан (далее – Комиссия) в 2023 году была направлена на обеспечение избирательных прав граждан, повышение правовой культуры избирателей и организаторов выборов. </w:t>
      </w:r>
    </w:p>
    <w:p w14:paraId="13F3D007" w14:textId="7634BA4B" w:rsidR="003E143E" w:rsidRPr="007D095D" w:rsidRDefault="003E143E" w:rsidP="0042590F">
      <w:pPr>
        <w:pStyle w:val="Default"/>
        <w:spacing w:line="360" w:lineRule="auto"/>
        <w:jc w:val="both"/>
        <w:rPr>
          <w:bCs/>
          <w:color w:val="auto"/>
          <w:sz w:val="28"/>
          <w:szCs w:val="28"/>
        </w:rPr>
      </w:pPr>
      <w:r w:rsidRPr="007D095D">
        <w:rPr>
          <w:color w:val="auto"/>
          <w:sz w:val="28"/>
          <w:szCs w:val="28"/>
          <w:lang w:eastAsia="ru-RU"/>
        </w:rPr>
        <w:t>Деятельность Комиссии за отчетный период строилась в соответствии с законодательством о выборах, постановлениями Центральной избирательной комиссии Российской Федерации, Центральной избирательной комиссии Республики Башкортостан,</w:t>
      </w:r>
      <w:r w:rsidRPr="007D095D">
        <w:rPr>
          <w:rFonts w:ascii="Arial" w:hAnsi="Arial" w:cs="Arial"/>
          <w:bCs/>
          <w:color w:val="auto"/>
          <w:sz w:val="23"/>
          <w:szCs w:val="23"/>
          <w:shd w:val="clear" w:color="auto" w:fill="FFFFFF"/>
        </w:rPr>
        <w:t xml:space="preserve"> </w:t>
      </w:r>
      <w:r w:rsidRPr="007D095D">
        <w:rPr>
          <w:rFonts w:eastAsia="Calibri"/>
          <w:color w:val="auto"/>
          <w:sz w:val="28"/>
          <w:szCs w:val="28"/>
        </w:rPr>
        <w:t>Планами работы</w:t>
      </w:r>
      <w:r w:rsidRPr="007D095D">
        <w:rPr>
          <w:color w:val="auto"/>
          <w:sz w:val="28"/>
          <w:szCs w:val="28"/>
          <w:lang w:eastAsia="ru-RU"/>
        </w:rPr>
        <w:t xml:space="preserve"> Центральной избирательной комиссии Республики Башкортостан на 2023 год, Календарным планом</w:t>
      </w:r>
      <w:r w:rsidR="00E07BAE" w:rsidRPr="007D095D">
        <w:rPr>
          <w:bCs/>
          <w:color w:val="auto"/>
          <w:sz w:val="28"/>
          <w:szCs w:val="28"/>
        </w:rPr>
        <w:t xml:space="preserve">  мероприятий по подготовке и проведению выборов депутатов Государственного Собрания – Курултая Республики Башкортостан седьмого созыва утвержденным постановлением </w:t>
      </w:r>
      <w:r w:rsidR="0042590F" w:rsidRPr="007D095D">
        <w:rPr>
          <w:color w:val="auto"/>
          <w:sz w:val="28"/>
          <w:szCs w:val="28"/>
          <w:lang w:eastAsia="ru-RU"/>
        </w:rPr>
        <w:t xml:space="preserve">Центральной избирательной комиссии Республики Башкортостан от 22 июня 2023 года № 25/1-7, </w:t>
      </w:r>
      <w:r w:rsidRPr="007D095D">
        <w:rPr>
          <w:rFonts w:eastAsia="Calibri"/>
          <w:color w:val="auto"/>
          <w:sz w:val="28"/>
          <w:szCs w:val="28"/>
        </w:rPr>
        <w:t>Планом работы</w:t>
      </w:r>
      <w:r w:rsidRPr="007D095D">
        <w:rPr>
          <w:rFonts w:eastAsia="Calibri" w:cs="Calibri"/>
          <w:color w:val="auto"/>
          <w:sz w:val="28"/>
          <w:szCs w:val="28"/>
          <w:lang w:eastAsia="ru-RU"/>
        </w:rPr>
        <w:t xml:space="preserve"> территориальной избирательной комиссии</w:t>
      </w:r>
      <w:r w:rsidRPr="007D095D">
        <w:rPr>
          <w:rFonts w:eastAsia="Calibri"/>
          <w:color w:val="auto"/>
          <w:sz w:val="28"/>
          <w:szCs w:val="28"/>
        </w:rPr>
        <w:t xml:space="preserve"> городского округа город Салават Республики Башкортостан на 2023 год, утвержденным решением Комиссии от 18.01.2023 года № 58/1-5, Планом мероприятий по повышению правовой культуры избирателей (участников референдума) и обучению организаторов выборов, референдумов, совершенствованию и развитию избирательных технологий в городском округе город Салават Республики Башкортостан на 2023 год, утвержденным решением Комиссии от 18.01.202</w:t>
      </w:r>
      <w:r w:rsidR="00AB006A">
        <w:rPr>
          <w:rFonts w:eastAsia="Calibri"/>
          <w:color w:val="auto"/>
          <w:sz w:val="28"/>
          <w:szCs w:val="28"/>
        </w:rPr>
        <w:t>3</w:t>
      </w:r>
      <w:r w:rsidRPr="007D095D">
        <w:rPr>
          <w:rFonts w:eastAsia="Calibri"/>
          <w:color w:val="auto"/>
          <w:sz w:val="28"/>
          <w:szCs w:val="28"/>
        </w:rPr>
        <w:t xml:space="preserve"> года № 58/2-5.</w:t>
      </w:r>
    </w:p>
    <w:p w14:paraId="0B806A52" w14:textId="0C414850" w:rsidR="003E143E" w:rsidRPr="003E143E" w:rsidRDefault="003E143E" w:rsidP="003E14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</w:t>
      </w:r>
      <w:r w:rsidRPr="003E143E">
        <w:rPr>
          <w:rFonts w:ascii="Times New Roman" w:eastAsia="Calibri" w:hAnsi="Times New Roman" w:cs="Times New Roman"/>
          <w:sz w:val="28"/>
          <w:szCs w:val="28"/>
        </w:rPr>
        <w:t>Комиссией</w:t>
      </w:r>
      <w:r w:rsidRPr="003E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</w:t>
      </w:r>
      <w:r w:rsidR="00795303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3E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79530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E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которых рассмотрено </w:t>
      </w:r>
      <w:r w:rsidR="00795303">
        <w:rPr>
          <w:rFonts w:ascii="Times New Roman" w:eastAsia="Calibri" w:hAnsi="Times New Roman" w:cs="Times New Roman"/>
          <w:sz w:val="28"/>
          <w:szCs w:val="28"/>
        </w:rPr>
        <w:t>79</w:t>
      </w:r>
      <w:r w:rsidRPr="003E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вопроса. В рамках прохождения документов, по состоянию на </w:t>
      </w:r>
      <w:r w:rsidRPr="003E14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79530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E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7953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зарегистрировано </w:t>
      </w:r>
      <w:r w:rsidR="007D095D">
        <w:rPr>
          <w:rFonts w:ascii="Times New Roman" w:eastAsia="Times New Roman" w:hAnsi="Times New Roman" w:cs="Times New Roman"/>
          <w:sz w:val="28"/>
          <w:szCs w:val="28"/>
          <w:lang w:eastAsia="ru-RU"/>
        </w:rPr>
        <w:t>424</w:t>
      </w:r>
      <w:r w:rsidRPr="003E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единица исходящей и входящей корреспонденции. </w:t>
      </w:r>
    </w:p>
    <w:p w14:paraId="5510F7AA" w14:textId="4444475E" w:rsidR="009D2046" w:rsidRPr="009D2046" w:rsidRDefault="008E7DCE" w:rsidP="009D204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20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9D2046" w:rsidRPr="009D2046">
        <w:rPr>
          <w:rFonts w:ascii="Times New Roman" w:hAnsi="Times New Roman" w:cs="Times New Roman"/>
          <w:sz w:val="28"/>
          <w:szCs w:val="28"/>
          <w:lang w:eastAsia="ru-RU"/>
        </w:rPr>
        <w:t xml:space="preserve"> Календарным планом</w:t>
      </w:r>
      <w:r w:rsidR="009D2046" w:rsidRPr="009D2046">
        <w:rPr>
          <w:rFonts w:ascii="Times New Roman" w:hAnsi="Times New Roman" w:cs="Times New Roman"/>
          <w:bCs/>
          <w:sz w:val="28"/>
          <w:szCs w:val="28"/>
        </w:rPr>
        <w:t xml:space="preserve"> мероприятий по подготовке и проведению выборов депутатов Государственного Собрания – Курултая Республики Башкортостан седьмого созыва</w:t>
      </w:r>
      <w:r w:rsidR="009D2046">
        <w:rPr>
          <w:rFonts w:ascii="Times New Roman" w:hAnsi="Times New Roman" w:cs="Times New Roman"/>
          <w:bCs/>
          <w:sz w:val="28"/>
          <w:szCs w:val="28"/>
        </w:rPr>
        <w:t>, Комиссией осуществлялась подготовка и проведение выборов на территории городского округа города Салават по двум одномандатным избирательным округам. Выборы признаны состоявшимися и действительными. Явка избирателей на выборах составила 39,72 %. Жалоб и обращений на нарушение избирательного законодательства в Комиссию не поступало.</w:t>
      </w:r>
    </w:p>
    <w:p w14:paraId="367C16E2" w14:textId="0A72AD81" w:rsidR="00F31E5C" w:rsidRPr="009D2046" w:rsidRDefault="008E7DCE" w:rsidP="00F31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E5C" w:rsidRPr="009D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организовано постоянное правовое сопровождение участковых избирательных комиссией. Своевременно осуществлялось рассмотрение и подготовка ответов на обращения и заявления граждан, политических партий других избирательных объединений. </w:t>
      </w:r>
    </w:p>
    <w:p w14:paraId="37B6D375" w14:textId="198B16A1" w:rsidR="00F31E5C" w:rsidRPr="00F31E5C" w:rsidRDefault="00F31E5C" w:rsidP="00F31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69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подготовки к единому дню голосования Комиссией было организовано и проведено 1</w:t>
      </w:r>
      <w:r w:rsidR="0087692A" w:rsidRPr="0087692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7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семинаров</w:t>
      </w:r>
      <w:r w:rsidR="0087692A" w:rsidRPr="008769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769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совещаний с председателями, заместителями председателей и секретарями участковых избирательных комиссий. С привлечением экстренных служб, а также правоохранительных органов города проводились практические занятия по действиям членов участковых избирательных комиссий в чрезвычайных ситуациях</w:t>
      </w:r>
      <w:r w:rsidRPr="00F31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7BDAFCD4" w14:textId="7C497A9E" w:rsidR="00F31E5C" w:rsidRPr="00C03E3C" w:rsidRDefault="00C03E3C" w:rsidP="00C03E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членов участковых избирательных </w:t>
      </w:r>
      <w:r w:rsidR="004B5DEB" w:rsidRPr="003E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комиссий </w:t>
      </w:r>
      <w:r w:rsidR="004B5D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проводилось</w:t>
      </w:r>
      <w:r w:rsidRPr="003E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числе, </w:t>
      </w:r>
      <w:r w:rsidRPr="003E143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дистанционной формы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учебно-методических материалов, находящихся на информационных ресурсах, разработанных РЦОИТ при ЦИК России. </w:t>
      </w:r>
      <w:r w:rsidRPr="00C03E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избирательной кампании, все члены территориальной и участковых избирательных комиссий</w:t>
      </w:r>
      <w:r w:rsidR="00F31E5C" w:rsidRPr="00C0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прошли </w:t>
      </w:r>
      <w:r w:rsidR="00F31E5C" w:rsidRPr="00C03E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</w:t>
      </w:r>
      <w:r w:rsidRPr="00C03E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31E5C" w:rsidRPr="00C0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тестирование с получением соответствующ</w:t>
      </w:r>
      <w:r w:rsidRPr="00C03E3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31E5C" w:rsidRPr="00C0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</w:t>
      </w:r>
      <w:r w:rsidRPr="00C03E3C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  <w:r w:rsidR="00F31E5C" w:rsidRPr="00C0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C89061" w14:textId="77777777" w:rsidR="00C556A9" w:rsidRDefault="003E143E" w:rsidP="004B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течении года Комиссия конструктивно взаимодействовала с органами местного самоуправления городского округа город Салават Республики Башкортостан, а также с правоохранительными органа</w:t>
      </w:r>
      <w:r w:rsidR="004B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ми. </w:t>
      </w:r>
    </w:p>
    <w:p w14:paraId="1F3AB170" w14:textId="283AA53E" w:rsidR="003E143E" w:rsidRPr="003E143E" w:rsidRDefault="00C556A9" w:rsidP="004B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окончанием полномочий участковых избирательных комиссий сформированных в 2018 году</w:t>
      </w:r>
      <w:r w:rsidR="00E469E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методическими рекомендациями о порядке формирования участковых избирательных комиссий на территории городского округа город Салават сформированы новые составы 61 избирательной комиссии. Общее количество членов составило – 757 человек.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43E" w:rsidRPr="003E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в </w:t>
      </w:r>
      <w:r w:rsidR="003E143E" w:rsidRPr="003E14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течение года велась работа по подбору кадров в резерв составов участковых избирательных комиссий и укомплектованию участковых комиссий. </w:t>
      </w:r>
      <w:bookmarkStart w:id="0" w:name="_GoBack"/>
      <w:bookmarkEnd w:id="0"/>
    </w:p>
    <w:p w14:paraId="29B5D262" w14:textId="2A69DAAF" w:rsidR="003E143E" w:rsidRPr="003E143E" w:rsidRDefault="003E143E" w:rsidP="003E143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E143E">
        <w:rPr>
          <w:rFonts w:ascii="Times New Roman" w:eastAsia="Calibri" w:hAnsi="Times New Roman" w:cs="Times New Roman"/>
          <w:sz w:val="28"/>
          <w:szCs w:val="28"/>
        </w:rPr>
        <w:t>Одним из направлений деятельности Комиссии является обеспечение на соответствующей территории соблюдения нормативов технологического оборудования для участковых комиссий. С этой целью Комиссия в текущем году провела ревизию технологического оборудования</w:t>
      </w:r>
      <w:r w:rsidRPr="003E143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Силами членов Комиссии осуществл</w:t>
      </w:r>
      <w:r w:rsidR="004B5DEB">
        <w:rPr>
          <w:rFonts w:ascii="Times New Roman" w:eastAsia="Times New Roman" w:hAnsi="Times New Roman" w:cs="Times New Roman"/>
          <w:sz w:val="28"/>
          <w:szCs w:val="28"/>
          <w:lang w:eastAsia="ru-RU"/>
        </w:rPr>
        <w:t>ялся</w:t>
      </w:r>
      <w:r w:rsidRPr="003E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текущий ремонт оборудования, а также косметический ремонт складского помещения. </w:t>
      </w:r>
    </w:p>
    <w:p w14:paraId="3F54B206" w14:textId="77777777" w:rsidR="003E143E" w:rsidRPr="003E143E" w:rsidRDefault="003E143E" w:rsidP="003E14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направлением деятельности Комиссии в отчетный период являлось повышение правовой культуры молодых избирателей. </w:t>
      </w:r>
    </w:p>
    <w:p w14:paraId="2B34EA60" w14:textId="47045FE5" w:rsidR="003E143E" w:rsidRPr="003E143E" w:rsidRDefault="003E143E" w:rsidP="002B50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4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 течение года в соответствии с планом работы организовано и проведено </w:t>
      </w:r>
      <w:r w:rsidR="002B50B0">
        <w:rPr>
          <w:rFonts w:ascii="Times New Roman" w:eastAsia="Times New Roman" w:hAnsi="Times New Roman" w:cs="Times New Roman"/>
          <w:kern w:val="36"/>
          <w:sz w:val="28"/>
          <w:szCs w:val="28"/>
        </w:rPr>
        <w:t>16</w:t>
      </w:r>
      <w:r w:rsidRPr="003E14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мероприяти</w:t>
      </w:r>
      <w:r w:rsidR="002B50B0">
        <w:rPr>
          <w:rFonts w:ascii="Times New Roman" w:eastAsia="Times New Roman" w:hAnsi="Times New Roman" w:cs="Times New Roman"/>
          <w:kern w:val="36"/>
          <w:sz w:val="28"/>
          <w:szCs w:val="28"/>
        </w:rPr>
        <w:t>й</w:t>
      </w:r>
      <w:r w:rsidRPr="003E14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. Количество принявших участие в которых составило более одной тысячи человек. </w:t>
      </w:r>
    </w:p>
    <w:p w14:paraId="3E75B965" w14:textId="7C387BA7" w:rsidR="003E143E" w:rsidRPr="003E143E" w:rsidRDefault="003E143E" w:rsidP="001118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4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деятельности по обеспечению избирательных прав граждан с ограниченными физическими возможностями Комиссией в соответствии с постановлением Центральной избирательной комиссии Республики Башкортостан от 1</w:t>
      </w:r>
      <w:r w:rsidR="002B50B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E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0B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3E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B50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B50B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3E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B50B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3E143E">
        <w:rPr>
          <w:rFonts w:ascii="Times New Roman" w:eastAsia="Times New Roman" w:hAnsi="Times New Roman" w:cs="Times New Roman"/>
          <w:sz w:val="28"/>
          <w:szCs w:val="28"/>
          <w:lang w:eastAsia="ru-RU"/>
        </w:rPr>
        <w:t>/3-</w:t>
      </w:r>
      <w:r w:rsidR="002B50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E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республиканских конкурсов по вопросам избирательного права и избирательного процесса среди граждан с ограниченными физическими возможностями»</w:t>
      </w:r>
      <w:r w:rsidR="002B50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конкурсы среди граждан с ограниченными физическими возможностями до 18 лет и старше 18 лет. Организаторами конкурса выступили: Комиссия, Центральная библиотечная система города Салавата, местные общественные организации Всероссийского общества инвалидов</w:t>
      </w:r>
      <w:r w:rsidR="002B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управление образования города Салавата. Участие в конкурсах приняли </w:t>
      </w:r>
      <w:r w:rsidR="0011187D">
        <w:rPr>
          <w:rFonts w:ascii="Times New Roman" w:eastAsia="Times New Roman" w:hAnsi="Times New Roman" w:cs="Times New Roman"/>
          <w:sz w:val="28"/>
          <w:szCs w:val="28"/>
          <w:lang w:eastAsia="ru-RU"/>
        </w:rPr>
        <w:t>57 человек.</w:t>
      </w:r>
    </w:p>
    <w:p w14:paraId="455620F9" w14:textId="1409444B" w:rsidR="003E143E" w:rsidRPr="003E143E" w:rsidRDefault="003E143E" w:rsidP="003E14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Центральной избирательной комиссии Республики Башкортостан </w:t>
      </w:r>
      <w:r w:rsidR="00AF5272" w:rsidRPr="00AF527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F5272">
        <w:rPr>
          <w:rFonts w:ascii="Times New Roman" w:eastAsia="Calibri" w:hAnsi="Times New Roman" w:cs="Times New Roman"/>
          <w:sz w:val="28"/>
          <w:szCs w:val="28"/>
        </w:rPr>
        <w:t>25</w:t>
      </w:r>
      <w:r w:rsidRPr="00AF5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</w:t>
      </w:r>
      <w:r w:rsidR="00AF52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F5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F527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AF5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F5272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AF52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F52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F5272">
        <w:rPr>
          <w:rFonts w:ascii="Times New Roman" w:eastAsia="Times New Roman" w:hAnsi="Times New Roman" w:cs="Times New Roman"/>
          <w:sz w:val="28"/>
          <w:szCs w:val="28"/>
          <w:lang w:eastAsia="ru-RU"/>
        </w:rPr>
        <w:t>-7 «О проведении регионального этапа Всероссийской олимпиады школьников по вопросам изби</w:t>
      </w:r>
      <w:r w:rsidRPr="003E14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рательного права и избирательного процесса»</w:t>
      </w:r>
      <w:r w:rsidR="00AF52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</w:t>
      </w:r>
      <w:r w:rsidR="00AF5272">
        <w:rPr>
          <w:rFonts w:ascii="Times New Roman" w:eastAsia="Times New Roman" w:hAnsi="Times New Roman" w:cs="Times New Roman"/>
          <w:sz w:val="28"/>
          <w:szCs w:val="28"/>
          <w:lang w:eastAsia="ru-RU"/>
        </w:rPr>
        <w:t>ией</w:t>
      </w:r>
      <w:r w:rsidRPr="003E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организовано участие старшеклассников города Салавата в олимпиаде.</w:t>
      </w:r>
    </w:p>
    <w:p w14:paraId="143BBCA9" w14:textId="7ED6BF37" w:rsidR="003E143E" w:rsidRPr="00E629A3" w:rsidRDefault="003E143E" w:rsidP="003E14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планом работы проводились организационно-методические мероприятия для обеспечения информационно-разъяснительной деятельности Комиссии. За отчетный период на новостной ленте </w:t>
      </w:r>
      <w:r w:rsidRPr="00E629A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сайта Совета городского округа город Салават Республики Башкортостан было опубликовано 1</w:t>
      </w:r>
      <w:r w:rsidR="00E629A3" w:rsidRPr="00E629A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6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материалов. В социальных сетях «</w:t>
      </w:r>
      <w:proofErr w:type="spellStart"/>
      <w:r w:rsidRPr="00E629A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E6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629A3" w:rsidRPr="00E629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629A3">
        <w:rPr>
          <w:rFonts w:ascii="Times New Roman" w:eastAsia="Times New Roman" w:hAnsi="Times New Roman" w:cs="Times New Roman"/>
          <w:sz w:val="28"/>
          <w:szCs w:val="28"/>
          <w:lang w:eastAsia="ru-RU"/>
        </w:rPr>
        <w:t>03 информационных материала.</w:t>
      </w:r>
      <w:r w:rsidR="00023D0E" w:rsidRPr="00E6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Комиссии широко освещалась городскими периодическими печатными изданиями</w:t>
      </w:r>
      <w:proofErr w:type="gramStart"/>
      <w:r w:rsidR="00023D0E" w:rsidRPr="00E629A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Общественно</w:t>
      </w:r>
      <w:proofErr w:type="gramEnd"/>
      <w:r w:rsidR="00023D0E" w:rsidRPr="00E6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политической газетой города Салавата «Выбор» и газетой «</w:t>
      </w:r>
      <w:proofErr w:type="spellStart"/>
      <w:r w:rsidR="00023D0E" w:rsidRPr="00E629A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Салауат</w:t>
      </w:r>
      <w:proofErr w:type="spellEnd"/>
      <w:r w:rsidR="00023D0E" w:rsidRPr="00E629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1AD7" w:rsidRPr="00E6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23D0E" w:rsidRPr="00E6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опубликовано 34 материала. </w:t>
      </w:r>
      <w:r w:rsidR="009E487D" w:rsidRPr="00E629A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23D0E" w:rsidRPr="00E629A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елекомпанией «Салават»</w:t>
      </w:r>
      <w:r w:rsidR="009E487D" w:rsidRPr="00E6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056" w:rsidRPr="00E629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показано 12 сюжетов</w:t>
      </w:r>
      <w:r w:rsidR="009E487D" w:rsidRPr="00E6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выборной тематики</w:t>
      </w:r>
      <w:r w:rsidR="00023D0E" w:rsidRPr="00E62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C16ED1" w14:textId="0A265EA3" w:rsidR="003E143E" w:rsidRPr="003E143E" w:rsidRDefault="003E143E" w:rsidP="003E14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задачи, стоящие перед </w:t>
      </w:r>
      <w:r w:rsidR="00AF52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комиссией городского округа город Салават Республики Башкортостан</w:t>
      </w:r>
      <w:r w:rsidRPr="003E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запланированные </w:t>
      </w:r>
      <w:r w:rsidRPr="003E143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AF52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выполнены в полном объеме.</w:t>
      </w:r>
    </w:p>
    <w:p w14:paraId="6628656E" w14:textId="7E39C47B" w:rsidR="001453D4" w:rsidRDefault="001453D4"/>
    <w:p w14:paraId="093393E7" w14:textId="1ABDCA14" w:rsidR="00023D0E" w:rsidRDefault="00023D0E"/>
    <w:p w14:paraId="7DFE2DD7" w14:textId="4675546B" w:rsidR="00023D0E" w:rsidRDefault="00023D0E" w:rsidP="00023D0E"/>
    <w:sectPr w:rsidR="00023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5F"/>
    <w:rsid w:val="00023D0E"/>
    <w:rsid w:val="0011187D"/>
    <w:rsid w:val="001453D4"/>
    <w:rsid w:val="002B50B0"/>
    <w:rsid w:val="003C2056"/>
    <w:rsid w:val="003E143E"/>
    <w:rsid w:val="0042590F"/>
    <w:rsid w:val="004B5DEB"/>
    <w:rsid w:val="00696E93"/>
    <w:rsid w:val="00795303"/>
    <w:rsid w:val="007D095D"/>
    <w:rsid w:val="0087692A"/>
    <w:rsid w:val="008E7DCE"/>
    <w:rsid w:val="00991D25"/>
    <w:rsid w:val="009D2046"/>
    <w:rsid w:val="009E487D"/>
    <w:rsid w:val="00AB006A"/>
    <w:rsid w:val="00AF5272"/>
    <w:rsid w:val="00B94D78"/>
    <w:rsid w:val="00C03E3C"/>
    <w:rsid w:val="00C556A9"/>
    <w:rsid w:val="00C7365F"/>
    <w:rsid w:val="00D31AD7"/>
    <w:rsid w:val="00DF3B6B"/>
    <w:rsid w:val="00E07BAE"/>
    <w:rsid w:val="00E469E3"/>
    <w:rsid w:val="00E629A3"/>
    <w:rsid w:val="00F3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3671"/>
  <w15:chartTrackingRefBased/>
  <w15:docId w15:val="{C7C1A35D-63FE-49D7-BBE7-DC52531B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7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21</cp:revision>
  <cp:lastPrinted>2023-12-25T06:18:00Z</cp:lastPrinted>
  <dcterms:created xsi:type="dcterms:W3CDTF">2023-12-18T12:23:00Z</dcterms:created>
  <dcterms:modified xsi:type="dcterms:W3CDTF">2023-12-25T06:31:00Z</dcterms:modified>
</cp:coreProperties>
</file>