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21" w:rsidRPr="00BD6499" w:rsidRDefault="00006F21" w:rsidP="00215E75">
      <w:pPr>
        <w:ind w:left="5529"/>
        <w:rPr>
          <w:sz w:val="20"/>
          <w:szCs w:val="20"/>
        </w:rPr>
      </w:pPr>
      <w:r w:rsidRPr="00BD6499">
        <w:rPr>
          <w:sz w:val="20"/>
          <w:szCs w:val="20"/>
        </w:rPr>
        <w:t xml:space="preserve">Приложение </w:t>
      </w:r>
    </w:p>
    <w:p w:rsidR="00006F21" w:rsidRPr="00BD6499" w:rsidRDefault="00006F21" w:rsidP="00215E75">
      <w:pPr>
        <w:ind w:left="5529"/>
        <w:rPr>
          <w:sz w:val="20"/>
          <w:szCs w:val="20"/>
        </w:rPr>
      </w:pPr>
      <w:r w:rsidRPr="00BD6499">
        <w:rPr>
          <w:sz w:val="20"/>
          <w:szCs w:val="20"/>
        </w:rPr>
        <w:t xml:space="preserve">к проекту </w:t>
      </w:r>
      <w:r w:rsidR="00215E75">
        <w:rPr>
          <w:sz w:val="20"/>
          <w:szCs w:val="20"/>
        </w:rPr>
        <w:t>решения</w:t>
      </w:r>
      <w:r w:rsidRPr="00BD6499">
        <w:rPr>
          <w:sz w:val="20"/>
          <w:szCs w:val="20"/>
        </w:rPr>
        <w:t xml:space="preserve"> Совета городского округа город Салават Республики Башкортостан</w:t>
      </w:r>
    </w:p>
    <w:p w:rsidR="00215E75" w:rsidRDefault="00215E75" w:rsidP="00500400">
      <w:pPr>
        <w:rPr>
          <w:sz w:val="32"/>
          <w:szCs w:val="32"/>
        </w:rPr>
      </w:pPr>
    </w:p>
    <w:p w:rsidR="005D1634" w:rsidRPr="005D1634" w:rsidRDefault="005D1634" w:rsidP="005D1634">
      <w:pPr>
        <w:spacing w:line="276" w:lineRule="auto"/>
        <w:jc w:val="center"/>
        <w:rPr>
          <w:b/>
          <w:sz w:val="28"/>
          <w:szCs w:val="28"/>
        </w:rPr>
      </w:pPr>
      <w:r w:rsidRPr="005D1634">
        <w:rPr>
          <w:b/>
          <w:sz w:val="28"/>
          <w:szCs w:val="28"/>
        </w:rPr>
        <w:t>О реализации муниципальной программы «Транспортное развитие городского округа города Салават Республики Башкортостан»</w:t>
      </w:r>
      <w:r w:rsidR="00C55761">
        <w:rPr>
          <w:b/>
          <w:sz w:val="28"/>
          <w:szCs w:val="28"/>
        </w:rPr>
        <w:t xml:space="preserve"> в 2023 году</w:t>
      </w:r>
      <w:bookmarkStart w:id="0" w:name="_GoBack"/>
      <w:bookmarkEnd w:id="0"/>
    </w:p>
    <w:p w:rsidR="00215E75" w:rsidRDefault="00215E75" w:rsidP="00215E75">
      <w:pPr>
        <w:spacing w:line="276" w:lineRule="auto"/>
        <w:jc w:val="center"/>
        <w:rPr>
          <w:sz w:val="28"/>
          <w:szCs w:val="28"/>
        </w:rPr>
      </w:pPr>
    </w:p>
    <w:p w:rsidR="00CE0393" w:rsidRDefault="00EE2B9A" w:rsidP="00EE2B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B9A">
        <w:rPr>
          <w:rFonts w:eastAsia="Calibri"/>
          <w:sz w:val="28"/>
          <w:szCs w:val="28"/>
          <w:lang w:eastAsia="en-US"/>
        </w:rPr>
        <w:t>Муниципальная программа «Транспортное развитие городского округа города Салават Республики Башкортостан» утверждена Постановлением Администрации городского округа город Салават Республики Баш</w:t>
      </w:r>
      <w:r>
        <w:rPr>
          <w:rFonts w:eastAsia="Calibri"/>
          <w:sz w:val="28"/>
          <w:szCs w:val="28"/>
          <w:lang w:eastAsia="en-US"/>
        </w:rPr>
        <w:t>кортостан от 15.03.2021 № 437-п.</w:t>
      </w:r>
      <w:r w:rsidRPr="00EE2B9A">
        <w:rPr>
          <w:rFonts w:eastAsia="Calibri"/>
          <w:sz w:val="28"/>
          <w:szCs w:val="28"/>
          <w:lang w:eastAsia="en-US"/>
        </w:rPr>
        <w:t xml:space="preserve"> </w:t>
      </w:r>
      <w:r w:rsidR="00A1227E">
        <w:rPr>
          <w:rFonts w:eastAsia="Calibri"/>
          <w:sz w:val="28"/>
          <w:szCs w:val="28"/>
          <w:lang w:eastAsia="en-US"/>
        </w:rPr>
        <w:t>Р</w:t>
      </w:r>
      <w:r w:rsidRPr="00EE2B9A">
        <w:rPr>
          <w:rFonts w:eastAsia="Calibri"/>
          <w:sz w:val="28"/>
          <w:szCs w:val="28"/>
          <w:lang w:eastAsia="en-US"/>
        </w:rPr>
        <w:t>аспорядителями средств бюджета городского округа город Салават Республики Башкортостан – исполнителями программы являются</w:t>
      </w:r>
      <w:r w:rsidR="00CE0393">
        <w:rPr>
          <w:rFonts w:eastAsia="Calibri"/>
          <w:sz w:val="28"/>
          <w:szCs w:val="28"/>
          <w:lang w:eastAsia="en-US"/>
        </w:rPr>
        <w:t>:</w:t>
      </w:r>
    </w:p>
    <w:p w:rsidR="00CE0393" w:rsidRDefault="00CE0393" w:rsidP="00EE2B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EE2B9A" w:rsidRPr="00EE2B9A">
        <w:rPr>
          <w:rFonts w:eastAsia="Calibri"/>
          <w:sz w:val="28"/>
          <w:szCs w:val="28"/>
          <w:lang w:eastAsia="en-US"/>
        </w:rPr>
        <w:t xml:space="preserve"> Отдел строительства, транспорта и связи Администрации городского округа город Салават Республики Башкортостан</w:t>
      </w:r>
      <w:r>
        <w:rPr>
          <w:rFonts w:eastAsia="Calibri"/>
          <w:sz w:val="28"/>
          <w:szCs w:val="28"/>
          <w:lang w:eastAsia="en-US"/>
        </w:rPr>
        <w:t>;</w:t>
      </w:r>
    </w:p>
    <w:p w:rsidR="00EE2B9A" w:rsidRPr="00EE2B9A" w:rsidRDefault="00CE0393" w:rsidP="00EE2B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EE2B9A" w:rsidRPr="00EE2B9A">
        <w:rPr>
          <w:rFonts w:eastAsia="Calibri"/>
          <w:sz w:val="28"/>
          <w:szCs w:val="28"/>
          <w:lang w:eastAsia="en-US"/>
        </w:rPr>
        <w:t xml:space="preserve"> Управление городского хозяйства Администрации городского округа город Салават Республики Башкортостан (</w:t>
      </w:r>
      <w:r>
        <w:rPr>
          <w:rFonts w:eastAsia="Calibri"/>
          <w:sz w:val="28"/>
          <w:szCs w:val="28"/>
          <w:lang w:eastAsia="en-US"/>
        </w:rPr>
        <w:t>соисполнитель</w:t>
      </w:r>
      <w:r w:rsidR="00EE2B9A" w:rsidRPr="00EE2B9A">
        <w:rPr>
          <w:rFonts w:eastAsia="Calibri"/>
          <w:sz w:val="28"/>
          <w:szCs w:val="28"/>
          <w:lang w:eastAsia="en-US"/>
        </w:rPr>
        <w:t xml:space="preserve">). </w:t>
      </w:r>
    </w:p>
    <w:p w:rsidR="00EE2B9A" w:rsidRPr="00EE2B9A" w:rsidRDefault="00EE2B9A" w:rsidP="00EE2B9A">
      <w:pPr>
        <w:ind w:firstLine="709"/>
        <w:jc w:val="both"/>
        <w:rPr>
          <w:sz w:val="28"/>
          <w:szCs w:val="28"/>
        </w:rPr>
      </w:pPr>
      <w:r w:rsidRPr="00EE2B9A">
        <w:rPr>
          <w:rFonts w:eastAsia="Calibri"/>
          <w:sz w:val="28"/>
          <w:szCs w:val="28"/>
          <w:lang w:eastAsia="en-US"/>
        </w:rPr>
        <w:t xml:space="preserve">Сроки и этапы реализации муниципальной программы: </w:t>
      </w:r>
      <w:r>
        <w:rPr>
          <w:sz w:val="28"/>
          <w:szCs w:val="28"/>
        </w:rPr>
        <w:t>2020</w:t>
      </w:r>
      <w:r w:rsidRPr="00EE2B9A">
        <w:rPr>
          <w:sz w:val="28"/>
          <w:szCs w:val="28"/>
        </w:rPr>
        <w:t xml:space="preserve"> - 2026 годы.</w:t>
      </w:r>
    </w:p>
    <w:p w:rsidR="00EE2B9A" w:rsidRDefault="00CE0393" w:rsidP="00EE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="00EE2B9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</w:t>
      </w:r>
      <w:r w:rsidR="00EE2B9A">
        <w:rPr>
          <w:sz w:val="28"/>
          <w:szCs w:val="28"/>
        </w:rPr>
        <w:t>:</w:t>
      </w:r>
    </w:p>
    <w:p w:rsidR="00EE2B9A" w:rsidRDefault="00EE2B9A" w:rsidP="00EE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B9A">
        <w:rPr>
          <w:sz w:val="28"/>
          <w:szCs w:val="28"/>
        </w:rPr>
        <w:t>развитие и стабильное функционирование дорожно-транспортного комплекса</w:t>
      </w:r>
      <w:r>
        <w:rPr>
          <w:sz w:val="28"/>
          <w:szCs w:val="28"/>
        </w:rPr>
        <w:t xml:space="preserve"> города;</w:t>
      </w:r>
    </w:p>
    <w:p w:rsidR="00EE2B9A" w:rsidRDefault="00EE2B9A" w:rsidP="00EE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2E3A" w:rsidRPr="00B62E3A">
        <w:rPr>
          <w:sz w:val="28"/>
          <w:szCs w:val="28"/>
        </w:rPr>
        <w:t>доступность услуг и качество перевозок пассажиров автомобильным, электрическим транспортом</w:t>
      </w:r>
      <w:r w:rsidR="00B62E3A">
        <w:rPr>
          <w:sz w:val="28"/>
          <w:szCs w:val="28"/>
        </w:rPr>
        <w:t>;</w:t>
      </w:r>
    </w:p>
    <w:p w:rsidR="00EE2B9A" w:rsidRDefault="00B62E3A" w:rsidP="00B6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автомобильных дорог общего пользования.</w:t>
      </w:r>
    </w:p>
    <w:p w:rsidR="00EE2B9A" w:rsidRDefault="00EE2B9A" w:rsidP="00EE2B9A">
      <w:pPr>
        <w:ind w:firstLine="709"/>
        <w:jc w:val="both"/>
        <w:rPr>
          <w:sz w:val="28"/>
          <w:szCs w:val="28"/>
        </w:rPr>
      </w:pPr>
      <w:r w:rsidRPr="00EE2B9A">
        <w:rPr>
          <w:sz w:val="28"/>
          <w:szCs w:val="28"/>
        </w:rPr>
        <w:t>Автомобильные дороги являются важнейшей составной частью транспортной системы городского округа город Салават</w:t>
      </w:r>
      <w:r w:rsidR="00B62E3A">
        <w:rPr>
          <w:sz w:val="28"/>
          <w:szCs w:val="28"/>
        </w:rPr>
        <w:t xml:space="preserve"> Республики Башкортостан</w:t>
      </w:r>
      <w:r w:rsidRPr="00EE2B9A">
        <w:rPr>
          <w:sz w:val="28"/>
          <w:szCs w:val="28"/>
        </w:rPr>
        <w:t>. Основными видами работы дорожного хозяйства городского округа город Салават РБ является:</w:t>
      </w:r>
      <w:r w:rsidR="00CE0393">
        <w:rPr>
          <w:sz w:val="28"/>
          <w:szCs w:val="28"/>
        </w:rPr>
        <w:t xml:space="preserve"> </w:t>
      </w:r>
      <w:r w:rsidRPr="00EE2B9A">
        <w:rPr>
          <w:sz w:val="28"/>
          <w:szCs w:val="28"/>
        </w:rPr>
        <w:t xml:space="preserve">ремонт </w:t>
      </w:r>
      <w:r w:rsidR="00B62E3A">
        <w:rPr>
          <w:sz w:val="28"/>
          <w:szCs w:val="28"/>
        </w:rPr>
        <w:t xml:space="preserve">и обслуживание </w:t>
      </w:r>
      <w:r w:rsidRPr="00EE2B9A">
        <w:rPr>
          <w:sz w:val="28"/>
          <w:szCs w:val="28"/>
        </w:rPr>
        <w:t>дорог, обслуживание технических средств организации дорожного движения.</w:t>
      </w:r>
    </w:p>
    <w:p w:rsidR="00C341E3" w:rsidRDefault="00C341E3" w:rsidP="00C3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C341E3">
        <w:rPr>
          <w:sz w:val="28"/>
          <w:szCs w:val="28"/>
        </w:rPr>
        <w:t xml:space="preserve"> 2023 год </w:t>
      </w:r>
      <w:r w:rsidR="00A00342">
        <w:rPr>
          <w:sz w:val="28"/>
          <w:szCs w:val="28"/>
        </w:rPr>
        <w:t xml:space="preserve">Управлением городского хозяйства Администрации </w:t>
      </w:r>
      <w:r w:rsidRPr="00C341E3">
        <w:rPr>
          <w:sz w:val="28"/>
          <w:szCs w:val="28"/>
        </w:rPr>
        <w:t>были выполнены следующие работы:</w:t>
      </w:r>
    </w:p>
    <w:p w:rsidR="00C341E3" w:rsidRDefault="00C341E3" w:rsidP="00292F14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341E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города</w:t>
      </w:r>
      <w:r w:rsidRPr="00C341E3"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влено около 130 дорожных знаков;</w:t>
      </w:r>
    </w:p>
    <w:p w:rsidR="00292F14" w:rsidRDefault="00C341E3" w:rsidP="00292F1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292F14" w:rsidRPr="00292F14">
        <w:rPr>
          <w:rFonts w:eastAsia="Calibri"/>
          <w:sz w:val="28"/>
          <w:szCs w:val="28"/>
          <w:lang w:eastAsia="en-US"/>
        </w:rPr>
        <w:t xml:space="preserve">по программе «Безопасные Качественные Дороги» в 2023 году были заасфальтированы </w:t>
      </w:r>
      <w:r w:rsidR="00292F14">
        <w:rPr>
          <w:rFonts w:eastAsia="Calibri"/>
          <w:sz w:val="28"/>
          <w:szCs w:val="28"/>
          <w:lang w:eastAsia="en-US"/>
        </w:rPr>
        <w:t xml:space="preserve">(с укладкой нового асфальтового покрытия) улично-дорожная сеть города на общую сумму: </w:t>
      </w:r>
      <w:r w:rsidR="00292F14" w:rsidRPr="00292F14">
        <w:rPr>
          <w:rFonts w:eastAsia="Calibri"/>
          <w:sz w:val="28"/>
          <w:szCs w:val="28"/>
          <w:lang w:eastAsia="en-US"/>
        </w:rPr>
        <w:t>107 385 322 руб.</w:t>
      </w:r>
      <w:r w:rsidR="00292F14">
        <w:rPr>
          <w:rFonts w:eastAsia="Calibri"/>
          <w:sz w:val="28"/>
          <w:szCs w:val="28"/>
          <w:lang w:eastAsia="en-US"/>
        </w:rPr>
        <w:t>;</w:t>
      </w:r>
    </w:p>
    <w:p w:rsidR="00292F14" w:rsidRDefault="00292F14" w:rsidP="00292F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 территориальному заказу был выполнен ремонт дорог на общую сумму: </w:t>
      </w:r>
      <w:r>
        <w:rPr>
          <w:rFonts w:eastAsia="Calibri"/>
          <w:sz w:val="28"/>
          <w:szCs w:val="28"/>
          <w:lang w:eastAsia="en-US"/>
        </w:rPr>
        <w:br/>
      </w:r>
      <w:r w:rsidRPr="00292F14">
        <w:rPr>
          <w:rFonts w:eastAsia="Calibri"/>
          <w:sz w:val="28"/>
          <w:szCs w:val="28"/>
          <w:lang w:eastAsia="en-US"/>
        </w:rPr>
        <w:t>28 999 397,07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2F14">
        <w:rPr>
          <w:rFonts w:eastAsia="Calibri"/>
          <w:sz w:val="28"/>
          <w:szCs w:val="28"/>
          <w:lang w:eastAsia="en-US"/>
        </w:rPr>
        <w:t>руб.</w:t>
      </w:r>
      <w:r>
        <w:rPr>
          <w:rFonts w:eastAsia="Calibri"/>
          <w:sz w:val="28"/>
          <w:szCs w:val="28"/>
          <w:lang w:eastAsia="en-US"/>
        </w:rPr>
        <w:t>;</w:t>
      </w:r>
    </w:p>
    <w:p w:rsidR="00A00342" w:rsidRDefault="00292F14" w:rsidP="00A003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 также работы, выполненные исходя из экономии средств на сумму </w:t>
      </w:r>
      <w:r>
        <w:rPr>
          <w:rFonts w:eastAsia="Calibri"/>
          <w:sz w:val="28"/>
          <w:szCs w:val="28"/>
          <w:lang w:eastAsia="en-US"/>
        </w:rPr>
        <w:br/>
        <w:t>5 592 296,97 руб. (ремонт светофорных</w:t>
      </w:r>
      <w:r w:rsidRPr="00292F14">
        <w:rPr>
          <w:rFonts w:eastAsia="Calibri"/>
          <w:sz w:val="28"/>
          <w:szCs w:val="28"/>
          <w:lang w:eastAsia="en-US"/>
        </w:rPr>
        <w:t xml:space="preserve"> объек</w:t>
      </w:r>
      <w:r>
        <w:rPr>
          <w:rFonts w:eastAsia="Calibri"/>
          <w:sz w:val="28"/>
          <w:szCs w:val="28"/>
          <w:lang w:eastAsia="en-US"/>
        </w:rPr>
        <w:t>тов</w:t>
      </w:r>
      <w:r w:rsidRPr="00292F14">
        <w:rPr>
          <w:rFonts w:eastAsia="Calibri"/>
          <w:sz w:val="28"/>
          <w:szCs w:val="28"/>
          <w:lang w:eastAsia="en-US"/>
        </w:rPr>
        <w:t xml:space="preserve"> на пересечении улиц </w:t>
      </w:r>
      <w:r>
        <w:rPr>
          <w:rFonts w:eastAsia="Calibri"/>
          <w:sz w:val="28"/>
          <w:szCs w:val="28"/>
          <w:lang w:eastAsia="en-US"/>
        </w:rPr>
        <w:t xml:space="preserve">Чапаева-Северная, </w:t>
      </w:r>
      <w:r w:rsidRPr="00292F14">
        <w:rPr>
          <w:rFonts w:eastAsia="Calibri"/>
          <w:sz w:val="28"/>
          <w:szCs w:val="28"/>
          <w:lang w:eastAsia="en-US"/>
        </w:rPr>
        <w:t>Чапаева-Гагарина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Чекмарева</w:t>
      </w:r>
      <w:proofErr w:type="spellEnd"/>
      <w:r>
        <w:rPr>
          <w:rFonts w:eastAsia="Calibri"/>
          <w:sz w:val="28"/>
          <w:szCs w:val="28"/>
          <w:lang w:eastAsia="en-US"/>
        </w:rPr>
        <w:t>-Октябрьская).</w:t>
      </w:r>
    </w:p>
    <w:p w:rsidR="00A00342" w:rsidRDefault="00A00342" w:rsidP="00A00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текущего года ОСТС Администрации г. Салавата РБ проведены изыскательские работы на объектах капитального строительства: «Автодорога в МР-5 ЖР «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>» ГО г. Салават РБ» и «Автодорога в МР- 6, 8 ЖР «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 xml:space="preserve">» ГО г. Салават РБ», стоимость работ составило: 599 тыс. руб. и 50 тыс. руб. соответственно. </w:t>
      </w:r>
    </w:p>
    <w:p w:rsidR="00EE2B9A" w:rsidRDefault="00A00342" w:rsidP="00A003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2023 года будут проведены полевые работы по выполнению проекта организации дорожного движения стоимостью 2 045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составе </w:t>
      </w:r>
      <w:r>
        <w:rPr>
          <w:sz w:val="28"/>
          <w:szCs w:val="28"/>
        </w:rPr>
        <w:lastRenderedPageBreak/>
        <w:t>проекта также предусмотрено изготовление паспортов на автомобильные дороги ГО г. Салавата РБ.</w:t>
      </w:r>
    </w:p>
    <w:p w:rsidR="00A95F87" w:rsidRPr="00A95F87" w:rsidRDefault="00A95F87" w:rsidP="00CE3505">
      <w:pPr>
        <w:ind w:firstLine="851"/>
        <w:jc w:val="both"/>
        <w:rPr>
          <w:b/>
          <w:sz w:val="28"/>
          <w:szCs w:val="28"/>
        </w:rPr>
      </w:pPr>
      <w:r w:rsidRPr="00A95F87">
        <w:rPr>
          <w:b/>
          <w:sz w:val="28"/>
          <w:szCs w:val="28"/>
        </w:rPr>
        <w:t>Транспортное обслуживание населения.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 xml:space="preserve">Общественный транспорт в городском округе город Салават представлен </w:t>
      </w:r>
      <w:r w:rsidR="00AC54A9">
        <w:rPr>
          <w:sz w:val="28"/>
          <w:szCs w:val="28"/>
        </w:rPr>
        <w:t>14 маршрутами автобусов, трамваев</w:t>
      </w:r>
      <w:r w:rsidR="00996662">
        <w:rPr>
          <w:sz w:val="28"/>
          <w:szCs w:val="28"/>
        </w:rPr>
        <w:t>, из них 9</w:t>
      </w:r>
      <w:r w:rsidRPr="00D36A28">
        <w:rPr>
          <w:sz w:val="28"/>
          <w:szCs w:val="28"/>
        </w:rPr>
        <w:t xml:space="preserve"> регулярных маршрутов в городском сообщении, сезон</w:t>
      </w:r>
      <w:r w:rsidR="00996662">
        <w:rPr>
          <w:sz w:val="28"/>
          <w:szCs w:val="28"/>
        </w:rPr>
        <w:t>ных (в садово-дачный период) – 5</w:t>
      </w:r>
      <w:r w:rsidRPr="00D36A28">
        <w:rPr>
          <w:sz w:val="28"/>
          <w:szCs w:val="28"/>
        </w:rPr>
        <w:t>, регулярных маршрутов, вы</w:t>
      </w:r>
      <w:r w:rsidR="00996662">
        <w:rPr>
          <w:sz w:val="28"/>
          <w:szCs w:val="28"/>
        </w:rPr>
        <w:t>полняемых электротранспортом – 1</w:t>
      </w:r>
      <w:r w:rsidRPr="00D36A28">
        <w:rPr>
          <w:sz w:val="28"/>
          <w:szCs w:val="28"/>
        </w:rPr>
        <w:t>.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Перевозку пассажиров осуществляют:</w:t>
      </w:r>
    </w:p>
    <w:p w:rsidR="00996662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 xml:space="preserve">- </w:t>
      </w:r>
      <w:proofErr w:type="spellStart"/>
      <w:r w:rsidRPr="00D36A28">
        <w:rPr>
          <w:sz w:val="28"/>
          <w:szCs w:val="28"/>
        </w:rPr>
        <w:t>Салаватское</w:t>
      </w:r>
      <w:proofErr w:type="spellEnd"/>
      <w:r w:rsidRPr="00D36A28">
        <w:rPr>
          <w:sz w:val="28"/>
          <w:szCs w:val="28"/>
        </w:rPr>
        <w:t xml:space="preserve"> ПАТП - филиал ГУП «Башавтотранс» РБ</w:t>
      </w:r>
      <w:r w:rsidRPr="00D36A28">
        <w:rPr>
          <w:sz w:val="28"/>
          <w:szCs w:val="28"/>
          <w:lang w:val="be-BY"/>
        </w:rPr>
        <w:t xml:space="preserve"> по маршрутам </w:t>
      </w:r>
      <w:r w:rsidRPr="00D36A28">
        <w:rPr>
          <w:sz w:val="28"/>
          <w:szCs w:val="28"/>
          <w:lang w:val="be-BY"/>
        </w:rPr>
        <w:br/>
        <w:t xml:space="preserve">№№ 1, 3, 7 – регулярные маршруты, №№ </w:t>
      </w:r>
      <w:r w:rsidR="00996662">
        <w:rPr>
          <w:sz w:val="28"/>
          <w:szCs w:val="28"/>
        </w:rPr>
        <w:t xml:space="preserve">5, 63, 64, 65, 69 </w:t>
      </w:r>
      <w:r w:rsidRPr="00D36A28">
        <w:rPr>
          <w:sz w:val="28"/>
          <w:szCs w:val="28"/>
        </w:rPr>
        <w:t>- сезонные (в садово-дачный период)</w:t>
      </w:r>
      <w:r w:rsidR="00996662">
        <w:rPr>
          <w:sz w:val="28"/>
          <w:szCs w:val="28"/>
        </w:rPr>
        <w:t xml:space="preserve">. Ежедневно на регулярных маршрутах города задействовано </w:t>
      </w:r>
      <w:r w:rsidR="00CC296C">
        <w:rPr>
          <w:sz w:val="28"/>
          <w:szCs w:val="28"/>
        </w:rPr>
        <w:t>до</w:t>
      </w:r>
      <w:r w:rsidR="00AC54A9">
        <w:rPr>
          <w:sz w:val="28"/>
          <w:szCs w:val="28"/>
        </w:rPr>
        <w:t xml:space="preserve"> </w:t>
      </w:r>
      <w:r w:rsidR="00996662">
        <w:rPr>
          <w:sz w:val="28"/>
          <w:szCs w:val="28"/>
        </w:rPr>
        <w:t>16 автобусов;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МУП «Тра</w:t>
      </w:r>
      <w:r w:rsidR="00996662">
        <w:rPr>
          <w:sz w:val="28"/>
          <w:szCs w:val="28"/>
        </w:rPr>
        <w:t>мвайное управление» по маршруту №</w:t>
      </w:r>
      <w:r w:rsidRPr="00D36A2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1912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6662">
        <w:rPr>
          <w:sz w:val="28"/>
          <w:szCs w:val="28"/>
        </w:rPr>
        <w:t>14</w:t>
      </w:r>
      <w:r w:rsidR="00191286">
        <w:rPr>
          <w:sz w:val="28"/>
          <w:szCs w:val="28"/>
        </w:rPr>
        <w:t xml:space="preserve"> вагонов</w:t>
      </w:r>
      <w:r w:rsidRPr="00D36A28">
        <w:rPr>
          <w:sz w:val="28"/>
          <w:szCs w:val="28"/>
        </w:rPr>
        <w:t>;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 ООО «Ма</w:t>
      </w:r>
      <w:r w:rsidR="00191286">
        <w:rPr>
          <w:sz w:val="28"/>
          <w:szCs w:val="28"/>
        </w:rPr>
        <w:t xml:space="preserve">ршрут Сервис», ООО «Авто </w:t>
      </w:r>
      <w:proofErr w:type="spellStart"/>
      <w:r w:rsidR="00191286">
        <w:rPr>
          <w:sz w:val="28"/>
          <w:szCs w:val="28"/>
        </w:rPr>
        <w:t>Лайн</w:t>
      </w:r>
      <w:proofErr w:type="spellEnd"/>
      <w:r w:rsidR="00191286">
        <w:rPr>
          <w:sz w:val="28"/>
          <w:szCs w:val="28"/>
        </w:rPr>
        <w:t xml:space="preserve">» </w:t>
      </w:r>
      <w:r w:rsidRPr="00D36A28">
        <w:rPr>
          <w:sz w:val="28"/>
          <w:szCs w:val="28"/>
        </w:rPr>
        <w:t>по регулярным маршрутам №№ 35, 36, 38, 39</w:t>
      </w:r>
      <w:r w:rsidR="00996662">
        <w:rPr>
          <w:sz w:val="28"/>
          <w:szCs w:val="28"/>
        </w:rPr>
        <w:t xml:space="preserve"> - 54</w:t>
      </w:r>
      <w:r w:rsidR="00191286">
        <w:rPr>
          <w:sz w:val="28"/>
          <w:szCs w:val="28"/>
        </w:rPr>
        <w:t xml:space="preserve"> ед. транспортных средств</w:t>
      </w:r>
      <w:r w:rsidRPr="00D36A28">
        <w:rPr>
          <w:sz w:val="28"/>
          <w:szCs w:val="28"/>
        </w:rPr>
        <w:t>;</w:t>
      </w:r>
    </w:p>
    <w:p w:rsid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ООО «</w:t>
      </w:r>
      <w:proofErr w:type="spellStart"/>
      <w:r w:rsidRPr="00D36A28">
        <w:rPr>
          <w:sz w:val="28"/>
          <w:szCs w:val="28"/>
        </w:rPr>
        <w:t>Автофорвард</w:t>
      </w:r>
      <w:proofErr w:type="spellEnd"/>
      <w:r w:rsidRPr="00D36A28">
        <w:rPr>
          <w:sz w:val="28"/>
          <w:szCs w:val="28"/>
        </w:rPr>
        <w:t>» по маршруту № 40 («Спутник»)</w:t>
      </w:r>
      <w:r w:rsidR="00996662">
        <w:rPr>
          <w:sz w:val="28"/>
          <w:szCs w:val="28"/>
        </w:rPr>
        <w:t xml:space="preserve"> – 2</w:t>
      </w:r>
      <w:r w:rsidR="00191286">
        <w:rPr>
          <w:sz w:val="28"/>
          <w:szCs w:val="28"/>
        </w:rPr>
        <w:t xml:space="preserve"> ед.</w:t>
      </w:r>
    </w:p>
    <w:p w:rsidR="00CE3505" w:rsidRDefault="00CE3505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пассажирск</w:t>
      </w:r>
      <w:r w:rsidR="00996662">
        <w:rPr>
          <w:sz w:val="28"/>
          <w:szCs w:val="28"/>
        </w:rPr>
        <w:t>их перевозках города порядка 86</w:t>
      </w:r>
      <w:r>
        <w:rPr>
          <w:sz w:val="28"/>
          <w:szCs w:val="28"/>
        </w:rPr>
        <w:t xml:space="preserve"> ед.</w:t>
      </w:r>
      <w:r w:rsidR="00996662">
        <w:rPr>
          <w:sz w:val="28"/>
          <w:szCs w:val="28"/>
        </w:rPr>
        <w:t xml:space="preserve"> транспортных средств.</w:t>
      </w:r>
    </w:p>
    <w:p w:rsidR="00215E75" w:rsidRDefault="00191286" w:rsidP="00CE350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МУП «Трамвайное управление»:</w:t>
      </w:r>
    </w:p>
    <w:p w:rsidR="00215E75" w:rsidRPr="00215E75" w:rsidRDefault="00CE0393" w:rsidP="005258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5E75" w:rsidRPr="00215E75">
        <w:rPr>
          <w:sz w:val="28"/>
          <w:szCs w:val="28"/>
        </w:rPr>
        <w:t>нвентарный парк трамва</w:t>
      </w:r>
      <w:r w:rsidR="00316940">
        <w:rPr>
          <w:sz w:val="28"/>
          <w:szCs w:val="28"/>
        </w:rPr>
        <w:t>ев насчитывает 43</w:t>
      </w:r>
      <w:r w:rsidR="00525800">
        <w:rPr>
          <w:sz w:val="28"/>
          <w:szCs w:val="28"/>
        </w:rPr>
        <w:t xml:space="preserve"> единиц пассажирских вагонов. </w:t>
      </w:r>
      <w:r w:rsidR="00215E75" w:rsidRPr="00215E75">
        <w:rPr>
          <w:sz w:val="28"/>
          <w:szCs w:val="28"/>
        </w:rPr>
        <w:t xml:space="preserve">Общий объем субсидий из бюджета городского округа город Салават Республики Башкортостан в </w:t>
      </w:r>
      <w:r w:rsidR="00525800">
        <w:rPr>
          <w:sz w:val="28"/>
          <w:szCs w:val="28"/>
        </w:rPr>
        <w:t>2023</w:t>
      </w:r>
      <w:r w:rsidR="00215E75" w:rsidRPr="00215E75">
        <w:rPr>
          <w:sz w:val="28"/>
          <w:szCs w:val="28"/>
        </w:rPr>
        <w:t xml:space="preserve"> году </w:t>
      </w:r>
      <w:r w:rsidR="00191286">
        <w:rPr>
          <w:sz w:val="28"/>
          <w:szCs w:val="28"/>
        </w:rPr>
        <w:t xml:space="preserve">предприятию составляет </w:t>
      </w:r>
      <w:r w:rsidR="00AC54A9">
        <w:rPr>
          <w:sz w:val="28"/>
          <w:szCs w:val="28"/>
        </w:rPr>
        <w:t>70 000,00 тыс. руб.</w:t>
      </w:r>
      <w:r w:rsidR="00215E75" w:rsidRPr="00215E75">
        <w:rPr>
          <w:sz w:val="28"/>
          <w:szCs w:val="28"/>
        </w:rPr>
        <w:t xml:space="preserve"> </w:t>
      </w:r>
      <w:r w:rsidR="00215E75" w:rsidRPr="00AC54A9">
        <w:rPr>
          <w:i/>
          <w:sz w:val="28"/>
          <w:szCs w:val="28"/>
        </w:rPr>
        <w:t xml:space="preserve">(утвержден решением Совета городского округа город Салават РБ </w:t>
      </w:r>
      <w:r w:rsidR="00525800" w:rsidRPr="00AC54A9">
        <w:rPr>
          <w:i/>
          <w:color w:val="000000"/>
          <w:sz w:val="28"/>
          <w:szCs w:val="28"/>
        </w:rPr>
        <w:t>от 27.12.2022г. № 5-30/335 «О бюджете городского округа город Салават Республики Башкортостан на 2023 год и на плановый период 2024 и 2025 годов»</w:t>
      </w:r>
      <w:r w:rsidR="00215E75" w:rsidRPr="00AC54A9">
        <w:rPr>
          <w:i/>
          <w:sz w:val="28"/>
          <w:szCs w:val="28"/>
        </w:rPr>
        <w:t>)</w:t>
      </w:r>
      <w:r w:rsidR="00215E75" w:rsidRPr="00215E75">
        <w:rPr>
          <w:sz w:val="28"/>
          <w:szCs w:val="28"/>
        </w:rPr>
        <w:t>.</w:t>
      </w:r>
    </w:p>
    <w:p w:rsidR="00F8376D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 xml:space="preserve">Трамвай как городской общественный транспорт является социально ориентированным. Перевозка пассажиров осуществляется по тарифам, </w:t>
      </w:r>
      <w:r w:rsidR="00525800">
        <w:rPr>
          <w:sz w:val="28"/>
          <w:szCs w:val="28"/>
        </w:rPr>
        <w:t>установленным решением Совета</w:t>
      </w:r>
      <w:r w:rsidRPr="00215E75">
        <w:rPr>
          <w:sz w:val="28"/>
          <w:szCs w:val="28"/>
        </w:rPr>
        <w:t xml:space="preserve"> городского округа </w:t>
      </w:r>
      <w:r w:rsidR="00525800">
        <w:rPr>
          <w:sz w:val="28"/>
          <w:szCs w:val="28"/>
        </w:rPr>
        <w:t>от 29.03.2023 № 5-33/37.</w:t>
      </w:r>
      <w:r w:rsidRPr="00215E75">
        <w:rPr>
          <w:sz w:val="28"/>
          <w:szCs w:val="28"/>
        </w:rPr>
        <w:t xml:space="preserve"> </w:t>
      </w:r>
    </w:p>
    <w:p w:rsidR="00F8376D" w:rsidRDefault="00F8376D" w:rsidP="00F837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837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8376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РБ от 07.12.2005 №</w:t>
      </w:r>
      <w:r w:rsidRPr="00F8376D">
        <w:rPr>
          <w:sz w:val="28"/>
          <w:szCs w:val="28"/>
        </w:rPr>
        <w:t xml:space="preserve"> 270 </w:t>
      </w:r>
      <w:r>
        <w:rPr>
          <w:sz w:val="28"/>
          <w:szCs w:val="28"/>
        </w:rPr>
        <w:t>установлены предельно максимальные тарифы.</w:t>
      </w:r>
    </w:p>
    <w:p w:rsidR="00215E75" w:rsidRPr="00215E75" w:rsidRDefault="00525800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10</w:t>
      </w:r>
      <w:r w:rsidR="00215E7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215E75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215E75" w:rsidRPr="00215E75">
        <w:rPr>
          <w:sz w:val="28"/>
          <w:szCs w:val="28"/>
        </w:rPr>
        <w:t xml:space="preserve"> года тариф на поездки в трамвае составляет: 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за наличный р</w:t>
      </w:r>
      <w:r w:rsidR="00F8376D">
        <w:rPr>
          <w:sz w:val="28"/>
          <w:szCs w:val="28"/>
        </w:rPr>
        <w:t>асчет и по банковской карте - 28</w:t>
      </w:r>
      <w:r w:rsidRPr="00215E75">
        <w:rPr>
          <w:sz w:val="28"/>
          <w:szCs w:val="28"/>
        </w:rPr>
        <w:t xml:space="preserve"> рублей;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п</w:t>
      </w:r>
      <w:r w:rsidR="00F8376D">
        <w:rPr>
          <w:sz w:val="28"/>
          <w:szCs w:val="28"/>
        </w:rPr>
        <w:t>о транспортной карте «Алга» - 23</w:t>
      </w:r>
      <w:r w:rsidRPr="00215E75">
        <w:rPr>
          <w:sz w:val="28"/>
          <w:szCs w:val="28"/>
        </w:rPr>
        <w:t xml:space="preserve"> рублей;</w:t>
      </w:r>
    </w:p>
    <w:p w:rsid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по электронной транспортной кар</w:t>
      </w:r>
      <w:r w:rsidR="00F8376D">
        <w:rPr>
          <w:sz w:val="28"/>
          <w:szCs w:val="28"/>
        </w:rPr>
        <w:t>те МУП «ТУ» для населения - 1120</w:t>
      </w:r>
      <w:r w:rsidRPr="00215E75">
        <w:rPr>
          <w:sz w:val="28"/>
          <w:szCs w:val="28"/>
        </w:rPr>
        <w:t xml:space="preserve"> руб.; для учащихся и студентов, пенсионеров</w:t>
      </w:r>
      <w:r w:rsidR="00F8376D">
        <w:rPr>
          <w:sz w:val="28"/>
          <w:szCs w:val="28"/>
        </w:rPr>
        <w:t xml:space="preserve"> - 530</w:t>
      </w:r>
      <w:r w:rsidRPr="00215E75">
        <w:rPr>
          <w:sz w:val="28"/>
          <w:szCs w:val="28"/>
        </w:rPr>
        <w:t xml:space="preserve"> руб.</w:t>
      </w:r>
    </w:p>
    <w:p w:rsidR="00B70AF6" w:rsidRPr="00215E75" w:rsidRDefault="00B70AF6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 предприятия от перевозок пассажиров составил 41 664, 5 тыс. руб.</w:t>
      </w:r>
    </w:p>
    <w:p w:rsidR="00682B2E" w:rsidRDefault="00682B2E" w:rsidP="00CE3505">
      <w:pPr>
        <w:ind w:firstLine="851"/>
        <w:jc w:val="both"/>
        <w:rPr>
          <w:b/>
          <w:sz w:val="28"/>
          <w:szCs w:val="28"/>
        </w:rPr>
      </w:pPr>
      <w:r w:rsidRPr="00682B2E">
        <w:rPr>
          <w:b/>
          <w:sz w:val="28"/>
          <w:szCs w:val="28"/>
        </w:rPr>
        <w:t xml:space="preserve">Об организации пассажирских перевозок автомобильным транспортом. </w:t>
      </w:r>
    </w:p>
    <w:p w:rsidR="00682B2E" w:rsidRDefault="009965FF" w:rsidP="00CE3505">
      <w:pPr>
        <w:ind w:firstLine="851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01.12.2023</w:t>
      </w:r>
      <w:r w:rsidR="00863850">
        <w:rPr>
          <w:rFonts w:eastAsia="Calibri"/>
          <w:sz w:val="28"/>
          <w:szCs w:val="28"/>
          <w:lang w:eastAsia="en-US"/>
        </w:rPr>
        <w:t xml:space="preserve"> </w:t>
      </w:r>
      <w:r w:rsidR="00863850" w:rsidRPr="00863850">
        <w:rPr>
          <w:rFonts w:eastAsia="Calibri"/>
          <w:sz w:val="28"/>
          <w:szCs w:val="28"/>
          <w:lang w:val="be-BY" w:eastAsia="en-US"/>
        </w:rPr>
        <w:t xml:space="preserve">для оказания услуг транспортного обслуживания населения ГО г. Салават на </w:t>
      </w:r>
      <w:r w:rsidR="006C2F7C">
        <w:rPr>
          <w:rFonts w:eastAsia="Calibri"/>
          <w:sz w:val="28"/>
          <w:szCs w:val="28"/>
          <w:lang w:val="be-BY" w:eastAsia="en-US"/>
        </w:rPr>
        <w:t xml:space="preserve">регулярные </w:t>
      </w:r>
      <w:r w:rsidR="00863850" w:rsidRPr="00863850">
        <w:rPr>
          <w:rFonts w:eastAsia="Calibri"/>
          <w:sz w:val="28"/>
          <w:szCs w:val="28"/>
          <w:lang w:val="be-BY" w:eastAsia="en-US"/>
        </w:rPr>
        <w:t>ма</w:t>
      </w:r>
      <w:r w:rsidR="00863850">
        <w:rPr>
          <w:rFonts w:eastAsia="Calibri"/>
          <w:sz w:val="28"/>
          <w:szCs w:val="28"/>
          <w:lang w:val="be-BY" w:eastAsia="en-US"/>
        </w:rPr>
        <w:t>ршруты города</w:t>
      </w:r>
      <w:r w:rsidR="006C2F7C">
        <w:rPr>
          <w:rFonts w:eastAsia="Calibri"/>
          <w:sz w:val="28"/>
          <w:szCs w:val="28"/>
          <w:lang w:val="be-BY" w:eastAsia="en-US"/>
        </w:rPr>
        <w:t xml:space="preserve"> выходят порядка 16</w:t>
      </w:r>
      <w:r w:rsidR="00863850" w:rsidRPr="00863850">
        <w:rPr>
          <w:rFonts w:eastAsia="Calibri"/>
          <w:sz w:val="28"/>
          <w:szCs w:val="28"/>
          <w:lang w:val="be-BY" w:eastAsia="en-US"/>
        </w:rPr>
        <w:t xml:space="preserve"> единиц автобусов Салаватского ПАТП – филиала ГУП </w:t>
      </w:r>
      <w:r w:rsidR="00863850" w:rsidRPr="00863850">
        <w:rPr>
          <w:rFonts w:eastAsia="Calibri"/>
          <w:sz w:val="28"/>
          <w:szCs w:val="28"/>
          <w:lang w:eastAsia="en-US"/>
        </w:rPr>
        <w:t>«</w:t>
      </w:r>
      <w:r w:rsidR="00863850" w:rsidRPr="00863850">
        <w:rPr>
          <w:rFonts w:eastAsia="Calibri"/>
          <w:sz w:val="28"/>
          <w:szCs w:val="28"/>
          <w:lang w:val="be-BY" w:eastAsia="en-US"/>
        </w:rPr>
        <w:t>Башавтотранс</w:t>
      </w:r>
      <w:r w:rsidR="00863850" w:rsidRPr="00863850">
        <w:rPr>
          <w:rFonts w:eastAsia="Calibri"/>
          <w:sz w:val="28"/>
          <w:szCs w:val="28"/>
          <w:lang w:eastAsia="en-US"/>
        </w:rPr>
        <w:t>»</w:t>
      </w:r>
      <w:r w:rsidR="00863850" w:rsidRPr="00863850">
        <w:rPr>
          <w:rFonts w:eastAsia="Calibri"/>
          <w:sz w:val="28"/>
          <w:szCs w:val="28"/>
          <w:lang w:val="be-BY" w:eastAsia="en-US"/>
        </w:rPr>
        <w:t xml:space="preserve"> РБ</w:t>
      </w:r>
      <w:r w:rsidR="00863850">
        <w:rPr>
          <w:rFonts w:eastAsia="Calibri"/>
          <w:sz w:val="28"/>
          <w:szCs w:val="28"/>
          <w:lang w:val="be-BY" w:eastAsia="en-US"/>
        </w:rPr>
        <w:t>.</w:t>
      </w:r>
      <w:r w:rsidR="00E53A03">
        <w:rPr>
          <w:rFonts w:eastAsia="Calibri"/>
          <w:sz w:val="28"/>
          <w:szCs w:val="28"/>
          <w:lang w:val="be-BY" w:eastAsia="en-US"/>
        </w:rPr>
        <w:t xml:space="preserve"> </w:t>
      </w:r>
      <w:r w:rsidR="00AC54A9">
        <w:rPr>
          <w:rFonts w:eastAsia="Calibri"/>
          <w:sz w:val="28"/>
          <w:szCs w:val="28"/>
          <w:lang w:val="be-BY" w:eastAsia="en-US"/>
        </w:rPr>
        <w:t>Также</w:t>
      </w:r>
      <w:r w:rsidR="00E53A03">
        <w:rPr>
          <w:rFonts w:eastAsia="Calibri"/>
          <w:sz w:val="28"/>
          <w:szCs w:val="28"/>
          <w:lang w:val="be-BY" w:eastAsia="en-US"/>
        </w:rPr>
        <w:t>, Салаватским ПАТП по заказу предприятий осуществляется доставка ра</w:t>
      </w:r>
      <w:r w:rsidR="006C2F7C">
        <w:rPr>
          <w:rFonts w:eastAsia="Calibri"/>
          <w:sz w:val="28"/>
          <w:szCs w:val="28"/>
          <w:lang w:val="be-BY" w:eastAsia="en-US"/>
        </w:rPr>
        <w:t xml:space="preserve">ботников к организациям города </w:t>
      </w:r>
      <w:r w:rsidR="00E53A03">
        <w:rPr>
          <w:rFonts w:eastAsia="Calibri"/>
          <w:sz w:val="28"/>
          <w:szCs w:val="28"/>
          <w:lang w:val="be-BY" w:eastAsia="en-US"/>
        </w:rPr>
        <w:t xml:space="preserve">ООО </w:t>
      </w:r>
      <w:r w:rsidR="00E53A03" w:rsidRPr="00E53A03">
        <w:rPr>
          <w:rFonts w:eastAsia="Calibri"/>
          <w:sz w:val="28"/>
          <w:szCs w:val="28"/>
          <w:lang w:eastAsia="en-US"/>
        </w:rPr>
        <w:t>«</w:t>
      </w:r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Газпром </w:t>
      </w:r>
      <w:proofErr w:type="spellStart"/>
      <w:r w:rsidR="00E53A03" w:rsidRPr="00E53A03">
        <w:rPr>
          <w:rFonts w:eastAsia="Calibri"/>
          <w:bCs/>
          <w:sz w:val="28"/>
          <w:szCs w:val="28"/>
          <w:lang w:eastAsia="en-US"/>
        </w:rPr>
        <w:t>нефтехим</w:t>
      </w:r>
      <w:proofErr w:type="spellEnd"/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 Салават»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53A03">
        <w:rPr>
          <w:rFonts w:eastAsia="Calibri"/>
          <w:bCs/>
          <w:sz w:val="28"/>
          <w:szCs w:val="28"/>
          <w:lang w:eastAsia="en-US"/>
        </w:rPr>
        <w:t>маршруты № 42, 44</w:t>
      </w:r>
      <w:r>
        <w:rPr>
          <w:rFonts w:eastAsia="Calibri"/>
          <w:bCs/>
          <w:sz w:val="28"/>
          <w:szCs w:val="28"/>
          <w:lang w:eastAsia="en-US"/>
        </w:rPr>
        <w:t>, «Южный», «Северный»</w:t>
      </w:r>
      <w:r w:rsidR="00E53A03">
        <w:rPr>
          <w:rFonts w:eastAsia="Calibri"/>
          <w:bCs/>
          <w:sz w:val="28"/>
          <w:szCs w:val="28"/>
          <w:lang w:eastAsia="en-US"/>
        </w:rPr>
        <w:t>.</w:t>
      </w:r>
    </w:p>
    <w:p w:rsidR="00DE2946" w:rsidRPr="00DE2946" w:rsidRDefault="00DE2946" w:rsidP="00DE294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E2946">
        <w:rPr>
          <w:rFonts w:eastAsia="Calibri"/>
          <w:sz w:val="28"/>
          <w:szCs w:val="28"/>
          <w:lang w:eastAsia="en-US"/>
        </w:rPr>
        <w:lastRenderedPageBreak/>
        <w:t>С 2019 г. предприятие</w:t>
      </w:r>
      <w:r w:rsidR="00427C54">
        <w:rPr>
          <w:rFonts w:eastAsia="Calibri"/>
          <w:sz w:val="28"/>
          <w:szCs w:val="28"/>
          <w:lang w:eastAsia="en-US"/>
        </w:rPr>
        <w:t xml:space="preserve"> пополнилось</w:t>
      </w:r>
      <w:r w:rsidR="006C2F7C">
        <w:rPr>
          <w:rFonts w:eastAsia="Calibri"/>
          <w:sz w:val="28"/>
          <w:szCs w:val="28"/>
          <w:lang w:eastAsia="en-US"/>
        </w:rPr>
        <w:t xml:space="preserve"> 43</w:t>
      </w:r>
      <w:r w:rsidRPr="00DE2946">
        <w:rPr>
          <w:rFonts w:eastAsia="Calibri"/>
          <w:sz w:val="28"/>
          <w:szCs w:val="28"/>
          <w:lang w:eastAsia="en-US"/>
        </w:rPr>
        <w:t xml:space="preserve"> автобусами различного класса городск</w:t>
      </w:r>
      <w:r w:rsidR="006C2F7C">
        <w:rPr>
          <w:rFonts w:eastAsia="Calibri"/>
          <w:sz w:val="28"/>
          <w:szCs w:val="28"/>
          <w:lang w:eastAsia="en-US"/>
        </w:rPr>
        <w:t xml:space="preserve">ого и междугороднего исполнения, в том числе в </w:t>
      </w:r>
      <w:proofErr w:type="spellStart"/>
      <w:r w:rsidR="006C2F7C">
        <w:rPr>
          <w:rFonts w:eastAsia="Calibri"/>
          <w:sz w:val="28"/>
          <w:szCs w:val="28"/>
          <w:lang w:eastAsia="en-US"/>
        </w:rPr>
        <w:t>Салаватский</w:t>
      </w:r>
      <w:proofErr w:type="spellEnd"/>
      <w:r w:rsidR="006C2F7C">
        <w:rPr>
          <w:rFonts w:eastAsia="Calibri"/>
          <w:sz w:val="28"/>
          <w:szCs w:val="28"/>
          <w:lang w:eastAsia="en-US"/>
        </w:rPr>
        <w:t xml:space="preserve"> филиал </w:t>
      </w:r>
      <w:r w:rsidR="00AC54A9">
        <w:rPr>
          <w:rFonts w:eastAsia="Calibri"/>
          <w:sz w:val="28"/>
          <w:szCs w:val="28"/>
          <w:lang w:eastAsia="en-US"/>
        </w:rPr>
        <w:t>поступило 24 автобуса</w:t>
      </w:r>
      <w:r w:rsidR="006C2F7C">
        <w:rPr>
          <w:rFonts w:eastAsia="Calibri"/>
          <w:sz w:val="28"/>
          <w:szCs w:val="28"/>
          <w:lang w:eastAsia="en-US"/>
        </w:rPr>
        <w:t>, из них для городских перевозок – 14 ед.</w:t>
      </w:r>
    </w:p>
    <w:p w:rsidR="00863850" w:rsidRDefault="00863850" w:rsidP="00A00342">
      <w:pPr>
        <w:ind w:firstLine="851"/>
        <w:jc w:val="both"/>
        <w:rPr>
          <w:sz w:val="28"/>
          <w:szCs w:val="28"/>
        </w:rPr>
      </w:pPr>
      <w:r w:rsidRPr="00863850">
        <w:rPr>
          <w:sz w:val="28"/>
          <w:szCs w:val="28"/>
        </w:rPr>
        <w:t>В целях поддержки граждан, занимающихся садоводством</w:t>
      </w:r>
      <w:r w:rsidR="00A00342">
        <w:rPr>
          <w:sz w:val="28"/>
          <w:szCs w:val="28"/>
        </w:rPr>
        <w:t>,</w:t>
      </w:r>
      <w:r>
        <w:rPr>
          <w:sz w:val="28"/>
          <w:szCs w:val="28"/>
        </w:rPr>
        <w:t xml:space="preserve"> ежегодно отделом строительства, транспорта и связи Администрации заключается муниципальный контракт на перевозку пассажиров до садовых товариществ. </w:t>
      </w:r>
      <w:r w:rsidR="006C2F7C">
        <w:rPr>
          <w:sz w:val="28"/>
          <w:szCs w:val="28"/>
        </w:rPr>
        <w:t>О</w:t>
      </w:r>
      <w:r w:rsidR="000E3A07">
        <w:rPr>
          <w:sz w:val="28"/>
          <w:szCs w:val="28"/>
        </w:rPr>
        <w:t>бъем субсидий</w:t>
      </w:r>
      <w:r w:rsidR="006843B1">
        <w:rPr>
          <w:sz w:val="28"/>
          <w:szCs w:val="28"/>
        </w:rPr>
        <w:t xml:space="preserve"> </w:t>
      </w:r>
      <w:r w:rsidR="006C2F7C">
        <w:rPr>
          <w:sz w:val="28"/>
          <w:szCs w:val="28"/>
        </w:rPr>
        <w:t xml:space="preserve">из городского округа город Салават в 2023 г. составил </w:t>
      </w:r>
      <w:r w:rsidR="00FE028E" w:rsidRPr="00FE028E">
        <w:rPr>
          <w:bCs/>
          <w:sz w:val="28"/>
          <w:szCs w:val="28"/>
        </w:rPr>
        <w:t>3</w:t>
      </w:r>
      <w:r w:rsidR="00FE028E">
        <w:rPr>
          <w:bCs/>
          <w:sz w:val="28"/>
          <w:szCs w:val="28"/>
        </w:rPr>
        <w:t> </w:t>
      </w:r>
      <w:r w:rsidR="00FE028E" w:rsidRPr="00FE028E">
        <w:rPr>
          <w:bCs/>
          <w:sz w:val="28"/>
          <w:szCs w:val="28"/>
        </w:rPr>
        <w:t>394</w:t>
      </w:r>
      <w:r w:rsidR="00FE028E">
        <w:rPr>
          <w:bCs/>
          <w:sz w:val="28"/>
          <w:szCs w:val="28"/>
        </w:rPr>
        <w:t>, 994 тыс. руб.</w:t>
      </w:r>
      <w:r w:rsidR="00A00342">
        <w:rPr>
          <w:sz w:val="28"/>
          <w:szCs w:val="28"/>
        </w:rPr>
        <w:t xml:space="preserve"> </w:t>
      </w:r>
      <w:r w:rsidR="00CE0393">
        <w:rPr>
          <w:sz w:val="28"/>
          <w:szCs w:val="28"/>
        </w:rPr>
        <w:t>З</w:t>
      </w:r>
      <w:r w:rsidR="00FE028E">
        <w:rPr>
          <w:sz w:val="28"/>
          <w:szCs w:val="28"/>
        </w:rPr>
        <w:t>а прошедший сезон 2023</w:t>
      </w:r>
      <w:r w:rsidR="007028EE">
        <w:rPr>
          <w:sz w:val="28"/>
          <w:szCs w:val="28"/>
        </w:rPr>
        <w:t xml:space="preserve"> год</w:t>
      </w:r>
      <w:r w:rsidR="00FE028E">
        <w:rPr>
          <w:sz w:val="28"/>
          <w:szCs w:val="28"/>
        </w:rPr>
        <w:t>а</w:t>
      </w:r>
      <w:r w:rsidR="007028EE">
        <w:rPr>
          <w:sz w:val="28"/>
          <w:szCs w:val="28"/>
        </w:rPr>
        <w:t xml:space="preserve"> перевезено </w:t>
      </w:r>
      <w:r w:rsidR="00AB0A80">
        <w:rPr>
          <w:sz w:val="28"/>
          <w:szCs w:val="28"/>
        </w:rPr>
        <w:br/>
      </w:r>
      <w:r w:rsidR="00CE0393" w:rsidRPr="00CE0393">
        <w:rPr>
          <w:sz w:val="28"/>
          <w:szCs w:val="28"/>
        </w:rPr>
        <w:t>35</w:t>
      </w:r>
      <w:r w:rsidR="00CE0393">
        <w:rPr>
          <w:sz w:val="28"/>
          <w:szCs w:val="28"/>
        </w:rPr>
        <w:t xml:space="preserve"> </w:t>
      </w:r>
      <w:r w:rsidR="00CE0393" w:rsidRPr="00CE0393">
        <w:rPr>
          <w:sz w:val="28"/>
          <w:szCs w:val="28"/>
        </w:rPr>
        <w:t xml:space="preserve">523 </w:t>
      </w:r>
      <w:r w:rsidR="00CE0393">
        <w:rPr>
          <w:sz w:val="28"/>
          <w:szCs w:val="28"/>
        </w:rPr>
        <w:t>пассажира.</w:t>
      </w:r>
      <w:r w:rsidR="00036793">
        <w:rPr>
          <w:sz w:val="28"/>
          <w:szCs w:val="28"/>
        </w:rPr>
        <w:t xml:space="preserve"> </w:t>
      </w:r>
    </w:p>
    <w:p w:rsidR="00DE2946" w:rsidRDefault="00C86089" w:rsidP="009E5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Тариф</w:t>
      </w:r>
      <w:r w:rsidR="00DE2946">
        <w:rPr>
          <w:sz w:val="28"/>
          <w:szCs w:val="28"/>
        </w:rPr>
        <w:t xml:space="preserve"> на проезд по маршрутам ГУП «Башавтотранс» установлен в соответствии с </w:t>
      </w:r>
      <w:r w:rsidR="00DE2946" w:rsidRPr="00DE2946">
        <w:rPr>
          <w:sz w:val="28"/>
          <w:szCs w:val="28"/>
        </w:rPr>
        <w:t>Постановление</w:t>
      </w:r>
      <w:r w:rsidR="00DE2946">
        <w:rPr>
          <w:sz w:val="28"/>
          <w:szCs w:val="28"/>
        </w:rPr>
        <w:t>м</w:t>
      </w:r>
      <w:r w:rsidR="00DE2946" w:rsidRPr="00DE2946">
        <w:rPr>
          <w:sz w:val="28"/>
          <w:szCs w:val="28"/>
        </w:rPr>
        <w:t xml:space="preserve"> Государственного комите</w:t>
      </w:r>
      <w:r w:rsidR="00DE2946">
        <w:rPr>
          <w:sz w:val="28"/>
          <w:szCs w:val="28"/>
        </w:rPr>
        <w:t>та РБ по тарифам от 28.03.2022 №</w:t>
      </w:r>
      <w:r w:rsidR="00DE2946" w:rsidRPr="00DE2946">
        <w:rPr>
          <w:sz w:val="28"/>
          <w:szCs w:val="28"/>
        </w:rPr>
        <w:t xml:space="preserve"> 32</w:t>
      </w:r>
      <w:r w:rsidR="00DE2946">
        <w:rPr>
          <w:sz w:val="28"/>
          <w:szCs w:val="28"/>
        </w:rPr>
        <w:t xml:space="preserve"> и на сегодняшний день составляет:</w:t>
      </w:r>
      <w:r w:rsidR="009E5B65">
        <w:rPr>
          <w:sz w:val="28"/>
          <w:szCs w:val="28"/>
        </w:rPr>
        <w:t xml:space="preserve"> </w:t>
      </w:r>
      <w:r w:rsidR="00FE028E">
        <w:rPr>
          <w:sz w:val="28"/>
          <w:szCs w:val="28"/>
        </w:rPr>
        <w:t>за наличный расчет – 33</w:t>
      </w:r>
      <w:r w:rsidR="00DE2946">
        <w:rPr>
          <w:sz w:val="28"/>
          <w:szCs w:val="28"/>
        </w:rPr>
        <w:t xml:space="preserve"> руб.;</w:t>
      </w:r>
    </w:p>
    <w:p w:rsidR="00DE2946" w:rsidRDefault="00FE028E" w:rsidP="009E5B65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ТК «Алга» - 28</w:t>
      </w:r>
      <w:r w:rsidR="00DE2946">
        <w:rPr>
          <w:sz w:val="28"/>
          <w:szCs w:val="28"/>
        </w:rPr>
        <w:t xml:space="preserve"> руб.</w:t>
      </w:r>
    </w:p>
    <w:p w:rsidR="00DE2946" w:rsidRDefault="00DE2946" w:rsidP="00863850">
      <w:pPr>
        <w:ind w:firstLine="851"/>
        <w:jc w:val="both"/>
        <w:rPr>
          <w:sz w:val="28"/>
          <w:szCs w:val="28"/>
        </w:rPr>
      </w:pPr>
      <w:r w:rsidRPr="00DE2946">
        <w:rPr>
          <w:sz w:val="28"/>
          <w:szCs w:val="28"/>
        </w:rPr>
        <w:t xml:space="preserve">Организация пассажирских перевозок частными перевозчиками </w:t>
      </w:r>
      <w:r w:rsidR="00FE028E">
        <w:rPr>
          <w:sz w:val="28"/>
          <w:szCs w:val="28"/>
        </w:rPr>
        <w:br/>
      </w:r>
      <w:r w:rsidR="00074D9F">
        <w:rPr>
          <w:sz w:val="28"/>
          <w:szCs w:val="28"/>
        </w:rPr>
        <w:t xml:space="preserve">ООО «Маршрут Сервис», ООО «Авто </w:t>
      </w:r>
      <w:proofErr w:type="spellStart"/>
      <w:r w:rsidR="00074D9F">
        <w:rPr>
          <w:sz w:val="28"/>
          <w:szCs w:val="28"/>
        </w:rPr>
        <w:t>Лайн</w:t>
      </w:r>
      <w:proofErr w:type="spellEnd"/>
      <w:r w:rsidR="00074D9F">
        <w:rPr>
          <w:sz w:val="28"/>
          <w:szCs w:val="28"/>
        </w:rPr>
        <w:t xml:space="preserve">» </w:t>
      </w:r>
      <w:r w:rsidRPr="00DE2946">
        <w:rPr>
          <w:sz w:val="28"/>
          <w:szCs w:val="28"/>
        </w:rPr>
        <w:t xml:space="preserve">основана на </w:t>
      </w:r>
      <w:proofErr w:type="spellStart"/>
      <w:r>
        <w:rPr>
          <w:sz w:val="28"/>
          <w:szCs w:val="28"/>
        </w:rPr>
        <w:t>само</w:t>
      </w:r>
      <w:r w:rsidRPr="00DE2946">
        <w:rPr>
          <w:sz w:val="28"/>
          <w:szCs w:val="28"/>
        </w:rPr>
        <w:t>обеспечении</w:t>
      </w:r>
      <w:proofErr w:type="spellEnd"/>
      <w:r>
        <w:rPr>
          <w:sz w:val="28"/>
          <w:szCs w:val="28"/>
        </w:rPr>
        <w:t xml:space="preserve"> и самофинансировании. </w:t>
      </w:r>
      <w:r w:rsidR="00FE1737">
        <w:rPr>
          <w:sz w:val="28"/>
          <w:szCs w:val="28"/>
        </w:rPr>
        <w:t>Ежедневно на линии порядка 56</w:t>
      </w:r>
      <w:r w:rsidR="00074D9F">
        <w:rPr>
          <w:sz w:val="28"/>
          <w:szCs w:val="28"/>
        </w:rPr>
        <w:t xml:space="preserve"> ед. транспортных средств, обслуживающих маршруты</w:t>
      </w:r>
      <w:r w:rsidR="00FE1737">
        <w:rPr>
          <w:sz w:val="28"/>
          <w:szCs w:val="28"/>
        </w:rPr>
        <w:t xml:space="preserve"> №№ 35, 36, 38, 39, 40.</w:t>
      </w:r>
      <w:r w:rsidR="00074D9F">
        <w:rPr>
          <w:sz w:val="28"/>
          <w:szCs w:val="28"/>
        </w:rPr>
        <w:t xml:space="preserve"> </w:t>
      </w:r>
    </w:p>
    <w:p w:rsidR="00074D9F" w:rsidRDefault="00074D9F" w:rsidP="00074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E5B65">
        <w:rPr>
          <w:sz w:val="28"/>
          <w:szCs w:val="28"/>
        </w:rPr>
        <w:t xml:space="preserve">ФЗ-220 </w:t>
      </w:r>
      <w:r>
        <w:rPr>
          <w:sz w:val="28"/>
          <w:szCs w:val="28"/>
        </w:rPr>
        <w:t>тариф на проезд устанавливается перевозчиком и на сегодняшний день составляет</w:t>
      </w:r>
      <w:r w:rsidR="00FE028E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руб.</w:t>
      </w:r>
    </w:p>
    <w:p w:rsidR="00B70AF6" w:rsidRDefault="00AB0A80" w:rsidP="00AB0A80">
      <w:pPr>
        <w:ind w:firstLine="851"/>
        <w:jc w:val="both"/>
        <w:rPr>
          <w:sz w:val="28"/>
          <w:szCs w:val="28"/>
        </w:rPr>
      </w:pPr>
      <w:r w:rsidRPr="00AB0A80">
        <w:rPr>
          <w:sz w:val="28"/>
          <w:szCs w:val="28"/>
        </w:rPr>
        <w:t xml:space="preserve">Всего за 11 мес. 2023 г. всеми видами пассажирского транспорта в ГО </w:t>
      </w:r>
      <w:r w:rsidRPr="00AB0A80">
        <w:rPr>
          <w:sz w:val="28"/>
          <w:szCs w:val="28"/>
        </w:rPr>
        <w:br/>
        <w:t>г. Салават перевезено 3 624, 608 тыс. пассажиров, в том числе</w:t>
      </w:r>
      <w:r w:rsidR="00B70AF6">
        <w:rPr>
          <w:sz w:val="28"/>
          <w:szCs w:val="28"/>
        </w:rPr>
        <w:t>:</w:t>
      </w:r>
    </w:p>
    <w:p w:rsidR="00B70AF6" w:rsidRDefault="00B70AF6" w:rsidP="00AB0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0A80" w:rsidRPr="00AB0A80">
        <w:rPr>
          <w:sz w:val="28"/>
          <w:szCs w:val="28"/>
        </w:rPr>
        <w:t xml:space="preserve"> автотранспортом – 1 730, 332 </w:t>
      </w:r>
      <w:proofErr w:type="spellStart"/>
      <w:proofErr w:type="gramStart"/>
      <w:r w:rsidR="00AB0A80" w:rsidRPr="00AB0A80">
        <w:rPr>
          <w:sz w:val="28"/>
          <w:szCs w:val="28"/>
        </w:rPr>
        <w:t>тыс.пас</w:t>
      </w:r>
      <w:proofErr w:type="spellEnd"/>
      <w:r w:rsidR="00AB0A80" w:rsidRPr="00AB0A80">
        <w:rPr>
          <w:sz w:val="28"/>
          <w:szCs w:val="28"/>
        </w:rPr>
        <w:t>.,</w:t>
      </w:r>
      <w:proofErr w:type="gramEnd"/>
      <w:r w:rsidR="00AB0A80" w:rsidRPr="00AB0A80">
        <w:rPr>
          <w:sz w:val="28"/>
          <w:szCs w:val="28"/>
        </w:rPr>
        <w:t xml:space="preserve"> </w:t>
      </w:r>
    </w:p>
    <w:p w:rsidR="00AB0A80" w:rsidRPr="00AB0A80" w:rsidRDefault="00B70AF6" w:rsidP="00AB0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A80" w:rsidRPr="00AB0A80">
        <w:rPr>
          <w:sz w:val="28"/>
          <w:szCs w:val="28"/>
        </w:rPr>
        <w:t xml:space="preserve">электротранспортом – 1 894, 276 </w:t>
      </w:r>
      <w:proofErr w:type="spellStart"/>
      <w:r w:rsidR="00AB0A80" w:rsidRPr="00AB0A80">
        <w:rPr>
          <w:sz w:val="28"/>
          <w:szCs w:val="28"/>
        </w:rPr>
        <w:t>тыс.пас</w:t>
      </w:r>
      <w:proofErr w:type="spellEnd"/>
      <w:r w:rsidR="00AB0A80" w:rsidRPr="00AB0A80">
        <w:rPr>
          <w:sz w:val="28"/>
          <w:szCs w:val="28"/>
        </w:rPr>
        <w:t xml:space="preserve">. </w:t>
      </w:r>
    </w:p>
    <w:p w:rsidR="00AB0A80" w:rsidRDefault="00AB0A80" w:rsidP="00074D9F">
      <w:pPr>
        <w:ind w:firstLine="851"/>
        <w:jc w:val="both"/>
        <w:rPr>
          <w:sz w:val="28"/>
          <w:szCs w:val="28"/>
        </w:rPr>
      </w:pPr>
    </w:p>
    <w:p w:rsidR="001C37CD" w:rsidRDefault="001C37CD" w:rsidP="00AA3167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D22AC" w:rsidRDefault="004D22AC" w:rsidP="00AA3167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C37CD" w:rsidRDefault="00FE028E" w:rsidP="001C37CD">
      <w:pPr>
        <w:suppressAutoHyphens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1C37CD">
        <w:rPr>
          <w:rFonts w:eastAsia="Calibri"/>
          <w:sz w:val="28"/>
          <w:szCs w:val="28"/>
          <w:lang w:eastAsia="en-US"/>
        </w:rPr>
        <w:t>аместител</w:t>
      </w:r>
      <w:r>
        <w:rPr>
          <w:rFonts w:eastAsia="Calibri"/>
          <w:sz w:val="28"/>
          <w:szCs w:val="28"/>
          <w:lang w:eastAsia="en-US"/>
        </w:rPr>
        <w:t xml:space="preserve">ь главы Администрации </w:t>
      </w:r>
    </w:p>
    <w:p w:rsidR="001578CF" w:rsidRPr="00E53A03" w:rsidRDefault="001C37CD" w:rsidP="00E53A03">
      <w:pPr>
        <w:suppressAutoHyphens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строительству, транспорту и связи                           </w:t>
      </w:r>
      <w:r w:rsidR="00FE028E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Т.Х. Хафизов</w:t>
      </w:r>
    </w:p>
    <w:sectPr w:rsidR="001578CF" w:rsidRPr="00E53A03" w:rsidSect="00FE028E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8"/>
    <w:rsid w:val="00006F21"/>
    <w:rsid w:val="00024657"/>
    <w:rsid w:val="00036793"/>
    <w:rsid w:val="00074D9F"/>
    <w:rsid w:val="000E3A07"/>
    <w:rsid w:val="000E3FE9"/>
    <w:rsid w:val="00120FAC"/>
    <w:rsid w:val="001366F4"/>
    <w:rsid w:val="001578CF"/>
    <w:rsid w:val="001720AB"/>
    <w:rsid w:val="00191286"/>
    <w:rsid w:val="001C37CD"/>
    <w:rsid w:val="001D6564"/>
    <w:rsid w:val="00215E75"/>
    <w:rsid w:val="00266ACD"/>
    <w:rsid w:val="00276ED4"/>
    <w:rsid w:val="00292F14"/>
    <w:rsid w:val="002948B2"/>
    <w:rsid w:val="003008A6"/>
    <w:rsid w:val="00316940"/>
    <w:rsid w:val="00366AB0"/>
    <w:rsid w:val="004200BC"/>
    <w:rsid w:val="00427C54"/>
    <w:rsid w:val="004D22AC"/>
    <w:rsid w:val="00500400"/>
    <w:rsid w:val="00525800"/>
    <w:rsid w:val="005759DB"/>
    <w:rsid w:val="005D1634"/>
    <w:rsid w:val="005E3190"/>
    <w:rsid w:val="005F1E6E"/>
    <w:rsid w:val="00644B43"/>
    <w:rsid w:val="00682B2E"/>
    <w:rsid w:val="006843B1"/>
    <w:rsid w:val="006C2F7C"/>
    <w:rsid w:val="006E1500"/>
    <w:rsid w:val="007028EE"/>
    <w:rsid w:val="007A66C2"/>
    <w:rsid w:val="00827212"/>
    <w:rsid w:val="00863850"/>
    <w:rsid w:val="008F5752"/>
    <w:rsid w:val="009105C8"/>
    <w:rsid w:val="00923E26"/>
    <w:rsid w:val="009965FF"/>
    <w:rsid w:val="00996662"/>
    <w:rsid w:val="009B4B38"/>
    <w:rsid w:val="009E4EE3"/>
    <w:rsid w:val="009E5B65"/>
    <w:rsid w:val="00A00342"/>
    <w:rsid w:val="00A1227E"/>
    <w:rsid w:val="00A32C4D"/>
    <w:rsid w:val="00A95F87"/>
    <w:rsid w:val="00AA3167"/>
    <w:rsid w:val="00AB0A80"/>
    <w:rsid w:val="00AC54A9"/>
    <w:rsid w:val="00AE48CE"/>
    <w:rsid w:val="00B25BA4"/>
    <w:rsid w:val="00B30AC2"/>
    <w:rsid w:val="00B53EAB"/>
    <w:rsid w:val="00B62E3A"/>
    <w:rsid w:val="00B70AF6"/>
    <w:rsid w:val="00B71C60"/>
    <w:rsid w:val="00B97B90"/>
    <w:rsid w:val="00BA5201"/>
    <w:rsid w:val="00BC7D91"/>
    <w:rsid w:val="00C341E3"/>
    <w:rsid w:val="00C55761"/>
    <w:rsid w:val="00C86089"/>
    <w:rsid w:val="00CC296C"/>
    <w:rsid w:val="00CE0393"/>
    <w:rsid w:val="00CE3505"/>
    <w:rsid w:val="00D07D8F"/>
    <w:rsid w:val="00D36A28"/>
    <w:rsid w:val="00DE2946"/>
    <w:rsid w:val="00E53A03"/>
    <w:rsid w:val="00EE2B9A"/>
    <w:rsid w:val="00F2133C"/>
    <w:rsid w:val="00F459AB"/>
    <w:rsid w:val="00F8376D"/>
    <w:rsid w:val="00FE028E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7</cp:revision>
  <cp:lastPrinted>2023-12-04T10:03:00Z</cp:lastPrinted>
  <dcterms:created xsi:type="dcterms:W3CDTF">2023-12-01T07:41:00Z</dcterms:created>
  <dcterms:modified xsi:type="dcterms:W3CDTF">2023-12-12T02:04:00Z</dcterms:modified>
</cp:coreProperties>
</file>