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A4FF" w14:textId="77777777" w:rsidR="009E30D0" w:rsidRPr="009E30D0" w:rsidRDefault="009E30D0" w:rsidP="009E30D0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9E30D0">
        <w:rPr>
          <w:rFonts w:ascii="Times New Roman" w:eastAsiaTheme="majorEastAsia" w:hAnsi="Times New Roman"/>
          <w:bCs/>
          <w:sz w:val="24"/>
          <w:szCs w:val="28"/>
        </w:rPr>
        <w:t xml:space="preserve">Приложение </w:t>
      </w:r>
    </w:p>
    <w:p w14:paraId="26539AF8" w14:textId="7BF7B867" w:rsidR="009E30D0" w:rsidRPr="009E30D0" w:rsidRDefault="009E30D0" w:rsidP="009E30D0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9E30D0">
        <w:rPr>
          <w:rFonts w:ascii="Times New Roman" w:eastAsiaTheme="majorEastAsia" w:hAnsi="Times New Roman"/>
          <w:bCs/>
          <w:sz w:val="24"/>
          <w:szCs w:val="28"/>
        </w:rPr>
        <w:t>к решению Совета</w:t>
      </w:r>
    </w:p>
    <w:p w14:paraId="706CD077" w14:textId="77777777" w:rsidR="009E30D0" w:rsidRPr="009E30D0" w:rsidRDefault="009E30D0" w:rsidP="009E30D0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9E30D0">
        <w:rPr>
          <w:rFonts w:ascii="Times New Roman" w:eastAsiaTheme="majorEastAsia" w:hAnsi="Times New Roman"/>
          <w:bCs/>
          <w:sz w:val="24"/>
          <w:szCs w:val="28"/>
        </w:rPr>
        <w:t>городского округа город Салават</w:t>
      </w:r>
    </w:p>
    <w:p w14:paraId="19866429" w14:textId="77777777" w:rsidR="009E30D0" w:rsidRPr="009E30D0" w:rsidRDefault="009E30D0" w:rsidP="009E30D0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9E30D0">
        <w:rPr>
          <w:rFonts w:ascii="Times New Roman" w:eastAsiaTheme="majorEastAsia" w:hAnsi="Times New Roman"/>
          <w:bCs/>
          <w:sz w:val="24"/>
          <w:szCs w:val="28"/>
        </w:rPr>
        <w:t>Республики Башкортостан</w:t>
      </w:r>
    </w:p>
    <w:p w14:paraId="53BD4758" w14:textId="1FCD3B94" w:rsidR="009E30D0" w:rsidRPr="009E30D0" w:rsidRDefault="009E30D0" w:rsidP="009E30D0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9E30D0">
        <w:rPr>
          <w:rFonts w:ascii="Times New Roman" w:eastAsiaTheme="majorEastAsia" w:hAnsi="Times New Roman"/>
          <w:bCs/>
          <w:sz w:val="24"/>
          <w:szCs w:val="28"/>
        </w:rPr>
        <w:t xml:space="preserve">от </w:t>
      </w:r>
      <w:r w:rsidRPr="009E30D0">
        <w:rPr>
          <w:rFonts w:ascii="Times New Roman" w:eastAsiaTheme="majorEastAsia" w:hAnsi="Times New Roman"/>
          <w:bCs/>
          <w:sz w:val="24"/>
          <w:szCs w:val="28"/>
        </w:rPr>
        <w:t xml:space="preserve">31 января </w:t>
      </w:r>
      <w:r w:rsidRPr="009E30D0">
        <w:rPr>
          <w:rFonts w:ascii="Times New Roman" w:eastAsiaTheme="majorEastAsia" w:hAnsi="Times New Roman"/>
          <w:bCs/>
          <w:sz w:val="24"/>
          <w:szCs w:val="28"/>
        </w:rPr>
        <w:t>20</w:t>
      </w:r>
      <w:r w:rsidRPr="009E30D0">
        <w:rPr>
          <w:rFonts w:ascii="Times New Roman" w:eastAsiaTheme="majorEastAsia" w:hAnsi="Times New Roman"/>
          <w:bCs/>
          <w:sz w:val="24"/>
          <w:szCs w:val="28"/>
        </w:rPr>
        <w:t xml:space="preserve">24 </w:t>
      </w:r>
      <w:r w:rsidRPr="009E30D0">
        <w:rPr>
          <w:rFonts w:ascii="Times New Roman" w:eastAsiaTheme="majorEastAsia" w:hAnsi="Times New Roman"/>
          <w:bCs/>
          <w:sz w:val="24"/>
          <w:szCs w:val="28"/>
        </w:rPr>
        <w:t>г. №</w:t>
      </w:r>
      <w:r w:rsidRPr="009E30D0">
        <w:rPr>
          <w:rFonts w:ascii="Times New Roman" w:eastAsiaTheme="majorEastAsia" w:hAnsi="Times New Roman"/>
          <w:bCs/>
          <w:sz w:val="24"/>
          <w:szCs w:val="28"/>
        </w:rPr>
        <w:t xml:space="preserve"> 5-41/467</w:t>
      </w:r>
    </w:p>
    <w:p w14:paraId="1F66DBA1" w14:textId="77777777" w:rsidR="009E30D0" w:rsidRPr="009E30D0" w:rsidRDefault="009E30D0" w:rsidP="009E3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3A5245" w14:textId="77777777" w:rsidR="009E30D0" w:rsidRPr="009E30D0" w:rsidRDefault="009E30D0" w:rsidP="009E30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046F1A" w14:textId="77777777" w:rsidR="009E30D0" w:rsidRPr="009E30D0" w:rsidRDefault="009E30D0" w:rsidP="009E30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0D0">
        <w:rPr>
          <w:rFonts w:ascii="Times New Roman" w:eastAsia="Times New Roman" w:hAnsi="Times New Roman"/>
          <w:b/>
          <w:sz w:val="28"/>
          <w:szCs w:val="28"/>
          <w:lang w:eastAsia="ru-RU"/>
        </w:rPr>
        <w:t>Отчёт о деятельности</w:t>
      </w:r>
    </w:p>
    <w:p w14:paraId="6D271A73" w14:textId="77777777" w:rsidR="009E30D0" w:rsidRPr="009E30D0" w:rsidRDefault="009E30D0" w:rsidP="009E30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0D0">
        <w:rPr>
          <w:rFonts w:ascii="Times New Roman" w:hAnsi="Times New Roman"/>
          <w:b/>
          <w:sz w:val="28"/>
          <w:szCs w:val="28"/>
        </w:rPr>
        <w:t>отдела опеки и попечительства</w:t>
      </w:r>
      <w:r w:rsidRPr="009E30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02E9E19" w14:textId="77777777" w:rsidR="009E30D0" w:rsidRPr="009E30D0" w:rsidRDefault="009E30D0" w:rsidP="009E30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0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город Салават </w:t>
      </w:r>
    </w:p>
    <w:p w14:paraId="6773E358" w14:textId="77777777" w:rsidR="009E30D0" w:rsidRPr="009E30D0" w:rsidRDefault="009E30D0" w:rsidP="009E30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0D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за 2023 год</w:t>
      </w:r>
    </w:p>
    <w:p w14:paraId="6C61C0AA" w14:textId="77777777" w:rsidR="009E30D0" w:rsidRPr="009E30D0" w:rsidRDefault="009E30D0" w:rsidP="006E4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8D10F" w14:textId="560F58D0" w:rsidR="004A0DDB" w:rsidRPr="009E30D0" w:rsidRDefault="004A0DDB" w:rsidP="006E4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 xml:space="preserve">Отдел опеки и попечительства - является структурным подразделением Администрации городского округа город Салават Республики Башкортостан, расположен в здании по адресу: </w:t>
      </w:r>
      <w:r w:rsidR="00D16E0B" w:rsidRPr="009E30D0">
        <w:rPr>
          <w:rFonts w:ascii="Times New Roman" w:hAnsi="Times New Roman"/>
          <w:sz w:val="28"/>
          <w:szCs w:val="28"/>
        </w:rPr>
        <w:t>Горького</w:t>
      </w:r>
      <w:r w:rsidRPr="009E30D0">
        <w:rPr>
          <w:rFonts w:ascii="Times New Roman" w:hAnsi="Times New Roman"/>
          <w:sz w:val="28"/>
          <w:szCs w:val="28"/>
        </w:rPr>
        <w:t xml:space="preserve">, д. </w:t>
      </w:r>
      <w:r w:rsidR="00D16E0B" w:rsidRPr="009E30D0">
        <w:rPr>
          <w:rFonts w:ascii="Times New Roman" w:hAnsi="Times New Roman"/>
          <w:sz w:val="28"/>
          <w:szCs w:val="28"/>
        </w:rPr>
        <w:t>33</w:t>
      </w:r>
      <w:r w:rsidRPr="009E30D0">
        <w:rPr>
          <w:rFonts w:ascii="Times New Roman" w:hAnsi="Times New Roman"/>
          <w:sz w:val="28"/>
          <w:szCs w:val="28"/>
        </w:rPr>
        <w:t xml:space="preserve">, </w:t>
      </w:r>
      <w:r w:rsidR="004B2A55" w:rsidRPr="009E30D0">
        <w:rPr>
          <w:rFonts w:ascii="Times New Roman" w:hAnsi="Times New Roman"/>
          <w:sz w:val="28"/>
          <w:szCs w:val="28"/>
        </w:rPr>
        <w:t xml:space="preserve">на 2 этаже и </w:t>
      </w:r>
      <w:r w:rsidRPr="009E30D0">
        <w:rPr>
          <w:rFonts w:ascii="Times New Roman" w:hAnsi="Times New Roman"/>
          <w:sz w:val="28"/>
          <w:szCs w:val="28"/>
        </w:rPr>
        <w:t xml:space="preserve">занимает </w:t>
      </w:r>
      <w:r w:rsidR="00D16E0B" w:rsidRPr="009E30D0">
        <w:rPr>
          <w:rFonts w:ascii="Times New Roman" w:hAnsi="Times New Roman"/>
          <w:sz w:val="28"/>
          <w:szCs w:val="28"/>
        </w:rPr>
        <w:t>4</w:t>
      </w:r>
      <w:r w:rsidRPr="009E30D0">
        <w:rPr>
          <w:rFonts w:ascii="Times New Roman" w:hAnsi="Times New Roman"/>
          <w:sz w:val="28"/>
          <w:szCs w:val="28"/>
        </w:rPr>
        <w:t xml:space="preserve"> кабинет</w:t>
      </w:r>
      <w:r w:rsidR="00D16E0B" w:rsidRPr="009E30D0">
        <w:rPr>
          <w:rFonts w:ascii="Times New Roman" w:hAnsi="Times New Roman"/>
          <w:sz w:val="28"/>
          <w:szCs w:val="28"/>
        </w:rPr>
        <w:t>а</w:t>
      </w:r>
      <w:r w:rsidRPr="009E30D0">
        <w:rPr>
          <w:rFonts w:ascii="Times New Roman" w:hAnsi="Times New Roman"/>
          <w:sz w:val="28"/>
          <w:szCs w:val="28"/>
        </w:rPr>
        <w:t>.</w:t>
      </w:r>
    </w:p>
    <w:p w14:paraId="265928AF" w14:textId="53FDADD1" w:rsidR="00D16E0B" w:rsidRPr="009E30D0" w:rsidRDefault="004A0DD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>В соответствии с Соглашением между Министерством семьи, труда и социальной защиты населения РБ и Администрацией ГО г. Салават РБ о предоставлении в 202</w:t>
      </w:r>
      <w:r w:rsidR="0064148B" w:rsidRPr="009E30D0">
        <w:rPr>
          <w:rFonts w:ascii="Times New Roman" w:hAnsi="Times New Roman"/>
          <w:sz w:val="28"/>
          <w:szCs w:val="28"/>
        </w:rPr>
        <w:t>3</w:t>
      </w:r>
      <w:r w:rsidRPr="009E30D0">
        <w:rPr>
          <w:rFonts w:ascii="Times New Roman" w:hAnsi="Times New Roman"/>
          <w:sz w:val="28"/>
          <w:szCs w:val="28"/>
        </w:rPr>
        <w:t xml:space="preserve"> году субвенций из бюджета РБ бюджету ГО на осуществление государственных полномочий по организации и осуществлению деятельности по опеке и попечительству предоставлено </w:t>
      </w:r>
      <w:r w:rsidR="007031E1" w:rsidRPr="009E30D0">
        <w:rPr>
          <w:rFonts w:ascii="Times New Roman" w:hAnsi="Times New Roman"/>
          <w:sz w:val="28"/>
          <w:szCs w:val="28"/>
        </w:rPr>
        <w:t>9</w:t>
      </w:r>
      <w:r w:rsidR="00D16E0B" w:rsidRPr="009E30D0">
        <w:rPr>
          <w:rFonts w:ascii="Times New Roman" w:hAnsi="Times New Roman"/>
          <w:sz w:val="28"/>
          <w:szCs w:val="28"/>
        </w:rPr>
        <w:t> </w:t>
      </w:r>
      <w:r w:rsidR="00DA00FD" w:rsidRPr="009E30D0">
        <w:rPr>
          <w:rFonts w:ascii="Times New Roman" w:hAnsi="Times New Roman"/>
          <w:sz w:val="28"/>
          <w:szCs w:val="28"/>
        </w:rPr>
        <w:t>007</w:t>
      </w:r>
      <w:r w:rsidR="00D16E0B" w:rsidRPr="009E30D0">
        <w:rPr>
          <w:rFonts w:ascii="Times New Roman" w:hAnsi="Times New Roman"/>
          <w:sz w:val="28"/>
          <w:szCs w:val="28"/>
        </w:rPr>
        <w:t> </w:t>
      </w:r>
      <w:r w:rsidR="00DA00FD" w:rsidRPr="009E30D0">
        <w:rPr>
          <w:rFonts w:ascii="Times New Roman" w:hAnsi="Times New Roman"/>
          <w:sz w:val="28"/>
          <w:szCs w:val="28"/>
        </w:rPr>
        <w:t>8</w:t>
      </w:r>
      <w:r w:rsidR="00D16E0B" w:rsidRPr="009E30D0">
        <w:rPr>
          <w:rFonts w:ascii="Times New Roman" w:hAnsi="Times New Roman"/>
          <w:sz w:val="28"/>
          <w:szCs w:val="28"/>
        </w:rPr>
        <w:t>00,00 рублей.</w:t>
      </w:r>
    </w:p>
    <w:p w14:paraId="457A7B58" w14:textId="75A96301" w:rsidR="00D16E0B" w:rsidRPr="009E30D0" w:rsidRDefault="00D16E0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 xml:space="preserve">Контроль и сопровождение деятельности над ООиП осуществляют 3 министерства: Министерство семьи, труда и социальной защиты населения РБ, Министерство образования РБ, Министерство здравоохранения РБ. </w:t>
      </w:r>
      <w:r w:rsidR="0012332D" w:rsidRPr="009E30D0">
        <w:rPr>
          <w:rFonts w:ascii="Times New Roman" w:hAnsi="Times New Roman"/>
          <w:sz w:val="28"/>
          <w:szCs w:val="28"/>
        </w:rPr>
        <w:t>Министерство</w:t>
      </w:r>
      <w:r w:rsidRPr="009E30D0">
        <w:rPr>
          <w:rFonts w:ascii="Times New Roman" w:hAnsi="Times New Roman"/>
          <w:sz w:val="28"/>
          <w:szCs w:val="28"/>
        </w:rPr>
        <w:t xml:space="preserve"> строительств</w:t>
      </w:r>
      <w:r w:rsidR="0012332D" w:rsidRPr="009E30D0">
        <w:rPr>
          <w:rFonts w:ascii="Times New Roman" w:hAnsi="Times New Roman"/>
          <w:sz w:val="28"/>
          <w:szCs w:val="28"/>
        </w:rPr>
        <w:t>а</w:t>
      </w:r>
      <w:r w:rsidRPr="009E30D0">
        <w:rPr>
          <w:rFonts w:ascii="Times New Roman" w:hAnsi="Times New Roman"/>
          <w:sz w:val="28"/>
          <w:szCs w:val="28"/>
        </w:rPr>
        <w:t xml:space="preserve"> и архитектур</w:t>
      </w:r>
      <w:r w:rsidR="0012332D" w:rsidRPr="009E30D0">
        <w:rPr>
          <w:rFonts w:ascii="Times New Roman" w:hAnsi="Times New Roman"/>
          <w:sz w:val="28"/>
          <w:szCs w:val="28"/>
        </w:rPr>
        <w:t>ы Республики Башкортостан</w:t>
      </w:r>
      <w:r w:rsidRPr="009E30D0">
        <w:rPr>
          <w:rFonts w:ascii="Times New Roman" w:hAnsi="Times New Roman"/>
          <w:sz w:val="28"/>
          <w:szCs w:val="28"/>
        </w:rPr>
        <w:t xml:space="preserve"> осуществляет контроль за приобретением жилья детям – сиротам.</w:t>
      </w:r>
    </w:p>
    <w:p w14:paraId="1032CBE6" w14:textId="5898D6E4" w:rsidR="00D16E0B" w:rsidRPr="009E30D0" w:rsidRDefault="00D16E0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>Штатное расписание ООиП, утвержденное МО РБ в соответствии с количеством детского населения в ГО г. Салават  (</w:t>
      </w:r>
      <w:r w:rsidRPr="009E30D0">
        <w:rPr>
          <w:rFonts w:ascii="Times New Roman" w:eastAsiaTheme="minorHAnsi" w:hAnsi="Times New Roman"/>
          <w:iCs/>
          <w:sz w:val="28"/>
          <w:szCs w:val="28"/>
        </w:rPr>
        <w:t xml:space="preserve">29 781 </w:t>
      </w:r>
      <w:r w:rsidRPr="009E30D0">
        <w:rPr>
          <w:rFonts w:ascii="Times New Roman" w:hAnsi="Times New Roman"/>
          <w:sz w:val="28"/>
          <w:szCs w:val="28"/>
        </w:rPr>
        <w:t>- на каждые 3000 детей 1 специалист), составляет 11 единиц, из них:</w:t>
      </w:r>
      <w:r w:rsidR="007031E1" w:rsidRPr="009E30D0">
        <w:rPr>
          <w:rFonts w:ascii="Times New Roman" w:hAnsi="Times New Roman"/>
          <w:sz w:val="28"/>
          <w:szCs w:val="28"/>
        </w:rPr>
        <w:t xml:space="preserve"> </w:t>
      </w:r>
      <w:r w:rsidRPr="009E30D0">
        <w:rPr>
          <w:rFonts w:ascii="Times New Roman" w:hAnsi="Times New Roman"/>
          <w:sz w:val="28"/>
          <w:szCs w:val="28"/>
        </w:rPr>
        <w:t>начальник, заместитель начальника, специалисты.</w:t>
      </w:r>
    </w:p>
    <w:p w14:paraId="07C4FDE4" w14:textId="77777777" w:rsidR="004A0DDB" w:rsidRPr="009E30D0" w:rsidRDefault="004A0DDB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>Функциональные обязанности  в ООиП распределены между специалистами по следующим направлениям:</w:t>
      </w:r>
    </w:p>
    <w:p w14:paraId="2B4CC44F" w14:textId="46835BBF" w:rsidR="006E406F" w:rsidRPr="009E30D0" w:rsidRDefault="006E406F" w:rsidP="006E406F">
      <w:pPr>
        <w:pStyle w:val="af0"/>
        <w:spacing w:before="0" w:beforeAutospacing="0" w:after="0" w:afterAutospacing="0"/>
        <w:ind w:firstLine="708"/>
        <w:textAlignment w:val="baseline"/>
        <w:rPr>
          <w:i/>
          <w:sz w:val="28"/>
          <w:szCs w:val="28"/>
        </w:rPr>
      </w:pPr>
      <w:r w:rsidRPr="009E30D0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Выявление  и жизнеустройство детей-сирот и детей, оставшихся без попечения родителей</w:t>
      </w:r>
      <w:r w:rsidR="008C6DD9" w:rsidRPr="009E30D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B13D22E" w14:textId="77777777" w:rsidR="006E406F" w:rsidRPr="009E30D0" w:rsidRDefault="006E406F" w:rsidP="006E406F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>Одним из основных направлений работы, влияющий на показатель</w:t>
      </w:r>
      <w:r w:rsidR="00D16E0B"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>эффективности работы является – выявление</w:t>
      </w:r>
      <w:r w:rsidR="00D16E0B"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 жизнеустройство детей-сирот и детей, оставшихся без попечения родителей. </w:t>
      </w:r>
    </w:p>
    <w:p w14:paraId="3CD12444" w14:textId="6857E0DE" w:rsidR="00BE4FC3" w:rsidRPr="009E30D0" w:rsidRDefault="00356BDC" w:rsidP="00356BDC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E30D0">
        <w:rPr>
          <w:rFonts w:eastAsiaTheme="minorEastAsia"/>
          <w:iCs/>
          <w:kern w:val="24"/>
          <w:sz w:val="28"/>
          <w:szCs w:val="28"/>
        </w:rPr>
        <w:t xml:space="preserve">За 2023 год выявлено 38 детей. Из них детей сирот 14, всего 145 детей сирот. </w:t>
      </w:r>
      <w:r w:rsidRPr="009E30D0">
        <w:rPr>
          <w:rFonts w:eastAsiaTheme="minorEastAsia"/>
          <w:iCs/>
          <w:color w:val="000000" w:themeColor="text1"/>
          <w:kern w:val="24"/>
          <w:sz w:val="28"/>
          <w:szCs w:val="28"/>
        </w:rPr>
        <w:t>Устроены под надзор: в</w:t>
      </w:r>
      <w:r w:rsidRPr="009E30D0">
        <w:rPr>
          <w:sz w:val="28"/>
          <w:szCs w:val="28"/>
        </w:rPr>
        <w:t xml:space="preserve"> образовательные организации 3 ребенка; устроенные под опеку 32 детей; устроенных под опеку по договору о приемной семье 3 ребенка; усыновленных не было, возвращение родителям 2 ребенка</w:t>
      </w:r>
      <w:r w:rsidR="004518C1" w:rsidRPr="009E30D0">
        <w:rPr>
          <w:sz w:val="28"/>
          <w:szCs w:val="28"/>
        </w:rPr>
        <w:t>, выбыли 2 ребенка (</w:t>
      </w:r>
      <w:r w:rsidR="0079606D" w:rsidRPr="009E30D0">
        <w:rPr>
          <w:sz w:val="28"/>
          <w:szCs w:val="28"/>
        </w:rPr>
        <w:t xml:space="preserve">в связи с </w:t>
      </w:r>
      <w:r w:rsidR="004518C1" w:rsidRPr="009E30D0">
        <w:rPr>
          <w:sz w:val="28"/>
          <w:szCs w:val="28"/>
        </w:rPr>
        <w:t>достижение</w:t>
      </w:r>
      <w:r w:rsidR="0079606D" w:rsidRPr="009E30D0">
        <w:rPr>
          <w:sz w:val="28"/>
          <w:szCs w:val="28"/>
        </w:rPr>
        <w:t>м</w:t>
      </w:r>
      <w:r w:rsidR="004518C1" w:rsidRPr="009E30D0">
        <w:rPr>
          <w:sz w:val="28"/>
          <w:szCs w:val="28"/>
        </w:rPr>
        <w:t xml:space="preserve"> 18 лет)</w:t>
      </w:r>
      <w:r w:rsidR="00D16E0B" w:rsidRPr="009E30D0">
        <w:rPr>
          <w:sz w:val="28"/>
          <w:szCs w:val="28"/>
        </w:rPr>
        <w:t xml:space="preserve">. </w:t>
      </w:r>
    </w:p>
    <w:p w14:paraId="13BF8804" w14:textId="643ED247" w:rsidR="00D25B1F" w:rsidRPr="009E30D0" w:rsidRDefault="00D16E0B" w:rsidP="00BE4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9E30D0">
        <w:rPr>
          <w:rFonts w:eastAsiaTheme="minorHAnsi"/>
          <w:b/>
          <w:bCs/>
          <w:iCs/>
          <w:sz w:val="28"/>
          <w:szCs w:val="28"/>
        </w:rPr>
        <w:t>Жизнеустройство. Численность детей, находящихся на воспитании в семьях и образовательных учреждениях ГО г. Салават</w:t>
      </w:r>
      <w:r w:rsidR="00D25B1F" w:rsidRPr="009E30D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5FC21931" w14:textId="77777777" w:rsidR="00356BDC" w:rsidRPr="009E30D0" w:rsidRDefault="00356BDC" w:rsidP="00356BDC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  <w:r w:rsidRPr="009E30D0">
        <w:rPr>
          <w:rFonts w:eastAsiaTheme="minorHAnsi"/>
          <w:iCs/>
          <w:sz w:val="28"/>
          <w:szCs w:val="28"/>
        </w:rPr>
        <w:lastRenderedPageBreak/>
        <w:t>За 2023 год доля детей, оставшихся без попечения родителей 310 детей, составила 1,04 % (это от общего числа детского населения 29 781). Соответственно 98,96 % детей находятся в кровных семьях.</w:t>
      </w:r>
    </w:p>
    <w:p w14:paraId="344D601E" w14:textId="74103579" w:rsidR="00356BDC" w:rsidRPr="009E30D0" w:rsidRDefault="00356BDC" w:rsidP="00356BDC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По состоянию на 29.12.2023 безвозмездную опеку оформили в отношении 196 детей; в приемных семьях находился 87 ребенок; в замещающих семьях находилось 283</w:t>
      </w:r>
      <w:r w:rsidR="00CC345C" w:rsidRPr="009E30D0">
        <w:rPr>
          <w:rFonts w:eastAsiaTheme="minorHAnsi"/>
          <w:sz w:val="28"/>
          <w:szCs w:val="28"/>
        </w:rPr>
        <w:t xml:space="preserve"> </w:t>
      </w:r>
      <w:r w:rsidRPr="009E30D0">
        <w:rPr>
          <w:rFonts w:eastAsiaTheme="minorHAnsi"/>
          <w:sz w:val="28"/>
          <w:szCs w:val="28"/>
        </w:rPr>
        <w:t xml:space="preserve">ребенка; на постинтернатном сопровождении находится 7 детей; в детском доме находилось 20 детей. </w:t>
      </w:r>
    </w:p>
    <w:p w14:paraId="41BB9050" w14:textId="1E289342" w:rsidR="00D16E0B" w:rsidRPr="009E30D0" w:rsidRDefault="00D16E0B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b/>
          <w:bCs/>
          <w:iCs/>
          <w:sz w:val="28"/>
          <w:szCs w:val="28"/>
        </w:rPr>
        <w:t>Динамика лишения и восстановления в родительских правах.</w:t>
      </w:r>
      <w:r w:rsidR="00077B3A" w:rsidRPr="009E30D0">
        <w:rPr>
          <w:rFonts w:eastAsiaTheme="minorHAnsi"/>
          <w:b/>
          <w:bCs/>
          <w:iCs/>
          <w:sz w:val="28"/>
          <w:szCs w:val="28"/>
        </w:rPr>
        <w:t xml:space="preserve"> </w:t>
      </w:r>
      <w:r w:rsidR="00077B3A" w:rsidRPr="009E30D0">
        <w:rPr>
          <w:rFonts w:eastAsiaTheme="minorHAnsi"/>
          <w:bCs/>
          <w:iCs/>
          <w:sz w:val="28"/>
          <w:szCs w:val="28"/>
        </w:rPr>
        <w:t xml:space="preserve"> </w:t>
      </w:r>
    </w:p>
    <w:p w14:paraId="14A06746" w14:textId="77777777" w:rsidR="0052770D" w:rsidRPr="009E30D0" w:rsidRDefault="0052770D" w:rsidP="0052770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iCs/>
          <w:sz w:val="28"/>
          <w:szCs w:val="28"/>
        </w:rPr>
        <w:t>За 12 месяцев 2023 год 27 родителей лишены родительских прав в отношении 39 детей.</w:t>
      </w:r>
    </w:p>
    <w:p w14:paraId="68A6928A" w14:textId="77777777" w:rsidR="0052770D" w:rsidRPr="009E30D0" w:rsidRDefault="0052770D" w:rsidP="0052770D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За 12 месяцев 2023 года 9 родителей ограничены в отношении 14 детей.</w:t>
      </w:r>
    </w:p>
    <w:p w14:paraId="5950A37C" w14:textId="77777777" w:rsidR="0052770D" w:rsidRPr="009E30D0" w:rsidRDefault="0052770D" w:rsidP="0052770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 w:rsidRPr="009E30D0">
        <w:rPr>
          <w:rFonts w:eastAsiaTheme="minorHAnsi"/>
          <w:iCs/>
          <w:sz w:val="28"/>
          <w:szCs w:val="28"/>
        </w:rPr>
        <w:t xml:space="preserve">Восстановление в родительских правах за 12 месяцев 2023 года 2 родителя в отношении 3 детей. </w:t>
      </w:r>
    </w:p>
    <w:p w14:paraId="059CB8EC" w14:textId="77777777" w:rsidR="0052770D" w:rsidRPr="009E30D0" w:rsidRDefault="0052770D" w:rsidP="0052770D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 xml:space="preserve">Так же разбирались внутрисемейные споры за 2023 год выносились заключения: о месте проживания ребенка 21, в отношении 28 детей; о порядке общения с ребенком 12, в отношении 18 детей; о порядке общения дедушек, бабушек и других родственников 5. </w:t>
      </w:r>
    </w:p>
    <w:p w14:paraId="4CBCC5F5" w14:textId="2DFDCFD4" w:rsidR="00077B3A" w:rsidRPr="009E30D0" w:rsidRDefault="00077B3A" w:rsidP="00077B3A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</w:rPr>
      </w:pPr>
      <w:r w:rsidRPr="009E30D0">
        <w:rPr>
          <w:rFonts w:eastAsiaTheme="minorHAnsi"/>
          <w:b/>
          <w:iCs/>
          <w:sz w:val="28"/>
          <w:szCs w:val="28"/>
        </w:rPr>
        <w:t xml:space="preserve">Защита прав недееспособных </w:t>
      </w:r>
      <w:r w:rsidRPr="009E30D0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14:paraId="659FA16F" w14:textId="351B46BB" w:rsidR="0052770D" w:rsidRPr="009E30D0" w:rsidRDefault="0052770D" w:rsidP="00527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eastAsiaTheme="minorHAnsi" w:hAnsi="Times New Roman"/>
          <w:sz w:val="28"/>
          <w:szCs w:val="28"/>
        </w:rPr>
        <w:t xml:space="preserve">На 29.12.2023 года состояло на учете 328 недееспособных граждан. В течении 2023 года поставлено на учет 34 гражданина. </w:t>
      </w:r>
      <w:r w:rsidR="00CC345C" w:rsidRPr="009E30D0">
        <w:rPr>
          <w:rFonts w:ascii="Times New Roman" w:hAnsi="Times New Roman"/>
          <w:sz w:val="28"/>
          <w:szCs w:val="28"/>
        </w:rPr>
        <w:t>За 12</w:t>
      </w:r>
      <w:r w:rsidRPr="009E30D0">
        <w:rPr>
          <w:rFonts w:ascii="Times New Roman" w:hAnsi="Times New Roman"/>
          <w:sz w:val="28"/>
          <w:szCs w:val="28"/>
        </w:rPr>
        <w:t xml:space="preserve"> месяцев 2023 года 33 гражданина признан судом недееспособными вследствие психического расстройства граждан, ограниченных судом в дееспособности – 1. За 2023 год выдано 32 разрешения на снятие денежных средств, принадлежащих недееспособным гражданам. </w:t>
      </w:r>
    </w:p>
    <w:p w14:paraId="38011736" w14:textId="77777777" w:rsidR="0052770D" w:rsidRPr="009E30D0" w:rsidRDefault="0052770D" w:rsidP="00527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0D0">
        <w:rPr>
          <w:rFonts w:ascii="Times New Roman" w:hAnsi="Times New Roman"/>
          <w:sz w:val="28"/>
          <w:szCs w:val="28"/>
        </w:rPr>
        <w:t xml:space="preserve">На 29.12.2023 года 172 человека находились на стационарном социальном обслуживании в ГБСУСОССЗН Салаватский психоневрологический интернат, из них 158 граждан, признанных судом недееспособными и 1 гражданин ограничен в дееспособности. </w:t>
      </w:r>
    </w:p>
    <w:p w14:paraId="76FD0E20" w14:textId="0400C923" w:rsidR="00077B3A" w:rsidRPr="009E30D0" w:rsidRDefault="00077B3A" w:rsidP="00077B3A">
      <w:pPr>
        <w:pStyle w:val="af0"/>
        <w:spacing w:before="0" w:beforeAutospacing="0" w:after="0" w:afterAutospacing="0"/>
        <w:textAlignment w:val="baseline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ab/>
      </w:r>
      <w:r w:rsidRPr="009E30D0">
        <w:rPr>
          <w:rFonts w:eastAsiaTheme="minorHAnsi"/>
          <w:b/>
          <w:bCs/>
          <w:iCs/>
          <w:sz w:val="28"/>
          <w:szCs w:val="28"/>
        </w:rPr>
        <w:t xml:space="preserve"> Выдача разрешений на совершение сделок с недвижимым и движимым имуществом, принадлежащим несовершеннолетним</w:t>
      </w:r>
      <w:r w:rsidRPr="009E30D0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14:paraId="671887CE" w14:textId="77777777" w:rsidR="0052770D" w:rsidRPr="009E30D0" w:rsidRDefault="00077B3A" w:rsidP="0052770D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ab/>
      </w:r>
      <w:r w:rsidR="0052770D" w:rsidRPr="009E30D0">
        <w:rPr>
          <w:rFonts w:eastAsiaTheme="minorHAnsi"/>
          <w:sz w:val="28"/>
          <w:szCs w:val="28"/>
        </w:rPr>
        <w:t>За 12 месяцев 2023 года выдано разрешений: на совершение сделок с недвижимым имуществом несовершеннолетнего 549; на совершение сделок с движимым имуществом несовершеннолетнего 20 из них продажа автомобиля 19, продажа ружья 1; на снятие, перевод денежных средств с лицевых счетов несовершеннолетних (недееспособных) граждан 67; на смену фамилии, имени 6; на заключение брака с несовершеннолетним гражданином 0.</w:t>
      </w:r>
    </w:p>
    <w:p w14:paraId="351FA65D" w14:textId="77777777" w:rsidR="0052770D" w:rsidRPr="009E30D0" w:rsidRDefault="0052770D" w:rsidP="0052770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b/>
          <w:bCs/>
          <w:iCs/>
          <w:sz w:val="28"/>
          <w:szCs w:val="28"/>
        </w:rPr>
        <w:t xml:space="preserve">Обеспечение детей-сирот бесплатным проездом и ремонт жилых помещений </w:t>
      </w:r>
      <w:r w:rsidRPr="009E30D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1A3E0725" w14:textId="77777777" w:rsidR="0052770D" w:rsidRPr="009E30D0" w:rsidRDefault="0052770D" w:rsidP="0052770D">
      <w:pPr>
        <w:pStyle w:val="af0"/>
        <w:spacing w:before="0" w:beforeAutospacing="0" w:after="0" w:afterAutospacing="0"/>
        <w:ind w:firstLine="360"/>
        <w:jc w:val="both"/>
        <w:textAlignment w:val="baseline"/>
        <w:rPr>
          <w:rStyle w:val="fontstyle01"/>
          <w:color w:val="000000" w:themeColor="text1"/>
        </w:rPr>
      </w:pPr>
      <w:r w:rsidRPr="009E30D0">
        <w:rPr>
          <w:rStyle w:val="fontstyle01"/>
          <w:color w:val="auto"/>
        </w:rPr>
        <w:t xml:space="preserve"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Башкортостан, бесплатным </w:t>
      </w:r>
      <w:r w:rsidRPr="009E30D0">
        <w:rPr>
          <w:rStyle w:val="fontstyle21"/>
          <w:rFonts w:eastAsia="Calibri"/>
          <w:b w:val="0"/>
          <w:bCs w:val="0"/>
          <w:color w:val="auto"/>
        </w:rPr>
        <w:t>проездом</w:t>
      </w:r>
      <w:r w:rsidRPr="009E30D0">
        <w:rPr>
          <w:rStyle w:val="fontstyle01"/>
          <w:b/>
          <w:bCs/>
          <w:color w:val="auto"/>
        </w:rPr>
        <w:t>,</w:t>
      </w:r>
      <w:r w:rsidRPr="009E30D0">
        <w:rPr>
          <w:rStyle w:val="fontstyle01"/>
          <w:color w:val="auto"/>
        </w:rPr>
        <w:t xml:space="preserve"> в 2023 году </w:t>
      </w:r>
      <w:r w:rsidRPr="009E30D0">
        <w:rPr>
          <w:rFonts w:eastAsiaTheme="minorHAnsi"/>
          <w:iCs/>
          <w:sz w:val="28"/>
          <w:szCs w:val="28"/>
        </w:rPr>
        <w:t xml:space="preserve">выделено </w:t>
      </w:r>
      <w:r w:rsidRPr="009E30D0">
        <w:rPr>
          <w:rFonts w:eastAsiaTheme="minorHAnsi"/>
          <w:iCs/>
          <w:sz w:val="28"/>
          <w:szCs w:val="28"/>
        </w:rPr>
        <w:lastRenderedPageBreak/>
        <w:t xml:space="preserve">субвенций в размере </w:t>
      </w:r>
      <w:r w:rsidRPr="009E30D0">
        <w:rPr>
          <w:rFonts w:eastAsiaTheme="minorHAnsi"/>
          <w:iCs/>
          <w:color w:val="000000" w:themeColor="text1"/>
          <w:sz w:val="28"/>
          <w:szCs w:val="28"/>
        </w:rPr>
        <w:t>576, 2 тыс.руб., израсходовано 342, 47 тыс. руб., пользовались 98 детей.</w:t>
      </w:r>
    </w:p>
    <w:p w14:paraId="58A4C33F" w14:textId="77777777" w:rsidR="0052770D" w:rsidRPr="009E30D0" w:rsidRDefault="0052770D" w:rsidP="0052770D">
      <w:pPr>
        <w:pStyle w:val="af0"/>
        <w:spacing w:before="0" w:beforeAutospacing="0" w:after="0" w:afterAutospacing="0"/>
        <w:ind w:firstLine="360"/>
        <w:jc w:val="both"/>
        <w:textAlignment w:val="baseline"/>
        <w:rPr>
          <w:rFonts w:eastAsiaTheme="minorHAnsi"/>
          <w:sz w:val="28"/>
          <w:szCs w:val="28"/>
        </w:rPr>
      </w:pPr>
      <w:r w:rsidRPr="009E30D0">
        <w:rPr>
          <w:rStyle w:val="fontstyle01"/>
          <w:color w:val="auto"/>
        </w:rPr>
        <w:t xml:space="preserve">По осуществлению </w:t>
      </w:r>
      <w:r w:rsidRPr="009E30D0">
        <w:rPr>
          <w:rStyle w:val="fontstyle21"/>
          <w:rFonts w:eastAsia="Calibri"/>
          <w:b w:val="0"/>
          <w:bCs w:val="0"/>
          <w:color w:val="auto"/>
        </w:rPr>
        <w:t>ремонта жилых помещений</w:t>
      </w:r>
      <w:r w:rsidRPr="009E30D0">
        <w:rPr>
          <w:rStyle w:val="fontstyle01"/>
          <w:color w:val="auto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2023 году была выделена сумма 150,0 тыс. руб., для ремонта 1 помещения. Проводится работа по заключению договора о проведении ремонта 1 квартиры, принадлежащая лицу, из числа детей-сирот на сумму 149, 99 тыс.руб. </w:t>
      </w:r>
    </w:p>
    <w:p w14:paraId="43E3398E" w14:textId="77777777" w:rsidR="0052770D" w:rsidRPr="009E30D0" w:rsidRDefault="0052770D" w:rsidP="0052770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b/>
          <w:bCs/>
          <w:iCs/>
          <w:sz w:val="28"/>
          <w:szCs w:val="28"/>
        </w:rPr>
        <w:t xml:space="preserve">Обеспечение детей-сирот жилыми помещениями </w:t>
      </w:r>
      <w:r w:rsidRPr="009E30D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7F23C51D" w14:textId="77777777" w:rsidR="0052770D" w:rsidRPr="009E30D0" w:rsidRDefault="0052770D" w:rsidP="0052770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 w:rsidRPr="009E30D0">
        <w:rPr>
          <w:rFonts w:eastAsiaTheme="minorHAnsi"/>
          <w:iCs/>
          <w:sz w:val="28"/>
          <w:szCs w:val="28"/>
        </w:rPr>
        <w:t xml:space="preserve">В 2023 году на осуществление государственных полномочий по обеспечению детей-сирот и детей, оставшихся без попечения родителей, лиц из их числа, жилыми помещениями выделено субвенций в размере 31892,98 тыс. руб. из них 6111,79 тыс.руб. – из федерального бюджета, </w:t>
      </w:r>
      <w:r w:rsidRPr="009E30D0">
        <w:rPr>
          <w:rFonts w:eastAsiaTheme="minorHAnsi"/>
          <w:sz w:val="28"/>
          <w:szCs w:val="28"/>
        </w:rPr>
        <w:t>25781,18</w:t>
      </w:r>
      <w:r w:rsidRPr="009E30D0">
        <w:rPr>
          <w:rFonts w:eastAsiaTheme="minorHAnsi"/>
          <w:iCs/>
          <w:sz w:val="28"/>
          <w:szCs w:val="28"/>
        </w:rPr>
        <w:t xml:space="preserve"> тыс. руб. – из бюджета Республики Башкортостан. По состоянию на 02.10.2023 года заключено договоров на приобретение 21 жилого помещения (на сумму </w:t>
      </w:r>
      <w:r w:rsidRPr="009E30D0">
        <w:rPr>
          <w:rFonts w:eastAsiaTheme="minorHAnsi"/>
          <w:iCs/>
          <w:color w:val="000000" w:themeColor="text1"/>
          <w:sz w:val="28"/>
          <w:szCs w:val="28"/>
        </w:rPr>
        <w:t xml:space="preserve">31 534,0 тыс. </w:t>
      </w:r>
      <w:r w:rsidRPr="009E30D0">
        <w:rPr>
          <w:rFonts w:eastAsiaTheme="minorHAnsi"/>
          <w:iCs/>
          <w:sz w:val="28"/>
          <w:szCs w:val="28"/>
        </w:rPr>
        <w:t xml:space="preserve">руб., (остаток 358,0 тыс.руб.)). В 2023 году предоставлено 22 квартиры. Не исполненных судебных решений нет. Возникло право на получение жилья </w:t>
      </w:r>
      <w:bookmarkStart w:id="0" w:name="_GoBack"/>
      <w:bookmarkEnd w:id="0"/>
      <w:r w:rsidRPr="009E30D0">
        <w:rPr>
          <w:rFonts w:eastAsiaTheme="minorHAnsi"/>
          <w:iCs/>
          <w:sz w:val="28"/>
          <w:szCs w:val="28"/>
        </w:rPr>
        <w:t xml:space="preserve">у 83 человек, всего стоит на очереди 162 человека. </w:t>
      </w:r>
    </w:p>
    <w:p w14:paraId="2E405159" w14:textId="77777777" w:rsidR="006B1593" w:rsidRPr="009E30D0" w:rsidRDefault="006B1593" w:rsidP="006B1593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Задачи поставленные перед отделом опеки и попечительства:</w:t>
      </w:r>
    </w:p>
    <w:p w14:paraId="747D996C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 xml:space="preserve">- Выявление и устройство детей, оставшихся без попечения родителей; </w:t>
      </w:r>
    </w:p>
    <w:p w14:paraId="1173B920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- Социально-правовая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 и недееспособных граждан в соответствии с требованием действующего законодательства;</w:t>
      </w:r>
    </w:p>
    <w:p w14:paraId="1F91C1E4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- Межведомственное взаимодействие по профилактике социального сиротства;</w:t>
      </w:r>
    </w:p>
    <w:p w14:paraId="35C80352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- Освоить своевременно финансовые средства из федерального и республиканского бюджета, направленные на обеспечение:</w:t>
      </w:r>
    </w:p>
    <w:p w14:paraId="5534432B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-жильем детей сирот;</w:t>
      </w:r>
    </w:p>
    <w:p w14:paraId="5101B56B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 xml:space="preserve">- бесплатным проездом детей – сирот, детей оставшиеся без попечения родителей; </w:t>
      </w:r>
    </w:p>
    <w:p w14:paraId="499999D2" w14:textId="77777777" w:rsidR="006B1593" w:rsidRPr="009E30D0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E30D0">
        <w:rPr>
          <w:rFonts w:eastAsiaTheme="minorHAnsi"/>
          <w:sz w:val="28"/>
          <w:szCs w:val="28"/>
        </w:rPr>
        <w:t>-деятельности отдела опеки и попечительства.</w:t>
      </w:r>
    </w:p>
    <w:p w14:paraId="136A4FDE" w14:textId="3E41FF7D" w:rsidR="0094541B" w:rsidRPr="009E30D0" w:rsidRDefault="0094541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</w:p>
    <w:p w14:paraId="04F34391" w14:textId="77777777" w:rsidR="005432DB" w:rsidRPr="009E30D0" w:rsidRDefault="005432D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</w:p>
    <w:p w14:paraId="55D0644B" w14:textId="77777777" w:rsidR="0037126A" w:rsidRPr="006E406F" w:rsidRDefault="0037126A" w:rsidP="006E406F">
      <w:pPr>
        <w:pStyle w:val="af0"/>
        <w:spacing w:before="0" w:beforeAutospacing="0" w:after="0" w:afterAutospacing="0"/>
        <w:textAlignment w:val="baseline"/>
        <w:rPr>
          <w:rFonts w:eastAsiaTheme="minorHAnsi"/>
          <w:sz w:val="28"/>
          <w:szCs w:val="28"/>
        </w:rPr>
      </w:pPr>
    </w:p>
    <w:sectPr w:rsidR="0037126A" w:rsidRPr="006E406F" w:rsidSect="009E30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1D896" w14:textId="77777777" w:rsidR="00C8128D" w:rsidRDefault="00C8128D" w:rsidP="00FA50A3">
      <w:pPr>
        <w:spacing w:after="0" w:line="240" w:lineRule="auto"/>
      </w:pPr>
      <w:r>
        <w:separator/>
      </w:r>
    </w:p>
  </w:endnote>
  <w:endnote w:type="continuationSeparator" w:id="0">
    <w:p w14:paraId="4243708E" w14:textId="77777777" w:rsidR="00C8128D" w:rsidRDefault="00C8128D" w:rsidP="00F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B7A9" w14:textId="77777777" w:rsidR="00C8128D" w:rsidRDefault="00C8128D" w:rsidP="00FA50A3">
      <w:pPr>
        <w:spacing w:after="0" w:line="240" w:lineRule="auto"/>
      </w:pPr>
      <w:r>
        <w:separator/>
      </w:r>
    </w:p>
  </w:footnote>
  <w:footnote w:type="continuationSeparator" w:id="0">
    <w:p w14:paraId="5BD14972" w14:textId="77777777" w:rsidR="00C8128D" w:rsidRDefault="00C8128D" w:rsidP="00FA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6AA"/>
    <w:multiLevelType w:val="hybridMultilevel"/>
    <w:tmpl w:val="2C0C24C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81"/>
    <w:multiLevelType w:val="hybridMultilevel"/>
    <w:tmpl w:val="E264DA04"/>
    <w:lvl w:ilvl="0" w:tplc="6088AC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7310029"/>
    <w:multiLevelType w:val="hybridMultilevel"/>
    <w:tmpl w:val="EF0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41F"/>
    <w:multiLevelType w:val="hybridMultilevel"/>
    <w:tmpl w:val="68E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511"/>
    <w:multiLevelType w:val="hybridMultilevel"/>
    <w:tmpl w:val="A4E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EE7"/>
    <w:multiLevelType w:val="hybridMultilevel"/>
    <w:tmpl w:val="D33A05B6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C3243E"/>
    <w:multiLevelType w:val="hybridMultilevel"/>
    <w:tmpl w:val="41C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34A7"/>
    <w:multiLevelType w:val="multilevel"/>
    <w:tmpl w:val="553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2BE6"/>
    <w:multiLevelType w:val="hybridMultilevel"/>
    <w:tmpl w:val="9F7CC12A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AB2ABD"/>
    <w:multiLevelType w:val="hybridMultilevel"/>
    <w:tmpl w:val="C9DCB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5C17"/>
    <w:multiLevelType w:val="hybridMultilevel"/>
    <w:tmpl w:val="397E1C88"/>
    <w:lvl w:ilvl="0" w:tplc="8558FD80">
      <w:start w:val="1"/>
      <w:numFmt w:val="bullet"/>
      <w:lvlText w:val=""/>
      <w:lvlJc w:val="left"/>
      <w:pPr>
        <w:ind w:left="2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1">
    <w:nsid w:val="599C6CF2"/>
    <w:multiLevelType w:val="hybridMultilevel"/>
    <w:tmpl w:val="3E1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6FC"/>
    <w:multiLevelType w:val="hybridMultilevel"/>
    <w:tmpl w:val="CF0801CA"/>
    <w:lvl w:ilvl="0" w:tplc="6088A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2DEF"/>
    <w:multiLevelType w:val="hybridMultilevel"/>
    <w:tmpl w:val="C126491E"/>
    <w:lvl w:ilvl="0" w:tplc="8558F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75CF6"/>
    <w:multiLevelType w:val="hybridMultilevel"/>
    <w:tmpl w:val="30661A2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3"/>
    <w:rsid w:val="0000399C"/>
    <w:rsid w:val="000041C1"/>
    <w:rsid w:val="000047C7"/>
    <w:rsid w:val="00005C57"/>
    <w:rsid w:val="00006A33"/>
    <w:rsid w:val="00007468"/>
    <w:rsid w:val="000078D8"/>
    <w:rsid w:val="00007F4B"/>
    <w:rsid w:val="0001146B"/>
    <w:rsid w:val="00011918"/>
    <w:rsid w:val="0001425B"/>
    <w:rsid w:val="00014EF7"/>
    <w:rsid w:val="00015DEE"/>
    <w:rsid w:val="0003561A"/>
    <w:rsid w:val="000357CA"/>
    <w:rsid w:val="00043F13"/>
    <w:rsid w:val="00050D0E"/>
    <w:rsid w:val="000518AE"/>
    <w:rsid w:val="000548B9"/>
    <w:rsid w:val="00062C06"/>
    <w:rsid w:val="00063D6A"/>
    <w:rsid w:val="00064134"/>
    <w:rsid w:val="00064634"/>
    <w:rsid w:val="00066EA9"/>
    <w:rsid w:val="00071AB8"/>
    <w:rsid w:val="000753A6"/>
    <w:rsid w:val="00077042"/>
    <w:rsid w:val="00077B3A"/>
    <w:rsid w:val="00080E9E"/>
    <w:rsid w:val="000817B9"/>
    <w:rsid w:val="000857CE"/>
    <w:rsid w:val="000907A7"/>
    <w:rsid w:val="00093479"/>
    <w:rsid w:val="00094648"/>
    <w:rsid w:val="00096F4A"/>
    <w:rsid w:val="000A287F"/>
    <w:rsid w:val="000A4C8B"/>
    <w:rsid w:val="000A70ED"/>
    <w:rsid w:val="000B7CB5"/>
    <w:rsid w:val="000B7CCD"/>
    <w:rsid w:val="000C17DD"/>
    <w:rsid w:val="000C24BA"/>
    <w:rsid w:val="000C5943"/>
    <w:rsid w:val="000D19D4"/>
    <w:rsid w:val="000D410E"/>
    <w:rsid w:val="000D6464"/>
    <w:rsid w:val="000D7257"/>
    <w:rsid w:val="000E7CD7"/>
    <w:rsid w:val="000F026B"/>
    <w:rsid w:val="000F0C75"/>
    <w:rsid w:val="000F1538"/>
    <w:rsid w:val="000F3880"/>
    <w:rsid w:val="00101A2C"/>
    <w:rsid w:val="0010205E"/>
    <w:rsid w:val="00105B5E"/>
    <w:rsid w:val="0010675B"/>
    <w:rsid w:val="00113CDD"/>
    <w:rsid w:val="001140E2"/>
    <w:rsid w:val="00114FE3"/>
    <w:rsid w:val="001218A8"/>
    <w:rsid w:val="00121C11"/>
    <w:rsid w:val="0012332D"/>
    <w:rsid w:val="00130A3F"/>
    <w:rsid w:val="00131476"/>
    <w:rsid w:val="00131ACE"/>
    <w:rsid w:val="00137410"/>
    <w:rsid w:val="00137525"/>
    <w:rsid w:val="00137C63"/>
    <w:rsid w:val="001424FF"/>
    <w:rsid w:val="00143A1A"/>
    <w:rsid w:val="001449EB"/>
    <w:rsid w:val="00153A9A"/>
    <w:rsid w:val="00157651"/>
    <w:rsid w:val="0015765C"/>
    <w:rsid w:val="00163D1E"/>
    <w:rsid w:val="0016565C"/>
    <w:rsid w:val="00167B5D"/>
    <w:rsid w:val="00172D39"/>
    <w:rsid w:val="00176D43"/>
    <w:rsid w:val="0018071E"/>
    <w:rsid w:val="001937C7"/>
    <w:rsid w:val="00196231"/>
    <w:rsid w:val="001A0C77"/>
    <w:rsid w:val="001A63A9"/>
    <w:rsid w:val="001B14D3"/>
    <w:rsid w:val="001B2227"/>
    <w:rsid w:val="001B2F6F"/>
    <w:rsid w:val="001B4324"/>
    <w:rsid w:val="001C4E21"/>
    <w:rsid w:val="001C6E48"/>
    <w:rsid w:val="001C7301"/>
    <w:rsid w:val="001D06F8"/>
    <w:rsid w:val="001D25FA"/>
    <w:rsid w:val="001E00A6"/>
    <w:rsid w:val="001E147C"/>
    <w:rsid w:val="001E177B"/>
    <w:rsid w:val="001E50B8"/>
    <w:rsid w:val="001E6200"/>
    <w:rsid w:val="001E7405"/>
    <w:rsid w:val="001F0C33"/>
    <w:rsid w:val="001F6F00"/>
    <w:rsid w:val="001F7AF9"/>
    <w:rsid w:val="00204C12"/>
    <w:rsid w:val="00205FD6"/>
    <w:rsid w:val="00207320"/>
    <w:rsid w:val="002104CA"/>
    <w:rsid w:val="0021353F"/>
    <w:rsid w:val="0021455A"/>
    <w:rsid w:val="00223A61"/>
    <w:rsid w:val="00227A0B"/>
    <w:rsid w:val="00231A13"/>
    <w:rsid w:val="00240748"/>
    <w:rsid w:val="0024384B"/>
    <w:rsid w:val="00245783"/>
    <w:rsid w:val="0024714C"/>
    <w:rsid w:val="0025678E"/>
    <w:rsid w:val="00256AFD"/>
    <w:rsid w:val="00256BC5"/>
    <w:rsid w:val="00257F80"/>
    <w:rsid w:val="002614B7"/>
    <w:rsid w:val="00262789"/>
    <w:rsid w:val="00262ECB"/>
    <w:rsid w:val="00264D66"/>
    <w:rsid w:val="00265685"/>
    <w:rsid w:val="00266B4B"/>
    <w:rsid w:val="00267712"/>
    <w:rsid w:val="00270AAA"/>
    <w:rsid w:val="00273668"/>
    <w:rsid w:val="00277169"/>
    <w:rsid w:val="00277D0B"/>
    <w:rsid w:val="0028048E"/>
    <w:rsid w:val="002804BE"/>
    <w:rsid w:val="00282ED4"/>
    <w:rsid w:val="002941DF"/>
    <w:rsid w:val="002949F4"/>
    <w:rsid w:val="00295B22"/>
    <w:rsid w:val="00296126"/>
    <w:rsid w:val="002973D6"/>
    <w:rsid w:val="00297BC5"/>
    <w:rsid w:val="002A2754"/>
    <w:rsid w:val="002A636C"/>
    <w:rsid w:val="002B7BFC"/>
    <w:rsid w:val="002B7ED4"/>
    <w:rsid w:val="002C1531"/>
    <w:rsid w:val="002C2777"/>
    <w:rsid w:val="002C4AB5"/>
    <w:rsid w:val="002D05EA"/>
    <w:rsid w:val="002D15B2"/>
    <w:rsid w:val="002D5DE5"/>
    <w:rsid w:val="002D63AE"/>
    <w:rsid w:val="002D7003"/>
    <w:rsid w:val="002D7105"/>
    <w:rsid w:val="002E43E4"/>
    <w:rsid w:val="002E498F"/>
    <w:rsid w:val="002E602B"/>
    <w:rsid w:val="002E6425"/>
    <w:rsid w:val="002F1D04"/>
    <w:rsid w:val="002F31AF"/>
    <w:rsid w:val="002F430E"/>
    <w:rsid w:val="002F58BA"/>
    <w:rsid w:val="002F6D22"/>
    <w:rsid w:val="002F6DE7"/>
    <w:rsid w:val="003035C8"/>
    <w:rsid w:val="0031103F"/>
    <w:rsid w:val="0031113E"/>
    <w:rsid w:val="00315F99"/>
    <w:rsid w:val="00317DA1"/>
    <w:rsid w:val="003202F3"/>
    <w:rsid w:val="00321E2C"/>
    <w:rsid w:val="00322286"/>
    <w:rsid w:val="00325D3E"/>
    <w:rsid w:val="00326389"/>
    <w:rsid w:val="003277D9"/>
    <w:rsid w:val="00330A1B"/>
    <w:rsid w:val="0033365E"/>
    <w:rsid w:val="0033577F"/>
    <w:rsid w:val="00340DF3"/>
    <w:rsid w:val="003411DB"/>
    <w:rsid w:val="00343A83"/>
    <w:rsid w:val="00343B7C"/>
    <w:rsid w:val="0034491E"/>
    <w:rsid w:val="00350316"/>
    <w:rsid w:val="00354FA1"/>
    <w:rsid w:val="00356BDC"/>
    <w:rsid w:val="00357A5C"/>
    <w:rsid w:val="003622FC"/>
    <w:rsid w:val="003639A6"/>
    <w:rsid w:val="00370BC1"/>
    <w:rsid w:val="0037126A"/>
    <w:rsid w:val="00371A17"/>
    <w:rsid w:val="00372BBE"/>
    <w:rsid w:val="00381812"/>
    <w:rsid w:val="00383C64"/>
    <w:rsid w:val="00384AAF"/>
    <w:rsid w:val="00385CF4"/>
    <w:rsid w:val="00387323"/>
    <w:rsid w:val="00394B5B"/>
    <w:rsid w:val="003A0BF5"/>
    <w:rsid w:val="003A4F5B"/>
    <w:rsid w:val="003A7042"/>
    <w:rsid w:val="003C14FE"/>
    <w:rsid w:val="003D142E"/>
    <w:rsid w:val="003D243A"/>
    <w:rsid w:val="003D37F9"/>
    <w:rsid w:val="003D72BB"/>
    <w:rsid w:val="003E1159"/>
    <w:rsid w:val="003E4A45"/>
    <w:rsid w:val="003E5583"/>
    <w:rsid w:val="003E5AFA"/>
    <w:rsid w:val="003E5DB8"/>
    <w:rsid w:val="003F3177"/>
    <w:rsid w:val="003F4E21"/>
    <w:rsid w:val="00402E61"/>
    <w:rsid w:val="00403569"/>
    <w:rsid w:val="004039A9"/>
    <w:rsid w:val="00403C46"/>
    <w:rsid w:val="00404B64"/>
    <w:rsid w:val="004062FA"/>
    <w:rsid w:val="00410133"/>
    <w:rsid w:val="00414537"/>
    <w:rsid w:val="00416AD5"/>
    <w:rsid w:val="0041765F"/>
    <w:rsid w:val="004200EF"/>
    <w:rsid w:val="00420D6D"/>
    <w:rsid w:val="004272E9"/>
    <w:rsid w:val="00432314"/>
    <w:rsid w:val="00433E37"/>
    <w:rsid w:val="00440D9F"/>
    <w:rsid w:val="00445EA1"/>
    <w:rsid w:val="00447CD7"/>
    <w:rsid w:val="004518C1"/>
    <w:rsid w:val="00453630"/>
    <w:rsid w:val="00456A7A"/>
    <w:rsid w:val="004573E4"/>
    <w:rsid w:val="00460586"/>
    <w:rsid w:val="004608F5"/>
    <w:rsid w:val="00467C4B"/>
    <w:rsid w:val="0047078A"/>
    <w:rsid w:val="00480EF5"/>
    <w:rsid w:val="004837C7"/>
    <w:rsid w:val="0048595F"/>
    <w:rsid w:val="004867C7"/>
    <w:rsid w:val="004873D9"/>
    <w:rsid w:val="00487466"/>
    <w:rsid w:val="004907FD"/>
    <w:rsid w:val="004A0BBA"/>
    <w:rsid w:val="004A0DDB"/>
    <w:rsid w:val="004A56F9"/>
    <w:rsid w:val="004A6E47"/>
    <w:rsid w:val="004B2A55"/>
    <w:rsid w:val="004C0095"/>
    <w:rsid w:val="004C03E4"/>
    <w:rsid w:val="004C35AE"/>
    <w:rsid w:val="004C4837"/>
    <w:rsid w:val="004D31FC"/>
    <w:rsid w:val="004D4985"/>
    <w:rsid w:val="004E3513"/>
    <w:rsid w:val="004E3908"/>
    <w:rsid w:val="004E4E0A"/>
    <w:rsid w:val="004E774A"/>
    <w:rsid w:val="004F3441"/>
    <w:rsid w:val="004F4E8E"/>
    <w:rsid w:val="004F5223"/>
    <w:rsid w:val="004F611F"/>
    <w:rsid w:val="00500F47"/>
    <w:rsid w:val="005032E4"/>
    <w:rsid w:val="00503813"/>
    <w:rsid w:val="00503C59"/>
    <w:rsid w:val="00505439"/>
    <w:rsid w:val="005079DA"/>
    <w:rsid w:val="005224EA"/>
    <w:rsid w:val="005236F8"/>
    <w:rsid w:val="00524C38"/>
    <w:rsid w:val="005252CA"/>
    <w:rsid w:val="0052770D"/>
    <w:rsid w:val="00527FCC"/>
    <w:rsid w:val="00533D69"/>
    <w:rsid w:val="00540F2E"/>
    <w:rsid w:val="00541592"/>
    <w:rsid w:val="005432DB"/>
    <w:rsid w:val="00543387"/>
    <w:rsid w:val="005463D4"/>
    <w:rsid w:val="00546563"/>
    <w:rsid w:val="00550848"/>
    <w:rsid w:val="00552ADE"/>
    <w:rsid w:val="00553205"/>
    <w:rsid w:val="00555525"/>
    <w:rsid w:val="005559E0"/>
    <w:rsid w:val="00560150"/>
    <w:rsid w:val="005634CD"/>
    <w:rsid w:val="00565CBA"/>
    <w:rsid w:val="00566B12"/>
    <w:rsid w:val="00573203"/>
    <w:rsid w:val="00576551"/>
    <w:rsid w:val="0058057B"/>
    <w:rsid w:val="005819BD"/>
    <w:rsid w:val="00582759"/>
    <w:rsid w:val="0059074F"/>
    <w:rsid w:val="00593849"/>
    <w:rsid w:val="00596D15"/>
    <w:rsid w:val="005A0C67"/>
    <w:rsid w:val="005A1B86"/>
    <w:rsid w:val="005A3F6A"/>
    <w:rsid w:val="005A772B"/>
    <w:rsid w:val="005B089A"/>
    <w:rsid w:val="005B219E"/>
    <w:rsid w:val="005B27F0"/>
    <w:rsid w:val="005B2F2D"/>
    <w:rsid w:val="005C0D15"/>
    <w:rsid w:val="005C771E"/>
    <w:rsid w:val="005D3450"/>
    <w:rsid w:val="005D3DB9"/>
    <w:rsid w:val="005E0D4C"/>
    <w:rsid w:val="005E3D29"/>
    <w:rsid w:val="005E7833"/>
    <w:rsid w:val="005F2FCB"/>
    <w:rsid w:val="005F3441"/>
    <w:rsid w:val="00602670"/>
    <w:rsid w:val="006104F1"/>
    <w:rsid w:val="00611196"/>
    <w:rsid w:val="006177AF"/>
    <w:rsid w:val="00620815"/>
    <w:rsid w:val="006318EA"/>
    <w:rsid w:val="00631AD6"/>
    <w:rsid w:val="0064148B"/>
    <w:rsid w:val="00642FAC"/>
    <w:rsid w:val="00646977"/>
    <w:rsid w:val="006505BA"/>
    <w:rsid w:val="00650FCF"/>
    <w:rsid w:val="00652A27"/>
    <w:rsid w:val="00652FA7"/>
    <w:rsid w:val="006532EA"/>
    <w:rsid w:val="006534C8"/>
    <w:rsid w:val="006549B4"/>
    <w:rsid w:val="00664482"/>
    <w:rsid w:val="006666D7"/>
    <w:rsid w:val="00672BEA"/>
    <w:rsid w:val="00677E3D"/>
    <w:rsid w:val="0068015A"/>
    <w:rsid w:val="0068215E"/>
    <w:rsid w:val="00682478"/>
    <w:rsid w:val="00685B7C"/>
    <w:rsid w:val="00685C95"/>
    <w:rsid w:val="006876E1"/>
    <w:rsid w:val="0069531B"/>
    <w:rsid w:val="006A62A1"/>
    <w:rsid w:val="006A73E2"/>
    <w:rsid w:val="006B07B7"/>
    <w:rsid w:val="006B1593"/>
    <w:rsid w:val="006B500A"/>
    <w:rsid w:val="006C6E9E"/>
    <w:rsid w:val="006D2555"/>
    <w:rsid w:val="006D3176"/>
    <w:rsid w:val="006D59E8"/>
    <w:rsid w:val="006E0929"/>
    <w:rsid w:val="006E25F0"/>
    <w:rsid w:val="006E3A4B"/>
    <w:rsid w:val="006E3C1D"/>
    <w:rsid w:val="006E406F"/>
    <w:rsid w:val="006E4A91"/>
    <w:rsid w:val="006E776E"/>
    <w:rsid w:val="006E7A1F"/>
    <w:rsid w:val="006F4C18"/>
    <w:rsid w:val="006F6F3D"/>
    <w:rsid w:val="006F721A"/>
    <w:rsid w:val="0070116D"/>
    <w:rsid w:val="007031E1"/>
    <w:rsid w:val="007046CD"/>
    <w:rsid w:val="0071000A"/>
    <w:rsid w:val="00710062"/>
    <w:rsid w:val="0071072B"/>
    <w:rsid w:val="0071269C"/>
    <w:rsid w:val="00714871"/>
    <w:rsid w:val="0072063E"/>
    <w:rsid w:val="00722CC3"/>
    <w:rsid w:val="00723355"/>
    <w:rsid w:val="00723C12"/>
    <w:rsid w:val="00725D26"/>
    <w:rsid w:val="007271FF"/>
    <w:rsid w:val="007278E5"/>
    <w:rsid w:val="00730655"/>
    <w:rsid w:val="00733C96"/>
    <w:rsid w:val="00734016"/>
    <w:rsid w:val="007359B6"/>
    <w:rsid w:val="00735BD6"/>
    <w:rsid w:val="00736442"/>
    <w:rsid w:val="00737BEF"/>
    <w:rsid w:val="00740652"/>
    <w:rsid w:val="00744BE1"/>
    <w:rsid w:val="007450CC"/>
    <w:rsid w:val="0074525E"/>
    <w:rsid w:val="007475AA"/>
    <w:rsid w:val="007565FB"/>
    <w:rsid w:val="007604AC"/>
    <w:rsid w:val="0076272D"/>
    <w:rsid w:val="007629E5"/>
    <w:rsid w:val="0076458F"/>
    <w:rsid w:val="00765E32"/>
    <w:rsid w:val="007700D3"/>
    <w:rsid w:val="00770D16"/>
    <w:rsid w:val="00772141"/>
    <w:rsid w:val="00772282"/>
    <w:rsid w:val="00775943"/>
    <w:rsid w:val="00775FF3"/>
    <w:rsid w:val="00780141"/>
    <w:rsid w:val="007837CF"/>
    <w:rsid w:val="007842CF"/>
    <w:rsid w:val="0078773E"/>
    <w:rsid w:val="007900B1"/>
    <w:rsid w:val="00790BE6"/>
    <w:rsid w:val="0079606D"/>
    <w:rsid w:val="00796E3C"/>
    <w:rsid w:val="007A2D24"/>
    <w:rsid w:val="007A55C6"/>
    <w:rsid w:val="007A5849"/>
    <w:rsid w:val="007A6621"/>
    <w:rsid w:val="007A6EA9"/>
    <w:rsid w:val="007A7CFA"/>
    <w:rsid w:val="007B2DC0"/>
    <w:rsid w:val="007B43FB"/>
    <w:rsid w:val="007C2AE0"/>
    <w:rsid w:val="007C4D2A"/>
    <w:rsid w:val="007C6EA1"/>
    <w:rsid w:val="007D0AA5"/>
    <w:rsid w:val="007D54D6"/>
    <w:rsid w:val="007D7217"/>
    <w:rsid w:val="007E2972"/>
    <w:rsid w:val="007E3B34"/>
    <w:rsid w:val="007E614B"/>
    <w:rsid w:val="007E63B5"/>
    <w:rsid w:val="007F415C"/>
    <w:rsid w:val="007F4DB2"/>
    <w:rsid w:val="00801C86"/>
    <w:rsid w:val="008144B8"/>
    <w:rsid w:val="00815117"/>
    <w:rsid w:val="00816D74"/>
    <w:rsid w:val="00820733"/>
    <w:rsid w:val="00820A5C"/>
    <w:rsid w:val="00825160"/>
    <w:rsid w:val="00825CF9"/>
    <w:rsid w:val="00827CAE"/>
    <w:rsid w:val="0083055A"/>
    <w:rsid w:val="008324D1"/>
    <w:rsid w:val="00840E2A"/>
    <w:rsid w:val="00840ED1"/>
    <w:rsid w:val="008572BC"/>
    <w:rsid w:val="00860044"/>
    <w:rsid w:val="00870C9F"/>
    <w:rsid w:val="00871A59"/>
    <w:rsid w:val="0087246B"/>
    <w:rsid w:val="00873CBA"/>
    <w:rsid w:val="00873EAE"/>
    <w:rsid w:val="00874A88"/>
    <w:rsid w:val="00880F17"/>
    <w:rsid w:val="00881D1C"/>
    <w:rsid w:val="00886CDB"/>
    <w:rsid w:val="00891E52"/>
    <w:rsid w:val="00893B43"/>
    <w:rsid w:val="008A054D"/>
    <w:rsid w:val="008A2D1A"/>
    <w:rsid w:val="008A421A"/>
    <w:rsid w:val="008A69AA"/>
    <w:rsid w:val="008A6B16"/>
    <w:rsid w:val="008B650D"/>
    <w:rsid w:val="008C1689"/>
    <w:rsid w:val="008C195A"/>
    <w:rsid w:val="008C2C31"/>
    <w:rsid w:val="008C49E1"/>
    <w:rsid w:val="008C6DD9"/>
    <w:rsid w:val="008C7E54"/>
    <w:rsid w:val="008D08F1"/>
    <w:rsid w:val="008E0061"/>
    <w:rsid w:val="008E5023"/>
    <w:rsid w:val="008F6D46"/>
    <w:rsid w:val="00900591"/>
    <w:rsid w:val="00900A5B"/>
    <w:rsid w:val="00902E4F"/>
    <w:rsid w:val="009050A6"/>
    <w:rsid w:val="00907340"/>
    <w:rsid w:val="00924DDE"/>
    <w:rsid w:val="00932CF4"/>
    <w:rsid w:val="00933A86"/>
    <w:rsid w:val="0093520D"/>
    <w:rsid w:val="00944117"/>
    <w:rsid w:val="00944359"/>
    <w:rsid w:val="0094541B"/>
    <w:rsid w:val="009465BD"/>
    <w:rsid w:val="00950F89"/>
    <w:rsid w:val="009530B5"/>
    <w:rsid w:val="00957A73"/>
    <w:rsid w:val="009640BA"/>
    <w:rsid w:val="00971126"/>
    <w:rsid w:val="00974158"/>
    <w:rsid w:val="0097502D"/>
    <w:rsid w:val="009809FB"/>
    <w:rsid w:val="0098208B"/>
    <w:rsid w:val="009825E8"/>
    <w:rsid w:val="00993C98"/>
    <w:rsid w:val="009957E3"/>
    <w:rsid w:val="0099618A"/>
    <w:rsid w:val="009A044F"/>
    <w:rsid w:val="009A0477"/>
    <w:rsid w:val="009A57E9"/>
    <w:rsid w:val="009B07F7"/>
    <w:rsid w:val="009B4B6B"/>
    <w:rsid w:val="009B6DFA"/>
    <w:rsid w:val="009B71C6"/>
    <w:rsid w:val="009C55E3"/>
    <w:rsid w:val="009D095F"/>
    <w:rsid w:val="009D1A40"/>
    <w:rsid w:val="009D2E02"/>
    <w:rsid w:val="009D45F8"/>
    <w:rsid w:val="009D5046"/>
    <w:rsid w:val="009D559C"/>
    <w:rsid w:val="009D672A"/>
    <w:rsid w:val="009D6D25"/>
    <w:rsid w:val="009D7781"/>
    <w:rsid w:val="009D7973"/>
    <w:rsid w:val="009E093B"/>
    <w:rsid w:val="009E30D0"/>
    <w:rsid w:val="009E59AD"/>
    <w:rsid w:val="009E7741"/>
    <w:rsid w:val="009F3053"/>
    <w:rsid w:val="009F6E65"/>
    <w:rsid w:val="00A01EC7"/>
    <w:rsid w:val="00A05EF4"/>
    <w:rsid w:val="00A16AD4"/>
    <w:rsid w:val="00A171FF"/>
    <w:rsid w:val="00A26966"/>
    <w:rsid w:val="00A27F0A"/>
    <w:rsid w:val="00A446C5"/>
    <w:rsid w:val="00A44B1F"/>
    <w:rsid w:val="00A5273D"/>
    <w:rsid w:val="00A52789"/>
    <w:rsid w:val="00A53B17"/>
    <w:rsid w:val="00A53DFA"/>
    <w:rsid w:val="00A5445E"/>
    <w:rsid w:val="00A600DB"/>
    <w:rsid w:val="00A60A47"/>
    <w:rsid w:val="00A627EF"/>
    <w:rsid w:val="00A653A4"/>
    <w:rsid w:val="00A67391"/>
    <w:rsid w:val="00A714CB"/>
    <w:rsid w:val="00A71777"/>
    <w:rsid w:val="00A77F61"/>
    <w:rsid w:val="00A87512"/>
    <w:rsid w:val="00A87EA7"/>
    <w:rsid w:val="00A93B7B"/>
    <w:rsid w:val="00AA1A06"/>
    <w:rsid w:val="00AA1DFC"/>
    <w:rsid w:val="00AA3E24"/>
    <w:rsid w:val="00AB5AA9"/>
    <w:rsid w:val="00AB605F"/>
    <w:rsid w:val="00AC155B"/>
    <w:rsid w:val="00AC4A98"/>
    <w:rsid w:val="00AD60A1"/>
    <w:rsid w:val="00AD624F"/>
    <w:rsid w:val="00AD628A"/>
    <w:rsid w:val="00AD687B"/>
    <w:rsid w:val="00AD6AD3"/>
    <w:rsid w:val="00AD76EC"/>
    <w:rsid w:val="00AD794E"/>
    <w:rsid w:val="00AE1C57"/>
    <w:rsid w:val="00AE40FD"/>
    <w:rsid w:val="00AF0AFE"/>
    <w:rsid w:val="00AF0DF3"/>
    <w:rsid w:val="00AF1B05"/>
    <w:rsid w:val="00AF27C2"/>
    <w:rsid w:val="00B00898"/>
    <w:rsid w:val="00B00D82"/>
    <w:rsid w:val="00B05A3A"/>
    <w:rsid w:val="00B06A31"/>
    <w:rsid w:val="00B12272"/>
    <w:rsid w:val="00B12A5A"/>
    <w:rsid w:val="00B14049"/>
    <w:rsid w:val="00B15C8E"/>
    <w:rsid w:val="00B17896"/>
    <w:rsid w:val="00B21945"/>
    <w:rsid w:val="00B21B41"/>
    <w:rsid w:val="00B21D05"/>
    <w:rsid w:val="00B36133"/>
    <w:rsid w:val="00B379CA"/>
    <w:rsid w:val="00B430F2"/>
    <w:rsid w:val="00B431B6"/>
    <w:rsid w:val="00B43328"/>
    <w:rsid w:val="00B43FCC"/>
    <w:rsid w:val="00B457E5"/>
    <w:rsid w:val="00B4671F"/>
    <w:rsid w:val="00B47BDB"/>
    <w:rsid w:val="00B530C1"/>
    <w:rsid w:val="00B53319"/>
    <w:rsid w:val="00B62DB8"/>
    <w:rsid w:val="00B634E4"/>
    <w:rsid w:val="00B637B3"/>
    <w:rsid w:val="00B65C5C"/>
    <w:rsid w:val="00B661CD"/>
    <w:rsid w:val="00B67077"/>
    <w:rsid w:val="00B73F86"/>
    <w:rsid w:val="00B745AF"/>
    <w:rsid w:val="00B80F20"/>
    <w:rsid w:val="00B843BF"/>
    <w:rsid w:val="00B8491C"/>
    <w:rsid w:val="00B87FFD"/>
    <w:rsid w:val="00B96AB6"/>
    <w:rsid w:val="00BA0E77"/>
    <w:rsid w:val="00BA132A"/>
    <w:rsid w:val="00BA155F"/>
    <w:rsid w:val="00BA1F13"/>
    <w:rsid w:val="00BB2445"/>
    <w:rsid w:val="00BB39C0"/>
    <w:rsid w:val="00BB77FA"/>
    <w:rsid w:val="00BC4329"/>
    <w:rsid w:val="00BD0B4B"/>
    <w:rsid w:val="00BD0DEE"/>
    <w:rsid w:val="00BD129F"/>
    <w:rsid w:val="00BD1807"/>
    <w:rsid w:val="00BD18B9"/>
    <w:rsid w:val="00BD2869"/>
    <w:rsid w:val="00BE01DA"/>
    <w:rsid w:val="00BE07E6"/>
    <w:rsid w:val="00BE3B73"/>
    <w:rsid w:val="00BE4791"/>
    <w:rsid w:val="00BE4FC3"/>
    <w:rsid w:val="00BF0B23"/>
    <w:rsid w:val="00BF1953"/>
    <w:rsid w:val="00BF25F0"/>
    <w:rsid w:val="00BF4042"/>
    <w:rsid w:val="00BF4222"/>
    <w:rsid w:val="00BF4499"/>
    <w:rsid w:val="00C00109"/>
    <w:rsid w:val="00C02552"/>
    <w:rsid w:val="00C02F41"/>
    <w:rsid w:val="00C031E0"/>
    <w:rsid w:val="00C0482D"/>
    <w:rsid w:val="00C14429"/>
    <w:rsid w:val="00C1549B"/>
    <w:rsid w:val="00C155FE"/>
    <w:rsid w:val="00C2209D"/>
    <w:rsid w:val="00C23CB5"/>
    <w:rsid w:val="00C244B3"/>
    <w:rsid w:val="00C31269"/>
    <w:rsid w:val="00C331CB"/>
    <w:rsid w:val="00C41B9A"/>
    <w:rsid w:val="00C4585F"/>
    <w:rsid w:val="00C459BC"/>
    <w:rsid w:val="00C55297"/>
    <w:rsid w:val="00C57AB0"/>
    <w:rsid w:val="00C60E3A"/>
    <w:rsid w:val="00C614C5"/>
    <w:rsid w:val="00C6693D"/>
    <w:rsid w:val="00C67BF0"/>
    <w:rsid w:val="00C75776"/>
    <w:rsid w:val="00C8128D"/>
    <w:rsid w:val="00C82D18"/>
    <w:rsid w:val="00C834C7"/>
    <w:rsid w:val="00C86F0D"/>
    <w:rsid w:val="00C8721E"/>
    <w:rsid w:val="00C9169B"/>
    <w:rsid w:val="00C91D9D"/>
    <w:rsid w:val="00C935A9"/>
    <w:rsid w:val="00C94B27"/>
    <w:rsid w:val="00CA0274"/>
    <w:rsid w:val="00CC00C1"/>
    <w:rsid w:val="00CC03C6"/>
    <w:rsid w:val="00CC2E84"/>
    <w:rsid w:val="00CC345C"/>
    <w:rsid w:val="00CD09A0"/>
    <w:rsid w:val="00CD4801"/>
    <w:rsid w:val="00CE1B61"/>
    <w:rsid w:val="00CE3B60"/>
    <w:rsid w:val="00CE4AB7"/>
    <w:rsid w:val="00CF5175"/>
    <w:rsid w:val="00CF60B3"/>
    <w:rsid w:val="00D11F44"/>
    <w:rsid w:val="00D16E0B"/>
    <w:rsid w:val="00D20D2A"/>
    <w:rsid w:val="00D21CEB"/>
    <w:rsid w:val="00D21F0C"/>
    <w:rsid w:val="00D2517B"/>
    <w:rsid w:val="00D25B1F"/>
    <w:rsid w:val="00D30C1E"/>
    <w:rsid w:val="00D32395"/>
    <w:rsid w:val="00D34E48"/>
    <w:rsid w:val="00D36DBA"/>
    <w:rsid w:val="00D417DD"/>
    <w:rsid w:val="00D448FB"/>
    <w:rsid w:val="00D45175"/>
    <w:rsid w:val="00D514F5"/>
    <w:rsid w:val="00D51A99"/>
    <w:rsid w:val="00D51CED"/>
    <w:rsid w:val="00D5498D"/>
    <w:rsid w:val="00D5541D"/>
    <w:rsid w:val="00D56309"/>
    <w:rsid w:val="00D56F54"/>
    <w:rsid w:val="00D571D0"/>
    <w:rsid w:val="00D60630"/>
    <w:rsid w:val="00D6208D"/>
    <w:rsid w:val="00D622F7"/>
    <w:rsid w:val="00D62821"/>
    <w:rsid w:val="00D6463A"/>
    <w:rsid w:val="00D7312D"/>
    <w:rsid w:val="00D774C2"/>
    <w:rsid w:val="00D811D4"/>
    <w:rsid w:val="00D81BD2"/>
    <w:rsid w:val="00D908F2"/>
    <w:rsid w:val="00D916B6"/>
    <w:rsid w:val="00D93327"/>
    <w:rsid w:val="00D94256"/>
    <w:rsid w:val="00DA00FD"/>
    <w:rsid w:val="00DA39C6"/>
    <w:rsid w:val="00DB0771"/>
    <w:rsid w:val="00DC0FBA"/>
    <w:rsid w:val="00DC112C"/>
    <w:rsid w:val="00DC190E"/>
    <w:rsid w:val="00DC7B9E"/>
    <w:rsid w:val="00DD038B"/>
    <w:rsid w:val="00DD082B"/>
    <w:rsid w:val="00DD1422"/>
    <w:rsid w:val="00DD1CFC"/>
    <w:rsid w:val="00DD4108"/>
    <w:rsid w:val="00DD5ED9"/>
    <w:rsid w:val="00DE09F9"/>
    <w:rsid w:val="00DE1DA4"/>
    <w:rsid w:val="00DE2446"/>
    <w:rsid w:val="00DE532B"/>
    <w:rsid w:val="00DE5438"/>
    <w:rsid w:val="00DE73F9"/>
    <w:rsid w:val="00DE7F71"/>
    <w:rsid w:val="00DF0D08"/>
    <w:rsid w:val="00DF2E17"/>
    <w:rsid w:val="00DF6387"/>
    <w:rsid w:val="00E0122D"/>
    <w:rsid w:val="00E0346D"/>
    <w:rsid w:val="00E035B6"/>
    <w:rsid w:val="00E169C5"/>
    <w:rsid w:val="00E175F6"/>
    <w:rsid w:val="00E2065C"/>
    <w:rsid w:val="00E210B1"/>
    <w:rsid w:val="00E22FAC"/>
    <w:rsid w:val="00E24E4A"/>
    <w:rsid w:val="00E26C21"/>
    <w:rsid w:val="00E341A7"/>
    <w:rsid w:val="00E34972"/>
    <w:rsid w:val="00E35262"/>
    <w:rsid w:val="00E36AEC"/>
    <w:rsid w:val="00E37523"/>
    <w:rsid w:val="00E46C6C"/>
    <w:rsid w:val="00E47DC2"/>
    <w:rsid w:val="00E52013"/>
    <w:rsid w:val="00E532D2"/>
    <w:rsid w:val="00E63AF0"/>
    <w:rsid w:val="00E65B38"/>
    <w:rsid w:val="00E66662"/>
    <w:rsid w:val="00E70E33"/>
    <w:rsid w:val="00E75797"/>
    <w:rsid w:val="00E847AD"/>
    <w:rsid w:val="00E85584"/>
    <w:rsid w:val="00E85B0A"/>
    <w:rsid w:val="00E85E1D"/>
    <w:rsid w:val="00E87862"/>
    <w:rsid w:val="00E90D78"/>
    <w:rsid w:val="00E93679"/>
    <w:rsid w:val="00EA01CE"/>
    <w:rsid w:val="00EA3C9B"/>
    <w:rsid w:val="00EA5A17"/>
    <w:rsid w:val="00EB1305"/>
    <w:rsid w:val="00EB58B5"/>
    <w:rsid w:val="00EB6F20"/>
    <w:rsid w:val="00EB709B"/>
    <w:rsid w:val="00EC10F5"/>
    <w:rsid w:val="00EC70FF"/>
    <w:rsid w:val="00EC7C75"/>
    <w:rsid w:val="00ED04CD"/>
    <w:rsid w:val="00ED2949"/>
    <w:rsid w:val="00ED6DCF"/>
    <w:rsid w:val="00ED75B3"/>
    <w:rsid w:val="00EE514D"/>
    <w:rsid w:val="00EF0634"/>
    <w:rsid w:val="00EF0AE4"/>
    <w:rsid w:val="00EF2CFB"/>
    <w:rsid w:val="00EF3B38"/>
    <w:rsid w:val="00EF64B0"/>
    <w:rsid w:val="00EF7A72"/>
    <w:rsid w:val="00EF7B77"/>
    <w:rsid w:val="00F057BC"/>
    <w:rsid w:val="00F079D5"/>
    <w:rsid w:val="00F17F61"/>
    <w:rsid w:val="00F207A8"/>
    <w:rsid w:val="00F21D32"/>
    <w:rsid w:val="00F27253"/>
    <w:rsid w:val="00F276A3"/>
    <w:rsid w:val="00F31303"/>
    <w:rsid w:val="00F4175E"/>
    <w:rsid w:val="00F43A83"/>
    <w:rsid w:val="00F43C7C"/>
    <w:rsid w:val="00F502C6"/>
    <w:rsid w:val="00F5147C"/>
    <w:rsid w:val="00F552BA"/>
    <w:rsid w:val="00F56117"/>
    <w:rsid w:val="00F6027C"/>
    <w:rsid w:val="00F61962"/>
    <w:rsid w:val="00F657B3"/>
    <w:rsid w:val="00F66794"/>
    <w:rsid w:val="00F71A82"/>
    <w:rsid w:val="00F71C3D"/>
    <w:rsid w:val="00F72026"/>
    <w:rsid w:val="00F818F9"/>
    <w:rsid w:val="00F833CB"/>
    <w:rsid w:val="00F86940"/>
    <w:rsid w:val="00F945A2"/>
    <w:rsid w:val="00F94F8A"/>
    <w:rsid w:val="00F97EB9"/>
    <w:rsid w:val="00F97FBB"/>
    <w:rsid w:val="00FA068C"/>
    <w:rsid w:val="00FA24D7"/>
    <w:rsid w:val="00FA2817"/>
    <w:rsid w:val="00FA3AC5"/>
    <w:rsid w:val="00FA4BB7"/>
    <w:rsid w:val="00FA50A3"/>
    <w:rsid w:val="00FB3C00"/>
    <w:rsid w:val="00FB4D7D"/>
    <w:rsid w:val="00FB6A4B"/>
    <w:rsid w:val="00FC1076"/>
    <w:rsid w:val="00FD167E"/>
    <w:rsid w:val="00FD345E"/>
    <w:rsid w:val="00FD6ACF"/>
    <w:rsid w:val="00FE687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A8A9"/>
  <w15:docId w15:val="{FAD4BB16-BEE8-4CC2-B581-DFFB067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9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0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0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F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7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35BD6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933A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33A86"/>
    <w:rPr>
      <w:rFonts w:ascii="Calibri" w:hAnsi="Calibri"/>
      <w:szCs w:val="21"/>
    </w:rPr>
  </w:style>
  <w:style w:type="table" w:styleId="ac">
    <w:name w:val="Table Grid"/>
    <w:basedOn w:val="a1"/>
    <w:uiPriority w:val="59"/>
    <w:rsid w:val="00DE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2xx9">
    <w:name w:val="_er2xx9"/>
    <w:basedOn w:val="a0"/>
    <w:rsid w:val="00325D3E"/>
  </w:style>
  <w:style w:type="character" w:styleId="ad">
    <w:name w:val="Hyperlink"/>
    <w:basedOn w:val="a0"/>
    <w:uiPriority w:val="99"/>
    <w:semiHidden/>
    <w:unhideWhenUsed/>
    <w:rsid w:val="00325D3E"/>
    <w:rPr>
      <w:color w:val="0000FF"/>
      <w:u w:val="single"/>
    </w:rPr>
  </w:style>
  <w:style w:type="character" w:styleId="ae">
    <w:name w:val="Strong"/>
    <w:basedOn w:val="a0"/>
    <w:uiPriority w:val="22"/>
    <w:qFormat/>
    <w:rsid w:val="007B2DC0"/>
    <w:rPr>
      <w:b/>
      <w:bCs/>
    </w:rPr>
  </w:style>
  <w:style w:type="character" w:customStyle="1" w:styleId="link">
    <w:name w:val="link"/>
    <w:basedOn w:val="a0"/>
    <w:rsid w:val="00944359"/>
  </w:style>
  <w:style w:type="character" w:customStyle="1" w:styleId="10">
    <w:name w:val="Заголовок 1 Знак"/>
    <w:basedOn w:val="a0"/>
    <w:link w:val="1"/>
    <w:uiPriority w:val="9"/>
    <w:rsid w:val="0077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0078D8"/>
    <w:rPr>
      <w:i/>
      <w:iCs/>
    </w:rPr>
  </w:style>
  <w:style w:type="paragraph" w:styleId="af0">
    <w:name w:val="Normal (Web)"/>
    <w:basedOn w:val="a"/>
    <w:uiPriority w:val="99"/>
    <w:unhideWhenUsed/>
    <w:rsid w:val="006E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18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18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4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61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276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55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70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99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40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9A0E-64B0-4EBB-9372-E1AF7626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Загитов Вадим Жамилович</dc:creator>
  <cp:lastModifiedBy>Ольга Олеговна Калабугина</cp:lastModifiedBy>
  <cp:revision>8</cp:revision>
  <cp:lastPrinted>2023-01-18T04:31:00Z</cp:lastPrinted>
  <dcterms:created xsi:type="dcterms:W3CDTF">2024-01-22T04:09:00Z</dcterms:created>
  <dcterms:modified xsi:type="dcterms:W3CDTF">2024-01-27T16:32:00Z</dcterms:modified>
</cp:coreProperties>
</file>