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FD1B7" w14:textId="0108258F" w:rsidR="009302B1" w:rsidRPr="000C6914" w:rsidRDefault="009302B1" w:rsidP="009302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0C691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0C6914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14:paraId="457D2C93" w14:textId="77777777" w:rsidR="009302B1" w:rsidRPr="000C6914" w:rsidRDefault="009302B1" w:rsidP="009302B1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C6914">
        <w:rPr>
          <w:rFonts w:ascii="Times New Roman" w:hAnsi="Times New Roman"/>
          <w:sz w:val="24"/>
          <w:szCs w:val="24"/>
          <w:lang w:eastAsia="ru-RU"/>
        </w:rPr>
        <w:t>к решению территориальной избирательной</w:t>
      </w:r>
    </w:p>
    <w:p w14:paraId="6E23EE19" w14:textId="77777777" w:rsidR="009302B1" w:rsidRPr="000C6914" w:rsidRDefault="009302B1" w:rsidP="009302B1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C6914">
        <w:rPr>
          <w:rFonts w:ascii="Times New Roman" w:hAnsi="Times New Roman"/>
          <w:sz w:val="24"/>
          <w:szCs w:val="24"/>
          <w:lang w:eastAsia="ru-RU"/>
        </w:rPr>
        <w:t xml:space="preserve">комиссии городского округа город Салават </w:t>
      </w:r>
    </w:p>
    <w:p w14:paraId="73722818" w14:textId="77777777" w:rsidR="009302B1" w:rsidRPr="000C6914" w:rsidRDefault="009302B1" w:rsidP="00930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691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Республики Башкортостан                       </w:t>
      </w:r>
    </w:p>
    <w:p w14:paraId="7D791A06" w14:textId="1131955C" w:rsidR="009302B1" w:rsidRPr="000C6914" w:rsidRDefault="009302B1" w:rsidP="00930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691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от 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0C6914">
        <w:rPr>
          <w:rFonts w:ascii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hAnsi="Times New Roman"/>
          <w:sz w:val="24"/>
          <w:szCs w:val="24"/>
          <w:lang w:eastAsia="ru-RU"/>
        </w:rPr>
        <w:t>юня</w:t>
      </w:r>
      <w:r w:rsidRPr="000C6914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1B1BD6">
        <w:rPr>
          <w:rFonts w:ascii="Times New Roman" w:hAnsi="Times New Roman"/>
          <w:sz w:val="24"/>
          <w:szCs w:val="24"/>
          <w:lang w:eastAsia="ru-RU"/>
        </w:rPr>
        <w:t>4</w:t>
      </w:r>
      <w:bookmarkStart w:id="0" w:name="_GoBack"/>
      <w:bookmarkEnd w:id="0"/>
      <w:r w:rsidRPr="000C6914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F31335">
        <w:rPr>
          <w:rFonts w:ascii="Times New Roman" w:hAnsi="Times New Roman"/>
          <w:sz w:val="24"/>
          <w:szCs w:val="24"/>
          <w:lang w:eastAsia="ru-RU"/>
        </w:rPr>
        <w:t>122</w:t>
      </w:r>
      <w:r w:rsidRPr="000C6914"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eastAsia="ru-RU"/>
        </w:rPr>
        <w:t>3-5</w:t>
      </w:r>
    </w:p>
    <w:p w14:paraId="29E85B61" w14:textId="77777777" w:rsidR="009302B1" w:rsidRPr="000C6914" w:rsidRDefault="009302B1" w:rsidP="009302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206742D" w14:textId="77777777" w:rsidR="009302B1" w:rsidRPr="000C6914" w:rsidRDefault="009302B1" w:rsidP="009302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CA3B751" w14:textId="3BB8CC45" w:rsidR="009302B1" w:rsidRPr="000C6914" w:rsidRDefault="009302B1" w:rsidP="009302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C69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Количество подписей необходимых для регистрации списков кандидатов и количество подписей, представляемых для регистрации списка кандидатов на выборах депутатов Совета городского округа город Салават Республики Башкортостан </w:t>
      </w:r>
      <w:r w:rsidR="007B62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шестого</w:t>
      </w:r>
      <w:r w:rsidRPr="000C69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созыва</w:t>
      </w:r>
    </w:p>
    <w:p w14:paraId="0FBC7785" w14:textId="1B7146FE" w:rsidR="009302B1" w:rsidRPr="000C6914" w:rsidRDefault="009302B1" w:rsidP="009302B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35"/>
        <w:gridCol w:w="2470"/>
        <w:gridCol w:w="2282"/>
        <w:gridCol w:w="2558"/>
      </w:tblGrid>
      <w:tr w:rsidR="009302B1" w:rsidRPr="000C6914" w14:paraId="64E645C0" w14:textId="77777777" w:rsidTr="002B69D9">
        <w:tc>
          <w:tcPr>
            <w:tcW w:w="1715" w:type="dxa"/>
            <w:vAlign w:val="center"/>
          </w:tcPr>
          <w:p w14:paraId="4C41DBAB" w14:textId="77777777" w:rsidR="009302B1" w:rsidRPr="000C6914" w:rsidRDefault="009302B1" w:rsidP="002B69D9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округа</w:t>
            </w:r>
          </w:p>
        </w:tc>
        <w:tc>
          <w:tcPr>
            <w:tcW w:w="2521" w:type="dxa"/>
            <w:vAlign w:val="center"/>
          </w:tcPr>
          <w:p w14:paraId="15950B5C" w14:textId="77777777" w:rsidR="009302B1" w:rsidRPr="000C6914" w:rsidRDefault="009302B1" w:rsidP="002B69D9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избирателей, зарегистрированных в едином избирательном округе</w:t>
            </w:r>
          </w:p>
        </w:tc>
        <w:tc>
          <w:tcPr>
            <w:tcW w:w="2538" w:type="dxa"/>
            <w:vAlign w:val="center"/>
          </w:tcPr>
          <w:p w14:paraId="11E192E7" w14:textId="77777777" w:rsidR="009302B1" w:rsidRPr="000C6914" w:rsidRDefault="009302B1" w:rsidP="002B69D9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подписей избирателей, необходимое для регистрации списка кандидатов</w:t>
            </w:r>
          </w:p>
          <w:p w14:paraId="15CD7087" w14:textId="77777777" w:rsidR="009302B1" w:rsidRPr="000C6914" w:rsidRDefault="009302B1" w:rsidP="002B69D9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 соответствии с ч. 1 ст. 47 Кодекса РБ о выборах)</w:t>
            </w:r>
          </w:p>
        </w:tc>
        <w:tc>
          <w:tcPr>
            <w:tcW w:w="2797" w:type="dxa"/>
            <w:vAlign w:val="center"/>
          </w:tcPr>
          <w:p w14:paraId="05629EE6" w14:textId="4EF31FDF" w:rsidR="009302B1" w:rsidRPr="000C6914" w:rsidRDefault="007B62EA" w:rsidP="002B69D9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подписей,</w:t>
            </w:r>
            <w:r w:rsidR="009302B1" w:rsidRPr="000C6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представляемых для регистрации списка кандидатов</w:t>
            </w:r>
          </w:p>
          <w:p w14:paraId="33768558" w14:textId="77777777" w:rsidR="009302B1" w:rsidRPr="000C6914" w:rsidRDefault="009302B1" w:rsidP="002B69D9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69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 соответствии с ч. 13 ст. 47 Кодекса РБ о выборах)</w:t>
            </w:r>
          </w:p>
        </w:tc>
      </w:tr>
      <w:tr w:rsidR="009302B1" w:rsidRPr="000C6914" w14:paraId="40C099EF" w14:textId="77777777" w:rsidTr="002B69D9">
        <w:tc>
          <w:tcPr>
            <w:tcW w:w="1715" w:type="dxa"/>
            <w:vAlign w:val="center"/>
          </w:tcPr>
          <w:p w14:paraId="710ECD35" w14:textId="77777777" w:rsidR="009302B1" w:rsidRPr="000C6914" w:rsidRDefault="009302B1" w:rsidP="002B69D9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69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Единый избирательный округ</w:t>
            </w:r>
          </w:p>
        </w:tc>
        <w:tc>
          <w:tcPr>
            <w:tcW w:w="2521" w:type="dxa"/>
            <w:vAlign w:val="center"/>
          </w:tcPr>
          <w:p w14:paraId="5FE37120" w14:textId="4E110669" w:rsidR="009302B1" w:rsidRPr="000C6914" w:rsidRDefault="009302B1" w:rsidP="002B69D9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69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7B62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2490</w:t>
            </w:r>
          </w:p>
        </w:tc>
        <w:tc>
          <w:tcPr>
            <w:tcW w:w="2538" w:type="dxa"/>
            <w:vAlign w:val="center"/>
          </w:tcPr>
          <w:p w14:paraId="3377B0AB" w14:textId="61B765D3" w:rsidR="009302B1" w:rsidRPr="000C6914" w:rsidRDefault="009302B1" w:rsidP="002B69D9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69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7B62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97" w:type="dxa"/>
            <w:vAlign w:val="center"/>
          </w:tcPr>
          <w:p w14:paraId="11C15402" w14:textId="0C12529F" w:rsidR="009302B1" w:rsidRPr="000C6914" w:rsidRDefault="009302B1" w:rsidP="002B69D9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69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7B62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</w:tbl>
    <w:p w14:paraId="37DE2B0F" w14:textId="77777777" w:rsidR="009302B1" w:rsidRPr="000C6914" w:rsidRDefault="009302B1" w:rsidP="009302B1">
      <w:pPr>
        <w:spacing w:after="200" w:line="276" w:lineRule="auto"/>
      </w:pPr>
    </w:p>
    <w:p w14:paraId="76D2D6F3" w14:textId="77777777" w:rsidR="001453D4" w:rsidRDefault="001453D4"/>
    <w:sectPr w:rsidR="0014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A6"/>
    <w:rsid w:val="001453D4"/>
    <w:rsid w:val="001B1BD6"/>
    <w:rsid w:val="007B62EA"/>
    <w:rsid w:val="008C6CA6"/>
    <w:rsid w:val="009302B1"/>
    <w:rsid w:val="00F3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B1FE"/>
  <w15:chartTrackingRefBased/>
  <w15:docId w15:val="{6C6FB7B6-D00A-42CB-A7C8-8369234D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2B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0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30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5</cp:revision>
  <dcterms:created xsi:type="dcterms:W3CDTF">2024-06-05T10:31:00Z</dcterms:created>
  <dcterms:modified xsi:type="dcterms:W3CDTF">2024-06-20T05:42:00Z</dcterms:modified>
</cp:coreProperties>
</file>