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9B30D5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>Совета городского округа</w:t>
      </w: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 xml:space="preserve">город Салават </w:t>
      </w: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>от «___»_</w:t>
      </w:r>
      <w:r w:rsidR="006B0E70">
        <w:rPr>
          <w:rFonts w:ascii="Times New Roman" w:hAnsi="Times New Roman" w:cs="Times New Roman"/>
          <w:sz w:val="28"/>
          <w:szCs w:val="28"/>
        </w:rPr>
        <w:t>_____</w:t>
      </w:r>
      <w:r w:rsidRPr="001517F8">
        <w:rPr>
          <w:rFonts w:ascii="Times New Roman" w:hAnsi="Times New Roman" w:cs="Times New Roman"/>
          <w:sz w:val="28"/>
          <w:szCs w:val="28"/>
        </w:rPr>
        <w:t>__202</w:t>
      </w:r>
      <w:r w:rsidR="000B4265">
        <w:rPr>
          <w:rFonts w:ascii="Times New Roman" w:hAnsi="Times New Roman" w:cs="Times New Roman"/>
          <w:sz w:val="28"/>
          <w:szCs w:val="28"/>
        </w:rPr>
        <w:t>4</w:t>
      </w:r>
      <w:r w:rsidR="00773703">
        <w:rPr>
          <w:rFonts w:ascii="Times New Roman" w:hAnsi="Times New Roman" w:cs="Times New Roman"/>
          <w:sz w:val="28"/>
          <w:szCs w:val="28"/>
        </w:rPr>
        <w:t xml:space="preserve"> </w:t>
      </w:r>
      <w:r w:rsidRPr="001517F8">
        <w:rPr>
          <w:rFonts w:ascii="Times New Roman" w:hAnsi="Times New Roman" w:cs="Times New Roman"/>
          <w:sz w:val="28"/>
          <w:szCs w:val="28"/>
        </w:rPr>
        <w:t>г. № ______</w:t>
      </w:r>
    </w:p>
    <w:p w:rsidR="001517F8" w:rsidRDefault="001517F8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0D6299" w:rsidRDefault="000D6299" w:rsidP="0068519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8E11DD" w:rsidRPr="008E11DD" w:rsidRDefault="0057775A" w:rsidP="0068519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28"/>
          <w:szCs w:val="28"/>
        </w:rPr>
        <w:t>нформация</w:t>
      </w:r>
    </w:p>
    <w:p w:rsidR="008E11DD" w:rsidRDefault="00510079" w:rsidP="00510079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о</w:t>
      </w:r>
      <w:r w:rsidRPr="00510079">
        <w:rPr>
          <w:rFonts w:ascii="Times New Roman" w:eastAsiaTheme="majorEastAsia" w:hAnsi="Times New Roman" w:cs="Times New Roman"/>
          <w:b/>
          <w:sz w:val="28"/>
          <w:szCs w:val="28"/>
        </w:rPr>
        <w:t xml:space="preserve">б итогах внедрения обновленных ФГОС в общеобразовательных организациях городского округа город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Салават Республики Башкортостан</w:t>
      </w:r>
    </w:p>
    <w:p w:rsidR="00510079" w:rsidRPr="00510079" w:rsidRDefault="00510079" w:rsidP="00510079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C5B6E" w:rsidRDefault="001F21DA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8D6AB9">
        <w:rPr>
          <w:rFonts w:ascii="Times New Roman" w:hAnsi="Times New Roman" w:cs="Times New Roman"/>
          <w:sz w:val="28"/>
        </w:rPr>
        <w:t xml:space="preserve"> общеобразовательных организациях городского округа город Салават Республики Башкортостан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работа </w:t>
      </w:r>
      <w:r w:rsidR="00510079" w:rsidRPr="008D6AB9">
        <w:rPr>
          <w:rFonts w:ascii="Times New Roman" w:eastAsiaTheme="majorEastAsia" w:hAnsi="Times New Roman" w:cs="Times New Roman"/>
          <w:sz w:val="28"/>
          <w:szCs w:val="28"/>
        </w:rPr>
        <w:t>по в</w:t>
      </w:r>
      <w:r w:rsidR="00510079">
        <w:rPr>
          <w:rFonts w:ascii="Times New Roman" w:eastAsiaTheme="majorEastAsia" w:hAnsi="Times New Roman" w:cs="Times New Roman"/>
          <w:sz w:val="28"/>
          <w:szCs w:val="28"/>
        </w:rPr>
        <w:t>недрению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обновленных ФГОС</w:t>
      </w:r>
      <w:r w:rsidR="00A4419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организована </w:t>
      </w:r>
      <w:r>
        <w:rPr>
          <w:rFonts w:ascii="Times New Roman" w:eastAsiaTheme="majorEastAsia" w:hAnsi="Times New Roman" w:cs="Times New Roman"/>
          <w:sz w:val="28"/>
          <w:szCs w:val="28"/>
        </w:rPr>
        <w:t>н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а основании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приказов Министерства просвещения Р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 xml:space="preserve">оссийской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>Ф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едерации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от 31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 xml:space="preserve"> мая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>2021 г. № 286 «Об утверждении федерального государственного образовательного стандарта начального общего образования»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A4419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0707A" w:rsidRPr="008D6AB9">
        <w:rPr>
          <w:rFonts w:ascii="Times New Roman" w:eastAsiaTheme="majorEastAsia" w:hAnsi="Times New Roman" w:cs="Times New Roman"/>
          <w:sz w:val="28"/>
          <w:szCs w:val="28"/>
        </w:rPr>
        <w:t>от 31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 xml:space="preserve"> мая </w:t>
      </w:r>
      <w:r w:rsidR="00A0707A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2021 г.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№287 «Об утверждении федерального государственного образовательного стандарта основного общего </w:t>
      </w:r>
      <w:r w:rsidR="008E11DD" w:rsidRPr="008D6AB9">
        <w:rPr>
          <w:rFonts w:ascii="Times New Roman" w:eastAsiaTheme="majorEastAsia" w:hAnsi="Times New Roman" w:cs="Times New Roman"/>
          <w:sz w:val="28"/>
          <w:szCs w:val="28"/>
        </w:rPr>
        <w:t>образования»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A4419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D6AB9" w:rsidRPr="008D6AB9">
        <w:rPr>
          <w:rFonts w:ascii="Times New Roman" w:hAnsi="Times New Roman" w:cs="Times New Roman"/>
          <w:sz w:val="28"/>
        </w:rPr>
        <w:t>письма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Министерства</w:t>
      </w:r>
      <w:r w:rsidR="008D6AB9" w:rsidRPr="008D6AB9">
        <w:rPr>
          <w:rFonts w:ascii="Times New Roman" w:hAnsi="Times New Roman" w:cs="Times New Roman"/>
          <w:sz w:val="28"/>
        </w:rPr>
        <w:t xml:space="preserve"> образования и науки Р</w:t>
      </w:r>
      <w:r w:rsidR="00A0707A">
        <w:rPr>
          <w:rFonts w:ascii="Times New Roman" w:hAnsi="Times New Roman" w:cs="Times New Roman"/>
          <w:sz w:val="28"/>
        </w:rPr>
        <w:t xml:space="preserve">еспублики </w:t>
      </w:r>
      <w:r w:rsidR="008D6AB9" w:rsidRPr="008D6AB9">
        <w:rPr>
          <w:rFonts w:ascii="Times New Roman" w:hAnsi="Times New Roman" w:cs="Times New Roman"/>
          <w:sz w:val="28"/>
        </w:rPr>
        <w:t>Б</w:t>
      </w:r>
      <w:r w:rsidR="00A0707A">
        <w:rPr>
          <w:rFonts w:ascii="Times New Roman" w:hAnsi="Times New Roman" w:cs="Times New Roman"/>
          <w:sz w:val="28"/>
        </w:rPr>
        <w:t>ашкортостан</w:t>
      </w:r>
      <w:r w:rsidR="008D6AB9" w:rsidRPr="008D6AB9">
        <w:rPr>
          <w:rFonts w:ascii="Times New Roman" w:hAnsi="Times New Roman" w:cs="Times New Roman"/>
          <w:sz w:val="28"/>
        </w:rPr>
        <w:t xml:space="preserve"> от 27</w:t>
      </w:r>
      <w:r w:rsidR="008D3A31">
        <w:rPr>
          <w:rFonts w:ascii="Times New Roman" w:hAnsi="Times New Roman" w:cs="Times New Roman"/>
          <w:sz w:val="28"/>
        </w:rPr>
        <w:t xml:space="preserve"> августа</w:t>
      </w:r>
      <w:r w:rsidR="008D6AB9" w:rsidRPr="008D6AB9">
        <w:rPr>
          <w:rFonts w:ascii="Times New Roman" w:hAnsi="Times New Roman" w:cs="Times New Roman"/>
          <w:sz w:val="28"/>
        </w:rPr>
        <w:t xml:space="preserve"> 2021 г</w:t>
      </w:r>
      <w:r w:rsidR="00A0707A">
        <w:rPr>
          <w:rFonts w:ascii="Times New Roman" w:hAnsi="Times New Roman" w:cs="Times New Roman"/>
          <w:sz w:val="28"/>
        </w:rPr>
        <w:t>. №</w:t>
      </w:r>
      <w:r w:rsidR="008D6AB9" w:rsidRPr="008D6AB9">
        <w:rPr>
          <w:rFonts w:ascii="Times New Roman" w:hAnsi="Times New Roman" w:cs="Times New Roman"/>
          <w:sz w:val="28"/>
        </w:rPr>
        <w:t xml:space="preserve"> 04-05/855 «О подготовке к введению новых ФГОС НОО и ООО с 1 сентября 2022 года и апробации примерных рабочих пр</w:t>
      </w:r>
      <w:r>
        <w:rPr>
          <w:rFonts w:ascii="Times New Roman" w:hAnsi="Times New Roman" w:cs="Times New Roman"/>
          <w:sz w:val="28"/>
        </w:rPr>
        <w:t>ограмм с 1 сентября 2021 года»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A4419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>п</w:t>
      </w:r>
      <w:r w:rsidR="000B4265" w:rsidRPr="000B4265">
        <w:rPr>
          <w:rFonts w:ascii="Times New Roman" w:eastAsiaTheme="majorEastAsia" w:hAnsi="Times New Roman" w:cs="Times New Roman"/>
          <w:sz w:val="28"/>
          <w:szCs w:val="28"/>
        </w:rPr>
        <w:t xml:space="preserve">риказа Министерства просвещения Российской Федерации от 12 августа 2022 г. № 732 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 xml:space="preserve"> «О внесении изменений </w:t>
      </w:r>
      <w:r w:rsidR="000B4265" w:rsidRPr="000B4265">
        <w:rPr>
          <w:rFonts w:ascii="Times New Roman" w:eastAsiaTheme="majorEastAsia" w:hAnsi="Times New Roman" w:cs="Times New Roman"/>
          <w:sz w:val="28"/>
          <w:szCs w:val="28"/>
        </w:rPr>
        <w:t xml:space="preserve">во ФГОС СОО, утверждённого приказом Министерства образования и науки РФ от 17 мая 2012 г. 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>№</w:t>
      </w:r>
      <w:r w:rsidR="000B4265"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413 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>«</w:t>
      </w:r>
      <w:r w:rsidR="000B4265" w:rsidRPr="000B4265">
        <w:rPr>
          <w:rFonts w:ascii="Times New Roman" w:eastAsiaTheme="majorEastAsia" w:hAnsi="Times New Roman" w:cs="Times New Roman"/>
          <w:sz w:val="28"/>
          <w:szCs w:val="28"/>
        </w:rPr>
        <w:t>Об утверждении федерального государственного образовательного станда</w:t>
      </w:r>
      <w:r w:rsidR="008D3A31">
        <w:rPr>
          <w:rFonts w:ascii="Times New Roman" w:eastAsiaTheme="majorEastAsia" w:hAnsi="Times New Roman" w:cs="Times New Roman"/>
          <w:sz w:val="28"/>
          <w:szCs w:val="28"/>
        </w:rPr>
        <w:t>рта среднего общего образования»</w:t>
      </w:r>
      <w:r w:rsidR="000B4265"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(с изменениями и дополнениями). Изменения во ФГОС СОО вступили в силу с 1 сентября 2023 года для обучающихся 10 классов. 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Управлением образования г. Салавата в целях обеспечения нормативно-правового и организационного сопровождения внедрения и реализации обновленных федеральных государственных образовательных стандартов общего образования разработаны дорожные карты мероприятий по обеспечению перехода на </w:t>
      </w:r>
      <w:r w:rsidR="00C40CEE">
        <w:rPr>
          <w:rFonts w:ascii="Times New Roman" w:eastAsiaTheme="majorEastAsia" w:hAnsi="Times New Roman" w:cs="Times New Roman"/>
          <w:sz w:val="28"/>
          <w:szCs w:val="28"/>
        </w:rPr>
        <w:t>обновленные</w:t>
      </w: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ФГОС (приказ от 10 марта 2022 г. № 172 «Об утверждении плана-графика мероприятий внедрения обновленных ФГОС НОО и ООО в общеобразовательных организациях городского округа город Салават Республики Башкортостан», </w:t>
      </w:r>
      <w:r w:rsidR="00A4419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0B4265">
        <w:rPr>
          <w:rFonts w:ascii="Times New Roman" w:eastAsiaTheme="majorEastAsia" w:hAnsi="Times New Roman" w:cs="Times New Roman"/>
          <w:sz w:val="28"/>
          <w:szCs w:val="28"/>
        </w:rPr>
        <w:t>приказ от 20 марта 2023 г. № 167 «Об утверждении плана-графика мероприятий внедрения обновленных ФГОС общего образования в общеобразовательных организациях городского округа город Салават Республики Башкортостан»</w:t>
      </w:r>
      <w:r>
        <w:rPr>
          <w:rFonts w:ascii="Times New Roman" w:eastAsiaTheme="majorEastAsia" w:hAnsi="Times New Roman" w:cs="Times New Roman"/>
          <w:sz w:val="28"/>
          <w:szCs w:val="28"/>
        </w:rPr>
        <w:t>).</w:t>
      </w: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Планомерный переход к внедрению обновленных ФГОС осуществляется по нормативному, методическому, кадровому направлениям и информационному обеспечению. 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Вопросы внедрения обновленных ФГОС СОО были рассмотрены на совещании руководителей общеобразовательных организаций 15 августа 2023 года, на заседании городского методического объединения заместителей директора по учебно-воспитательной работе 28 августа 2023 года.</w:t>
      </w:r>
    </w:p>
    <w:p w:rsid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lastRenderedPageBreak/>
        <w:t>Все общеобразовательные организации разработали и утвердили образовательные программы начального общего, основного общего, при наличии и среднего общего образования на начало 2023-2024 учебного года. Программы разработаны на основе федеральных основных общеобразовательных программ (ФОП НОО, ФОП ООО, ФОП СОО) и с учетом действующих ФГОС общего образования. Программы размещены на официальных сайтах школ в разделе «Образование».</w:t>
      </w:r>
    </w:p>
    <w:p w:rsidR="00636604" w:rsidRPr="00636604" w:rsidRDefault="00636604" w:rsidP="00636604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с пунктом 27.20 приказа </w:t>
      </w:r>
      <w:proofErr w:type="spellStart"/>
      <w:r w:rsidRPr="00636604">
        <w:rPr>
          <w:rFonts w:ascii="Times New Roman" w:eastAsiaTheme="majorEastAsia" w:hAnsi="Times New Roman" w:cs="Times New Roman"/>
          <w:sz w:val="28"/>
          <w:szCs w:val="28"/>
        </w:rPr>
        <w:t>Минпросвещения</w:t>
      </w:r>
      <w:proofErr w:type="spellEnd"/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 России от 23 ноября 2022 г. </w:t>
      </w:r>
      <w:r>
        <w:rPr>
          <w:rFonts w:ascii="Times New Roman" w:eastAsiaTheme="majorEastAsia" w:hAnsi="Times New Roman" w:cs="Times New Roman"/>
          <w:sz w:val="28"/>
          <w:szCs w:val="28"/>
        </w:rPr>
        <w:t>№</w:t>
      </w:r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 10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14 «Об утверждении федеральной </w:t>
      </w:r>
      <w:r w:rsidRPr="00636604">
        <w:rPr>
          <w:rFonts w:ascii="Times New Roman" w:eastAsiaTheme="majorEastAsia" w:hAnsi="Times New Roman" w:cs="Times New Roman"/>
          <w:sz w:val="28"/>
          <w:szCs w:val="28"/>
        </w:rPr>
        <w:t>образовательной программы среднего общего образования</w:t>
      </w:r>
      <w:r>
        <w:rPr>
          <w:rFonts w:ascii="Times New Roman" w:eastAsiaTheme="majorEastAsia" w:hAnsi="Times New Roman" w:cs="Times New Roman"/>
          <w:sz w:val="28"/>
          <w:szCs w:val="28"/>
        </w:rPr>
        <w:t>»</w:t>
      </w:r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 образовательная организация до 1 сентября 2025 г. может реализовывать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 от 17 мая 2012 г. </w:t>
      </w:r>
      <w:r>
        <w:rPr>
          <w:rFonts w:ascii="Times New Roman" w:eastAsiaTheme="majorEastAsia" w:hAnsi="Times New Roman" w:cs="Times New Roman"/>
          <w:sz w:val="28"/>
          <w:szCs w:val="28"/>
        </w:rPr>
        <w:t>№</w:t>
      </w:r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 413 (в редакции приказа </w:t>
      </w:r>
      <w:proofErr w:type="spellStart"/>
      <w:r w:rsidRPr="00636604">
        <w:rPr>
          <w:rFonts w:ascii="Times New Roman" w:eastAsiaTheme="majorEastAsia" w:hAnsi="Times New Roman" w:cs="Times New Roman"/>
          <w:sz w:val="28"/>
          <w:szCs w:val="28"/>
        </w:rPr>
        <w:t>Минпросвещения</w:t>
      </w:r>
      <w:proofErr w:type="spellEnd"/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 России от 11 декабря 2020 г. </w:t>
      </w:r>
      <w:r>
        <w:rPr>
          <w:rFonts w:ascii="Times New Roman" w:eastAsiaTheme="majorEastAsia" w:hAnsi="Times New Roman" w:cs="Times New Roman"/>
          <w:sz w:val="28"/>
          <w:szCs w:val="28"/>
        </w:rPr>
        <w:t>№</w:t>
      </w:r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 712).</w:t>
      </w:r>
    </w:p>
    <w:p w:rsidR="00636604" w:rsidRPr="00636604" w:rsidRDefault="00636604" w:rsidP="00636604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636604">
        <w:rPr>
          <w:rFonts w:ascii="Times New Roman" w:eastAsiaTheme="majorEastAsia" w:hAnsi="Times New Roman" w:cs="Times New Roman"/>
          <w:sz w:val="28"/>
          <w:szCs w:val="28"/>
        </w:rPr>
        <w:t xml:space="preserve">При этом образовательная организация приводит в соответствие с ФОП СОО содержание и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планируемые результаты рабочих </w:t>
      </w:r>
      <w:r w:rsidRPr="00636604">
        <w:rPr>
          <w:rFonts w:ascii="Times New Roman" w:eastAsiaTheme="majorEastAsia" w:hAnsi="Times New Roman" w:cs="Times New Roman"/>
          <w:sz w:val="28"/>
          <w:szCs w:val="28"/>
        </w:rPr>
        <w:t>программ по обязательным для непосредственного применения учебным предметам (русский язык, литература, история, обществознание, география, ОБЖ), уже включенным в учебный план 11 классов.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На основании письма Института развития образования Республики Башкортостан от 04 октября 2023 г. № 02-16/275 «О проведении </w:t>
      </w:r>
      <w:proofErr w:type="gramStart"/>
      <w:r w:rsidRPr="000B4265">
        <w:rPr>
          <w:rFonts w:ascii="Times New Roman" w:eastAsiaTheme="majorEastAsia" w:hAnsi="Times New Roman" w:cs="Times New Roman"/>
          <w:sz w:val="28"/>
          <w:szCs w:val="28"/>
        </w:rPr>
        <w:t>мониторинга реализации</w:t>
      </w:r>
      <w:proofErr w:type="gramEnd"/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 обновленного ФГОС СОО» был проведен мониторинг общеобразовательных организаций, реализующих образовательные программы СОО. Итоги мониторинга выявили планомерную работу по внедрению и реализации ФГОС СОО по организационно-управленческому, консультационно-методическому, кадровому и информационному направлениям.   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>До сведения руководителей и педагогических работников общеобразовательных организаций доведены следующие приказы: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-приказ Министерства </w:t>
      </w:r>
      <w:r w:rsidR="00212D4E">
        <w:rPr>
          <w:rFonts w:ascii="Times New Roman" w:eastAsiaTheme="majorEastAsia" w:hAnsi="Times New Roman" w:cs="Times New Roman"/>
          <w:sz w:val="28"/>
          <w:szCs w:val="28"/>
        </w:rPr>
        <w:t>п</w:t>
      </w: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росвещения Российской Федерации от 27 декабря 2023 г. № 1028 «О внесении изменений в некоторые приказы Министерства образования и науки Российской Федерации и Министерства </w:t>
      </w:r>
      <w:r w:rsidR="00212D4E">
        <w:rPr>
          <w:rFonts w:ascii="Times New Roman" w:eastAsiaTheme="majorEastAsia" w:hAnsi="Times New Roman" w:cs="Times New Roman"/>
          <w:sz w:val="28"/>
          <w:szCs w:val="28"/>
        </w:rPr>
        <w:t>п</w:t>
      </w:r>
      <w:r w:rsidRPr="000B4265">
        <w:rPr>
          <w:rFonts w:ascii="Times New Roman" w:eastAsiaTheme="majorEastAsia" w:hAnsi="Times New Roman" w:cs="Times New Roman"/>
          <w:sz w:val="28"/>
          <w:szCs w:val="28"/>
        </w:rPr>
        <w:t>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>-приказ Министерства просвещения Российской Федерации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0B4265" w:rsidRPr="000B4265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 xml:space="preserve">-приказ Министерства просвещения Российской Федерации от 19.02.2024 г. № 110 «О внесении изменений в некоторые приказы </w:t>
      </w:r>
      <w:r w:rsidRPr="000B4265">
        <w:rPr>
          <w:rFonts w:ascii="Times New Roman" w:eastAsiaTheme="majorEastAsia" w:hAnsi="Times New Roman" w:cs="Times New Roman"/>
          <w:sz w:val="28"/>
          <w:szCs w:val="28"/>
        </w:rPr>
        <w:lastRenderedPageBreak/>
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образования».</w:t>
      </w:r>
    </w:p>
    <w:p w:rsidR="004C7C23" w:rsidRPr="008D6AB9" w:rsidRDefault="000B4265" w:rsidP="000B426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B4265">
        <w:rPr>
          <w:rFonts w:ascii="Times New Roman" w:eastAsiaTheme="majorEastAsia" w:hAnsi="Times New Roman" w:cs="Times New Roman"/>
          <w:sz w:val="28"/>
          <w:szCs w:val="28"/>
        </w:rPr>
        <w:t>Изменения в вышеуказанных приказах будут вступать в действие в два этапа: с 01 сентября 2024 г. и 01 сентября 2025 г.</w:t>
      </w:r>
    </w:p>
    <w:p w:rsidR="00E83C1B" w:rsidRDefault="004C7C23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МБУ ДПО УМЦ г.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Салавата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 xml:space="preserve"> разработаны программы и</w:t>
      </w:r>
      <w:r w:rsidR="00A4419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организованы курсы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повышения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квалификации 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для педагогических и руководящих работников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по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в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>недрению и реализации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 обновленных ФГОС</w:t>
      </w:r>
      <w:r w:rsidR="007803D3" w:rsidRPr="008D6AB9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E83C1B" w:rsidRPr="00DE02C3" w:rsidRDefault="00E83C1B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E02C3">
        <w:rPr>
          <w:rFonts w:ascii="Times New Roman" w:eastAsiaTheme="majorEastAsia" w:hAnsi="Times New Roman" w:cs="Times New Roman"/>
          <w:sz w:val="28"/>
          <w:szCs w:val="28"/>
        </w:rPr>
        <w:t>- «</w:t>
      </w:r>
      <w:r w:rsidR="00DE02C3" w:rsidRPr="00DE02C3">
        <w:rPr>
          <w:rFonts w:ascii="Times New Roman" w:eastAsiaTheme="majorEastAsia" w:hAnsi="Times New Roman" w:cs="Times New Roman"/>
          <w:sz w:val="28"/>
          <w:szCs w:val="28"/>
        </w:rPr>
        <w:t>Организация образовательной деятельности в соответствии с требованиями ФГОС общего образования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>» (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>08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 xml:space="preserve"> ноября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>- 16 ноября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 xml:space="preserve"> 202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 xml:space="preserve"> г.)</w:t>
      </w:r>
      <w:r w:rsidR="00B84AA0" w:rsidRPr="00DE02C3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>15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 xml:space="preserve"> слушател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>ей</w:t>
      </w:r>
      <w:r w:rsidR="001F21DA" w:rsidRPr="00DE02C3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3840E3" w:rsidRPr="00DE02C3" w:rsidRDefault="00E83C1B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E02C3"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DE02C3" w:rsidRPr="00DE02C3">
        <w:rPr>
          <w:rFonts w:ascii="Times New Roman" w:eastAsiaTheme="majorEastAsia" w:hAnsi="Times New Roman" w:cs="Times New Roman"/>
          <w:sz w:val="28"/>
          <w:szCs w:val="28"/>
        </w:rPr>
        <w:t>«</w:t>
      </w:r>
      <w:r w:rsidR="00DE02C3" w:rsidRPr="00DE02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Начальная военная подготовка (НВП): особенности преподавания в контексте требований обновленных ФГОС</w:t>
      </w:r>
      <w:r w:rsidR="00DE02C3" w:rsidRPr="00DE02C3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 xml:space="preserve">13 сентября – 15 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сентября </w:t>
      </w:r>
      <w:r w:rsidR="00FE223D" w:rsidRPr="00DE02C3">
        <w:rPr>
          <w:rFonts w:ascii="Times New Roman" w:eastAsiaTheme="majorEastAsia" w:hAnsi="Times New Roman" w:cs="Times New Roman"/>
          <w:sz w:val="28"/>
          <w:szCs w:val="28"/>
        </w:rPr>
        <w:t>2023</w:t>
      </w:r>
      <w:r w:rsidR="004C7C23" w:rsidRPr="00DE02C3">
        <w:rPr>
          <w:rFonts w:ascii="Times New Roman" w:eastAsiaTheme="majorEastAsia" w:hAnsi="Times New Roman" w:cs="Times New Roman"/>
          <w:sz w:val="28"/>
          <w:szCs w:val="28"/>
        </w:rPr>
        <w:t xml:space="preserve"> г.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>)</w:t>
      </w:r>
      <w:r w:rsidR="00B84AA0" w:rsidRPr="00DE02C3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DE02C3">
        <w:rPr>
          <w:rFonts w:ascii="Times New Roman" w:eastAsiaTheme="majorEastAsia" w:hAnsi="Times New Roman" w:cs="Times New Roman"/>
          <w:sz w:val="28"/>
          <w:szCs w:val="28"/>
        </w:rPr>
        <w:t>14</w:t>
      </w:r>
      <w:r w:rsidR="00212D4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1F21DA" w:rsidRPr="00DE02C3">
        <w:rPr>
          <w:rFonts w:ascii="Times New Roman" w:eastAsiaTheme="majorEastAsia" w:hAnsi="Times New Roman" w:cs="Times New Roman"/>
          <w:sz w:val="28"/>
          <w:szCs w:val="28"/>
        </w:rPr>
        <w:t>слушателей</w:t>
      </w:r>
      <w:r w:rsidR="00DE02C3" w:rsidRPr="00DE02C3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DE02C3" w:rsidRPr="00DE02C3" w:rsidRDefault="00DE02C3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E02C3">
        <w:rPr>
          <w:rFonts w:ascii="Times New Roman" w:eastAsiaTheme="majorEastAsia" w:hAnsi="Times New Roman" w:cs="Times New Roman"/>
          <w:sz w:val="28"/>
          <w:szCs w:val="28"/>
        </w:rPr>
        <w:t>-</w:t>
      </w:r>
      <w:r w:rsidRPr="00DE02C3">
        <w:rPr>
          <w:rFonts w:ascii="Times New Roman" w:hAnsi="Times New Roman" w:cs="Times New Roman"/>
          <w:sz w:val="28"/>
          <w:szCs w:val="28"/>
        </w:rPr>
        <w:t xml:space="preserve"> «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 педагога в условиях реализации ФГОС»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 (17 января- 25 января 2024 г.), 13 слушателей;</w:t>
      </w:r>
    </w:p>
    <w:p w:rsidR="00DE02C3" w:rsidRPr="00DE02C3" w:rsidRDefault="00DE02C3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E02C3">
        <w:rPr>
          <w:rFonts w:ascii="Times New Roman" w:eastAsiaTheme="majorEastAsia" w:hAnsi="Times New Roman" w:cs="Times New Roman"/>
          <w:sz w:val="28"/>
          <w:szCs w:val="28"/>
        </w:rPr>
        <w:t>-</w:t>
      </w:r>
      <w:r w:rsidRPr="00DE02C3">
        <w:rPr>
          <w:rFonts w:ascii="Times New Roman" w:hAnsi="Times New Roman" w:cs="Times New Roman"/>
          <w:sz w:val="28"/>
          <w:szCs w:val="28"/>
        </w:rPr>
        <w:t xml:space="preserve"> «</w:t>
      </w:r>
      <w:r w:rsidRPr="00DE02C3">
        <w:rPr>
          <w:rFonts w:ascii="Times New Roman" w:eastAsiaTheme="majorEastAsia" w:hAnsi="Times New Roman" w:cs="Times New Roman"/>
          <w:sz w:val="28"/>
          <w:szCs w:val="28"/>
        </w:rPr>
        <w:t>Современные подходы к организации образовательного процесса детей с ОВЗ в условиях реализации ФГОС»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 (21</w:t>
      </w:r>
      <w:r w:rsidR="00FE223D" w:rsidRPr="00FE223D">
        <w:rPr>
          <w:rFonts w:ascii="Times New Roman" w:eastAsiaTheme="majorEastAsia" w:hAnsi="Times New Roman" w:cs="Times New Roman"/>
          <w:sz w:val="28"/>
          <w:szCs w:val="28"/>
        </w:rPr>
        <w:t xml:space="preserve"> августа – 29 августа 2023 г.), </w:t>
      </w:r>
      <w:r w:rsidR="00773703" w:rsidRPr="00773703">
        <w:rPr>
          <w:rFonts w:ascii="Times New Roman" w:eastAsiaTheme="majorEastAsia" w:hAnsi="Times New Roman" w:cs="Times New Roman"/>
          <w:sz w:val="28"/>
          <w:szCs w:val="28"/>
        </w:rPr>
        <w:t xml:space="preserve">89 </w:t>
      </w:r>
      <w:r w:rsidR="00FE223D" w:rsidRPr="00773703">
        <w:rPr>
          <w:rFonts w:ascii="Times New Roman" w:eastAsiaTheme="majorEastAsia" w:hAnsi="Times New Roman" w:cs="Times New Roman"/>
          <w:sz w:val="28"/>
          <w:szCs w:val="28"/>
        </w:rPr>
        <w:t>слушателей</w:t>
      </w:r>
      <w:r w:rsidR="00773703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452404" w:rsidRDefault="00E83C1B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>На протяжении 202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-202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3, 2023-2024 </w:t>
      </w:r>
      <w:r w:rsidR="00FE223D" w:rsidRPr="008D6AB9">
        <w:rPr>
          <w:rFonts w:ascii="Times New Roman" w:eastAsiaTheme="majorEastAsia" w:hAnsi="Times New Roman" w:cs="Times New Roman"/>
          <w:sz w:val="28"/>
          <w:szCs w:val="28"/>
        </w:rPr>
        <w:t>учебных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год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>ов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в рамках заседаний городских методических объединений заместителей директор</w:t>
      </w:r>
      <w:r w:rsidR="00212D4E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по учебно-воспитательной работе, учителей начальных классов, учителей–предметников рассматривались вопросы </w:t>
      </w:r>
      <w:r w:rsidR="00FE223D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внедрения 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и реализации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обновленных ФГОС НОО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>,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ООО, 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СОО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прове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>ден</w:t>
      </w:r>
      <w:r w:rsidR="00212D4E">
        <w:rPr>
          <w:rFonts w:ascii="Times New Roman" w:eastAsiaTheme="majorEastAsia" w:hAnsi="Times New Roman" w:cs="Times New Roman"/>
          <w:sz w:val="28"/>
          <w:szCs w:val="28"/>
        </w:rPr>
        <w:t>о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 более 200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индивидуальны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х </w:t>
      </w:r>
      <w:r w:rsidR="00FE223D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около 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20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групповы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>х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консультаци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й по вопросам внедрения обновленных ФГОС. </w:t>
      </w:r>
    </w:p>
    <w:p w:rsidR="006B0E70" w:rsidRPr="008D6AB9" w:rsidRDefault="006B0E70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Инфор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мация об обновленных ФГОС НОО, </w:t>
      </w:r>
      <w:r>
        <w:rPr>
          <w:rFonts w:ascii="Times New Roman" w:eastAsiaTheme="majorEastAsia" w:hAnsi="Times New Roman" w:cs="Times New Roman"/>
          <w:sz w:val="28"/>
          <w:szCs w:val="28"/>
        </w:rPr>
        <w:t>ООО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>, СОО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размещена на официальных сайтах</w:t>
      </w:r>
      <w:r w:rsidR="00FE223D">
        <w:rPr>
          <w:rFonts w:ascii="Times New Roman" w:eastAsiaTheme="majorEastAsia" w:hAnsi="Times New Roman" w:cs="Times New Roman"/>
          <w:sz w:val="28"/>
          <w:szCs w:val="28"/>
        </w:rPr>
        <w:t xml:space="preserve"> Управления образования г. Салавата, МБУ ДПО УМЦ г. </w:t>
      </w:r>
      <w:r w:rsidR="00FC5B6E">
        <w:rPr>
          <w:rFonts w:ascii="Times New Roman" w:eastAsiaTheme="majorEastAsia" w:hAnsi="Times New Roman" w:cs="Times New Roman"/>
          <w:sz w:val="28"/>
          <w:szCs w:val="28"/>
        </w:rPr>
        <w:t>Салавата, всех</w:t>
      </w:r>
      <w:r w:rsidR="00773703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школ г. Салавата.</w:t>
      </w:r>
    </w:p>
    <w:p w:rsidR="005508B3" w:rsidRPr="001E4070" w:rsidRDefault="005508B3" w:rsidP="00685195">
      <w:pPr>
        <w:pStyle w:val="ac"/>
        <w:ind w:firstLine="851"/>
        <w:jc w:val="both"/>
        <w:rPr>
          <w:rFonts w:ascii="Times New Roman" w:hAnsi="Times New Roman" w:cs="Times New Roman"/>
          <w:sz w:val="28"/>
        </w:rPr>
      </w:pPr>
      <w:r w:rsidRPr="001E4070">
        <w:rPr>
          <w:rFonts w:ascii="Times New Roman" w:hAnsi="Times New Roman" w:cs="Times New Roman"/>
          <w:sz w:val="28"/>
        </w:rPr>
        <w:t>Таким образом, в городском округе город Салават Республики Башкортостан осуществл</w:t>
      </w:r>
      <w:r w:rsidR="00FC5B6E">
        <w:rPr>
          <w:rFonts w:ascii="Times New Roman" w:hAnsi="Times New Roman" w:cs="Times New Roman"/>
          <w:sz w:val="28"/>
        </w:rPr>
        <w:t>ен</w:t>
      </w:r>
      <w:r w:rsidRPr="001E4070">
        <w:rPr>
          <w:rFonts w:ascii="Times New Roman" w:hAnsi="Times New Roman" w:cs="Times New Roman"/>
          <w:sz w:val="28"/>
        </w:rPr>
        <w:t xml:space="preserve"> планомерный переход к в</w:t>
      </w:r>
      <w:r w:rsidR="00C40CEE">
        <w:rPr>
          <w:rFonts w:ascii="Times New Roman" w:hAnsi="Times New Roman" w:cs="Times New Roman"/>
          <w:sz w:val="28"/>
        </w:rPr>
        <w:t xml:space="preserve">недрению </w:t>
      </w:r>
      <w:r w:rsidRPr="001E4070">
        <w:rPr>
          <w:rFonts w:ascii="Times New Roman" w:hAnsi="Times New Roman" w:cs="Times New Roman"/>
          <w:sz w:val="28"/>
        </w:rPr>
        <w:t>обновленных ФГОС НОО</w:t>
      </w:r>
      <w:r w:rsidR="00FC5B6E">
        <w:rPr>
          <w:rFonts w:ascii="Times New Roman" w:hAnsi="Times New Roman" w:cs="Times New Roman"/>
          <w:sz w:val="28"/>
        </w:rPr>
        <w:t>,</w:t>
      </w:r>
      <w:r w:rsidRPr="001E4070">
        <w:rPr>
          <w:rFonts w:ascii="Times New Roman" w:hAnsi="Times New Roman" w:cs="Times New Roman"/>
          <w:sz w:val="28"/>
        </w:rPr>
        <w:t xml:space="preserve"> ООО</w:t>
      </w:r>
      <w:r w:rsidR="00FC5B6E">
        <w:rPr>
          <w:rFonts w:ascii="Times New Roman" w:hAnsi="Times New Roman" w:cs="Times New Roman"/>
          <w:sz w:val="28"/>
        </w:rPr>
        <w:t>, СОО</w:t>
      </w:r>
      <w:r w:rsidR="00773703">
        <w:rPr>
          <w:rFonts w:ascii="Times New Roman" w:hAnsi="Times New Roman" w:cs="Times New Roman"/>
          <w:sz w:val="28"/>
        </w:rPr>
        <w:t xml:space="preserve"> </w:t>
      </w:r>
      <w:r w:rsidR="006B0E70" w:rsidRPr="001E4070">
        <w:rPr>
          <w:rFonts w:ascii="Times New Roman" w:hAnsi="Times New Roman" w:cs="Times New Roman"/>
          <w:sz w:val="28"/>
        </w:rPr>
        <w:t xml:space="preserve">по </w:t>
      </w:r>
      <w:r w:rsidR="001E4070" w:rsidRPr="001E4070">
        <w:rPr>
          <w:rFonts w:ascii="Times New Roman" w:hAnsi="Times New Roman" w:cs="Times New Roman"/>
          <w:sz w:val="28"/>
        </w:rPr>
        <w:t>всем</w:t>
      </w:r>
      <w:r w:rsidR="006B0E70" w:rsidRPr="001E4070">
        <w:rPr>
          <w:rFonts w:ascii="Times New Roman" w:hAnsi="Times New Roman" w:cs="Times New Roman"/>
          <w:sz w:val="28"/>
        </w:rPr>
        <w:t xml:space="preserve"> направлениям:</w:t>
      </w:r>
      <w:r w:rsidR="00773703">
        <w:rPr>
          <w:rFonts w:ascii="Times New Roman" w:hAnsi="Times New Roman" w:cs="Times New Roman"/>
          <w:sz w:val="28"/>
        </w:rPr>
        <w:t xml:space="preserve"> </w:t>
      </w:r>
      <w:r w:rsidR="006B0E70" w:rsidRPr="001E4070">
        <w:rPr>
          <w:rFonts w:ascii="Times New Roman" w:hAnsi="Times New Roman" w:cs="Times New Roman"/>
          <w:sz w:val="28"/>
        </w:rPr>
        <w:t>н</w:t>
      </w:r>
      <w:r w:rsidR="001F21DA">
        <w:rPr>
          <w:rFonts w:ascii="Times New Roman" w:hAnsi="Times New Roman" w:cs="Times New Roman"/>
          <w:sz w:val="28"/>
        </w:rPr>
        <w:t>ормативно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м</w:t>
      </w:r>
      <w:r w:rsidR="001F21DA">
        <w:rPr>
          <w:rFonts w:ascii="Times New Roman" w:hAnsi="Times New Roman" w:cs="Times New Roman"/>
          <w:sz w:val="28"/>
        </w:rPr>
        <w:t>етодическо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к</w:t>
      </w:r>
      <w:r w:rsidR="001F21DA">
        <w:rPr>
          <w:rFonts w:ascii="Times New Roman" w:hAnsi="Times New Roman" w:cs="Times New Roman"/>
          <w:sz w:val="28"/>
        </w:rPr>
        <w:t>адрово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и</w:t>
      </w:r>
      <w:r w:rsidRPr="001E4070">
        <w:rPr>
          <w:rFonts w:ascii="Times New Roman" w:hAnsi="Times New Roman" w:cs="Times New Roman"/>
          <w:sz w:val="28"/>
        </w:rPr>
        <w:t>нформационно</w:t>
      </w:r>
      <w:r w:rsidR="00D16582">
        <w:rPr>
          <w:rFonts w:ascii="Times New Roman" w:hAnsi="Times New Roman" w:cs="Times New Roman"/>
          <w:sz w:val="28"/>
        </w:rPr>
        <w:t>му</w:t>
      </w:r>
      <w:r w:rsidRPr="001E4070">
        <w:rPr>
          <w:rFonts w:ascii="Times New Roman" w:hAnsi="Times New Roman" w:cs="Times New Roman"/>
          <w:sz w:val="28"/>
        </w:rPr>
        <w:t xml:space="preserve"> обеспечени</w:t>
      </w:r>
      <w:r w:rsidR="00D16582">
        <w:rPr>
          <w:rFonts w:ascii="Times New Roman" w:hAnsi="Times New Roman" w:cs="Times New Roman"/>
          <w:sz w:val="28"/>
        </w:rPr>
        <w:t>ю</w:t>
      </w:r>
      <w:r w:rsidR="006B0E70" w:rsidRPr="001E4070">
        <w:rPr>
          <w:rFonts w:ascii="Times New Roman" w:hAnsi="Times New Roman" w:cs="Times New Roman"/>
          <w:sz w:val="28"/>
        </w:rPr>
        <w:t>.</w:t>
      </w:r>
    </w:p>
    <w:sectPr w:rsidR="005508B3" w:rsidRPr="001E4070" w:rsidSect="0077370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1A" w:rsidRDefault="00F1101A" w:rsidP="00C7617D">
      <w:pPr>
        <w:spacing w:after="0" w:line="240" w:lineRule="auto"/>
      </w:pPr>
      <w:r>
        <w:separator/>
      </w:r>
    </w:p>
  </w:endnote>
  <w:endnote w:type="continuationSeparator" w:id="0">
    <w:p w:rsidR="00F1101A" w:rsidRDefault="00F1101A" w:rsidP="00C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7D" w:rsidRDefault="00C7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1A" w:rsidRDefault="00F1101A" w:rsidP="00C7617D">
      <w:pPr>
        <w:spacing w:after="0" w:line="240" w:lineRule="auto"/>
      </w:pPr>
      <w:r>
        <w:separator/>
      </w:r>
    </w:p>
  </w:footnote>
  <w:footnote w:type="continuationSeparator" w:id="0">
    <w:p w:rsidR="00F1101A" w:rsidRDefault="00F1101A" w:rsidP="00C7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73F"/>
    <w:multiLevelType w:val="multilevel"/>
    <w:tmpl w:val="038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C09"/>
    <w:rsid w:val="00024E81"/>
    <w:rsid w:val="00064007"/>
    <w:rsid w:val="000677E6"/>
    <w:rsid w:val="00080BB0"/>
    <w:rsid w:val="000B4265"/>
    <w:rsid w:val="000C684C"/>
    <w:rsid w:val="000D6299"/>
    <w:rsid w:val="00117BEA"/>
    <w:rsid w:val="001517F8"/>
    <w:rsid w:val="00161C8A"/>
    <w:rsid w:val="001A3DC4"/>
    <w:rsid w:val="001A4D68"/>
    <w:rsid w:val="001D6296"/>
    <w:rsid w:val="001E0DAC"/>
    <w:rsid w:val="001E4070"/>
    <w:rsid w:val="001F21DA"/>
    <w:rsid w:val="00212D4E"/>
    <w:rsid w:val="002B5E83"/>
    <w:rsid w:val="00363CC9"/>
    <w:rsid w:val="003840E3"/>
    <w:rsid w:val="003E6A65"/>
    <w:rsid w:val="003F56AB"/>
    <w:rsid w:val="0040604F"/>
    <w:rsid w:val="00452404"/>
    <w:rsid w:val="004B34B2"/>
    <w:rsid w:val="004C22BB"/>
    <w:rsid w:val="004C7C23"/>
    <w:rsid w:val="00510079"/>
    <w:rsid w:val="005508B3"/>
    <w:rsid w:val="0057775A"/>
    <w:rsid w:val="005841A0"/>
    <w:rsid w:val="005F70BD"/>
    <w:rsid w:val="00636604"/>
    <w:rsid w:val="00661A94"/>
    <w:rsid w:val="00685195"/>
    <w:rsid w:val="0069102E"/>
    <w:rsid w:val="006A29B6"/>
    <w:rsid w:val="006A5DB9"/>
    <w:rsid w:val="006B0E70"/>
    <w:rsid w:val="00773703"/>
    <w:rsid w:val="007803D3"/>
    <w:rsid w:val="00793B8A"/>
    <w:rsid w:val="007F3FA7"/>
    <w:rsid w:val="00802987"/>
    <w:rsid w:val="008B37C7"/>
    <w:rsid w:val="008C158D"/>
    <w:rsid w:val="008D3A31"/>
    <w:rsid w:val="008D6AB9"/>
    <w:rsid w:val="008E11DD"/>
    <w:rsid w:val="009003EF"/>
    <w:rsid w:val="00917445"/>
    <w:rsid w:val="009735D9"/>
    <w:rsid w:val="009B30D5"/>
    <w:rsid w:val="00A0707A"/>
    <w:rsid w:val="00A44198"/>
    <w:rsid w:val="00AB5FB3"/>
    <w:rsid w:val="00AD47CA"/>
    <w:rsid w:val="00AF4C8E"/>
    <w:rsid w:val="00B10906"/>
    <w:rsid w:val="00B10EB6"/>
    <w:rsid w:val="00B52491"/>
    <w:rsid w:val="00B72C09"/>
    <w:rsid w:val="00B84AA0"/>
    <w:rsid w:val="00B95F64"/>
    <w:rsid w:val="00BD252F"/>
    <w:rsid w:val="00BF6EA7"/>
    <w:rsid w:val="00C215DC"/>
    <w:rsid w:val="00C40CEE"/>
    <w:rsid w:val="00C671D5"/>
    <w:rsid w:val="00C74214"/>
    <w:rsid w:val="00C7617D"/>
    <w:rsid w:val="00CA5E40"/>
    <w:rsid w:val="00CC69D0"/>
    <w:rsid w:val="00CD1E15"/>
    <w:rsid w:val="00D16582"/>
    <w:rsid w:val="00D409FD"/>
    <w:rsid w:val="00D875C7"/>
    <w:rsid w:val="00DE02C3"/>
    <w:rsid w:val="00DE6C3C"/>
    <w:rsid w:val="00E506F1"/>
    <w:rsid w:val="00E83C1B"/>
    <w:rsid w:val="00E84026"/>
    <w:rsid w:val="00EA7D2A"/>
    <w:rsid w:val="00EC695E"/>
    <w:rsid w:val="00ED5C88"/>
    <w:rsid w:val="00EE445C"/>
    <w:rsid w:val="00F07E03"/>
    <w:rsid w:val="00F1101A"/>
    <w:rsid w:val="00F22B9D"/>
    <w:rsid w:val="00F336A8"/>
    <w:rsid w:val="00F37BFE"/>
    <w:rsid w:val="00F8661B"/>
    <w:rsid w:val="00FC5B6E"/>
    <w:rsid w:val="00FD1EDC"/>
    <w:rsid w:val="00FD7450"/>
    <w:rsid w:val="00FE1026"/>
    <w:rsid w:val="00FE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FB97A-334E-463B-8083-102ECC1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1A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A3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DC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17D"/>
  </w:style>
  <w:style w:type="paragraph" w:styleId="a7">
    <w:name w:val="footer"/>
    <w:basedOn w:val="a"/>
    <w:link w:val="a8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17D"/>
  </w:style>
  <w:style w:type="character" w:customStyle="1" w:styleId="propis">
    <w:name w:val="propis"/>
    <w:uiPriority w:val="99"/>
    <w:rsid w:val="00EE445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EE445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E445C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9">
    <w:name w:val="List Paragraph"/>
    <w:basedOn w:val="a"/>
    <w:uiPriority w:val="34"/>
    <w:qFormat/>
    <w:rsid w:val="00161C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6F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B0E70"/>
    <w:pPr>
      <w:spacing w:after="0" w:line="240" w:lineRule="auto"/>
    </w:pPr>
  </w:style>
  <w:style w:type="character" w:styleId="ad">
    <w:name w:val="Strong"/>
    <w:basedOn w:val="a0"/>
    <w:uiPriority w:val="22"/>
    <w:qFormat/>
    <w:rsid w:val="0068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Олеговна Калабугина</cp:lastModifiedBy>
  <cp:revision>39</cp:revision>
  <cp:lastPrinted>2024-05-17T09:27:00Z</cp:lastPrinted>
  <dcterms:created xsi:type="dcterms:W3CDTF">2022-04-21T15:23:00Z</dcterms:created>
  <dcterms:modified xsi:type="dcterms:W3CDTF">2024-05-27T17:17:00Z</dcterms:modified>
</cp:coreProperties>
</file>