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DF38" w14:textId="05AA4FFE" w:rsidR="00AD65C5" w:rsidRPr="00095E0B" w:rsidRDefault="00AD65C5" w:rsidP="00AD65C5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Pr="00095E0B">
        <w:rPr>
          <w:rFonts w:ascii="Times New Roman" w:eastAsia="Calibri" w:hAnsi="Times New Roman" w:cs="Times New Roman"/>
        </w:rPr>
        <w:t xml:space="preserve">Приложение № </w:t>
      </w:r>
      <w:r w:rsidR="00B33A8E" w:rsidRPr="00095E0B">
        <w:rPr>
          <w:rFonts w:ascii="Times New Roman" w:eastAsia="Calibri" w:hAnsi="Times New Roman" w:cs="Times New Roman"/>
        </w:rPr>
        <w:t>1</w:t>
      </w:r>
    </w:p>
    <w:p w14:paraId="43BD9A10" w14:textId="4AC291A1" w:rsidR="00AD65C5" w:rsidRPr="00095E0B" w:rsidRDefault="00AD65C5" w:rsidP="00AD65C5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</w:rPr>
      </w:pPr>
      <w:r w:rsidRPr="00095E0B">
        <w:rPr>
          <w:rFonts w:ascii="Times New Roman" w:eastAsia="Calibri" w:hAnsi="Times New Roman" w:cs="Times New Roman"/>
        </w:rPr>
        <w:t xml:space="preserve">                                                           к решению территориальной избирательной </w:t>
      </w:r>
    </w:p>
    <w:p w14:paraId="2D8D0988" w14:textId="102436CF" w:rsidR="00AD65C5" w:rsidRPr="00095E0B" w:rsidRDefault="00AD65C5" w:rsidP="00AD65C5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</w:rPr>
      </w:pPr>
      <w:r w:rsidRPr="00095E0B">
        <w:rPr>
          <w:rFonts w:ascii="Times New Roman" w:eastAsia="Calibri" w:hAnsi="Times New Roman" w:cs="Times New Roman"/>
        </w:rPr>
        <w:t xml:space="preserve">                                                           комиссии городского округа город Салават </w:t>
      </w:r>
    </w:p>
    <w:p w14:paraId="7F152503" w14:textId="2BEEB19F" w:rsidR="00AD65C5" w:rsidRPr="00095E0B" w:rsidRDefault="00AD65C5" w:rsidP="00AD65C5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</w:rPr>
      </w:pPr>
      <w:r w:rsidRPr="00095E0B">
        <w:rPr>
          <w:rFonts w:ascii="Times New Roman" w:eastAsia="Calibri" w:hAnsi="Times New Roman" w:cs="Times New Roman"/>
        </w:rPr>
        <w:t xml:space="preserve">                                                      Республики Башкортостан</w:t>
      </w:r>
    </w:p>
    <w:p w14:paraId="1C2A3154" w14:textId="474C39E8" w:rsidR="00AD65C5" w:rsidRPr="00095E0B" w:rsidRDefault="00AD65C5" w:rsidP="00AD65C5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</w:rPr>
      </w:pPr>
      <w:r w:rsidRPr="00095E0B">
        <w:rPr>
          <w:rFonts w:ascii="Times New Roman" w:eastAsia="Calibri" w:hAnsi="Times New Roman" w:cs="Times New Roman"/>
        </w:rPr>
        <w:t xml:space="preserve">                                                             от 31 июля 2024 года № 147/2-5</w:t>
      </w:r>
    </w:p>
    <w:p w14:paraId="0B1D8B0E" w14:textId="77777777" w:rsidR="00AD65C5" w:rsidRDefault="00AD65C5" w:rsidP="00AD65C5">
      <w:pPr>
        <w:spacing w:after="0" w:line="36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9417E" w14:textId="77777777" w:rsidR="00AD65C5" w:rsidRDefault="00AD65C5" w:rsidP="00AD65C5">
      <w:pPr>
        <w:spacing w:after="0" w:line="36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14DCC129" w14:textId="076C4D97" w:rsidR="00AD65C5" w:rsidRPr="00AD65C5" w:rsidRDefault="00AD65C5" w:rsidP="00AD65C5">
      <w:pPr>
        <w:spacing w:after="0" w:line="36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65C5">
        <w:rPr>
          <w:rFonts w:ascii="Times New Roman" w:eastAsia="Calibri" w:hAnsi="Times New Roman" w:cs="Times New Roman"/>
          <w:b/>
          <w:sz w:val="28"/>
          <w:szCs w:val="28"/>
        </w:rPr>
        <w:t>Уважаемый избиратель!</w:t>
      </w:r>
    </w:p>
    <w:p w14:paraId="73EB0926" w14:textId="77777777" w:rsidR="00AD65C5" w:rsidRPr="00AD65C5" w:rsidRDefault="00AD65C5" w:rsidP="00AD65C5">
      <w:pPr>
        <w:spacing w:after="0" w:line="36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65C5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</w:t>
      </w:r>
    </w:p>
    <w:p w14:paraId="1ACAED0B" w14:textId="77777777" w:rsidR="00AD65C5" w:rsidRPr="00AD65C5" w:rsidRDefault="00AD65C5" w:rsidP="00AD65C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5C5">
        <w:rPr>
          <w:rFonts w:ascii="Times New Roman" w:eastAsia="Calibri" w:hAnsi="Times New Roman" w:cs="Times New Roman"/>
          <w:sz w:val="24"/>
          <w:szCs w:val="24"/>
        </w:rPr>
        <w:tab/>
        <w:t xml:space="preserve"> Приглашаем Вас 6,7,8 сентября 2024 года с 8.00 до 20.00 принять участие в голосовании на выборах депутатов Совета городского округа город Салават Республики Башкортостан шестого созыва, которое будет проводиться в помещении для голосования избирательного участка №____ по адресу:____________________________________________________</w:t>
      </w:r>
    </w:p>
    <w:p w14:paraId="75F48ABF" w14:textId="77777777" w:rsidR="00AD65C5" w:rsidRPr="00AD65C5" w:rsidRDefault="00AD65C5" w:rsidP="00AD65C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5C5">
        <w:rPr>
          <w:rFonts w:ascii="Times New Roman" w:eastAsia="Calibri" w:hAnsi="Times New Roman" w:cs="Times New Roman"/>
          <w:sz w:val="24"/>
          <w:szCs w:val="24"/>
        </w:rPr>
        <w:t>№ телефона _______________________________________________</w:t>
      </w:r>
    </w:p>
    <w:p w14:paraId="417BB3BA" w14:textId="77777777" w:rsidR="00AD65C5" w:rsidRPr="00AD65C5" w:rsidRDefault="00AD65C5" w:rsidP="00AD65C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5C5">
        <w:rPr>
          <w:rFonts w:ascii="Times New Roman" w:eastAsia="Calibri" w:hAnsi="Times New Roman" w:cs="Times New Roman"/>
          <w:sz w:val="24"/>
          <w:szCs w:val="24"/>
        </w:rPr>
        <w:tab/>
        <w:t xml:space="preserve">Для получения избирательного бюллетеня Вам необходимо иметь при себе паспорт гражданина Российской Федерации или документ, заменяющий паспорт гражданина Российской Федерации. С 28 августа по 05 сентября 2024 года с 16.00 до 20.00, в выходные дни с 10.00 до 14.00 приглашаем Вас для ознакомления и уточнения списка избирателей. </w:t>
      </w:r>
    </w:p>
    <w:p w14:paraId="41AAC79A" w14:textId="77777777" w:rsidR="00AD65C5" w:rsidRPr="00AD65C5" w:rsidRDefault="00AD65C5" w:rsidP="00AD65C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5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B84167" w14:textId="77777777" w:rsidR="00AD65C5" w:rsidRPr="00AD65C5" w:rsidRDefault="00AD65C5" w:rsidP="00AD65C5">
      <w:pPr>
        <w:spacing w:after="0" w:line="240" w:lineRule="auto"/>
        <w:ind w:left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65C5">
        <w:rPr>
          <w:rFonts w:ascii="Times New Roman" w:eastAsia="Calibri" w:hAnsi="Times New Roman" w:cs="Times New Roman"/>
          <w:sz w:val="24"/>
          <w:szCs w:val="24"/>
        </w:rPr>
        <w:t xml:space="preserve">Участковая избирательная комиссия </w:t>
      </w:r>
    </w:p>
    <w:p w14:paraId="6AB1D9D1" w14:textId="77777777" w:rsidR="00AD65C5" w:rsidRPr="00AD65C5" w:rsidRDefault="00AD65C5" w:rsidP="00AD65C5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65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избирательного участка №_______</w:t>
      </w:r>
    </w:p>
    <w:p w14:paraId="43FE191E" w14:textId="77777777" w:rsidR="00AD65C5" w:rsidRPr="00AD65C5" w:rsidRDefault="00AD65C5" w:rsidP="00AD65C5">
      <w:pPr>
        <w:spacing w:after="200" w:line="276" w:lineRule="auto"/>
        <w:rPr>
          <w:rFonts w:ascii="Calibri" w:eastAsia="Calibri" w:hAnsi="Calibri" w:cs="Times New Roman"/>
        </w:rPr>
      </w:pPr>
    </w:p>
    <w:p w14:paraId="62C1D7BC" w14:textId="77777777" w:rsidR="001453D4" w:rsidRDefault="001453D4"/>
    <w:sectPr w:rsidR="0014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AF"/>
    <w:rsid w:val="00095E0B"/>
    <w:rsid w:val="001453D4"/>
    <w:rsid w:val="007D1EAF"/>
    <w:rsid w:val="00AD65C5"/>
    <w:rsid w:val="00B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66D9"/>
  <w15:chartTrackingRefBased/>
  <w15:docId w15:val="{E769A92C-FD9D-42EA-A28F-CC7E179F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4</cp:revision>
  <dcterms:created xsi:type="dcterms:W3CDTF">2024-07-31T12:28:00Z</dcterms:created>
  <dcterms:modified xsi:type="dcterms:W3CDTF">2024-07-31T12:35:00Z</dcterms:modified>
</cp:coreProperties>
</file>