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13" w:rsidRPr="00EA0DBF" w:rsidRDefault="00061513" w:rsidP="00061513">
      <w:pPr>
        <w:widowControl w:val="0"/>
        <w:autoSpaceDE w:val="0"/>
        <w:autoSpaceDN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061513" w:rsidRPr="00EA0DBF" w:rsidRDefault="00061513" w:rsidP="0006151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B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городского округа город Салават Республики Башкортостан</w:t>
      </w:r>
    </w:p>
    <w:p w:rsidR="00061513" w:rsidRDefault="00061513" w:rsidP="0006151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A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№__________</w:t>
      </w:r>
    </w:p>
    <w:p w:rsidR="00061513" w:rsidRPr="00774E5B" w:rsidRDefault="00061513" w:rsidP="0006151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513" w:rsidRPr="00682D4B" w:rsidRDefault="00061513" w:rsidP="000615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15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682D4B">
        <w:rPr>
          <w:rFonts w:ascii="Times New Roman" w:hAnsi="Times New Roman" w:cs="Times New Roman"/>
          <w:sz w:val="28"/>
          <w:szCs w:val="28"/>
        </w:rPr>
        <w:t>оложение</w:t>
      </w:r>
    </w:p>
    <w:p w:rsidR="00061513" w:rsidRPr="00682D4B" w:rsidRDefault="00061513" w:rsidP="000615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об организации автобусных остановочных пунктов на территории</w:t>
      </w:r>
    </w:p>
    <w:p w:rsidR="00061513" w:rsidRPr="00682D4B" w:rsidRDefault="00061513" w:rsidP="00061513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2D562D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</w:t>
      </w:r>
    </w:p>
    <w:p w:rsidR="00061513" w:rsidRPr="00682D4B" w:rsidRDefault="00061513" w:rsidP="000615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2D4B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061513" w:rsidRPr="00682D4B" w:rsidRDefault="00061513" w:rsidP="0006151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организации остановочных пунктов по муниципальным маршрутам регулярных перевозок, а также порядок ведения Реестра остановочных пунктов по муниципальным маршрутам регулярных перевозок </w:t>
      </w:r>
      <w:r w:rsidRPr="00723093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682D4B">
        <w:rPr>
          <w:rFonts w:ascii="Times New Roman" w:hAnsi="Times New Roman" w:cs="Times New Roman"/>
          <w:sz w:val="28"/>
          <w:szCs w:val="28"/>
        </w:rPr>
        <w:t>Республики Башкортостан (далее - Реестр остановочных пунктов).</w:t>
      </w:r>
    </w:p>
    <w:p w:rsidR="00061513" w:rsidRPr="00682D4B" w:rsidRDefault="00061513" w:rsidP="00061513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2D4B">
        <w:rPr>
          <w:rFonts w:ascii="Times New Roman" w:hAnsi="Times New Roman" w:cs="Times New Roman"/>
          <w:sz w:val="28"/>
          <w:szCs w:val="28"/>
        </w:rPr>
        <w:t>рганизация остановочных пунктов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2.1. Место размещения остановочного пункта по муниципальным 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 xml:space="preserve"> (далее - остановочный пункт) устанавливается постановлением Администрации </w:t>
      </w:r>
      <w:r w:rsidRPr="00723093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682D4B">
        <w:rPr>
          <w:rFonts w:ascii="Times New Roman" w:hAnsi="Times New Roman" w:cs="Times New Roman"/>
          <w:sz w:val="28"/>
          <w:szCs w:val="28"/>
        </w:rPr>
        <w:t>Республики Башкортостан (далее - Администрации).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2.2. Остановочный пункт, как правило, размещается вблизи крупных жилых микрорайонов, торговых и развлекательных центров, крупных промышленных предприятий, в местах массового скопления пассажиров, исходя из условий обеспечения наибольших удобств для пассажиров, высокой скорости сообщения, безопасности движения транспортных средств и пешеходов, с учетом планировки примыкающих улиц и площадей, ширины улиц, тротуаров.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2.3. Администрация, в лице уполномоченного органа:</w:t>
      </w:r>
    </w:p>
    <w:p w:rsidR="00061513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- </w:t>
      </w:r>
      <w:r w:rsidRPr="0011387A">
        <w:rPr>
          <w:rFonts w:ascii="Times New Roman" w:hAnsi="Times New Roman" w:cs="Times New Roman"/>
          <w:sz w:val="28"/>
          <w:szCs w:val="28"/>
        </w:rPr>
        <w:t>определяет места для размещения остановок общественного транспорта в соответствии с действующими строительными нормами и правилами (СНиП) при установлении новых и изменении существующих маршрутов с учетом количества подвижного состава на маршрутах, проходящих через автобусные остановки;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согласовывает архитектурное исполнение и размеры временных остановочных павильонов в соответствии с действующими СНиП для создания условий ожидания автобусов, посадки и высадки пассажиров на автобусных остановках;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определяет места для размещения конечных автобусных остановок с учетом отстоя автобусов в межрейсовое время.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2.4. Юридические лица, независимо от форм собственности и ведомственной принадлежности, индивидуальные предприниматели, осуществляющие обустройство и содержание автобусных остановочных площадок, строительство, оформление и содержание временных остановочных павильонов, обеспечивают: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lastRenderedPageBreak/>
        <w:t>- обязательное выполнение действующих строительных норм и правил по размещению и оборудованию автобусных остановок;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- разработку и представление в установленном порядке для согласования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682D4B">
        <w:rPr>
          <w:rFonts w:ascii="Times New Roman" w:hAnsi="Times New Roman" w:cs="Times New Roman"/>
          <w:sz w:val="28"/>
          <w:szCs w:val="28"/>
        </w:rPr>
        <w:t xml:space="preserve"> архитектуры и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Pr="00682D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 xml:space="preserve"> и соответствующими контрольными и надзорными органами проекта остановочного павильона;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оформление наименования автобусной остановки на государственных языках в соответствии с Законом Республ</w:t>
      </w:r>
      <w:r>
        <w:rPr>
          <w:rFonts w:ascii="Times New Roman" w:hAnsi="Times New Roman" w:cs="Times New Roman"/>
          <w:sz w:val="28"/>
          <w:szCs w:val="28"/>
        </w:rPr>
        <w:t xml:space="preserve">ики Башкортостан от 15.02.1999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682D4B">
        <w:rPr>
          <w:rFonts w:ascii="Times New Roman" w:hAnsi="Times New Roman" w:cs="Times New Roman"/>
          <w:sz w:val="28"/>
          <w:szCs w:val="28"/>
        </w:rPr>
        <w:t xml:space="preserve"> 216-з «О языках народов Республики Башкортостан» и определение места размещения информации о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Pr="00682D4B">
        <w:rPr>
          <w:rFonts w:ascii="Times New Roman" w:hAnsi="Times New Roman" w:cs="Times New Roman"/>
          <w:sz w:val="28"/>
          <w:szCs w:val="28"/>
        </w:rPr>
        <w:t xml:space="preserve"> автобусов на маршрутах, проходя</w:t>
      </w:r>
      <w:r>
        <w:rPr>
          <w:rFonts w:ascii="Times New Roman" w:hAnsi="Times New Roman" w:cs="Times New Roman"/>
          <w:sz w:val="28"/>
          <w:szCs w:val="28"/>
        </w:rPr>
        <w:t>щих через автобусную остановку;</w:t>
      </w:r>
    </w:p>
    <w:p w:rsidR="00061513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обеспечение санитарно-экологических требований по содержанию автобусных остановочных площадок, остановочных павильонов.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B343C8">
        <w:rPr>
          <w:rFonts w:asciiTheme="minorHAnsi" w:eastAsiaTheme="minorHAnsi" w:hAnsiTheme="minorHAnsi" w:cstheme="minorBidi"/>
          <w:lang w:eastAsia="en-US"/>
        </w:rPr>
        <w:t xml:space="preserve"> </w:t>
      </w:r>
      <w:r w:rsidRPr="00B343C8">
        <w:rPr>
          <w:rFonts w:ascii="Times New Roman" w:hAnsi="Times New Roman" w:cs="Times New Roman"/>
          <w:sz w:val="28"/>
          <w:szCs w:val="28"/>
        </w:rPr>
        <w:t>Текущее со</w:t>
      </w:r>
      <w:r>
        <w:rPr>
          <w:rFonts w:ascii="Times New Roman" w:hAnsi="Times New Roman" w:cs="Times New Roman"/>
          <w:sz w:val="28"/>
          <w:szCs w:val="28"/>
        </w:rPr>
        <w:t xml:space="preserve">держание, </w:t>
      </w:r>
      <w:r w:rsidRPr="00B343C8">
        <w:rPr>
          <w:rFonts w:ascii="Times New Roman" w:hAnsi="Times New Roman" w:cs="Times New Roman"/>
          <w:sz w:val="28"/>
          <w:szCs w:val="28"/>
        </w:rPr>
        <w:t xml:space="preserve">эксплуатация остановочного пункта, организация и производство уборочных работ тротуаров и пешеходных дорожек организуются </w:t>
      </w:r>
      <w:r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B343C8">
        <w:rPr>
          <w:rFonts w:ascii="Times New Roman" w:hAnsi="Times New Roman" w:cs="Times New Roman"/>
          <w:sz w:val="28"/>
          <w:szCs w:val="28"/>
        </w:rPr>
        <w:t xml:space="preserve"> в оперативном управлении ил</w:t>
      </w:r>
      <w:r>
        <w:rPr>
          <w:rFonts w:ascii="Times New Roman" w:hAnsi="Times New Roman" w:cs="Times New Roman"/>
          <w:sz w:val="28"/>
          <w:szCs w:val="28"/>
        </w:rPr>
        <w:t>и хозяйственном ведении, которого</w:t>
      </w:r>
      <w:r w:rsidRPr="00B343C8">
        <w:rPr>
          <w:rFonts w:ascii="Times New Roman" w:hAnsi="Times New Roman" w:cs="Times New Roman"/>
          <w:sz w:val="28"/>
          <w:szCs w:val="28"/>
        </w:rPr>
        <w:t xml:space="preserve"> находится улично-дорожная сеть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B343C8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948A1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законодательства, или пользованием пункта согласно действующему законодательству при наличии специального договора (соглашения).</w:t>
      </w:r>
    </w:p>
    <w:p w:rsidR="00061513" w:rsidRPr="00682D4B" w:rsidRDefault="00061513" w:rsidP="000615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Pr="003948A1">
        <w:rPr>
          <w:rFonts w:ascii="Times New Roman" w:hAnsi="Times New Roman" w:cs="Times New Roman"/>
          <w:sz w:val="28"/>
          <w:szCs w:val="28"/>
        </w:rPr>
        <w:t>Для санитарн</w:t>
      </w:r>
      <w:r>
        <w:rPr>
          <w:rFonts w:ascii="Times New Roman" w:hAnsi="Times New Roman" w:cs="Times New Roman"/>
          <w:sz w:val="28"/>
          <w:szCs w:val="28"/>
        </w:rPr>
        <w:t xml:space="preserve">ой уборки территории павильона </w:t>
      </w:r>
      <w:r w:rsidRPr="003948A1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прилегающий земельный участок. </w:t>
      </w:r>
      <w:r w:rsidRPr="003948A1">
        <w:rPr>
          <w:rFonts w:ascii="Times New Roman" w:hAnsi="Times New Roman" w:cs="Times New Roman"/>
          <w:sz w:val="28"/>
          <w:szCs w:val="28"/>
        </w:rPr>
        <w:t xml:space="preserve">Владельцы (пользователи) таких </w:t>
      </w:r>
      <w:r>
        <w:rPr>
          <w:rFonts w:ascii="Times New Roman" w:hAnsi="Times New Roman" w:cs="Times New Roman"/>
          <w:sz w:val="28"/>
          <w:szCs w:val="28"/>
        </w:rPr>
        <w:t>павильонов</w:t>
      </w:r>
      <w:r w:rsidRPr="003948A1">
        <w:rPr>
          <w:rFonts w:ascii="Times New Roman" w:hAnsi="Times New Roman" w:cs="Times New Roman"/>
          <w:sz w:val="28"/>
          <w:szCs w:val="28"/>
        </w:rPr>
        <w:t xml:space="preserve"> обязаны следить за сохранностью благоустройства прилегающей территории. </w:t>
      </w:r>
    </w:p>
    <w:p w:rsidR="00061513" w:rsidRPr="00682D4B" w:rsidRDefault="00061513" w:rsidP="00061513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82D4B">
        <w:rPr>
          <w:rFonts w:ascii="Times New Roman" w:hAnsi="Times New Roman" w:cs="Times New Roman"/>
          <w:sz w:val="28"/>
          <w:szCs w:val="28"/>
        </w:rPr>
        <w:t>лассификация остановочных пунктов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3.1. Автобусные остановки классифицируются по следующим признакам: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времени использования;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расположению на маршруте.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3.2. По времени действия автобусные остановки подразделяются на постоянные, временные, «по требованию».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Постоянными автобусными остановками для данного маршрута называются такие, на которых автобусы производят остановку в течение всего времени работы на маршруте.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Остановки, на которых остановка автобуса производится только в заранее установленные периоды времени, называются временными остановками. Одна и та же остановка для одних регулярных маршрутов может быть постоянной, для других - временной.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Остановками «по требованию» называются такие, на которых автобусы производят остановку только в тех случаях, когда на посадочной площадке имеются пассажиры или, когда пассажиры, находящиеся в подвижном составе, заранее предупредили водителя соответствующим сигналом о том, что они на этом остановочном пункте желают выйти из автобуса.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3.3. По расположению на маршрутах остановки подразделяются на конечные и промежуточные.</w:t>
      </w:r>
    </w:p>
    <w:p w:rsidR="00061513" w:rsidRDefault="00061513" w:rsidP="0006151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lastRenderedPageBreak/>
        <w:t>3.4. Остановочный пункт должен быть оборудован дорожными знаками в соответствии с требованиями действующего законодательства.</w:t>
      </w:r>
    </w:p>
    <w:p w:rsidR="00061513" w:rsidRPr="00682D4B" w:rsidRDefault="00061513" w:rsidP="000615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82D4B">
        <w:rPr>
          <w:rFonts w:ascii="Times New Roman" w:hAnsi="Times New Roman" w:cs="Times New Roman"/>
          <w:sz w:val="28"/>
          <w:szCs w:val="28"/>
        </w:rPr>
        <w:t>еестр остановочных пунктов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4.1. Реестр остановочных пунктов формируется, ведется уполномоченным органом, утверждает</w:t>
      </w:r>
      <w:r>
        <w:rPr>
          <w:rFonts w:ascii="Times New Roman" w:hAnsi="Times New Roman" w:cs="Times New Roman"/>
          <w:sz w:val="28"/>
          <w:szCs w:val="28"/>
        </w:rPr>
        <w:t>ся постановлением Администрации.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4.2. Реестр остановочных пунктов содержит сведения, установленные в соответствии с Положением о порядке ведения реестра муниципальных маршрут</w:t>
      </w:r>
      <w:r>
        <w:rPr>
          <w:rFonts w:ascii="Times New Roman" w:hAnsi="Times New Roman" w:cs="Times New Roman"/>
          <w:sz w:val="28"/>
          <w:szCs w:val="28"/>
        </w:rPr>
        <w:t>ов в приложении №</w:t>
      </w:r>
      <w:r w:rsidRPr="00682D4B">
        <w:rPr>
          <w:rFonts w:ascii="Times New Roman" w:hAnsi="Times New Roman" w:cs="Times New Roman"/>
          <w:sz w:val="28"/>
          <w:szCs w:val="28"/>
        </w:rPr>
        <w:t xml:space="preserve"> 5 к настоящему решению.</w:t>
      </w:r>
    </w:p>
    <w:p w:rsidR="00061513" w:rsidRPr="00682D4B" w:rsidRDefault="00061513" w:rsidP="0006151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4.3. Вопрос о включении в реестр остановочных пунктов рассматривается комиссией по организации безопасности дорожного движения при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>.</w:t>
      </w:r>
    </w:p>
    <w:p w:rsidR="00061513" w:rsidRPr="00682D4B" w:rsidRDefault="00061513" w:rsidP="000615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82D4B">
        <w:rPr>
          <w:rFonts w:ascii="Times New Roman" w:hAnsi="Times New Roman" w:cs="Times New Roman"/>
          <w:sz w:val="28"/>
          <w:szCs w:val="28"/>
        </w:rPr>
        <w:t>аименование и переименование автобусных остановок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7"/>
      <w:bookmarkEnd w:id="1"/>
      <w:r w:rsidRPr="00682D4B">
        <w:rPr>
          <w:rFonts w:ascii="Times New Roman" w:hAnsi="Times New Roman" w:cs="Times New Roman"/>
          <w:sz w:val="28"/>
          <w:szCs w:val="28"/>
        </w:rPr>
        <w:t>5.1. Наименования вновь организуемых автобусных остановок должны иметь названия: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улицы, если автобусная остановка расположена вблизи перекрестка и улица имеет начало от данного перекрестка;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государственного или муниципального учреждения по согласованию с руководителем данного учреждения, если автобусная остановка расположена вблизи данного учреждения;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объектов культурного, спортивного, лечебно-оздоровительного назначения, если автобусная остановка расположена вблизи данных объектов;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крупных торговых центров, не имеющих собственных филиалов или торгового центра аналогичного наименования другого юридического или физического лица в различных частях города, если автобусная остановка расположена вблизи данного центра;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наименования микрорайона, на территории которого расположена автобусная остановка.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5.2. Переименование автобусной остановки производится в случаях: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изменения названия улицы, если наименование автобусной остановки имело название данной улицы;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изменения названия или ликвидации государственного или муниципального учреждения, если наименование автобусной остановки имело название данного учреждения;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изменения названия или ликвидации объектов культурного, спортивного, лечебно-оздоровительного назначения, если наименование автобусной остановки имело название данного объекта;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изменения названия или ликвидации крупных торговых центров, если наименование автобусной остановки имело название данного объекта.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При переименовании автобусной остановки ее новое наименование должно иметь название в соответствии с п. 5.1 настоящего Положения.</w:t>
      </w:r>
    </w:p>
    <w:p w:rsidR="0020246A" w:rsidRPr="00061513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682D4B">
        <w:rPr>
          <w:rFonts w:ascii="Times New Roman" w:hAnsi="Times New Roman" w:cs="Times New Roman"/>
          <w:sz w:val="28"/>
          <w:szCs w:val="28"/>
        </w:rPr>
        <w:t xml:space="preserve"> Переименование автобусной остановки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 xml:space="preserve"> и вносится в реестр остановочных пунктов.</w:t>
      </w:r>
      <w:bookmarkStart w:id="2" w:name="P289"/>
      <w:bookmarkStart w:id="3" w:name="_GoBack"/>
      <w:bookmarkEnd w:id="2"/>
      <w:bookmarkEnd w:id="3"/>
    </w:p>
    <w:sectPr w:rsidR="0020246A" w:rsidRPr="0006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4F"/>
    <w:rsid w:val="00061513"/>
    <w:rsid w:val="0020246A"/>
    <w:rsid w:val="00CB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39982-E801-45A3-BE6C-33824625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1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2025-06-10T06:11:00Z</dcterms:created>
  <dcterms:modified xsi:type="dcterms:W3CDTF">2025-06-10T06:11:00Z</dcterms:modified>
</cp:coreProperties>
</file>