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50F01" w14:textId="77777777" w:rsidR="0043735E" w:rsidRDefault="001517F8" w:rsidP="00B3693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43735E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14:paraId="11FA40D1" w14:textId="77777777" w:rsidR="0043735E" w:rsidRDefault="001517F8" w:rsidP="00B3693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43735E">
        <w:rPr>
          <w:rFonts w:ascii="Times New Roman" w:hAnsi="Times New Roman" w:cs="Times New Roman"/>
          <w:sz w:val="24"/>
          <w:szCs w:val="28"/>
        </w:rPr>
        <w:t>к решению</w:t>
      </w:r>
      <w:r w:rsidR="0043735E">
        <w:rPr>
          <w:rFonts w:ascii="Times New Roman" w:hAnsi="Times New Roman" w:cs="Times New Roman"/>
          <w:sz w:val="24"/>
          <w:szCs w:val="28"/>
        </w:rPr>
        <w:t xml:space="preserve"> </w:t>
      </w:r>
      <w:r w:rsidRPr="0043735E">
        <w:rPr>
          <w:rFonts w:ascii="Times New Roman" w:hAnsi="Times New Roman" w:cs="Times New Roman"/>
          <w:sz w:val="24"/>
          <w:szCs w:val="28"/>
        </w:rPr>
        <w:t xml:space="preserve">Совета </w:t>
      </w:r>
    </w:p>
    <w:p w14:paraId="601E8557" w14:textId="572BC6C2" w:rsidR="001517F8" w:rsidRPr="0043735E" w:rsidRDefault="001517F8" w:rsidP="00B3693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43735E">
        <w:rPr>
          <w:rFonts w:ascii="Times New Roman" w:hAnsi="Times New Roman" w:cs="Times New Roman"/>
          <w:sz w:val="24"/>
          <w:szCs w:val="28"/>
        </w:rPr>
        <w:t>городского округа</w:t>
      </w:r>
      <w:r w:rsidR="0043735E">
        <w:rPr>
          <w:rFonts w:ascii="Times New Roman" w:hAnsi="Times New Roman" w:cs="Times New Roman"/>
          <w:sz w:val="24"/>
          <w:szCs w:val="28"/>
        </w:rPr>
        <w:t xml:space="preserve"> </w:t>
      </w:r>
      <w:r w:rsidRPr="0043735E">
        <w:rPr>
          <w:rFonts w:ascii="Times New Roman" w:hAnsi="Times New Roman" w:cs="Times New Roman"/>
          <w:sz w:val="24"/>
          <w:szCs w:val="28"/>
        </w:rPr>
        <w:t xml:space="preserve">город Салават </w:t>
      </w:r>
    </w:p>
    <w:p w14:paraId="0DEE3E6A" w14:textId="77777777" w:rsidR="001517F8" w:rsidRPr="0043735E" w:rsidRDefault="001517F8" w:rsidP="00B3693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43735E">
        <w:rPr>
          <w:rFonts w:ascii="Times New Roman" w:hAnsi="Times New Roman" w:cs="Times New Roman"/>
          <w:sz w:val="24"/>
          <w:szCs w:val="28"/>
        </w:rPr>
        <w:t xml:space="preserve">Республики Башкортостан </w:t>
      </w:r>
    </w:p>
    <w:p w14:paraId="07DD19E4" w14:textId="5CC2CA3B" w:rsidR="001517F8" w:rsidRPr="0043735E" w:rsidRDefault="0043735E" w:rsidP="00B3693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43735E">
        <w:rPr>
          <w:rFonts w:ascii="Times New Roman" w:hAnsi="Times New Roman" w:cs="Times New Roman"/>
          <w:sz w:val="24"/>
          <w:szCs w:val="28"/>
        </w:rPr>
        <w:t xml:space="preserve">от 25 июня </w:t>
      </w:r>
      <w:r w:rsidR="001517F8" w:rsidRPr="0043735E">
        <w:rPr>
          <w:rFonts w:ascii="Times New Roman" w:hAnsi="Times New Roman" w:cs="Times New Roman"/>
          <w:sz w:val="24"/>
          <w:szCs w:val="28"/>
        </w:rPr>
        <w:t>202</w:t>
      </w:r>
      <w:r w:rsidR="00C30479" w:rsidRPr="0043735E">
        <w:rPr>
          <w:rFonts w:ascii="Times New Roman" w:hAnsi="Times New Roman" w:cs="Times New Roman"/>
          <w:sz w:val="24"/>
          <w:szCs w:val="28"/>
        </w:rPr>
        <w:t>5</w:t>
      </w:r>
      <w:r w:rsidR="002C4C9C" w:rsidRPr="0043735E">
        <w:rPr>
          <w:rFonts w:ascii="Times New Roman" w:hAnsi="Times New Roman" w:cs="Times New Roman"/>
          <w:sz w:val="24"/>
          <w:szCs w:val="28"/>
        </w:rPr>
        <w:t xml:space="preserve"> </w:t>
      </w:r>
      <w:r w:rsidRPr="0043735E">
        <w:rPr>
          <w:rFonts w:ascii="Times New Roman" w:hAnsi="Times New Roman" w:cs="Times New Roman"/>
          <w:sz w:val="24"/>
          <w:szCs w:val="28"/>
        </w:rPr>
        <w:t>г. № 6-13/156</w:t>
      </w:r>
    </w:p>
    <w:p w14:paraId="4836E7D7" w14:textId="77777777" w:rsidR="001517F8" w:rsidRPr="00B36936" w:rsidRDefault="001517F8" w:rsidP="00B36936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14:paraId="7D68FCCB" w14:textId="77777777" w:rsidR="000D6299" w:rsidRPr="00364075" w:rsidRDefault="000D6299" w:rsidP="00B3693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14:paraId="3FB6E1D8" w14:textId="3FEE3D58" w:rsidR="008E11DD" w:rsidRPr="00364075" w:rsidRDefault="00751580" w:rsidP="00B3693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ИНФОРМАЦИЯ</w:t>
      </w:r>
    </w:p>
    <w:p w14:paraId="79311964" w14:textId="77777777" w:rsidR="00480003" w:rsidRDefault="00C30479" w:rsidP="00B36936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о</w:t>
      </w:r>
      <w:r w:rsidRPr="00C3047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ходе проведения капитального ремонта в соответствии </w:t>
      </w:r>
    </w:p>
    <w:p w14:paraId="2A046CA3" w14:textId="77777777" w:rsidR="00480003" w:rsidRDefault="00C30479" w:rsidP="00B36936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3047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с программой «Модернизация школьных систем образования» </w:t>
      </w:r>
    </w:p>
    <w:p w14:paraId="1DE612A6" w14:textId="6BA81397" w:rsidR="00C30479" w:rsidRPr="00C30479" w:rsidRDefault="00C30479" w:rsidP="00B36936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30479">
        <w:rPr>
          <w:rFonts w:ascii="Times New Roman" w:eastAsiaTheme="majorEastAsia" w:hAnsi="Times New Roman" w:cs="Times New Roman"/>
          <w:b/>
          <w:bCs/>
          <w:sz w:val="28"/>
          <w:szCs w:val="28"/>
        </w:rPr>
        <w:t>в рамках государственной программы «Развитие образования»</w:t>
      </w:r>
    </w:p>
    <w:p w14:paraId="1BB49BEC" w14:textId="77777777" w:rsidR="00510079" w:rsidRDefault="00510079" w:rsidP="00B36936">
      <w:pPr>
        <w:spacing w:after="0" w:line="240" w:lineRule="auto"/>
        <w:ind w:firstLine="851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GoBack"/>
      <w:bookmarkEnd w:id="0"/>
    </w:p>
    <w:p w14:paraId="13AB2526" w14:textId="48FAEA3E" w:rsidR="00943783" w:rsidRPr="00943783" w:rsidRDefault="00943783" w:rsidP="00B36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«Все лучшее детям» национального проекта «Молодежь и дети» в 2024-2025 гг. в </w:t>
      </w:r>
      <w:r w:rsidR="00554C37"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№7» г. Салавата, МБОУ «СОШ №4» г. Салавата, МБОУ «Кадетская школа №2» г. Салавата, МБОУ «Гимназия №1» г. Салавата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="00554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003" w:rsidRPr="00480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="00480003" w:rsidRPr="00480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480003" w:rsidRPr="00480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«Модернизация школьных систем образования».</w:t>
      </w:r>
      <w:r w:rsidR="00480003"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 Администрацией городского округа город Салават Республики Башкортостан</w:t>
      </w:r>
      <w:r w:rsidR="00B3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="00480003"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Министерством образования и науки Республики Башкортостан заключено соглашение о предоставлении субсидии в 2024-2025 гг. на сумму 500 4</w:t>
      </w:r>
      <w:r w:rsidR="00FB0B5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80003"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> 10</w:t>
      </w:r>
      <w:r w:rsidR="00FB0B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0003"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FB0B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0003"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55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</w:t>
      </w:r>
      <w:r w:rsidR="00557289"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капитального ремонта </w:t>
      </w:r>
      <w:r w:rsidR="005572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459 9</w:t>
      </w:r>
      <w:r w:rsidR="00FB0B5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57289">
        <w:rPr>
          <w:rFonts w:ascii="Times New Roman" w:eastAsia="Times New Roman" w:hAnsi="Times New Roman" w:cs="Times New Roman"/>
          <w:sz w:val="28"/>
          <w:szCs w:val="28"/>
          <w:lang w:eastAsia="ru-RU"/>
        </w:rPr>
        <w:t> 91</w:t>
      </w:r>
      <w:r w:rsidR="00FB0B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7289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FB0B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на </w:t>
      </w:r>
      <w:r w:rsidR="00557289"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</w:t>
      </w:r>
      <w:r w:rsidR="00557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 -</w:t>
      </w:r>
      <w:r w:rsidR="00557289"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289" w:rsidRPr="00C30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40 476 190,48 рублей.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объекту предусмотрены 14 видов работ: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фундамента, цоколя и </w:t>
      </w:r>
      <w:proofErr w:type="spellStart"/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потолков, междуэтажных перекрытий и полов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окон, дверей (входных и внутренних) и ворот учебных 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входных групп, лестниц и крылец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слаботочных </w:t>
      </w:r>
      <w:proofErr w:type="gramStart"/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proofErr w:type="gramEnd"/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пожаротушения отопления,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и холодного водоснабжения, канализации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электромонтажные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штукатурные, облицовочные и малярные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2E23C6" w14:textId="50BEF647" w:rsidR="00554C37" w:rsidRPr="00C30479" w:rsidRDefault="00554C37" w:rsidP="00B36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подрядчиком по контрактам на выполнение капитального ремонта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Билд</w:t>
      </w:r>
      <w:proofErr w:type="spellEnd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Сроки выполнения ремонтных раб</w:t>
      </w:r>
      <w:r w:rsidR="00B36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01.06.2024</w:t>
      </w:r>
      <w:r w:rsidR="00B3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30.06.2025</w:t>
      </w:r>
      <w:r w:rsidR="00B3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9A43E9" w14:textId="7BB928A1" w:rsidR="00480003" w:rsidRPr="00480003" w:rsidRDefault="00480003" w:rsidP="00B36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методических рекомендаций и </w:t>
      </w:r>
      <w:proofErr w:type="gramStart"/>
      <w:r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 действий</w:t>
      </w:r>
      <w:proofErr w:type="gramEnd"/>
      <w:r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BC75C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образования и науки Республики Башкортостан, выполнена следующая работа. Постановлениями  Администрации создана муниципальная рабочая группа по реализации программы «Модернизация школьных систем образования» в общеобразовательных организациях, утвержден </w:t>
      </w:r>
      <w:r w:rsidRPr="0048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принимающих образовательных организаций.  При Общественной палате г. Салавата создана рабочая группа.</w:t>
      </w:r>
      <w:r w:rsidR="0055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временной организации образовательного процесса на период проведения капитального ремонта определены 4 школы и свободные 22 помещения (групп</w:t>
      </w:r>
      <w:r w:rsidR="00BC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8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10-и детских садах. В школах, подлежащих капитальному ремонту, проведены родительские собрания. Для выработки соответствующих решений созданы школьные штабы, в которые вошли педагоги, обучающиеся и родители.  </w:t>
      </w:r>
    </w:p>
    <w:p w14:paraId="72C679FF" w14:textId="77777777" w:rsidR="00C30479" w:rsidRPr="00C30479" w:rsidRDefault="00C30479" w:rsidP="00B36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1" w:type="pct"/>
        <w:tblLook w:val="04A0" w:firstRow="1" w:lastRow="0" w:firstColumn="1" w:lastColumn="0" w:noHBand="0" w:noVBand="1"/>
      </w:tblPr>
      <w:tblGrid>
        <w:gridCol w:w="540"/>
        <w:gridCol w:w="4282"/>
        <w:gridCol w:w="2073"/>
        <w:gridCol w:w="2736"/>
      </w:tblGrid>
      <w:tr w:rsidR="00557289" w:rsidRPr="00C30479" w14:paraId="26CAD28D" w14:textId="77777777" w:rsidTr="0094378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1BA8" w14:textId="77777777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0088C4CA" w14:textId="77777777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3B2C" w14:textId="77777777" w:rsidR="00557289" w:rsidRPr="00C30479" w:rsidRDefault="00557289" w:rsidP="00B36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CCE4" w14:textId="77777777" w:rsidR="00557289" w:rsidRPr="00C30479" w:rsidRDefault="00557289" w:rsidP="00B36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</w:p>
          <w:p w14:paraId="0AC53E3B" w14:textId="77777777" w:rsidR="00557289" w:rsidRPr="00C30479" w:rsidRDefault="00557289" w:rsidP="00B36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контракту </w:t>
            </w:r>
          </w:p>
          <w:p w14:paraId="4BF10ED0" w14:textId="77777777" w:rsidR="00557289" w:rsidRPr="00C30479" w:rsidRDefault="00557289" w:rsidP="00B36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(в руб.)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BAA" w14:textId="15A9A0C8" w:rsidR="00557289" w:rsidRPr="00C30479" w:rsidRDefault="00557289" w:rsidP="00B36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Субподрядные организации</w:t>
            </w:r>
          </w:p>
        </w:tc>
      </w:tr>
      <w:tr w:rsidR="00557289" w:rsidRPr="00C30479" w14:paraId="4D291F9A" w14:textId="77777777" w:rsidTr="0094378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2D75" w14:textId="77777777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D138" w14:textId="77777777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№1» г. Салавата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4AE0" w14:textId="77777777" w:rsidR="00557289" w:rsidRPr="00C30479" w:rsidRDefault="00557289" w:rsidP="00B36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105 325 634,54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C1CF" w14:textId="0A2F57A0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289">
              <w:rPr>
                <w:rFonts w:ascii="Times New Roman" w:eastAsia="Calibri" w:hAnsi="Times New Roman" w:cs="Times New Roman"/>
                <w:sz w:val="24"/>
                <w:szCs w:val="24"/>
              </w:rPr>
              <w:t>ООО «ОСК».</w:t>
            </w:r>
          </w:p>
        </w:tc>
      </w:tr>
      <w:tr w:rsidR="00557289" w:rsidRPr="00C30479" w14:paraId="7F10099E" w14:textId="77777777" w:rsidTr="0094378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3129" w14:textId="77777777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5124" w14:textId="56CE58B5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№7»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г. Салавата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C88A" w14:textId="77777777" w:rsidR="00557289" w:rsidRPr="00C30479" w:rsidRDefault="00557289" w:rsidP="00B36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115 712 959,67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6E6F" w14:textId="70C07709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289">
              <w:rPr>
                <w:rFonts w:ascii="Times New Roman" w:eastAsia="Calibri" w:hAnsi="Times New Roman" w:cs="Times New Roman"/>
                <w:sz w:val="24"/>
                <w:szCs w:val="24"/>
              </w:rPr>
              <w:t>ООО «СТИК»</w:t>
            </w:r>
          </w:p>
        </w:tc>
      </w:tr>
      <w:tr w:rsidR="00557289" w:rsidRPr="00C30479" w14:paraId="725575C9" w14:textId="77777777" w:rsidTr="0094378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DCA6" w14:textId="77777777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95A9" w14:textId="77777777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МБОУ «Кадетская школа №2» г. Салавата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4790" w14:textId="77777777" w:rsidR="00557289" w:rsidRPr="00C30479" w:rsidRDefault="00557289" w:rsidP="00B36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100 902 941,74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F1D" w14:textId="49FFA75E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289">
              <w:rPr>
                <w:rFonts w:ascii="Times New Roman" w:eastAsia="Calibri" w:hAnsi="Times New Roman" w:cs="Times New Roman"/>
                <w:sz w:val="24"/>
                <w:szCs w:val="24"/>
              </w:rPr>
              <w:t>ООО «ВЕРШИНА СЕРВИС»</w:t>
            </w:r>
          </w:p>
        </w:tc>
      </w:tr>
      <w:tr w:rsidR="00557289" w:rsidRPr="00C30479" w14:paraId="2D5E542E" w14:textId="77777777" w:rsidTr="0094378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A098" w14:textId="77777777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8014" w14:textId="5B7D6F3C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№4» г. Салавата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75BA" w14:textId="77777777" w:rsidR="00557289" w:rsidRPr="00C30479" w:rsidRDefault="00557289" w:rsidP="00B369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479">
              <w:rPr>
                <w:rFonts w:ascii="Times New Roman" w:eastAsia="Calibri" w:hAnsi="Times New Roman" w:cs="Times New Roman"/>
                <w:sz w:val="24"/>
                <w:szCs w:val="24"/>
              </w:rPr>
              <w:t>120 294 975,65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B081" w14:textId="4315CB7C" w:rsidR="00557289" w:rsidRPr="00C30479" w:rsidRDefault="00557289" w:rsidP="00B369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289">
              <w:rPr>
                <w:rFonts w:ascii="Times New Roman" w:eastAsia="Calibri" w:hAnsi="Times New Roman" w:cs="Times New Roman"/>
                <w:sz w:val="24"/>
                <w:szCs w:val="24"/>
              </w:rPr>
              <w:t>ИП «Абдуллин В.О.»</w:t>
            </w:r>
          </w:p>
        </w:tc>
      </w:tr>
    </w:tbl>
    <w:p w14:paraId="29BFAD69" w14:textId="77777777" w:rsidR="00D347BD" w:rsidRDefault="00D347BD" w:rsidP="00B36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25A35" w14:textId="3D10BD44" w:rsidR="00943783" w:rsidRPr="00943783" w:rsidRDefault="00554C37" w:rsidP="00B36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2025 г. из бюджета Республики Башкортостан </w:t>
      </w:r>
      <w:r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</w:t>
      </w:r>
      <w:r w:rsid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 </w:t>
      </w:r>
      <w:r w:rsidR="00943783"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43783"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>35 284 210,53 руб</w:t>
      </w:r>
      <w:r w:rsid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3783" w:rsidRPr="0048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8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и ремонт наружных инженерных сетей за контуром здания школы. </w:t>
      </w:r>
      <w:r w:rsidR="00943783" w:rsidRPr="0094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 образовательное учреждение предусмотрено 8 821 052,63 руб. </w:t>
      </w:r>
    </w:p>
    <w:p w14:paraId="5556A747" w14:textId="7F0C97A9" w:rsidR="00C30479" w:rsidRPr="00C30479" w:rsidRDefault="00D347BD" w:rsidP="00B369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2756931"/>
      <w:r w:rsidRPr="00D34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капитальный ремонт в школах осуществляется согласно утвержденным графикам производства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479"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14:paraId="785C3897" w14:textId="7FF41482" w:rsidR="00C30479" w:rsidRPr="00C30479" w:rsidRDefault="00C30479" w:rsidP="00B36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«СОШ №4» г. Салавата 100% выполнены работы по демонтажу, ремонту кровли, системы отопления, оконных блоков, заливке полов, оштукатуриванию стен, установке </w:t>
      </w:r>
      <w:proofErr w:type="spellStart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подвисной</w:t>
      </w:r>
      <w:proofErr w:type="spellEnd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потолочной системы </w:t>
      </w:r>
      <w:r w:rsidR="00BC75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347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рмстронг</w:t>
      </w:r>
      <w:proofErr w:type="spellEnd"/>
      <w:r w:rsidR="00BC75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укладке настенной плитки в столовой и на кухне. На стадии завершения электромонтажные работы и ремонт системы пожаротушения. Ремонтные работы </w:t>
      </w:r>
      <w:bookmarkStart w:id="2" w:name="_Hlk200360613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горячего и холодного водоснабжения</w:t>
      </w:r>
      <w:bookmarkEnd w:id="2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канализации выполнены на 98%.  На первом этаже завершены работы по устройству перегородок из </w:t>
      </w:r>
      <w:proofErr w:type="spellStart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гипсокартона</w:t>
      </w:r>
      <w:proofErr w:type="spellEnd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звукоизоляционным материалом и укладке напольной плитки. Монтаж подоконников и оконных откосов из </w:t>
      </w:r>
      <w:proofErr w:type="spellStart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сендвич</w:t>
      </w:r>
      <w:proofErr w:type="spellEnd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панелей выполнены на 70%. Работы по ремонту фасада завершены с южной стороны, с восточной стороны – на 30%, цоколь утеплен на 80%. </w:t>
      </w:r>
    </w:p>
    <w:p w14:paraId="04F3E4FB" w14:textId="03B6C371" w:rsidR="00C30479" w:rsidRPr="00C30479" w:rsidRDefault="00C30479" w:rsidP="00B36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«Гимназия №1» г. Салавата в 3-х этажном корпусе произведена покраска кабинетов и укладка линолеума на 90%, завершено нанесение декоративной штукатурки и покраска. Произведён монтаж светодиодных светильников. Установлены все подоконники в переходе и двухэтаж</w:t>
      </w:r>
      <w:r w:rsidR="00BC7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здании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одноэтажном здании проведены штукатурные работы на 80%. Продолжен монтаж потолков </w:t>
      </w:r>
      <w:r w:rsidR="00BC75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C75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рмстронг</w:t>
      </w:r>
      <w:proofErr w:type="spellEnd"/>
      <w:r w:rsidR="00BC75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Монтаж систем канализации, </w:t>
      </w:r>
      <w:r w:rsidR="00D347BD" w:rsidRPr="00D3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горячего и холодного водоснабжения 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на 85%. Произведен  монтаж подсистем для вентилируемого фасада на 65%.  Уложена плитка на полу в фойе первого этажа </w:t>
      </w:r>
      <w:r w:rsidR="00BC75C0"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двухэтаж</w:t>
      </w:r>
      <w:r w:rsidR="00BC7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здания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столовой завершено возведение и утепление перегородок (перепланировка), установлена алюминиевая входная дверь и двери в помещении для мытья рук. Количе</w:t>
      </w:r>
      <w:r w:rsidR="00B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кабинетов, готовых на 100%, 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Установлены леса по фасаду центрального здания на 50%. Начата установка </w:t>
      </w:r>
      <w:proofErr w:type="spellStart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сайдинга</w:t>
      </w:r>
      <w:proofErr w:type="spellEnd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одноэтажном </w:t>
      </w:r>
      <w:proofErr w:type="spellStart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пристрое</w:t>
      </w:r>
      <w:proofErr w:type="spellEnd"/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A428DC" w14:textId="48AB9775" w:rsidR="00C30479" w:rsidRPr="00C30479" w:rsidRDefault="00C30479" w:rsidP="00B369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МБОУ «СОШ №7» г. Салавата з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авершены демонтажные работы, ремонт кровли, ремонт системы отопления,  работы по замене окон и подоконников, оборудована локальная  сеть. На стадии завершения ремонты систем горячего и холодного водоснабжения, канализации, электромонтажные работы. В столовой завершен</w:t>
      </w:r>
      <w:r w:rsidR="00D347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укладка плитки, монтаж потолка, в обеденной зоне стены подготовлены под покраску. В санузлах выполняется укладка плитки. В 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спортзале заменены окна, стены подготовлены под покраску. Установлены 16 противопожарных дверей, люки на крышу (3 штуки), 1 люк в подвал, 53 из 105 дверей. В кабинетах и коридорах 2-го и 3-го этажей (35 кабинетов) покрашены стены, застелен линолеум и установлены плинтуса.  Установлены металлоконструкции на лестничных пролетах и заменены козырьки над ними. </w:t>
      </w:r>
      <w:r w:rsidR="00D347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едутся работы по монтажу фасада стен с южной, западной и восточной сторон. </w:t>
      </w:r>
    </w:p>
    <w:p w14:paraId="03C031D4" w14:textId="74B03588" w:rsidR="00C30479" w:rsidRPr="00C30479" w:rsidRDefault="00C30479" w:rsidP="00B369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МБОУ «Кадетская школа №2» г. Салавата выполнены работы по демонтажу, ремонту кровли, фасада, системы отопления, оконных блоков. 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завершения ремонты систем горячего и холодного водоснабжения, канализации. </w:t>
      </w:r>
      <w:r w:rsidRPr="00C30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2-ом, 3-ем и 4-ом этажах выполнены штукатурные и малярные работы в учебных кабинетах и коридорах, смонтированы потолки, двери установлены в полном объеме. В туалетах выложена плитка. На 3-ем и 4-ом этажах в коридорах смонтированы дополнительные учебные кабинеты, стены в них оштукатурены, ведется покраска. С 4-го этажа начата установка сантехники. На 1-ом этаже в учебных кабинетах застелен линолеум, стены подготовлены к покраске, производится монтаж потолка. </w:t>
      </w:r>
    </w:p>
    <w:p w14:paraId="7F444470" w14:textId="4AC05B8B" w:rsidR="00C30479" w:rsidRPr="00C30479" w:rsidRDefault="00C30479" w:rsidP="00B3693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47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Администрацией</w:t>
      </w:r>
      <w:r w:rsidRPr="00C3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осуществляется контроль за ходом проведения ремонтных работ, проводятся совещания с руководителями субподрядных организаций и выездные консультации на объекте. </w:t>
      </w:r>
    </w:p>
    <w:p w14:paraId="70E55855" w14:textId="77777777" w:rsidR="00C30479" w:rsidRPr="00C30479" w:rsidRDefault="00C30479" w:rsidP="00B36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0479" w:rsidRPr="00C30479" w:rsidSect="00DA3C30">
      <w:headerReference w:type="default" r:id="rId7"/>
      <w:pgSz w:w="11906" w:h="16838"/>
      <w:pgMar w:top="1134" w:right="566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42FF6" w14:textId="77777777" w:rsidR="00660204" w:rsidRDefault="00660204" w:rsidP="00C7617D">
      <w:pPr>
        <w:spacing w:after="0" w:line="240" w:lineRule="auto"/>
      </w:pPr>
      <w:r>
        <w:separator/>
      </w:r>
    </w:p>
  </w:endnote>
  <w:endnote w:type="continuationSeparator" w:id="0">
    <w:p w14:paraId="3FD0C89F" w14:textId="77777777" w:rsidR="00660204" w:rsidRDefault="00660204" w:rsidP="00C7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494E4" w14:textId="77777777" w:rsidR="00660204" w:rsidRDefault="00660204" w:rsidP="00C7617D">
      <w:pPr>
        <w:spacing w:after="0" w:line="240" w:lineRule="auto"/>
      </w:pPr>
      <w:r>
        <w:separator/>
      </w:r>
    </w:p>
  </w:footnote>
  <w:footnote w:type="continuationSeparator" w:id="0">
    <w:p w14:paraId="56AA8083" w14:textId="77777777" w:rsidR="00660204" w:rsidRDefault="00660204" w:rsidP="00C7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798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8189A7" w14:textId="4B8A1C9F" w:rsidR="00DA3C30" w:rsidRPr="00DA3C30" w:rsidRDefault="00DA3C3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3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3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3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A3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1BA750" w14:textId="77777777" w:rsidR="00DA3C30" w:rsidRDefault="00DA3C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173F"/>
    <w:multiLevelType w:val="multilevel"/>
    <w:tmpl w:val="038C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D7085"/>
    <w:multiLevelType w:val="hybridMultilevel"/>
    <w:tmpl w:val="E96C85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72805B0"/>
    <w:multiLevelType w:val="hybridMultilevel"/>
    <w:tmpl w:val="A182729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9602420"/>
    <w:multiLevelType w:val="hybridMultilevel"/>
    <w:tmpl w:val="1122AFA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5E5823AA"/>
    <w:multiLevelType w:val="hybridMultilevel"/>
    <w:tmpl w:val="DB62F5E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6E132E8F"/>
    <w:multiLevelType w:val="hybridMultilevel"/>
    <w:tmpl w:val="BDE6AE8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56EA0"/>
    <w:multiLevelType w:val="hybridMultilevel"/>
    <w:tmpl w:val="A43E525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09"/>
    <w:rsid w:val="00064007"/>
    <w:rsid w:val="000677E6"/>
    <w:rsid w:val="00080BB0"/>
    <w:rsid w:val="00083F7E"/>
    <w:rsid w:val="000B4265"/>
    <w:rsid w:val="000C684C"/>
    <w:rsid w:val="000D6299"/>
    <w:rsid w:val="00117BEA"/>
    <w:rsid w:val="001517F8"/>
    <w:rsid w:val="00161C8A"/>
    <w:rsid w:val="001A3DC4"/>
    <w:rsid w:val="001A4D68"/>
    <w:rsid w:val="001D6296"/>
    <w:rsid w:val="001E0DAC"/>
    <w:rsid w:val="001E4070"/>
    <w:rsid w:val="001F21DA"/>
    <w:rsid w:val="00217E1B"/>
    <w:rsid w:val="0023631B"/>
    <w:rsid w:val="002B356D"/>
    <w:rsid w:val="002B5E83"/>
    <w:rsid w:val="002C4C9C"/>
    <w:rsid w:val="002D3B9D"/>
    <w:rsid w:val="002F7E30"/>
    <w:rsid w:val="00303804"/>
    <w:rsid w:val="00363CC9"/>
    <w:rsid w:val="00364075"/>
    <w:rsid w:val="003840E3"/>
    <w:rsid w:val="003E6A65"/>
    <w:rsid w:val="0040604F"/>
    <w:rsid w:val="0043735E"/>
    <w:rsid w:val="00452404"/>
    <w:rsid w:val="00480003"/>
    <w:rsid w:val="004B34B2"/>
    <w:rsid w:val="004C22BB"/>
    <w:rsid w:val="004C7C23"/>
    <w:rsid w:val="004F0FEB"/>
    <w:rsid w:val="00510079"/>
    <w:rsid w:val="005508B3"/>
    <w:rsid w:val="00554C37"/>
    <w:rsid w:val="00557289"/>
    <w:rsid w:val="005841A0"/>
    <w:rsid w:val="005F4EAC"/>
    <w:rsid w:val="005F70BD"/>
    <w:rsid w:val="00631E3B"/>
    <w:rsid w:val="00636604"/>
    <w:rsid w:val="00660204"/>
    <w:rsid w:val="00661A94"/>
    <w:rsid w:val="00685195"/>
    <w:rsid w:val="006A29B6"/>
    <w:rsid w:val="006B0E70"/>
    <w:rsid w:val="006E257F"/>
    <w:rsid w:val="007324D9"/>
    <w:rsid w:val="00751580"/>
    <w:rsid w:val="00764404"/>
    <w:rsid w:val="007803D3"/>
    <w:rsid w:val="00790730"/>
    <w:rsid w:val="00793B8A"/>
    <w:rsid w:val="007A2748"/>
    <w:rsid w:val="007F3FA7"/>
    <w:rsid w:val="007F669C"/>
    <w:rsid w:val="008010F8"/>
    <w:rsid w:val="00802987"/>
    <w:rsid w:val="008744BD"/>
    <w:rsid w:val="008B2193"/>
    <w:rsid w:val="008C158D"/>
    <w:rsid w:val="008D3A31"/>
    <w:rsid w:val="008D6AB9"/>
    <w:rsid w:val="008E11DD"/>
    <w:rsid w:val="008F7EF2"/>
    <w:rsid w:val="009003EF"/>
    <w:rsid w:val="009006B5"/>
    <w:rsid w:val="00917445"/>
    <w:rsid w:val="00943783"/>
    <w:rsid w:val="009735D9"/>
    <w:rsid w:val="009944BC"/>
    <w:rsid w:val="009B30D5"/>
    <w:rsid w:val="00A03844"/>
    <w:rsid w:val="00A0707A"/>
    <w:rsid w:val="00A7779B"/>
    <w:rsid w:val="00A87FE7"/>
    <w:rsid w:val="00AA2671"/>
    <w:rsid w:val="00AB5FB3"/>
    <w:rsid w:val="00AD47CA"/>
    <w:rsid w:val="00AF4C8E"/>
    <w:rsid w:val="00B10906"/>
    <w:rsid w:val="00B10EB6"/>
    <w:rsid w:val="00B322BE"/>
    <w:rsid w:val="00B36936"/>
    <w:rsid w:val="00B52491"/>
    <w:rsid w:val="00B62545"/>
    <w:rsid w:val="00B72C09"/>
    <w:rsid w:val="00B84AA0"/>
    <w:rsid w:val="00B95F64"/>
    <w:rsid w:val="00BC3351"/>
    <w:rsid w:val="00BC75C0"/>
    <w:rsid w:val="00BD252F"/>
    <w:rsid w:val="00C04E11"/>
    <w:rsid w:val="00C30479"/>
    <w:rsid w:val="00C334C9"/>
    <w:rsid w:val="00C40CEE"/>
    <w:rsid w:val="00C6523E"/>
    <w:rsid w:val="00C671D5"/>
    <w:rsid w:val="00C74214"/>
    <w:rsid w:val="00C7617D"/>
    <w:rsid w:val="00CA5E40"/>
    <w:rsid w:val="00CC69D0"/>
    <w:rsid w:val="00CD1E15"/>
    <w:rsid w:val="00D16582"/>
    <w:rsid w:val="00D347BD"/>
    <w:rsid w:val="00D409FD"/>
    <w:rsid w:val="00D875C7"/>
    <w:rsid w:val="00DA3C30"/>
    <w:rsid w:val="00DE02C3"/>
    <w:rsid w:val="00DE6C3C"/>
    <w:rsid w:val="00DE6DFB"/>
    <w:rsid w:val="00E506F1"/>
    <w:rsid w:val="00E83C1B"/>
    <w:rsid w:val="00E84026"/>
    <w:rsid w:val="00EA7D2A"/>
    <w:rsid w:val="00EC695E"/>
    <w:rsid w:val="00EE11D4"/>
    <w:rsid w:val="00EE445C"/>
    <w:rsid w:val="00EE709D"/>
    <w:rsid w:val="00EF6A2D"/>
    <w:rsid w:val="00F07E03"/>
    <w:rsid w:val="00F22B9D"/>
    <w:rsid w:val="00F336A8"/>
    <w:rsid w:val="00F37BFE"/>
    <w:rsid w:val="00F8661B"/>
    <w:rsid w:val="00FA11DA"/>
    <w:rsid w:val="00FB0B59"/>
    <w:rsid w:val="00FC5B6E"/>
    <w:rsid w:val="00FD1EDC"/>
    <w:rsid w:val="00FD7450"/>
    <w:rsid w:val="00FE1026"/>
    <w:rsid w:val="00FE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0D57"/>
  <w15:docId w15:val="{C2B319B4-851E-45F5-AA60-75745570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61A9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1A3D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DC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7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617D"/>
  </w:style>
  <w:style w:type="paragraph" w:styleId="a7">
    <w:name w:val="footer"/>
    <w:basedOn w:val="a"/>
    <w:link w:val="a8"/>
    <w:uiPriority w:val="99"/>
    <w:unhideWhenUsed/>
    <w:rsid w:val="00C7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617D"/>
  </w:style>
  <w:style w:type="character" w:customStyle="1" w:styleId="propis">
    <w:name w:val="propis"/>
    <w:uiPriority w:val="99"/>
    <w:rsid w:val="00EE445C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EE445C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EE445C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9">
    <w:name w:val="List Paragraph"/>
    <w:basedOn w:val="a"/>
    <w:uiPriority w:val="34"/>
    <w:qFormat/>
    <w:rsid w:val="00161C8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06F1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B0E70"/>
    <w:pPr>
      <w:spacing w:after="0" w:line="240" w:lineRule="auto"/>
    </w:pPr>
  </w:style>
  <w:style w:type="character" w:styleId="ad">
    <w:name w:val="Strong"/>
    <w:basedOn w:val="a0"/>
    <w:uiPriority w:val="22"/>
    <w:qFormat/>
    <w:rsid w:val="00685195"/>
    <w:rPr>
      <w:b/>
      <w:bCs/>
    </w:rPr>
  </w:style>
  <w:style w:type="table" w:customStyle="1" w:styleId="1">
    <w:name w:val="Сетка таблицы1"/>
    <w:basedOn w:val="a1"/>
    <w:next w:val="ae"/>
    <w:uiPriority w:val="39"/>
    <w:qFormat/>
    <w:rsid w:val="00C3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3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</cp:revision>
  <cp:lastPrinted>2025-06-10T09:00:00Z</cp:lastPrinted>
  <dcterms:created xsi:type="dcterms:W3CDTF">2025-06-09T11:37:00Z</dcterms:created>
  <dcterms:modified xsi:type="dcterms:W3CDTF">2025-06-20T11:32:00Z</dcterms:modified>
</cp:coreProperties>
</file>