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9F9" w14:textId="77777777" w:rsidR="00622DA5" w:rsidRPr="00622DA5" w:rsidRDefault="00622DA5" w:rsidP="00622DA5">
      <w:pPr>
        <w:autoSpaceDE w:val="0"/>
        <w:autoSpaceDN w:val="0"/>
        <w:adjustRightInd w:val="0"/>
        <w:spacing w:after="0" w:line="240" w:lineRule="auto"/>
        <w:ind w:left="5245"/>
        <w:outlineLvl w:val="0"/>
        <w:rPr>
          <w:rFonts w:ascii="Times New Roman" w:eastAsia="Times New Roman" w:hAnsi="Times New Roman" w:cs="Times New Roman"/>
          <w:color w:val="000000"/>
          <w:kern w:val="0"/>
          <w:szCs w:val="28"/>
          <w14:ligatures w14:val="none"/>
        </w:rPr>
      </w:pPr>
      <w:r w:rsidRPr="00622DA5">
        <w:rPr>
          <w:rFonts w:ascii="Times New Roman" w:eastAsia="Times New Roman" w:hAnsi="Times New Roman" w:cs="Times New Roman"/>
          <w:color w:val="000000"/>
          <w:kern w:val="0"/>
          <w:szCs w:val="28"/>
          <w14:ligatures w14:val="none"/>
        </w:rPr>
        <w:t xml:space="preserve">Приложение к постановлению </w:t>
      </w:r>
    </w:p>
    <w:p w14:paraId="6C08C59F" w14:textId="77777777" w:rsidR="00622DA5" w:rsidRPr="00622DA5" w:rsidRDefault="00622DA5" w:rsidP="00622DA5">
      <w:pPr>
        <w:autoSpaceDE w:val="0"/>
        <w:autoSpaceDN w:val="0"/>
        <w:adjustRightInd w:val="0"/>
        <w:spacing w:after="0" w:line="240" w:lineRule="auto"/>
        <w:ind w:left="5245"/>
        <w:rPr>
          <w:rFonts w:ascii="Times New Roman" w:eastAsia="Times New Roman" w:hAnsi="Times New Roman" w:cs="Times New Roman"/>
          <w:color w:val="000000"/>
          <w:kern w:val="0"/>
          <w:szCs w:val="28"/>
          <w14:ligatures w14:val="none"/>
        </w:rPr>
      </w:pPr>
      <w:r w:rsidRPr="00622DA5">
        <w:rPr>
          <w:rFonts w:ascii="Times New Roman" w:eastAsia="Times New Roman" w:hAnsi="Times New Roman" w:cs="Times New Roman"/>
          <w:color w:val="000000"/>
          <w:kern w:val="0"/>
          <w:szCs w:val="28"/>
          <w14:ligatures w14:val="none"/>
        </w:rPr>
        <w:t>главы городского округа</w:t>
      </w:r>
    </w:p>
    <w:p w14:paraId="279261D2" w14:textId="77777777" w:rsidR="00622DA5" w:rsidRPr="00622DA5" w:rsidRDefault="00622DA5" w:rsidP="00622DA5">
      <w:pPr>
        <w:autoSpaceDE w:val="0"/>
        <w:autoSpaceDN w:val="0"/>
        <w:adjustRightInd w:val="0"/>
        <w:spacing w:after="0" w:line="240" w:lineRule="auto"/>
        <w:ind w:left="5245"/>
        <w:rPr>
          <w:rFonts w:ascii="Times New Roman" w:eastAsia="Times New Roman" w:hAnsi="Times New Roman" w:cs="Times New Roman"/>
          <w:color w:val="000000"/>
          <w:kern w:val="0"/>
          <w:szCs w:val="28"/>
          <w14:ligatures w14:val="none"/>
        </w:rPr>
      </w:pPr>
      <w:r w:rsidRPr="00622DA5">
        <w:rPr>
          <w:rFonts w:ascii="Times New Roman" w:eastAsia="Times New Roman" w:hAnsi="Times New Roman" w:cs="Times New Roman"/>
          <w:color w:val="000000"/>
          <w:kern w:val="0"/>
          <w:szCs w:val="28"/>
          <w14:ligatures w14:val="none"/>
        </w:rPr>
        <w:t>город Салават Республики Башкортостан</w:t>
      </w:r>
    </w:p>
    <w:p w14:paraId="35BF6EE9" w14:textId="77777777" w:rsidR="00622DA5" w:rsidRPr="00622DA5" w:rsidRDefault="00622DA5" w:rsidP="00622DA5">
      <w:pPr>
        <w:autoSpaceDE w:val="0"/>
        <w:autoSpaceDN w:val="0"/>
        <w:adjustRightInd w:val="0"/>
        <w:spacing w:after="0" w:line="240" w:lineRule="auto"/>
        <w:ind w:left="5245"/>
        <w:rPr>
          <w:rFonts w:ascii="Times New Roman" w:eastAsia="Times New Roman" w:hAnsi="Times New Roman" w:cs="Times New Roman"/>
          <w:color w:val="000000"/>
          <w:kern w:val="0"/>
          <w:szCs w:val="28"/>
          <w14:ligatures w14:val="none"/>
        </w:rPr>
      </w:pPr>
      <w:r w:rsidRPr="00622DA5">
        <w:rPr>
          <w:rFonts w:ascii="Times New Roman" w:eastAsia="Times New Roman" w:hAnsi="Times New Roman" w:cs="Times New Roman"/>
          <w:color w:val="000000"/>
          <w:kern w:val="0"/>
          <w:szCs w:val="28"/>
          <w14:ligatures w14:val="none"/>
        </w:rPr>
        <w:t>– председателя Совета</w:t>
      </w:r>
    </w:p>
    <w:p w14:paraId="0C0EAE46" w14:textId="77777777" w:rsidR="00622DA5" w:rsidRPr="00622DA5" w:rsidRDefault="00622DA5" w:rsidP="00622DA5">
      <w:pPr>
        <w:autoSpaceDE w:val="0"/>
        <w:autoSpaceDN w:val="0"/>
        <w:adjustRightInd w:val="0"/>
        <w:spacing w:after="0" w:line="240" w:lineRule="auto"/>
        <w:ind w:left="5245"/>
        <w:rPr>
          <w:rFonts w:ascii="Times New Roman" w:eastAsia="Times New Roman" w:hAnsi="Times New Roman" w:cs="Times New Roman"/>
          <w:color w:val="000000"/>
          <w:kern w:val="0"/>
          <w:szCs w:val="28"/>
          <w14:ligatures w14:val="none"/>
        </w:rPr>
      </w:pPr>
      <w:r w:rsidRPr="00622DA5">
        <w:rPr>
          <w:rFonts w:ascii="Times New Roman" w:eastAsia="Times New Roman" w:hAnsi="Times New Roman" w:cs="Times New Roman"/>
          <w:color w:val="000000"/>
          <w:kern w:val="0"/>
          <w:szCs w:val="28"/>
          <w14:ligatures w14:val="none"/>
        </w:rPr>
        <w:t>от 17 ноября 2025 г. № 6/30-пс</w:t>
      </w:r>
    </w:p>
    <w:p w14:paraId="2A406DCD" w14:textId="77777777" w:rsidR="00622DA5" w:rsidRPr="00622DA5" w:rsidRDefault="00622DA5" w:rsidP="00622DA5">
      <w:pPr>
        <w:spacing w:after="0" w:line="240" w:lineRule="auto"/>
        <w:ind w:firstLine="698"/>
        <w:jc w:val="right"/>
        <w:rPr>
          <w:rFonts w:ascii="Times New Roman" w:eastAsia="Times New Roman" w:hAnsi="Times New Roman" w:cs="Times New Roman"/>
          <w:color w:val="000000"/>
          <w:kern w:val="0"/>
          <w:lang w:eastAsia="ru-RU"/>
          <w14:ligatures w14:val="none"/>
        </w:rPr>
      </w:pPr>
    </w:p>
    <w:p w14:paraId="04C1180F"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 xml:space="preserve">Политика </w:t>
      </w:r>
    </w:p>
    <w:p w14:paraId="7EC4AEF8"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обработки персональных данных в Совете городского округа город Салават Республики Башкортостан</w:t>
      </w:r>
    </w:p>
    <w:p w14:paraId="5A7950C9"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7B1D100C"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0" w:name="sub_1100"/>
      <w:r w:rsidRPr="00622DA5">
        <w:rPr>
          <w:rFonts w:ascii="Times New Roman" w:eastAsia="Times New Roman" w:hAnsi="Times New Roman" w:cs="Times New Roman"/>
          <w:b/>
          <w:bCs/>
          <w:color w:val="000000"/>
          <w:kern w:val="0"/>
          <w:sz w:val="28"/>
          <w:szCs w:val="28"/>
          <w:lang w:eastAsia="ru-RU"/>
          <w14:ligatures w14:val="none"/>
        </w:rPr>
        <w:t>1. Общие положения</w:t>
      </w:r>
    </w:p>
    <w:bookmarkEnd w:id="0"/>
    <w:p w14:paraId="24FDA52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31B6A34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 w:name="sub_1011"/>
      <w:r w:rsidRPr="00622DA5">
        <w:rPr>
          <w:rFonts w:ascii="Times New Roman" w:eastAsia="Times New Roman" w:hAnsi="Times New Roman" w:cs="Times New Roman"/>
          <w:color w:val="000000"/>
          <w:kern w:val="0"/>
          <w:sz w:val="28"/>
          <w:szCs w:val="28"/>
          <w:lang w:eastAsia="ru-RU"/>
          <w14:ligatures w14:val="none"/>
        </w:rPr>
        <w:t>1.1. Настоящая политика обработки персональных данных Совета городского округа город Салават Республики Башкортостан (далее - Совет, Политика соответственно) разработана во исполнение требований пункта 2 части 1 статьи 18</w:t>
      </w:r>
      <w:r w:rsidRPr="00622DA5">
        <w:rPr>
          <w:rFonts w:ascii="Times New Roman" w:eastAsia="Times New Roman" w:hAnsi="Times New Roman" w:cs="Times New Roman"/>
          <w:color w:val="000000"/>
          <w:kern w:val="0"/>
          <w:sz w:val="28"/>
          <w:szCs w:val="28"/>
          <w:vertAlign w:val="superscript"/>
          <w:lang w:eastAsia="ru-RU"/>
          <w14:ligatures w14:val="none"/>
        </w:rPr>
        <w:t>1</w:t>
      </w:r>
      <w:r w:rsidRPr="00622DA5">
        <w:rPr>
          <w:rFonts w:ascii="Times New Roman" w:eastAsia="Times New Roman" w:hAnsi="Times New Roman" w:cs="Times New Roman"/>
          <w:color w:val="000000"/>
          <w:kern w:val="0"/>
          <w:sz w:val="28"/>
          <w:szCs w:val="28"/>
          <w:lang w:eastAsia="ru-RU"/>
          <w14:ligatures w14:val="none"/>
        </w:rPr>
        <w:t xml:space="preserve"> Федерального закона от 27.07.2006 № 152-ФЗ «О персональных данных» (далее - Федеральный закон «О персональных данных») в целях обеспечения защиты прав и свобод человека и гражданина при обработке его персональных данных, оператором которых является Совет, в том числе защиты прав на неприкосновенность частной жизни, личную и семейную тайну.</w:t>
      </w:r>
    </w:p>
    <w:p w14:paraId="46A21B1B"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2" w:name="sub_1012"/>
      <w:bookmarkEnd w:id="1"/>
      <w:r w:rsidRPr="00622DA5">
        <w:rPr>
          <w:rFonts w:ascii="Times New Roman" w:eastAsia="Times New Roman" w:hAnsi="Times New Roman" w:cs="Times New Roman"/>
          <w:color w:val="000000"/>
          <w:kern w:val="0"/>
          <w:sz w:val="28"/>
          <w:szCs w:val="28"/>
          <w:lang w:eastAsia="ru-RU"/>
          <w14:ligatures w14:val="none"/>
        </w:rPr>
        <w:t>1.2. Основные понятия, используемые в Политике:</w:t>
      </w:r>
    </w:p>
    <w:bookmarkEnd w:id="2"/>
    <w:p w14:paraId="53F6A58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персональные данные</w:t>
      </w:r>
      <w:r w:rsidRPr="00622DA5">
        <w:rPr>
          <w:rFonts w:ascii="Times New Roman" w:eastAsia="Times New Roman" w:hAnsi="Times New Roman" w:cs="Times New Roman"/>
          <w:color w:val="000000"/>
          <w:kern w:val="0"/>
          <w:sz w:val="28"/>
          <w:szCs w:val="28"/>
          <w:lang w:eastAsia="ru-RU"/>
          <w14:ligatures w14:val="none"/>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838701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оператор персональных данных (оператор)</w:t>
      </w:r>
      <w:r w:rsidRPr="00622DA5">
        <w:rPr>
          <w:rFonts w:ascii="Times New Roman" w:eastAsia="Times New Roman" w:hAnsi="Times New Roman" w:cs="Times New Roman"/>
          <w:color w:val="000000"/>
          <w:kern w:val="0"/>
          <w:sz w:val="28"/>
          <w:szCs w:val="28"/>
          <w:lang w:eastAsia="ru-RU"/>
          <w14:ligatures w14:val="none"/>
        </w:rPr>
        <w:t xml:space="preserve"> – Совет,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831634B"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обработка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9BB29E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автоматизированная обработка</w:t>
      </w:r>
      <w:r w:rsidRPr="00622DA5">
        <w:rPr>
          <w:rFonts w:ascii="Times New Roman" w:eastAsia="Times New Roman" w:hAnsi="Times New Roman" w:cs="Times New Roman"/>
          <w:color w:val="000000"/>
          <w:kern w:val="0"/>
          <w:sz w:val="28"/>
          <w:szCs w:val="28"/>
          <w:lang w:eastAsia="ru-RU"/>
          <w14:ligatures w14:val="none"/>
        </w:rPr>
        <w:t xml:space="preserve"> </w:t>
      </w:r>
      <w:r w:rsidRPr="00622DA5">
        <w:rPr>
          <w:rFonts w:ascii="Times New Roman" w:eastAsia="Times New Roman" w:hAnsi="Times New Roman" w:cs="Times New Roman"/>
          <w:b/>
          <w:bCs/>
          <w:color w:val="000000"/>
          <w:kern w:val="0"/>
          <w:sz w:val="28"/>
          <w:szCs w:val="28"/>
          <w:lang w:eastAsia="ru-RU"/>
          <w14:ligatures w14:val="none"/>
        </w:rPr>
        <w:t>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обработка персональных данных с помощью средств вычислительной техники;</w:t>
      </w:r>
    </w:p>
    <w:p w14:paraId="2C42A3B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предоставление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действия, направленные на раскрытие персональных данных определенному лицу или определенному кругу лиц;</w:t>
      </w:r>
    </w:p>
    <w:p w14:paraId="138E4F9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распространение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действия, направленные на раскрытие персональных данных неопределенному кругу лиц;</w:t>
      </w:r>
    </w:p>
    <w:p w14:paraId="558FED4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блокирование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временное прекращение </w:t>
      </w:r>
      <w:r w:rsidRPr="00622DA5">
        <w:rPr>
          <w:rFonts w:ascii="Times New Roman" w:eastAsia="Times New Roman" w:hAnsi="Times New Roman" w:cs="Times New Roman"/>
          <w:color w:val="000000"/>
          <w:kern w:val="0"/>
          <w:sz w:val="28"/>
          <w:szCs w:val="28"/>
          <w:lang w:eastAsia="ru-RU"/>
          <w14:ligatures w14:val="none"/>
        </w:rPr>
        <w:lastRenderedPageBreak/>
        <w:t>обработки персональных данных (за исключением случаев, если обработка необходима для уточнения персональных данных);</w:t>
      </w:r>
    </w:p>
    <w:p w14:paraId="0D8DC68F"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уничтожение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3071DA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обезличивание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309C1B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информационная система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858B9A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трансграничная передача персональных данных</w:t>
      </w:r>
      <w:r w:rsidRPr="00622DA5">
        <w:rPr>
          <w:rFonts w:ascii="Times New Roman" w:eastAsia="Times New Roman" w:hAnsi="Times New Roman" w:cs="Times New Roman"/>
          <w:color w:val="000000"/>
          <w:kern w:val="0"/>
          <w:sz w:val="28"/>
          <w:szCs w:val="28"/>
          <w:lang w:eastAsia="ru-RU"/>
          <w14:ligatures w14:val="none"/>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ED8374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общедоступные персональные данные</w:t>
      </w:r>
      <w:r w:rsidRPr="00622DA5">
        <w:rPr>
          <w:rFonts w:ascii="Times New Roman" w:eastAsia="Times New Roman" w:hAnsi="Times New Roman" w:cs="Times New Roman"/>
          <w:color w:val="000000"/>
          <w:kern w:val="0"/>
          <w:sz w:val="28"/>
          <w:szCs w:val="28"/>
          <w:lang w:eastAsia="ru-RU"/>
          <w14:ligatures w14:val="none"/>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47CC99F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 w:name="sub_1013"/>
      <w:r w:rsidRPr="00622DA5">
        <w:rPr>
          <w:rFonts w:ascii="Times New Roman" w:eastAsia="Times New Roman" w:hAnsi="Times New Roman" w:cs="Times New Roman"/>
          <w:color w:val="000000"/>
          <w:kern w:val="0"/>
          <w:sz w:val="28"/>
          <w:szCs w:val="28"/>
          <w:lang w:eastAsia="ru-RU"/>
          <w14:ligatures w14:val="none"/>
        </w:rPr>
        <w:t>1.3.</w:t>
      </w:r>
      <w:bookmarkStart w:id="4" w:name="sub_1014"/>
      <w:bookmarkEnd w:id="3"/>
      <w:r w:rsidRPr="00622DA5">
        <w:rPr>
          <w:rFonts w:ascii="Times New Roman" w:eastAsia="Times New Roman" w:hAnsi="Times New Roman" w:cs="Times New Roman"/>
          <w:color w:val="000000"/>
          <w:kern w:val="0"/>
          <w:sz w:val="28"/>
          <w:szCs w:val="28"/>
          <w:lang w:eastAsia="ru-RU"/>
          <w14:ligatures w14:val="none"/>
        </w:rPr>
        <w:t xml:space="preserve"> Политика распространяется на отношения в области обработки персональных данных, возникшие у Совета как до, так и после утверждения Политики.</w:t>
      </w:r>
    </w:p>
    <w:p w14:paraId="0F3AB0F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5" w:name="sub_1015"/>
      <w:bookmarkEnd w:id="4"/>
      <w:r w:rsidRPr="00622DA5">
        <w:rPr>
          <w:rFonts w:ascii="Times New Roman" w:eastAsia="Times New Roman" w:hAnsi="Times New Roman" w:cs="Times New Roman"/>
          <w:color w:val="000000"/>
          <w:kern w:val="0"/>
          <w:sz w:val="28"/>
          <w:szCs w:val="28"/>
          <w:lang w:eastAsia="ru-RU"/>
          <w14:ligatures w14:val="none"/>
        </w:rPr>
        <w:t>1.4. Политика является общедоступной и подлежит публикации в информационно-телекоммуникационной сети «Интернет» на официальном сайте Совета.</w:t>
      </w:r>
    </w:p>
    <w:bookmarkEnd w:id="5"/>
    <w:p w14:paraId="59A36AE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6D487608"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6" w:name="sub_1200"/>
      <w:r w:rsidRPr="00622DA5">
        <w:rPr>
          <w:rFonts w:ascii="Times New Roman" w:eastAsia="Times New Roman" w:hAnsi="Times New Roman" w:cs="Times New Roman"/>
          <w:b/>
          <w:bCs/>
          <w:color w:val="000000"/>
          <w:kern w:val="0"/>
          <w:sz w:val="28"/>
          <w:szCs w:val="28"/>
          <w:lang w:eastAsia="ru-RU"/>
          <w14:ligatures w14:val="none"/>
        </w:rPr>
        <w:t>2. Цели сбора персональных данных</w:t>
      </w:r>
    </w:p>
    <w:bookmarkEnd w:id="6"/>
    <w:p w14:paraId="0FE4FC8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5EB7B468"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7" w:name="sub_1021"/>
      <w:r w:rsidRPr="00622DA5">
        <w:rPr>
          <w:rFonts w:ascii="Times New Roman" w:eastAsia="Times New Roman" w:hAnsi="Times New Roman" w:cs="Times New Roman"/>
          <w:color w:val="000000"/>
          <w:kern w:val="0"/>
          <w:sz w:val="28"/>
          <w:szCs w:val="28"/>
          <w:lang w:eastAsia="ru-RU"/>
          <w14:ligatures w14:val="none"/>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890E7E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8" w:name="sub_1022"/>
      <w:bookmarkEnd w:id="7"/>
      <w:r w:rsidRPr="00622DA5">
        <w:rPr>
          <w:rFonts w:ascii="Times New Roman" w:eastAsia="Times New Roman" w:hAnsi="Times New Roman" w:cs="Times New Roman"/>
          <w:color w:val="000000"/>
          <w:kern w:val="0"/>
          <w:sz w:val="28"/>
          <w:szCs w:val="28"/>
          <w:lang w:eastAsia="ru-RU"/>
          <w14:ligatures w14:val="none"/>
        </w:rPr>
        <w:t>2.2. К целям обработки персональных данных относятся:</w:t>
      </w:r>
    </w:p>
    <w:p w14:paraId="7A1E496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2.2.1. Реализация функций, полномочий и обязанностей, возложенных на Совет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bookmarkStart w:id="9" w:name="_Hlk200535158"/>
      <w:r w:rsidRPr="00622DA5">
        <w:rPr>
          <w:rFonts w:ascii="Times New Roman" w:eastAsia="Times New Roman" w:hAnsi="Times New Roman" w:cs="Times New Roman"/>
          <w:color w:val="000000"/>
          <w:kern w:val="0"/>
          <w:sz w:val="28"/>
          <w:szCs w:val="28"/>
          <w:lang w:eastAsia="ru-RU"/>
          <w14:ligatures w14:val="none"/>
        </w:rPr>
        <w:t xml:space="preserve">Федеральным законом от 20.03.2025 № 33-ФЗ «Об общих принципах организации местного самоуправления в единой системе публичной власти», </w:t>
      </w:r>
      <w:bookmarkStart w:id="10" w:name="_Hlk202179151"/>
      <w:bookmarkEnd w:id="9"/>
      <w:r w:rsidRPr="00622DA5">
        <w:rPr>
          <w:rFonts w:ascii="Times New Roman" w:eastAsia="Times New Roman" w:hAnsi="Times New Roman" w:cs="Times New Roman"/>
          <w:color w:val="000000"/>
          <w:kern w:val="0"/>
          <w:sz w:val="28"/>
          <w:szCs w:val="28"/>
          <w:lang w:eastAsia="ru-RU"/>
          <w14:ligatures w14:val="none"/>
        </w:rPr>
        <w:t xml:space="preserve">Федеральным законом от 27.07.2010 № 210-ФЗ «Об организации предоставления государственных и муниципальных услуг», </w:t>
      </w:r>
      <w:bookmarkEnd w:id="10"/>
      <w:r w:rsidRPr="00622DA5">
        <w:rPr>
          <w:rFonts w:ascii="Times New Roman" w:eastAsia="Times New Roman" w:hAnsi="Times New Roman" w:cs="Times New Roman"/>
          <w:color w:val="000000"/>
          <w:kern w:val="0"/>
          <w:sz w:val="28"/>
          <w:szCs w:val="28"/>
          <w:lang w:eastAsia="ru-RU"/>
          <w14:ligatures w14:val="none"/>
        </w:rPr>
        <w:t xml:space="preserve">Федеральным законом от 02.05.2006 № 59-ФЗ «О порядке рассмотрения обращений граждан Российской Федерации», иными федеральными законами, актами Президента Российской Федерации, </w:t>
      </w:r>
      <w:r w:rsidRPr="00622DA5">
        <w:rPr>
          <w:rFonts w:ascii="Times New Roman" w:eastAsia="Times New Roman" w:hAnsi="Times New Roman" w:cs="Times New Roman"/>
          <w:color w:val="000000"/>
          <w:kern w:val="0"/>
          <w:sz w:val="28"/>
          <w:szCs w:val="28"/>
          <w:lang w:eastAsia="ru-RU"/>
          <w14:ligatures w14:val="none"/>
        </w:rPr>
        <w:lastRenderedPageBreak/>
        <w:t xml:space="preserve">Правительства Российской Федерации, нормативными правовыми актами </w:t>
      </w:r>
      <w:r w:rsidRPr="00622DA5">
        <w:rPr>
          <w:rFonts w:ascii="Times New Roman" w:eastAsia="Times New Roman" w:hAnsi="Times New Roman" w:cs="Times New Roman"/>
          <w:color w:val="000000"/>
          <w:kern w:val="0"/>
          <w:sz w:val="28"/>
          <w:szCs w:val="28"/>
          <w14:ligatures w14:val="none"/>
        </w:rPr>
        <w:t xml:space="preserve">Республики Башкортостан, </w:t>
      </w:r>
      <w:bookmarkStart w:id="11" w:name="_Hlk200535552"/>
      <w:r w:rsidRPr="00622DA5">
        <w:rPr>
          <w:rFonts w:ascii="Times New Roman" w:eastAsia="Times New Roman" w:hAnsi="Times New Roman" w:cs="Times New Roman"/>
          <w:color w:val="000000"/>
          <w:kern w:val="0"/>
          <w:sz w:val="28"/>
          <w:szCs w:val="28"/>
          <w14:ligatures w14:val="none"/>
        </w:rPr>
        <w:t>муниципальными</w:t>
      </w:r>
      <w:r w:rsidRPr="00622DA5">
        <w:rPr>
          <w:rFonts w:ascii="Times New Roman" w:eastAsia="Times New Roman" w:hAnsi="Times New Roman" w:cs="Times New Roman"/>
          <w:color w:val="000000"/>
          <w:kern w:val="0"/>
          <w:sz w:val="28"/>
          <w:szCs w:val="28"/>
          <w:lang w:eastAsia="ru-RU"/>
          <w14:ligatures w14:val="none"/>
        </w:rPr>
        <w:t xml:space="preserve"> правовыми актами</w:t>
      </w:r>
      <w:bookmarkEnd w:id="11"/>
      <w:r w:rsidRPr="00622DA5">
        <w:rPr>
          <w:rFonts w:ascii="Times New Roman" w:eastAsia="Times New Roman" w:hAnsi="Times New Roman" w:cs="Times New Roman"/>
          <w:color w:val="000000"/>
          <w:kern w:val="0"/>
          <w:sz w:val="28"/>
          <w:szCs w:val="28"/>
          <w:lang w:eastAsia="ru-RU"/>
          <w14:ligatures w14:val="none"/>
        </w:rPr>
        <w:t xml:space="preserve"> городского округа город Салават Республики Башкортостан.</w:t>
      </w:r>
    </w:p>
    <w:p w14:paraId="76F2301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2.2.2. Исполнение полномочий и обязанностей, возложенных на Совет как на представителя нанимателя (работодателя) Федеральным законом от 02.03.2007 № 25-ФЗ «О муниципальной службе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законодательством о налогах и сборах, пенсионным и другим законодательством, </w:t>
      </w:r>
      <w:r w:rsidRPr="00622DA5">
        <w:rPr>
          <w:rFonts w:ascii="Times New Roman" w:eastAsia="Times New Roman" w:hAnsi="Times New Roman" w:cs="Times New Roman"/>
          <w:color w:val="000000"/>
          <w:kern w:val="0"/>
          <w:sz w:val="28"/>
          <w:szCs w:val="28"/>
          <w14:ligatures w14:val="none"/>
        </w:rPr>
        <w:t>Уставом</w:t>
      </w:r>
      <w:r w:rsidRPr="00622DA5">
        <w:rPr>
          <w:rFonts w:ascii="Times New Roman" w:eastAsia="Times New Roman" w:hAnsi="Times New Roman" w:cs="Times New Roman"/>
          <w:color w:val="000000"/>
          <w:kern w:val="0"/>
          <w:sz w:val="28"/>
          <w:szCs w:val="28"/>
          <w:lang w:eastAsia="ru-RU"/>
          <w14:ligatures w14:val="none"/>
        </w:rPr>
        <w:t xml:space="preserve"> </w:t>
      </w:r>
      <w:r w:rsidRPr="00622DA5">
        <w:rPr>
          <w:rFonts w:ascii="Times New Roman" w:eastAsia="Times New Roman" w:hAnsi="Times New Roman" w:cs="Times New Roman"/>
          <w:color w:val="000000"/>
          <w:kern w:val="0"/>
          <w:sz w:val="28"/>
          <w:szCs w:val="28"/>
          <w14:ligatures w14:val="none"/>
        </w:rPr>
        <w:t>городского округа город Салават Республики Башкортостан</w:t>
      </w:r>
      <w:r w:rsidRPr="00622DA5">
        <w:rPr>
          <w:rFonts w:ascii="Times New Roman" w:eastAsia="Times New Roman" w:hAnsi="Times New Roman" w:cs="Times New Roman"/>
          <w:i/>
          <w:iCs/>
          <w:color w:val="000000"/>
          <w:kern w:val="0"/>
          <w:sz w:val="28"/>
          <w:szCs w:val="28"/>
          <w14:ligatures w14:val="none"/>
        </w:rPr>
        <w:t>,</w:t>
      </w:r>
      <w:r w:rsidRPr="00622DA5">
        <w:rPr>
          <w:rFonts w:ascii="Times New Roman" w:eastAsia="Times New Roman" w:hAnsi="Times New Roman" w:cs="Times New Roman"/>
          <w:color w:val="000000"/>
          <w:kern w:val="0"/>
          <w:sz w:val="28"/>
          <w:szCs w:val="28"/>
          <w:lang w:eastAsia="ru-RU"/>
          <w14:ligatures w14:val="none"/>
        </w:rPr>
        <w:t xml:space="preserve"> </w:t>
      </w:r>
      <w:r w:rsidRPr="00622DA5">
        <w:rPr>
          <w:rFonts w:ascii="Times New Roman" w:eastAsia="Times New Roman" w:hAnsi="Times New Roman" w:cs="Times New Roman"/>
          <w:color w:val="000000"/>
          <w:kern w:val="0"/>
          <w:sz w:val="28"/>
          <w:szCs w:val="28"/>
          <w14:ligatures w14:val="none"/>
        </w:rPr>
        <w:t>муниципальными</w:t>
      </w:r>
      <w:r w:rsidRPr="00622DA5">
        <w:rPr>
          <w:rFonts w:ascii="Times New Roman" w:eastAsia="Times New Roman" w:hAnsi="Times New Roman" w:cs="Times New Roman"/>
          <w:color w:val="000000"/>
          <w:kern w:val="0"/>
          <w:sz w:val="28"/>
          <w:szCs w:val="28"/>
          <w:lang w:eastAsia="ru-RU"/>
          <w14:ligatures w14:val="none"/>
        </w:rPr>
        <w:t xml:space="preserve"> правовыми актами </w:t>
      </w:r>
      <w:r w:rsidRPr="00622DA5">
        <w:rPr>
          <w:rFonts w:ascii="Times New Roman" w:eastAsia="Times New Roman" w:hAnsi="Times New Roman" w:cs="Times New Roman"/>
          <w:color w:val="000000"/>
          <w:kern w:val="0"/>
          <w:sz w:val="28"/>
          <w:szCs w:val="28"/>
          <w14:ligatures w14:val="none"/>
        </w:rPr>
        <w:t>городского округа город Салават Республики Башкортостан</w:t>
      </w:r>
      <w:r w:rsidRPr="00622DA5">
        <w:rPr>
          <w:rFonts w:ascii="Times New Roman" w:eastAsia="Times New Roman" w:hAnsi="Times New Roman" w:cs="Times New Roman"/>
          <w:i/>
          <w:iCs/>
          <w:color w:val="000000"/>
          <w:kern w:val="0"/>
          <w:sz w:val="28"/>
          <w:szCs w:val="28"/>
          <w14:ligatures w14:val="none"/>
        </w:rPr>
        <w:t xml:space="preserve">, </w:t>
      </w:r>
      <w:r w:rsidRPr="00622DA5">
        <w:rPr>
          <w:rFonts w:ascii="Times New Roman" w:eastAsia="Times New Roman" w:hAnsi="Times New Roman" w:cs="Times New Roman"/>
          <w:color w:val="000000"/>
          <w:kern w:val="0"/>
          <w:sz w:val="28"/>
          <w:szCs w:val="28"/>
          <w14:ligatures w14:val="none"/>
        </w:rPr>
        <w:t>в том числе правовыми</w:t>
      </w:r>
      <w:r w:rsidRPr="00622DA5">
        <w:rPr>
          <w:rFonts w:ascii="Times New Roman" w:eastAsia="Times New Roman" w:hAnsi="Times New Roman" w:cs="Times New Roman"/>
          <w:i/>
          <w:iCs/>
          <w:color w:val="000000"/>
          <w:kern w:val="0"/>
          <w:sz w:val="28"/>
          <w:szCs w:val="28"/>
          <w14:ligatures w14:val="none"/>
        </w:rPr>
        <w:t xml:space="preserve"> </w:t>
      </w:r>
      <w:r w:rsidRPr="00622DA5">
        <w:rPr>
          <w:rFonts w:ascii="Times New Roman" w:eastAsia="Times New Roman" w:hAnsi="Times New Roman" w:cs="Times New Roman"/>
          <w:color w:val="000000"/>
          <w:kern w:val="0"/>
          <w:sz w:val="28"/>
          <w:szCs w:val="28"/>
          <w:lang w:eastAsia="ru-RU"/>
          <w14:ligatures w14:val="none"/>
        </w:rPr>
        <w:t>актами Совета, устанавливающими гарантии и льготы лицам, замещающим муниципальные должности, муниципальным служащим Совета, и членам их семей.</w:t>
      </w:r>
    </w:p>
    <w:p w14:paraId="442B7CA8"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2.2.3. Исполнение полномочий и обязанностей, связанных с финансово-хозяйственной и иной внутренней деятельностью Совета, в том числе с исполнением обязательств по гражданско-правовым договорам, представлением интересов Совета в сторонних органах и организациях, проведением статистического учета, исследовательских работ, организации документационного обеспечения, внутренних коммуникаций.</w:t>
      </w:r>
    </w:p>
    <w:p w14:paraId="535A0994"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2.2.4. Исполнение полномочий и обязанностей, связанных с информационной деятельностью Совета, в том числе по вопросам функционирования официального сайта органа местного самоуправления в информационно-телекоммуникационной сети «Интернет», доступа к нему посетителей (пользователей), приема и рассмотрения обращений посетителей (пользователей), поступивших через него, размещения информации, в том числе персональных данных специалистов органа местного самоуправления и иных лиц, в случаях, предусмотренных законодательством Российской Федерации.</w:t>
      </w:r>
    </w:p>
    <w:bookmarkEnd w:id="8"/>
    <w:p w14:paraId="402E56B8"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4CC1B685"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12" w:name="sub_1300"/>
      <w:r w:rsidRPr="00622DA5">
        <w:rPr>
          <w:rFonts w:ascii="Times New Roman" w:eastAsia="Times New Roman" w:hAnsi="Times New Roman" w:cs="Times New Roman"/>
          <w:b/>
          <w:bCs/>
          <w:color w:val="000000"/>
          <w:kern w:val="0"/>
          <w:sz w:val="28"/>
          <w:szCs w:val="28"/>
          <w:lang w:eastAsia="ru-RU"/>
          <w14:ligatures w14:val="none"/>
        </w:rPr>
        <w:t>3. Правовые основания обработки персональных данных</w:t>
      </w:r>
    </w:p>
    <w:bookmarkEnd w:id="12"/>
    <w:p w14:paraId="3E83F8D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67ED1E0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3" w:name="sub_1031"/>
      <w:r w:rsidRPr="00622DA5">
        <w:rPr>
          <w:rFonts w:ascii="Times New Roman" w:eastAsia="Times New Roman" w:hAnsi="Times New Roman" w:cs="Times New Roman"/>
          <w:color w:val="000000"/>
          <w:kern w:val="0"/>
          <w:sz w:val="28"/>
          <w:szCs w:val="28"/>
          <w:lang w:eastAsia="ru-RU"/>
          <w14:ligatures w14:val="none"/>
        </w:rPr>
        <w:t>3.1. Правовыми основаниями обработки персональных данных являются:</w:t>
      </w:r>
    </w:p>
    <w:p w14:paraId="0EA4C90F"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 совокупность нормативных правовых актов, во исполнение которых и в соответствии с которыми орган местного самоуправления осуществляет обработку персональных данных, в том числе: Конституция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20.03.2025 № 33-ФЗ «Об общих принципах организации местного самоуправления в единой системе публичной власти», Федеральный закон от 27.07.2010 № 210-ФЗ «Об организации предоставления государственных и муниципальных услуг», Федеральный закон от 02.05.2006 </w:t>
      </w:r>
      <w:r w:rsidRPr="00622DA5">
        <w:rPr>
          <w:rFonts w:ascii="Times New Roman" w:eastAsia="Times New Roman" w:hAnsi="Times New Roman" w:cs="Times New Roman"/>
          <w:color w:val="000000"/>
          <w:kern w:val="0"/>
          <w:sz w:val="28"/>
          <w:szCs w:val="28"/>
          <w:lang w:eastAsia="ru-RU"/>
          <w14:ligatures w14:val="none"/>
        </w:rPr>
        <w:lastRenderedPageBreak/>
        <w:t>№ 59-ФЗ «О порядке рассмотрения обращений граждан Российской Федерации», Федеральный закон от 02.03.2007 № 25-ФЗ «О муниципальной службе Российской Федерации»,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 Трудовой кодекс Российской Федерации; Правила обработки персональных данных в Совете</w:t>
      </w:r>
      <w:r w:rsidRPr="00622DA5">
        <w:rPr>
          <w:rFonts w:ascii="Times New Roman" w:eastAsia="Times New Roman" w:hAnsi="Times New Roman" w:cs="Times New Roman"/>
          <w:i/>
          <w:iCs/>
          <w:color w:val="000000"/>
          <w:kern w:val="0"/>
          <w:sz w:val="28"/>
          <w:szCs w:val="28"/>
          <w:lang w:eastAsia="ru-RU"/>
          <w14:ligatures w14:val="none"/>
        </w:rPr>
        <w:t xml:space="preserve">, </w:t>
      </w:r>
      <w:r w:rsidRPr="00622DA5">
        <w:rPr>
          <w:rFonts w:ascii="Times New Roman" w:eastAsia="Times New Roman" w:hAnsi="Times New Roman" w:cs="Times New Roman"/>
          <w:color w:val="000000"/>
          <w:kern w:val="0"/>
          <w:sz w:val="28"/>
          <w:szCs w:val="28"/>
          <w:lang w:eastAsia="ru-RU"/>
          <w14:ligatures w14:val="none"/>
        </w:rPr>
        <w:t>утвержденные постановлением</w:t>
      </w:r>
      <w:r w:rsidRPr="00622DA5">
        <w:rPr>
          <w:rFonts w:ascii="Times New Roman" w:eastAsia="Times New Roman" w:hAnsi="Times New Roman" w:cs="Times New Roman"/>
          <w:i/>
          <w:iCs/>
          <w:color w:val="000000"/>
          <w:kern w:val="0"/>
          <w:sz w:val="28"/>
          <w:szCs w:val="28"/>
          <w:lang w:eastAsia="ru-RU"/>
          <w14:ligatures w14:val="none"/>
        </w:rPr>
        <w:t xml:space="preserve"> </w:t>
      </w:r>
      <w:r w:rsidRPr="00622DA5">
        <w:rPr>
          <w:rFonts w:ascii="Times New Roman" w:eastAsia="Times New Roman" w:hAnsi="Times New Roman" w:cs="Times New Roman"/>
          <w:color w:val="000000"/>
          <w:kern w:val="0"/>
          <w:sz w:val="28"/>
          <w:szCs w:val="28"/>
          <w:lang w:eastAsia="ru-RU"/>
          <w14:ligatures w14:val="none"/>
        </w:rPr>
        <w:t>главы городского округа город Салават Республики Башкортостан – председателя Совета, правовые акты, регулирующие отношения, связанные с деятельностью Совета;</w:t>
      </w:r>
    </w:p>
    <w:p w14:paraId="62C1FCD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контракты и договоры, заключаемые между Советом и субъектом персональных данных;</w:t>
      </w:r>
    </w:p>
    <w:p w14:paraId="470EC83C"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Совета).</w:t>
      </w:r>
    </w:p>
    <w:bookmarkEnd w:id="13"/>
    <w:p w14:paraId="1D247BB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1BABE89D"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14" w:name="sub_1400"/>
      <w:r w:rsidRPr="00622DA5">
        <w:rPr>
          <w:rFonts w:ascii="Times New Roman" w:eastAsia="Times New Roman" w:hAnsi="Times New Roman" w:cs="Times New Roman"/>
          <w:b/>
          <w:bCs/>
          <w:color w:val="000000"/>
          <w:kern w:val="0"/>
          <w:sz w:val="28"/>
          <w:szCs w:val="28"/>
          <w:lang w:eastAsia="ru-RU"/>
          <w14:ligatures w14:val="none"/>
        </w:rPr>
        <w:t>4. Объем и категории обрабатываемых персональных данных, категории субъектов персональных данных</w:t>
      </w:r>
    </w:p>
    <w:bookmarkEnd w:id="14"/>
    <w:p w14:paraId="2D07988B"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1773C73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5" w:name="sub_1041"/>
      <w:r w:rsidRPr="00622DA5">
        <w:rPr>
          <w:rFonts w:ascii="Times New Roman" w:eastAsia="Times New Roman" w:hAnsi="Times New Roman" w:cs="Times New Roman"/>
          <w:color w:val="000000"/>
          <w:kern w:val="0"/>
          <w:sz w:val="28"/>
          <w:szCs w:val="28"/>
          <w:lang w:eastAsia="ru-RU"/>
          <w14:ligatures w14:val="none"/>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sub_1200" w:history="1">
        <w:r w:rsidRPr="00622DA5">
          <w:rPr>
            <w:rFonts w:ascii="Times New Roman" w:eastAsia="Times New Roman" w:hAnsi="Times New Roman" w:cs="Times New Roman"/>
            <w:color w:val="000000"/>
            <w:kern w:val="0"/>
            <w:sz w:val="28"/>
            <w:szCs w:val="28"/>
            <w:lang w:eastAsia="ru-RU"/>
            <w14:ligatures w14:val="none"/>
          </w:rPr>
          <w:t>разделе 2</w:t>
        </w:r>
      </w:hyperlink>
      <w:r w:rsidRPr="00622DA5">
        <w:rPr>
          <w:rFonts w:ascii="Times New Roman" w:eastAsia="Times New Roman" w:hAnsi="Times New Roman" w:cs="Times New Roman"/>
          <w:color w:val="000000"/>
          <w:kern w:val="0"/>
          <w:sz w:val="28"/>
          <w:szCs w:val="28"/>
          <w:lang w:eastAsia="ru-RU"/>
          <w14:ligatures w14:val="none"/>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4FAF589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6" w:name="sub_1042"/>
      <w:bookmarkEnd w:id="15"/>
      <w:r w:rsidRPr="00622DA5">
        <w:rPr>
          <w:rFonts w:ascii="Times New Roman" w:eastAsia="Times New Roman" w:hAnsi="Times New Roman" w:cs="Times New Roman"/>
          <w:color w:val="000000"/>
          <w:kern w:val="0"/>
          <w:sz w:val="28"/>
          <w:szCs w:val="28"/>
          <w:lang w:eastAsia="ru-RU"/>
          <w14:ligatures w14:val="none"/>
        </w:rPr>
        <w:t>4.2. Совет может обрабатывать персональные данные следующих категорий субъектов персональных данных:</w:t>
      </w:r>
    </w:p>
    <w:bookmarkEnd w:id="16"/>
    <w:p w14:paraId="14E63BC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 лица, замещающие муниципальные должности в Совете; </w:t>
      </w:r>
    </w:p>
    <w:p w14:paraId="5F8FE72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муниципальные служащие Совета (далее – муниципальные служащие), и члены их семей;</w:t>
      </w:r>
    </w:p>
    <w:p w14:paraId="2EA2D2C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граждане, претендующие на замещение муниципальных должностей, должностей муниципальной службы в Совете;</w:t>
      </w:r>
    </w:p>
    <w:p w14:paraId="377CE47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абзацах втором, третьем и четвертом настоящего пункта, в случаях, предусмотренных законодательством Российской Федерации;</w:t>
      </w:r>
    </w:p>
    <w:p w14:paraId="4D54E68B"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замещавшие муниципальные должности в Совете;</w:t>
      </w:r>
    </w:p>
    <w:p w14:paraId="4D1D495F"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уволенные муниципальные служащие Совета;</w:t>
      </w:r>
    </w:p>
    <w:p w14:paraId="7794AA69"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включенные в кадровый резерв Совета;</w:t>
      </w:r>
    </w:p>
    <w:p w14:paraId="1D5A636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обработка персональных данных которых осуществляется в связи с исполнением муниципального контракта, заключаемого Советом;</w:t>
      </w:r>
    </w:p>
    <w:p w14:paraId="2FA31CA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обработка персональных данных которых осуществляется в связи с исполнением гражданско-правовых договоров, заключаемых Советом;</w:t>
      </w:r>
    </w:p>
    <w:p w14:paraId="1F8E6CF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входящие в состав координационных, совещательных иных коллегиальных органов, созданных в Совете;</w:t>
      </w:r>
    </w:p>
    <w:p w14:paraId="35F7DC3C"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 лица, обработка персональных данных которых осуществляется в </w:t>
      </w:r>
      <w:r w:rsidRPr="00622DA5">
        <w:rPr>
          <w:rFonts w:ascii="Times New Roman" w:eastAsia="Times New Roman" w:hAnsi="Times New Roman" w:cs="Times New Roman"/>
          <w:color w:val="000000"/>
          <w:kern w:val="0"/>
          <w:sz w:val="28"/>
          <w:szCs w:val="28"/>
          <w:lang w:eastAsia="ru-RU"/>
          <w14:ligatures w14:val="none"/>
        </w:rPr>
        <w:lastRenderedPageBreak/>
        <w:t>рамках международного сотрудничества;</w:t>
      </w:r>
    </w:p>
    <w:p w14:paraId="00C8B7B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обработка персональных данных которых осуществляется в связи с выполнением возложенных законодательством Российской Федерации на орган местного самоуправления функций, полномочий и обязанностей;</w:t>
      </w:r>
    </w:p>
    <w:p w14:paraId="2F3D0A7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граждане, обратившиеся в соответствии с Федеральным законом от 02.05.2006 № 59-ФЗ «О порядке рассмотрения обращений граждан Российской Федерации»;</w:t>
      </w:r>
    </w:p>
    <w:p w14:paraId="53C6BA3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 граждане, обратившиеся в Совет в соответствии с </w:t>
      </w:r>
      <w:hyperlink r:id="rId4" w:history="1">
        <w:r w:rsidRPr="00622DA5">
          <w:rPr>
            <w:rFonts w:ascii="Times New Roman" w:eastAsia="Times New Roman" w:hAnsi="Times New Roman" w:cs="Times New Roman"/>
            <w:color w:val="000000"/>
            <w:kern w:val="0"/>
            <w:sz w:val="28"/>
            <w:szCs w:val="28"/>
            <w:lang w:eastAsia="ru-RU"/>
            <w14:ligatures w14:val="none"/>
          </w:rPr>
          <w:t>Федеральным законом</w:t>
        </w:r>
      </w:hyperlink>
      <w:r w:rsidRPr="00622DA5">
        <w:rPr>
          <w:rFonts w:ascii="Times New Roman" w:eastAsia="Times New Roman" w:hAnsi="Times New Roman" w:cs="Times New Roman"/>
          <w:color w:val="000000"/>
          <w:kern w:val="0"/>
          <w:sz w:val="28"/>
          <w:szCs w:val="28"/>
          <w:lang w:eastAsia="ru-RU"/>
          <w14:ligatures w14:val="none"/>
        </w:rPr>
        <w:t xml:space="preserve"> </w:t>
      </w:r>
      <w:r w:rsidRPr="00622DA5">
        <w:rPr>
          <w:rFonts w:ascii="Times New Roman" w:eastAsia="Times New Roman" w:hAnsi="Times New Roman" w:cs="Times New Roman"/>
          <w:color w:val="000000"/>
          <w:sz w:val="28"/>
          <w:szCs w:val="28"/>
          <w:shd w:val="clear" w:color="auto" w:fill="FFFFFF"/>
          <w:lang w:eastAsia="ru-RU"/>
          <w14:ligatures w14:val="none"/>
        </w:rPr>
        <w:t>от 31.07.2020 № 248-ФЗ «О государственном контроле (надзоре) и муниципальном контроле в Российской Федерации»;</w:t>
      </w:r>
    </w:p>
    <w:p w14:paraId="09E3A10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пользователи официального сайта Совета в информационно-телекоммуникационной сети «Интернет»;</w:t>
      </w:r>
    </w:p>
    <w:p w14:paraId="7CA61449"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лица, представляемые к награждению, наградные материалы по которым представлены в Совет.</w:t>
      </w:r>
    </w:p>
    <w:p w14:paraId="0A6526F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7" w:name="sub_1043"/>
      <w:r w:rsidRPr="00622DA5">
        <w:rPr>
          <w:rFonts w:ascii="Times New Roman" w:eastAsia="Times New Roman" w:hAnsi="Times New Roman" w:cs="Times New Roman"/>
          <w:color w:val="000000"/>
          <w:kern w:val="0"/>
          <w:sz w:val="28"/>
          <w:szCs w:val="28"/>
          <w:lang w:eastAsia="ru-RU"/>
          <w14:ligatures w14:val="none"/>
        </w:rPr>
        <w:t xml:space="preserve">4.3. Перечни категорий персональных данных, обрабатываемых Советом, по каждой категории субъектов персональных данных, приведены в Правилах обработки персональных данных </w:t>
      </w:r>
      <w:bookmarkEnd w:id="17"/>
      <w:r w:rsidRPr="00622DA5">
        <w:rPr>
          <w:rFonts w:ascii="Times New Roman" w:eastAsia="Times New Roman" w:hAnsi="Times New Roman" w:cs="Times New Roman"/>
          <w:color w:val="000000"/>
          <w:kern w:val="0"/>
          <w:sz w:val="28"/>
          <w:szCs w:val="28"/>
          <w:lang w:eastAsia="ru-RU"/>
          <w14:ligatures w14:val="none"/>
        </w:rPr>
        <w:t>в Правилах обработки персональных данных в Совете, утвержденные постановлением главы городского округа город Салават Республики Башкортостан – председателя Совета.</w:t>
      </w:r>
    </w:p>
    <w:p w14:paraId="659386BF"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18" w:name="sub_1500"/>
    </w:p>
    <w:p w14:paraId="67A54B1D"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5. Основные права и обязанности оператора персональных данных</w:t>
      </w:r>
    </w:p>
    <w:bookmarkEnd w:id="18"/>
    <w:p w14:paraId="4B3F8FCB"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607C4D0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19" w:name="sub_1051"/>
      <w:r w:rsidRPr="00622DA5">
        <w:rPr>
          <w:rFonts w:ascii="Times New Roman" w:eastAsia="Times New Roman" w:hAnsi="Times New Roman" w:cs="Times New Roman"/>
          <w:color w:val="000000"/>
          <w:kern w:val="0"/>
          <w:sz w:val="28"/>
          <w:szCs w:val="28"/>
          <w:lang w:eastAsia="ru-RU"/>
          <w14:ligatures w14:val="none"/>
        </w:rPr>
        <w:t>5.1. Совет, как оператор персональных данных, имеет право:</w:t>
      </w:r>
    </w:p>
    <w:bookmarkEnd w:id="19"/>
    <w:p w14:paraId="1BA460DC" w14:textId="77777777" w:rsidR="00622DA5" w:rsidRPr="00622DA5" w:rsidRDefault="00622DA5" w:rsidP="00622DA5">
      <w:pPr>
        <w:widowControl w:val="0"/>
        <w:autoSpaceDE w:val="0"/>
        <w:autoSpaceDN w:val="0"/>
        <w:adjustRightInd w:val="0"/>
        <w:spacing w:after="0" w:line="240" w:lineRule="auto"/>
        <w:ind w:firstLine="720"/>
        <w:jc w:val="both"/>
        <w:rPr>
          <w:rFonts w:ascii="Calibri" w:eastAsia="Times New Roman" w:hAnsi="Calibri" w:cs="Times New Roman"/>
          <w:color w:val="000000"/>
          <w:sz w:val="28"/>
          <w:szCs w:val="28"/>
          <w:lang w:eastAsia="ru-RU"/>
          <w14:ligatures w14:val="none"/>
        </w:rPr>
      </w:pPr>
      <w:r w:rsidRPr="00622DA5">
        <w:rPr>
          <w:rFonts w:ascii="Times New Roman" w:eastAsia="Times New Roman" w:hAnsi="Times New Roman" w:cs="Times New Roman"/>
          <w:color w:val="000000"/>
          <w:sz w:val="28"/>
          <w:szCs w:val="28"/>
          <w:lang w:eastAsia="ru-RU"/>
          <w14:ligatures w14:val="none"/>
        </w:rPr>
        <w:t>- получать от субъекта персональных данных достоверные информацию и (или) документы, содержащие персональные данные;</w:t>
      </w:r>
    </w:p>
    <w:p w14:paraId="0C24A4C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sz w:val="28"/>
          <w:szCs w:val="28"/>
          <w:lang w:eastAsia="ru-RU"/>
          <w14:ligatures w14:val="none"/>
        </w:rPr>
        <w:t xml:space="preserve">- </w:t>
      </w:r>
      <w:r w:rsidRPr="00622DA5">
        <w:rPr>
          <w:rFonts w:ascii="Times New Roman" w:eastAsia="Times New Roman" w:hAnsi="Times New Roman" w:cs="Times New Roman"/>
          <w:color w:val="000000"/>
          <w:kern w:val="0"/>
          <w:sz w:val="28"/>
          <w:szCs w:val="28"/>
          <w:lang w:eastAsia="ru-RU"/>
          <w14:ligatures w14:val="none"/>
        </w:rPr>
        <w:t xml:space="preserve">самостоятельно определять состав и перечень мер, необходимых и достаточных для обеспечения выполнения обязанностей, предусмотренных </w:t>
      </w:r>
      <w:bookmarkStart w:id="20" w:name="_Hlk200464306"/>
      <w:r w:rsidRPr="00622DA5">
        <w:rPr>
          <w:rFonts w:ascii="Times New Roman" w:eastAsia="Times New Roman" w:hAnsi="Times New Roman" w:cs="Times New Roman"/>
          <w:color w:val="000000"/>
          <w:kern w:val="0"/>
          <w:sz w:val="28"/>
          <w:szCs w:val="28"/>
          <w:lang w:eastAsia="ru-RU"/>
          <w14:ligatures w14:val="none"/>
        </w:rPr>
        <w:t>Федеральным законом «О персональных данных»</w:t>
      </w:r>
      <w:bookmarkEnd w:id="20"/>
      <w:r w:rsidRPr="00622DA5">
        <w:rPr>
          <w:rFonts w:ascii="Times New Roman" w:eastAsia="Times New Roman" w:hAnsi="Times New Roman" w:cs="Times New Roman"/>
          <w:color w:val="000000"/>
          <w:kern w:val="0"/>
          <w:sz w:val="28"/>
          <w:szCs w:val="28"/>
          <w:lang w:eastAsia="ru-RU"/>
          <w14:ligatures w14:val="none"/>
        </w:rPr>
        <w:t xml:space="preserve"> и принятыми в соответствии с ним нормативными правовыми актами, если иное не предусмотрено </w:t>
      </w:r>
      <w:bookmarkStart w:id="21" w:name="_Hlk200541065"/>
      <w:r w:rsidRPr="00622DA5">
        <w:rPr>
          <w:rFonts w:ascii="Times New Roman" w:eastAsia="Times New Roman" w:hAnsi="Times New Roman" w:cs="Times New Roman"/>
          <w:color w:val="000000"/>
          <w:kern w:val="0"/>
          <w:sz w:val="28"/>
          <w:szCs w:val="28"/>
          <w:lang w:eastAsia="ru-RU"/>
          <w14:ligatures w14:val="none"/>
        </w:rPr>
        <w:t xml:space="preserve">Федеральным законом «О персональных данных» </w:t>
      </w:r>
      <w:bookmarkEnd w:id="21"/>
      <w:r w:rsidRPr="00622DA5">
        <w:rPr>
          <w:rFonts w:ascii="Times New Roman" w:eastAsia="Times New Roman" w:hAnsi="Times New Roman" w:cs="Times New Roman"/>
          <w:color w:val="000000"/>
          <w:kern w:val="0"/>
          <w:sz w:val="28"/>
          <w:szCs w:val="28"/>
          <w:lang w:eastAsia="ru-RU"/>
          <w14:ligatures w14:val="none"/>
        </w:rPr>
        <w:t>или другими федеральными законами;</w:t>
      </w:r>
    </w:p>
    <w:p w14:paraId="74D30DE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Совета, обязано соблюдать принципы и правила обработки персональных данных, предусмотренные Федеральным законом «О персональных данных»;</w:t>
      </w:r>
    </w:p>
    <w:p w14:paraId="5FC886E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в случае отзыва субъектом персональных данных согласия на обработку персональных данных Совет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bookmarkStart w:id="22" w:name="sub_1052"/>
    </w:p>
    <w:p w14:paraId="2AEBD95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5.2. Совет обязан:</w:t>
      </w:r>
    </w:p>
    <w:bookmarkEnd w:id="22"/>
    <w:p w14:paraId="34FD591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 организовывать обработку персональных данных в соответствии с </w:t>
      </w:r>
      <w:r w:rsidRPr="00622DA5">
        <w:rPr>
          <w:rFonts w:ascii="Times New Roman" w:eastAsia="Times New Roman" w:hAnsi="Times New Roman" w:cs="Times New Roman"/>
          <w:color w:val="000000"/>
          <w:kern w:val="0"/>
          <w:sz w:val="28"/>
          <w:szCs w:val="28"/>
          <w:lang w:eastAsia="ru-RU"/>
          <w14:ligatures w14:val="none"/>
        </w:rPr>
        <w:lastRenderedPageBreak/>
        <w:t>требованиями Федерального закона «О персональных данных»;</w:t>
      </w:r>
    </w:p>
    <w:p w14:paraId="764E83B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отвечать на обращения и запросы субъектов персональных данных и их законных представителей в соответствии с требованиями Федерального закона «О персональных данных»;</w:t>
      </w:r>
    </w:p>
    <w:p w14:paraId="3D1FF991" w14:textId="77777777" w:rsidR="00622DA5" w:rsidRPr="00622DA5" w:rsidRDefault="00622DA5" w:rsidP="00622D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14:ligatures w14:val="none"/>
        </w:rPr>
      </w:pPr>
      <w:r w:rsidRPr="00622DA5">
        <w:rPr>
          <w:rFonts w:ascii="Times New Roman" w:eastAsia="Times New Roman" w:hAnsi="Times New Roman" w:cs="Times New Roman"/>
          <w:color w:val="000000"/>
          <w:sz w:val="28"/>
          <w:szCs w:val="28"/>
          <w:lang w:eastAsia="ru-RU"/>
          <w14:ligatures w14:val="none"/>
        </w:rPr>
        <w:t>-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10 дней с даты получения такого запроса;</w:t>
      </w:r>
    </w:p>
    <w:p w14:paraId="0EB613B5" w14:textId="77777777" w:rsidR="00622DA5" w:rsidRPr="00622DA5" w:rsidRDefault="00622DA5" w:rsidP="00622DA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A1ECD09" w14:textId="77777777" w:rsidR="00622DA5" w:rsidRPr="00622DA5" w:rsidRDefault="00622DA5" w:rsidP="00622DA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обеспечивать неограниченный доступ к настоящей Политике;</w:t>
      </w:r>
    </w:p>
    <w:p w14:paraId="0AACBAA6" w14:textId="77777777" w:rsidR="00622DA5" w:rsidRPr="00622DA5" w:rsidRDefault="00622DA5" w:rsidP="00622DA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F8126D5" w14:textId="77777777" w:rsidR="00622DA5" w:rsidRPr="00622DA5" w:rsidRDefault="00622DA5" w:rsidP="00622DA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Федеральным законом «О персональных данных»;</w:t>
      </w:r>
    </w:p>
    <w:p w14:paraId="38BB7985" w14:textId="77777777" w:rsidR="00622DA5" w:rsidRPr="00622DA5" w:rsidRDefault="00622DA5" w:rsidP="00622DA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исполнять иные обязанности, предусмотренные Федеральным законом «О персональных данных».</w:t>
      </w:r>
    </w:p>
    <w:p w14:paraId="0B31A961"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23" w:name="sub_1600"/>
    </w:p>
    <w:p w14:paraId="0B3B9B59"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r w:rsidRPr="00622DA5">
        <w:rPr>
          <w:rFonts w:ascii="Times New Roman" w:eastAsia="Times New Roman" w:hAnsi="Times New Roman" w:cs="Times New Roman"/>
          <w:b/>
          <w:bCs/>
          <w:color w:val="000000"/>
          <w:kern w:val="0"/>
          <w:sz w:val="28"/>
          <w:szCs w:val="28"/>
          <w:lang w:eastAsia="ru-RU"/>
          <w14:ligatures w14:val="none"/>
        </w:rPr>
        <w:t>6. Основные права субъекта персональных данных</w:t>
      </w:r>
    </w:p>
    <w:bookmarkEnd w:id="23"/>
    <w:p w14:paraId="08C3662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4B3277DA" w14:textId="77777777" w:rsidR="00622DA5" w:rsidRPr="00622DA5" w:rsidRDefault="00622DA5" w:rsidP="00622D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4" w:name="sub_1061"/>
      <w:r w:rsidRPr="00622DA5">
        <w:rPr>
          <w:rFonts w:ascii="Times New Roman" w:eastAsia="Times New Roman" w:hAnsi="Times New Roman" w:cs="Times New Roman"/>
          <w:color w:val="000000"/>
          <w:kern w:val="0"/>
          <w:sz w:val="28"/>
          <w:szCs w:val="28"/>
          <w:lang w:eastAsia="ru-RU"/>
          <w14:ligatures w14:val="none"/>
        </w:rPr>
        <w:t>6.1. Субъект персональных данных имеет право:</w:t>
      </w:r>
    </w:p>
    <w:bookmarkEnd w:id="24"/>
    <w:p w14:paraId="6A2CBAF0" w14:textId="77777777" w:rsidR="00622DA5" w:rsidRPr="00622DA5" w:rsidRDefault="00622DA5" w:rsidP="00622DA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органом местного самоуправления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Федеральным законом «О персональных данных»;</w:t>
      </w:r>
    </w:p>
    <w:p w14:paraId="510C73BC" w14:textId="77777777" w:rsidR="00622DA5" w:rsidRPr="00622DA5" w:rsidRDefault="00622DA5" w:rsidP="00622DA5">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5C0D86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3239B5F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обжаловать в Роскомнадзоре или в судебном порядке неправомерные действия или бездействие оператора при обработке его персональных данных.</w:t>
      </w:r>
    </w:p>
    <w:p w14:paraId="6B077FF4"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19C493B4"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25" w:name="sub_1700"/>
      <w:r w:rsidRPr="00622DA5">
        <w:rPr>
          <w:rFonts w:ascii="Times New Roman" w:eastAsia="Times New Roman" w:hAnsi="Times New Roman" w:cs="Times New Roman"/>
          <w:b/>
          <w:bCs/>
          <w:color w:val="000000"/>
          <w:kern w:val="0"/>
          <w:sz w:val="28"/>
          <w:szCs w:val="28"/>
          <w:lang w:eastAsia="ru-RU"/>
          <w14:ligatures w14:val="none"/>
        </w:rPr>
        <w:lastRenderedPageBreak/>
        <w:t>7. Порядок и условия обработки персональных данных</w:t>
      </w:r>
    </w:p>
    <w:bookmarkEnd w:id="25"/>
    <w:p w14:paraId="25630EC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643A861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26" w:name="sub_1071"/>
      <w:r w:rsidRPr="00622DA5">
        <w:rPr>
          <w:rFonts w:ascii="Times New Roman" w:eastAsia="Times New Roman" w:hAnsi="Times New Roman" w:cs="Times New Roman"/>
          <w:color w:val="000000"/>
          <w:kern w:val="0"/>
          <w:sz w:val="28"/>
          <w:szCs w:val="28"/>
          <w:lang w:eastAsia="ru-RU"/>
          <w14:ligatures w14:val="none"/>
        </w:rPr>
        <w:t xml:space="preserve">7.1. </w:t>
      </w:r>
      <w:bookmarkStart w:id="27" w:name="sub_1072"/>
      <w:bookmarkEnd w:id="26"/>
      <w:r w:rsidRPr="00622DA5">
        <w:rPr>
          <w:rFonts w:ascii="Times New Roman" w:eastAsia="Times New Roman" w:hAnsi="Times New Roman" w:cs="Times New Roman"/>
          <w:color w:val="000000"/>
          <w:kern w:val="0"/>
          <w:sz w:val="28"/>
          <w:szCs w:val="28"/>
          <w:lang w:eastAsia="ru-RU"/>
          <w14:ligatures w14:val="none"/>
        </w:rPr>
        <w:t>В Совете осуществляется неавтоматизированная обработка персональных данных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bookmarkEnd w:id="27"/>
      <w:r w:rsidRPr="00622DA5">
        <w:rPr>
          <w:rFonts w:ascii="Times New Roman" w:eastAsia="Times New Roman" w:hAnsi="Times New Roman" w:cs="Times New Roman"/>
          <w:color w:val="000000"/>
          <w:kern w:val="0"/>
          <w:sz w:val="28"/>
          <w:szCs w:val="28"/>
          <w:lang w:eastAsia="ru-RU"/>
          <w14:ligatures w14:val="none"/>
        </w:rPr>
        <w:t>.</w:t>
      </w:r>
    </w:p>
    <w:p w14:paraId="3437EB9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28" w:name="sub_1073"/>
      <w:r w:rsidRPr="00622DA5">
        <w:rPr>
          <w:rFonts w:ascii="Times New Roman" w:eastAsia="Times New Roman" w:hAnsi="Times New Roman" w:cs="Times New Roman"/>
          <w:color w:val="000000"/>
          <w:kern w:val="0"/>
          <w:sz w:val="28"/>
          <w:szCs w:val="28"/>
          <w:lang w:eastAsia="ru-RU"/>
          <w14:ligatures w14:val="none"/>
        </w:rPr>
        <w:t xml:space="preserve">7.2. </w:t>
      </w:r>
      <w:bookmarkStart w:id="29" w:name="sub_1074"/>
      <w:bookmarkEnd w:id="28"/>
      <w:r w:rsidRPr="00622DA5">
        <w:rPr>
          <w:rFonts w:ascii="Times New Roman" w:eastAsia="Times New Roman" w:hAnsi="Times New Roman" w:cs="Times New Roman"/>
          <w:color w:val="000000"/>
          <w:kern w:val="0"/>
          <w:sz w:val="28"/>
          <w:szCs w:val="28"/>
          <w:lang w:eastAsia="ru-RU"/>
          <w14:ligatures w14:val="none"/>
        </w:rPr>
        <w:t>К обработке персональных данных допускаются муниципальные служащие Совета, в должностные обязанности которых входит обработка персональных данных.</w:t>
      </w:r>
      <w:bookmarkStart w:id="30" w:name="sub_1075"/>
      <w:bookmarkEnd w:id="29"/>
    </w:p>
    <w:p w14:paraId="6056C12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7.3. Совет вправе поручить обработку персональных данных другому лицу на основании заключаемого с этим лицом договора, в том числе муниципального контракта.</w:t>
      </w:r>
    </w:p>
    <w:p w14:paraId="7B3CA3D8"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Лицо, осуществляющее обработку персональных данных по поручению Совета,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w:t>
      </w:r>
    </w:p>
    <w:p w14:paraId="60669BE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Совет вправе передавать персональные данные органам дознания и следствия, иным уполномоченным органам по основаниям, предусмотренным законодательством Российской Федерации.</w:t>
      </w:r>
    </w:p>
    <w:p w14:paraId="5B774E9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7.4.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bookmarkEnd w:id="30"/>
    <w:p w14:paraId="0B0E219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Российской Федерации.</w:t>
      </w:r>
    </w:p>
    <w:p w14:paraId="382B5C9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bookmarkStart w:id="31" w:name="sub_1076"/>
    </w:p>
    <w:p w14:paraId="728B282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7.5. При осуществлении хранения персональных данных Совет обязан использовать базы данных, находящиеся на территории Российской Федерации, в соответствии с частью 5 статьи 18 Федеральным законом «О персональных данных».</w:t>
      </w:r>
    </w:p>
    <w:p w14:paraId="5F903536"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 При фиксации персональных данных на материальных носителях персональных данных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w:t>
      </w:r>
      <w:r w:rsidRPr="00622DA5">
        <w:rPr>
          <w:rFonts w:ascii="Times New Roman" w:eastAsia="Times New Roman" w:hAnsi="Times New Roman" w:cs="Times New Roman"/>
          <w:color w:val="000000"/>
          <w:kern w:val="0"/>
          <w:sz w:val="28"/>
          <w:szCs w:val="28"/>
          <w:lang w:eastAsia="ru-RU"/>
          <w14:ligatures w14:val="none"/>
        </w:rPr>
        <w:lastRenderedPageBreak/>
        <w:t>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персональных данных.</w:t>
      </w:r>
    </w:p>
    <w:p w14:paraId="3A5638C0"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7.6.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8CBF95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2" w:name="sub_1077"/>
      <w:bookmarkEnd w:id="31"/>
      <w:r w:rsidRPr="00622DA5">
        <w:rPr>
          <w:rFonts w:ascii="Times New Roman" w:eastAsia="Times New Roman" w:hAnsi="Times New Roman" w:cs="Times New Roman"/>
          <w:color w:val="000000"/>
          <w:kern w:val="0"/>
          <w:sz w:val="28"/>
          <w:szCs w:val="28"/>
          <w:lang w:eastAsia="ru-RU"/>
          <w14:ligatures w14:val="none"/>
        </w:rPr>
        <w:t>7.7.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bookmarkStart w:id="33" w:name="sub_1078"/>
      <w:bookmarkEnd w:id="32"/>
    </w:p>
    <w:p w14:paraId="64284A8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7.8. Муниципальные служащие Совета,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8C0F0E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4" w:name="sub_1079"/>
      <w:bookmarkEnd w:id="33"/>
      <w:r w:rsidRPr="00622DA5">
        <w:rPr>
          <w:rFonts w:ascii="Times New Roman" w:eastAsia="Times New Roman" w:hAnsi="Times New Roman" w:cs="Times New Roman"/>
          <w:color w:val="000000"/>
          <w:kern w:val="0"/>
          <w:sz w:val="28"/>
          <w:szCs w:val="28"/>
          <w:lang w:eastAsia="ru-RU"/>
          <w14:ligatures w14:val="none"/>
        </w:rPr>
        <w:t>7.9. Совет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Российской Федерации.</w:t>
      </w:r>
    </w:p>
    <w:p w14:paraId="1CE73E3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Совет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6E4A8B89"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органом местного самоуправления, которому оно направлено.</w:t>
      </w:r>
    </w:p>
    <w:bookmarkEnd w:id="34"/>
    <w:p w14:paraId="3CD7F284"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437F9396"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35" w:name="sub_1800"/>
      <w:r w:rsidRPr="00622DA5">
        <w:rPr>
          <w:rFonts w:ascii="Times New Roman" w:eastAsia="Times New Roman" w:hAnsi="Times New Roman" w:cs="Times New Roman"/>
          <w:b/>
          <w:bCs/>
          <w:color w:val="000000"/>
          <w:kern w:val="0"/>
          <w:sz w:val="28"/>
          <w:szCs w:val="28"/>
          <w:lang w:eastAsia="ru-RU"/>
          <w14:ligatures w14:val="none"/>
        </w:rPr>
        <w:t>8. Актуализация, исправление, удаление, уничтожение персональных данных, ответы на запросы субъектов на доступ к персональным данным</w:t>
      </w:r>
    </w:p>
    <w:bookmarkEnd w:id="35"/>
    <w:p w14:paraId="104DAEF9"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0F3E32E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6" w:name="sub_1081"/>
      <w:r w:rsidRPr="00622DA5">
        <w:rPr>
          <w:rFonts w:ascii="Times New Roman" w:eastAsia="Times New Roman" w:hAnsi="Times New Roman" w:cs="Times New Roman"/>
          <w:color w:val="000000"/>
          <w:kern w:val="0"/>
          <w:sz w:val="28"/>
          <w:szCs w:val="28"/>
          <w:lang w:eastAsia="ru-RU"/>
          <w14:ligatures w14:val="none"/>
        </w:rPr>
        <w:t xml:space="preserve">8.1. Подтверждение факта обработки персональных данных, правовые основания и цели обработки персональных данных, а также иные сведения, указанные в части 7 статьи 14 Федерального закона «О персональных </w:t>
      </w:r>
      <w:r w:rsidRPr="00622DA5">
        <w:rPr>
          <w:rFonts w:ascii="Times New Roman" w:eastAsia="Times New Roman" w:hAnsi="Times New Roman" w:cs="Times New Roman"/>
          <w:color w:val="000000"/>
          <w:kern w:val="0"/>
          <w:sz w:val="28"/>
          <w:szCs w:val="28"/>
          <w:lang w:eastAsia="ru-RU"/>
          <w14:ligatures w14:val="none"/>
        </w:rPr>
        <w:lastRenderedPageBreak/>
        <w:t>данных», предоставляются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рабочих дней. Для этого Совет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bookmarkEnd w:id="36"/>
    <w:p w14:paraId="603323A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24EB9AC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Совет предоставляет сведения, указанные в части 7 статьи 14 Федерального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D9EA234"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9C1AF2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7" w:name="sub_1082"/>
      <w:r w:rsidRPr="00622DA5">
        <w:rPr>
          <w:rFonts w:ascii="Times New Roman" w:eastAsia="Times New Roman" w:hAnsi="Times New Roman" w:cs="Times New Roman"/>
          <w:color w:val="000000"/>
          <w:kern w:val="0"/>
          <w:sz w:val="28"/>
          <w:szCs w:val="28"/>
          <w:lang w:eastAsia="ru-RU"/>
          <w14:ligatures w14:val="none"/>
        </w:rPr>
        <w:t>8.2.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орган местного самоуправления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bookmarkEnd w:id="37"/>
    <w:p w14:paraId="26688A23"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В случае подтверждения факта неточности персональных данных Совет на основании сведений, представленных субъектом персональных данных или его представителем либо Роскомнадзором,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 и снять блокирование персональных данных.</w:t>
      </w:r>
    </w:p>
    <w:p w14:paraId="138831F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8" w:name="sub_1083"/>
      <w:r w:rsidRPr="00622DA5">
        <w:rPr>
          <w:rFonts w:ascii="Times New Roman" w:eastAsia="Times New Roman" w:hAnsi="Times New Roman" w:cs="Times New Roman"/>
          <w:color w:val="000000"/>
          <w:kern w:val="0"/>
          <w:sz w:val="28"/>
          <w:szCs w:val="28"/>
          <w:lang w:eastAsia="ru-RU"/>
          <w14:ligatures w14:val="none"/>
        </w:rPr>
        <w:t xml:space="preserve">8.3.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Роскомнадзора Совет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w:t>
      </w:r>
      <w:r w:rsidRPr="00622DA5">
        <w:rPr>
          <w:rFonts w:ascii="Times New Roman" w:eastAsia="Times New Roman" w:hAnsi="Times New Roman" w:cs="Times New Roman"/>
          <w:color w:val="000000"/>
          <w:kern w:val="0"/>
          <w:sz w:val="28"/>
          <w:szCs w:val="28"/>
          <w:lang w:eastAsia="ru-RU"/>
          <w14:ligatures w14:val="none"/>
        </w:rPr>
        <w:lastRenderedPageBreak/>
        <w:t>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6AF09A2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9" w:name="sub_1084"/>
      <w:bookmarkEnd w:id="38"/>
      <w:r w:rsidRPr="00622DA5">
        <w:rPr>
          <w:rFonts w:ascii="Times New Roman" w:eastAsia="Times New Roman" w:hAnsi="Times New Roman" w:cs="Times New Roman"/>
          <w:color w:val="000000"/>
          <w:kern w:val="0"/>
          <w:sz w:val="28"/>
          <w:szCs w:val="28"/>
          <w:lang w:eastAsia="ru-RU"/>
          <w14:ligatures w14:val="none"/>
        </w:rPr>
        <w:t>8.4. Условия и сроки уничтожения персональных данных Советом:</w:t>
      </w:r>
    </w:p>
    <w:bookmarkEnd w:id="39"/>
    <w:p w14:paraId="2B55CAF1"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достижение цели обработки персональных данных либо утрата необходимости достигать эту цель – в течение 30 дней с даты достижения цели обработки персональных данных;</w:t>
      </w:r>
    </w:p>
    <w:p w14:paraId="15574935"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достижение максимальных сроков хранения документов, содержащих персональные данные, - в течение 30 дней;</w:t>
      </w:r>
    </w:p>
    <w:p w14:paraId="50A03EEF"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предоставление субъектом персональных данных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 в течение 7 рабочих дней;</w:t>
      </w:r>
    </w:p>
    <w:p w14:paraId="2E9B380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с даты поступления указанного отзыва.</w:t>
      </w:r>
    </w:p>
    <w:p w14:paraId="13C06EC2"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5865CDA2" w14:textId="77777777" w:rsidR="00622DA5" w:rsidRPr="00622DA5" w:rsidRDefault="00622DA5" w:rsidP="00622DA5">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40" w:name="sub_1900"/>
      <w:r w:rsidRPr="00622DA5">
        <w:rPr>
          <w:rFonts w:ascii="Times New Roman" w:eastAsia="Times New Roman" w:hAnsi="Times New Roman" w:cs="Times New Roman"/>
          <w:b/>
          <w:bCs/>
          <w:color w:val="000000"/>
          <w:kern w:val="0"/>
          <w:sz w:val="28"/>
          <w:szCs w:val="28"/>
          <w:lang w:eastAsia="ru-RU"/>
          <w14:ligatures w14:val="none"/>
        </w:rPr>
        <w:t>9. Заключительные положения</w:t>
      </w:r>
    </w:p>
    <w:bookmarkEnd w:id="40"/>
    <w:p w14:paraId="548EB2CA"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016DE1A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41" w:name="sub_1091"/>
      <w:r w:rsidRPr="00622DA5">
        <w:rPr>
          <w:rFonts w:ascii="Times New Roman" w:eastAsia="Times New Roman" w:hAnsi="Times New Roman" w:cs="Times New Roman"/>
          <w:color w:val="000000"/>
          <w:kern w:val="0"/>
          <w:sz w:val="28"/>
          <w:szCs w:val="28"/>
          <w:lang w:eastAsia="ru-RU"/>
          <w14:ligatures w14:val="none"/>
        </w:rPr>
        <w:t>9.1. Политика является локальным нормативным актом Совета по вопросам обработки персональных данных и подлежит размещению на официальном сайте Совета в информационно-телекоммуникационной сети «Интернет».</w:t>
      </w:r>
    </w:p>
    <w:p w14:paraId="6F767737"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42" w:name="sub_1092"/>
      <w:bookmarkEnd w:id="41"/>
      <w:r w:rsidRPr="00622DA5">
        <w:rPr>
          <w:rFonts w:ascii="Times New Roman" w:eastAsia="Times New Roman" w:hAnsi="Times New Roman" w:cs="Times New Roman"/>
          <w:color w:val="000000"/>
          <w:kern w:val="0"/>
          <w:sz w:val="28"/>
          <w:szCs w:val="28"/>
          <w:lang w:eastAsia="ru-RU"/>
          <w14:ligatures w14:val="none"/>
        </w:rPr>
        <w:t xml:space="preserve">9.2. Политика подлежит пересмотру в случае изменений законодательства в области защиты персональных данных. </w:t>
      </w:r>
    </w:p>
    <w:p w14:paraId="2EC877FD"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22DA5">
        <w:rPr>
          <w:rFonts w:ascii="Times New Roman" w:eastAsia="Times New Roman" w:hAnsi="Times New Roman" w:cs="Times New Roman"/>
          <w:color w:val="000000"/>
          <w:kern w:val="0"/>
          <w:sz w:val="28"/>
          <w:szCs w:val="28"/>
          <w:lang w:eastAsia="ru-RU"/>
          <w14:ligatures w14:val="none"/>
        </w:rPr>
        <w:t>Изменения настоящей Политики вступают в силу после публикации ее на официальном сайте Совета в информационно-телекоммуникационной сети «Интернет».</w:t>
      </w:r>
    </w:p>
    <w:p w14:paraId="5BAFDF6E" w14:textId="77777777" w:rsidR="00622DA5" w:rsidRPr="00622DA5" w:rsidRDefault="00622DA5" w:rsidP="00622D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43" w:name="sub_1093"/>
      <w:bookmarkEnd w:id="42"/>
      <w:r w:rsidRPr="00622DA5">
        <w:rPr>
          <w:rFonts w:ascii="Times New Roman" w:eastAsia="Times New Roman" w:hAnsi="Times New Roman" w:cs="Times New Roman"/>
          <w:color w:val="000000"/>
          <w:kern w:val="0"/>
          <w:sz w:val="28"/>
          <w:szCs w:val="28"/>
          <w:lang w:eastAsia="ru-RU"/>
          <w14:ligatures w14:val="none"/>
        </w:rPr>
        <w:t>9.3. Внутренний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Совете.</w:t>
      </w:r>
      <w:bookmarkEnd w:id="43"/>
    </w:p>
    <w:p w14:paraId="0A19B89D" w14:textId="77777777" w:rsidR="00B1589B" w:rsidRDefault="00B1589B"/>
    <w:sectPr w:rsidR="00B15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A3"/>
    <w:rsid w:val="00622DA5"/>
    <w:rsid w:val="00A56B0F"/>
    <w:rsid w:val="00AE66A0"/>
    <w:rsid w:val="00B1589B"/>
    <w:rsid w:val="00CB0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3BBE0-C6E6-41BE-8FCE-FCB48FD3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0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0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0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0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0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0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0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0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0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D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0D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0D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0D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0D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0D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0DA3"/>
    <w:rPr>
      <w:rFonts w:eastAsiaTheme="majorEastAsia" w:cstheme="majorBidi"/>
      <w:color w:val="595959" w:themeColor="text1" w:themeTint="A6"/>
    </w:rPr>
  </w:style>
  <w:style w:type="character" w:customStyle="1" w:styleId="80">
    <w:name w:val="Заголовок 8 Знак"/>
    <w:basedOn w:val="a0"/>
    <w:link w:val="8"/>
    <w:uiPriority w:val="9"/>
    <w:semiHidden/>
    <w:rsid w:val="00CB0D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0DA3"/>
    <w:rPr>
      <w:rFonts w:eastAsiaTheme="majorEastAsia" w:cstheme="majorBidi"/>
      <w:color w:val="272727" w:themeColor="text1" w:themeTint="D8"/>
    </w:rPr>
  </w:style>
  <w:style w:type="paragraph" w:styleId="a3">
    <w:name w:val="Title"/>
    <w:basedOn w:val="a"/>
    <w:next w:val="a"/>
    <w:link w:val="a4"/>
    <w:uiPriority w:val="10"/>
    <w:qFormat/>
    <w:rsid w:val="00CB0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0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D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0D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0DA3"/>
    <w:pPr>
      <w:spacing w:before="160"/>
      <w:jc w:val="center"/>
    </w:pPr>
    <w:rPr>
      <w:i/>
      <w:iCs/>
      <w:color w:val="404040" w:themeColor="text1" w:themeTint="BF"/>
    </w:rPr>
  </w:style>
  <w:style w:type="character" w:customStyle="1" w:styleId="22">
    <w:name w:val="Цитата 2 Знак"/>
    <w:basedOn w:val="a0"/>
    <w:link w:val="21"/>
    <w:uiPriority w:val="29"/>
    <w:rsid w:val="00CB0DA3"/>
    <w:rPr>
      <w:i/>
      <w:iCs/>
      <w:color w:val="404040" w:themeColor="text1" w:themeTint="BF"/>
    </w:rPr>
  </w:style>
  <w:style w:type="paragraph" w:styleId="a7">
    <w:name w:val="List Paragraph"/>
    <w:basedOn w:val="a"/>
    <w:uiPriority w:val="34"/>
    <w:qFormat/>
    <w:rsid w:val="00CB0DA3"/>
    <w:pPr>
      <w:ind w:left="720"/>
      <w:contextualSpacing/>
    </w:pPr>
  </w:style>
  <w:style w:type="character" w:styleId="a8">
    <w:name w:val="Intense Emphasis"/>
    <w:basedOn w:val="a0"/>
    <w:uiPriority w:val="21"/>
    <w:qFormat/>
    <w:rsid w:val="00CB0DA3"/>
    <w:rPr>
      <w:i/>
      <w:iCs/>
      <w:color w:val="0F4761" w:themeColor="accent1" w:themeShade="BF"/>
    </w:rPr>
  </w:style>
  <w:style w:type="paragraph" w:styleId="a9">
    <w:name w:val="Intense Quote"/>
    <w:basedOn w:val="a"/>
    <w:next w:val="a"/>
    <w:link w:val="aa"/>
    <w:uiPriority w:val="30"/>
    <w:qFormat/>
    <w:rsid w:val="00CB0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0DA3"/>
    <w:rPr>
      <w:i/>
      <w:iCs/>
      <w:color w:val="0F4761" w:themeColor="accent1" w:themeShade="BF"/>
    </w:rPr>
  </w:style>
  <w:style w:type="character" w:styleId="ab">
    <w:name w:val="Intense Reference"/>
    <w:basedOn w:val="a0"/>
    <w:uiPriority w:val="32"/>
    <w:qFormat/>
    <w:rsid w:val="00CB0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document/redirect/121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3673</Words>
  <Characters>20938</Characters>
  <Application>Microsoft Office Word</Application>
  <DocSecurity>0</DocSecurity>
  <Lines>174</Lines>
  <Paragraphs>49</Paragraphs>
  <ScaleCrop>false</ScaleCrop>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Олеся Петровна</dc:creator>
  <cp:keywords/>
  <dc:description/>
  <cp:lastModifiedBy>Фролова Олеся Петровна</cp:lastModifiedBy>
  <cp:revision>2</cp:revision>
  <dcterms:created xsi:type="dcterms:W3CDTF">2025-11-17T09:58:00Z</dcterms:created>
  <dcterms:modified xsi:type="dcterms:W3CDTF">2025-11-17T09:58:00Z</dcterms:modified>
</cp:coreProperties>
</file>