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E53" w:rsidRPr="00891E53" w:rsidRDefault="00891E53" w:rsidP="00891E53">
      <w:pPr>
        <w:spacing w:after="0" w:line="240" w:lineRule="auto"/>
        <w:ind w:left="4536"/>
        <w:jc w:val="center"/>
        <w:outlineLvl w:val="0"/>
        <w:rPr>
          <w:rFonts w:ascii="Times New Roman" w:eastAsia="Times New Roman" w:hAnsi="Times New Roman" w:cs="Times New Roman"/>
          <w:sz w:val="24"/>
          <w:szCs w:val="24"/>
          <w:lang w:eastAsia="ru-RU"/>
        </w:rPr>
      </w:pPr>
      <w:r w:rsidRPr="00891E53">
        <w:rPr>
          <w:rFonts w:ascii="Times New Roman" w:eastAsia="Times New Roman" w:hAnsi="Times New Roman" w:cs="Times New Roman"/>
          <w:sz w:val="24"/>
          <w:szCs w:val="24"/>
          <w:lang w:eastAsia="ru-RU"/>
        </w:rPr>
        <w:t>Приложение</w:t>
      </w:r>
    </w:p>
    <w:p w:rsidR="00891E53" w:rsidRPr="00891E53" w:rsidRDefault="00891E53" w:rsidP="00891E53">
      <w:pPr>
        <w:spacing w:before="120" w:after="0" w:line="240" w:lineRule="auto"/>
        <w:ind w:left="4536"/>
        <w:jc w:val="center"/>
        <w:outlineLvl w:val="0"/>
        <w:rPr>
          <w:rFonts w:ascii="Times New Roman" w:eastAsia="Times New Roman" w:hAnsi="Times New Roman" w:cs="Times New Roman"/>
          <w:sz w:val="24"/>
          <w:szCs w:val="24"/>
          <w:lang w:eastAsia="ru-RU"/>
        </w:rPr>
      </w:pPr>
      <w:r w:rsidRPr="00891E53">
        <w:rPr>
          <w:rFonts w:ascii="Times New Roman" w:eastAsia="Times New Roman" w:hAnsi="Times New Roman" w:cs="Times New Roman"/>
          <w:sz w:val="24"/>
          <w:szCs w:val="24"/>
          <w:lang w:eastAsia="ru-RU"/>
        </w:rPr>
        <w:t>УТВЕРЖДЕН</w:t>
      </w:r>
    </w:p>
    <w:p w:rsidR="00891E53" w:rsidRPr="00891E53" w:rsidRDefault="00891E53" w:rsidP="00891E53">
      <w:pPr>
        <w:spacing w:after="0" w:line="240" w:lineRule="auto"/>
        <w:ind w:left="4536"/>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решением территориальной </w:t>
      </w:r>
      <w:r w:rsidRPr="00891E53">
        <w:rPr>
          <w:rFonts w:ascii="Times New Roman" w:eastAsia="Times New Roman" w:hAnsi="Times New Roman" w:cs="Times New Roman"/>
          <w:sz w:val="24"/>
          <w:szCs w:val="24"/>
          <w:lang w:eastAsia="ru-RU"/>
        </w:rPr>
        <w:t xml:space="preserve">избирательной комиссии </w:t>
      </w:r>
      <w:r>
        <w:rPr>
          <w:rFonts w:ascii="Times New Roman" w:eastAsia="Times New Roman" w:hAnsi="Times New Roman" w:cs="Times New Roman"/>
          <w:sz w:val="24"/>
          <w:szCs w:val="24"/>
          <w:lang w:eastAsia="ru-RU"/>
        </w:rPr>
        <w:t xml:space="preserve">городского округа город Салават </w:t>
      </w:r>
      <w:r w:rsidRPr="00891E53">
        <w:rPr>
          <w:rFonts w:ascii="Times New Roman" w:eastAsia="Times New Roman" w:hAnsi="Times New Roman" w:cs="Times New Roman"/>
          <w:sz w:val="24"/>
          <w:szCs w:val="24"/>
          <w:lang w:eastAsia="ru-RU"/>
        </w:rPr>
        <w:t>Республики Башкортостан</w:t>
      </w:r>
    </w:p>
    <w:p w:rsidR="00891E53" w:rsidRPr="00C1210E" w:rsidRDefault="00972926" w:rsidP="00891E53">
      <w:pPr>
        <w:suppressAutoHyphens/>
        <w:autoSpaceDE w:val="0"/>
        <w:autoSpaceDN w:val="0"/>
        <w:adjustRightInd w:val="0"/>
        <w:spacing w:after="0" w:line="240" w:lineRule="auto"/>
        <w:ind w:left="4536"/>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от 15 января 2026 г.</w:t>
      </w:r>
      <w:r w:rsidR="00891E53" w:rsidRPr="00C1210E">
        <w:rPr>
          <w:rFonts w:ascii="Times New Roman" w:eastAsia="Times New Roman" w:hAnsi="Times New Roman" w:cs="Times New Roman"/>
          <w:bCs/>
          <w:sz w:val="24"/>
          <w:szCs w:val="24"/>
          <w:lang w:eastAsia="ru-RU"/>
        </w:rPr>
        <w:t xml:space="preserve"> №3/1-6</w:t>
      </w:r>
    </w:p>
    <w:p w:rsidR="00891E53" w:rsidRPr="00891E53" w:rsidRDefault="00891E53" w:rsidP="00891E53">
      <w:pPr>
        <w:widowControl w:val="0"/>
        <w:suppressAutoHyphens/>
        <w:autoSpaceDE w:val="0"/>
        <w:autoSpaceDN w:val="0"/>
        <w:adjustRightInd w:val="0"/>
        <w:spacing w:after="0" w:line="240" w:lineRule="auto"/>
        <w:rPr>
          <w:rFonts w:ascii="Times New Roman" w:eastAsia="Times New Roman" w:hAnsi="Times New Roman" w:cs="Times New Roman"/>
          <w:bCs/>
          <w:caps/>
          <w:sz w:val="24"/>
          <w:szCs w:val="24"/>
          <w:lang w:eastAsia="ru-RU"/>
        </w:rPr>
      </w:pPr>
    </w:p>
    <w:p w:rsidR="00891E53" w:rsidRPr="00891E53" w:rsidRDefault="00891E53" w:rsidP="00891E53">
      <w:pPr>
        <w:spacing w:after="0" w:line="240" w:lineRule="auto"/>
        <w:jc w:val="center"/>
        <w:rPr>
          <w:rFonts w:ascii="Times New Roman" w:eastAsia="Times New Roman" w:hAnsi="Times New Roman" w:cs="Times New Roman"/>
          <w:b/>
          <w:bCs/>
          <w:sz w:val="28"/>
          <w:szCs w:val="28"/>
          <w:lang w:eastAsia="ru-RU"/>
        </w:rPr>
      </w:pPr>
    </w:p>
    <w:p w:rsidR="00891E53" w:rsidRPr="00891E53" w:rsidRDefault="00891E53" w:rsidP="00891E53">
      <w:pPr>
        <w:spacing w:after="0" w:line="240" w:lineRule="auto"/>
        <w:jc w:val="center"/>
        <w:rPr>
          <w:rFonts w:ascii="Times New Roman" w:eastAsia="Times New Roman" w:hAnsi="Times New Roman" w:cs="Times New Roman"/>
          <w:sz w:val="28"/>
          <w:szCs w:val="28"/>
          <w:lang w:eastAsia="ru-RU"/>
        </w:rPr>
      </w:pPr>
      <w:r w:rsidRPr="00891E53">
        <w:rPr>
          <w:rFonts w:ascii="Times New Roman" w:eastAsia="Times New Roman" w:hAnsi="Times New Roman" w:cs="Times New Roman"/>
          <w:b/>
          <w:bCs/>
          <w:sz w:val="28"/>
          <w:szCs w:val="28"/>
          <w:lang w:eastAsia="ru-RU"/>
        </w:rPr>
        <w:t xml:space="preserve"> РЕГЛАМЕНТ</w:t>
      </w:r>
    </w:p>
    <w:p w:rsidR="00891E53" w:rsidRPr="00891E53" w:rsidRDefault="00891E53" w:rsidP="00891E53">
      <w:pPr>
        <w:spacing w:after="0" w:line="240" w:lineRule="auto"/>
        <w:jc w:val="center"/>
        <w:rPr>
          <w:rFonts w:ascii="Times New Roman" w:eastAsia="Times New Roman" w:hAnsi="Times New Roman" w:cs="Times New Roman"/>
          <w:b/>
          <w:bCs/>
          <w:sz w:val="28"/>
          <w:szCs w:val="28"/>
          <w:lang w:eastAsia="ru-RU"/>
        </w:rPr>
      </w:pPr>
      <w:r w:rsidRPr="00891E53">
        <w:rPr>
          <w:rFonts w:ascii="Times New Roman" w:eastAsia="Times New Roman" w:hAnsi="Times New Roman" w:cs="Times New Roman"/>
          <w:b/>
          <w:bCs/>
          <w:sz w:val="28"/>
          <w:szCs w:val="28"/>
          <w:lang w:eastAsia="ru-RU"/>
        </w:rPr>
        <w:t>ТЕРРИТОРИАЛЬНОЙ ИЗБИРАТЕЛЬНОЙ КОМИССИИ</w:t>
      </w:r>
      <w:r>
        <w:rPr>
          <w:rFonts w:ascii="Times New Roman" w:eastAsia="Times New Roman" w:hAnsi="Times New Roman" w:cs="Times New Roman"/>
          <w:b/>
          <w:bCs/>
          <w:sz w:val="28"/>
          <w:szCs w:val="28"/>
          <w:lang w:eastAsia="ru-RU"/>
        </w:rPr>
        <w:t xml:space="preserve"> ГОРОДСКОГО ОКРУГА ГОРОД САЛАВАТ РЕСПУБЛИКИ БАШКОРТОСТАН</w:t>
      </w:r>
    </w:p>
    <w:p w:rsidR="00891E53" w:rsidRPr="00891E53" w:rsidRDefault="00891E53" w:rsidP="00891E53">
      <w:pPr>
        <w:spacing w:after="0" w:line="240" w:lineRule="auto"/>
        <w:jc w:val="center"/>
        <w:rPr>
          <w:rFonts w:ascii="Times New Roman" w:eastAsia="Times New Roman" w:hAnsi="Times New Roman" w:cs="Times New Roman"/>
          <w:b/>
          <w:bCs/>
          <w:sz w:val="28"/>
          <w:szCs w:val="28"/>
          <w:lang w:eastAsia="ru-RU"/>
        </w:rPr>
      </w:pPr>
    </w:p>
    <w:p w:rsidR="00891E53" w:rsidRPr="00C1210E" w:rsidRDefault="00891E53" w:rsidP="00C1210E">
      <w:pPr>
        <w:spacing w:after="0" w:line="360" w:lineRule="auto"/>
        <w:jc w:val="center"/>
        <w:outlineLvl w:val="0"/>
        <w:rPr>
          <w:rFonts w:ascii="Times New Roman" w:eastAsia="Times New Roman" w:hAnsi="Times New Roman" w:cs="Times New Roman"/>
          <w:b/>
          <w:caps/>
          <w:sz w:val="28"/>
          <w:szCs w:val="28"/>
          <w:lang w:eastAsia="ru-RU"/>
        </w:rPr>
      </w:pPr>
      <w:r w:rsidRPr="00891E53">
        <w:rPr>
          <w:rFonts w:ascii="Times New Roman" w:eastAsia="Times New Roman" w:hAnsi="Times New Roman" w:cs="Times New Roman"/>
          <w:b/>
          <w:bCs/>
          <w:caps/>
          <w:sz w:val="28"/>
          <w:szCs w:val="28"/>
          <w:lang w:eastAsia="ru-RU"/>
        </w:rPr>
        <w:t>1.</w:t>
      </w:r>
      <w:r w:rsidRPr="00891E53">
        <w:rPr>
          <w:rFonts w:ascii="Times New Roman" w:eastAsia="Times New Roman" w:hAnsi="Times New Roman" w:cs="Times New Roman"/>
          <w:b/>
          <w:bCs/>
          <w:sz w:val="28"/>
          <w:szCs w:val="28"/>
          <w:lang w:eastAsia="ru-RU"/>
        </w:rPr>
        <w:t>Общие положения</w:t>
      </w:r>
    </w:p>
    <w:p w:rsidR="00891E53" w:rsidRPr="00891E53" w:rsidRDefault="00891E53" w:rsidP="00891E53">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1.1. Настоящий Регламент территориальной избирательной комиссии</w:t>
      </w:r>
      <w:r>
        <w:rPr>
          <w:rFonts w:ascii="Times New Roman" w:eastAsia="Times New Roman" w:hAnsi="Times New Roman" w:cs="Times New Roman"/>
          <w:sz w:val="28"/>
          <w:szCs w:val="28"/>
          <w:lang w:eastAsia="ru-RU"/>
        </w:rPr>
        <w:t xml:space="preserve"> городского округа город Салават</w:t>
      </w:r>
      <w:r w:rsidRPr="00891E5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Республики Башкортостан </w:t>
      </w:r>
      <w:r w:rsidRPr="00891E53">
        <w:rPr>
          <w:rFonts w:ascii="Times New Roman" w:eastAsia="Times New Roman" w:hAnsi="Times New Roman" w:cs="Times New Roman"/>
          <w:sz w:val="28"/>
          <w:szCs w:val="28"/>
          <w:lang w:eastAsia="ru-RU"/>
        </w:rPr>
        <w:t>(далее – Регламент) определяет порядок и правила работы территориальной из</w:t>
      </w:r>
      <w:r>
        <w:rPr>
          <w:rFonts w:ascii="Times New Roman" w:eastAsia="Times New Roman" w:hAnsi="Times New Roman" w:cs="Times New Roman"/>
          <w:sz w:val="28"/>
          <w:szCs w:val="28"/>
          <w:lang w:eastAsia="ru-RU"/>
        </w:rPr>
        <w:t>бирательной комиссии</w:t>
      </w:r>
      <w:r w:rsidRPr="00891E5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городского округа город Салават</w:t>
      </w:r>
      <w:r w:rsidRPr="00891E5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Республики Башкортостан </w:t>
      </w:r>
      <w:r w:rsidRPr="00891E53">
        <w:rPr>
          <w:rFonts w:ascii="Times New Roman" w:eastAsia="Times New Roman" w:hAnsi="Times New Roman" w:cs="Times New Roman"/>
          <w:sz w:val="28"/>
          <w:szCs w:val="28"/>
          <w:lang w:eastAsia="ru-RU"/>
        </w:rPr>
        <w:t xml:space="preserve">(далее – Комиссия), по подготовке и проведению выборов в федеральные органы государственной власти, в органы государственной власти Республики Башкортостан, в органы местного самоуправления, референдума Российской Федерации и референдума Республики Башкортостан, местного референдума Республики Башкортостан, иных форм прямого волеизъявления граждан на территории </w:t>
      </w:r>
      <w:r>
        <w:rPr>
          <w:rFonts w:ascii="Times New Roman" w:eastAsia="Times New Roman" w:hAnsi="Times New Roman" w:cs="Times New Roman"/>
          <w:sz w:val="28"/>
          <w:szCs w:val="28"/>
          <w:lang w:eastAsia="ru-RU"/>
        </w:rPr>
        <w:t>городского округа город Салават</w:t>
      </w:r>
      <w:r w:rsidRPr="00891E5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Республики Башкортостан, </w:t>
      </w:r>
      <w:r w:rsidRPr="00891E53">
        <w:rPr>
          <w:rFonts w:ascii="Times New Roman" w:eastAsia="Times New Roman" w:hAnsi="Times New Roman" w:cs="Times New Roman"/>
          <w:sz w:val="28"/>
          <w:szCs w:val="28"/>
          <w:lang w:eastAsia="ru-RU"/>
        </w:rPr>
        <w:t>осуществление контроля за соблюдением избирательных прав и права на участие в референдуме граждан Российской Федерации, осуществление в пределах своей компетенции руководства деятельностью нижестоящих избирательных комиссий, оказания им правовой, методической, организационно-технической и иной помощи, а также исполнение иных полномочий в соответствии с законодательством Российской Федерации, решениями вышестоящих избирательных комиссий.</w:t>
      </w:r>
    </w:p>
    <w:p w:rsidR="00891E53" w:rsidRPr="00891E53" w:rsidRDefault="00891E53" w:rsidP="00891E53">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 xml:space="preserve">В соответствии с законодательством о выборах и референдумах Комиссия осуществляет подготовку и проведение выборов в органы местного самоуправления и местного референдума на территории </w:t>
      </w:r>
      <w:r>
        <w:rPr>
          <w:rFonts w:ascii="Times New Roman" w:eastAsia="Times New Roman" w:hAnsi="Times New Roman" w:cs="Times New Roman"/>
          <w:sz w:val="28"/>
          <w:szCs w:val="28"/>
          <w:lang w:eastAsia="ru-RU"/>
        </w:rPr>
        <w:t>городского округа город Салават</w:t>
      </w:r>
      <w:r w:rsidRPr="00891E5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Республики Башкортостан.</w:t>
      </w:r>
      <w:r w:rsidRPr="00891E53">
        <w:rPr>
          <w:rFonts w:ascii="Times New Roman" w:eastAsia="Times New Roman" w:hAnsi="Times New Roman" w:cs="Times New Roman"/>
          <w:sz w:val="28"/>
          <w:szCs w:val="28"/>
          <w:lang w:eastAsia="ru-RU"/>
        </w:rPr>
        <w:t xml:space="preserve"> </w:t>
      </w:r>
    </w:p>
    <w:p w:rsidR="00891E53" w:rsidRPr="00891E53" w:rsidRDefault="00891E53" w:rsidP="00891E53">
      <w:pPr>
        <w:widowControl w:val="0"/>
        <w:overflowPunct w:val="0"/>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lastRenderedPageBreak/>
        <w:t xml:space="preserve">При возложении на Комиссию полномочий иной избирательной комиссии при организации порядка и основных правил работы, указанной территориальной избирательной комиссии надлежит руководствоваться настоящим Регламентом. </w:t>
      </w:r>
    </w:p>
    <w:p w:rsidR="00891E53" w:rsidRPr="00891E53" w:rsidRDefault="00891E53" w:rsidP="00891E53">
      <w:pPr>
        <w:spacing w:after="0" w:line="360" w:lineRule="auto"/>
        <w:ind w:firstLine="709"/>
        <w:jc w:val="both"/>
        <w:rPr>
          <w:rFonts w:ascii="Times New Roman" w:eastAsia="Times New Roman" w:hAnsi="Times New Roman" w:cs="Times New Roman"/>
          <w:color w:val="FF0000"/>
          <w:sz w:val="28"/>
          <w:szCs w:val="28"/>
          <w:lang w:eastAsia="ru-RU"/>
        </w:rPr>
      </w:pPr>
      <w:r w:rsidRPr="00891E53">
        <w:rPr>
          <w:rFonts w:ascii="Times New Roman" w:eastAsia="Times New Roman" w:hAnsi="Times New Roman" w:cs="Times New Roman"/>
          <w:sz w:val="28"/>
          <w:szCs w:val="28"/>
          <w:lang w:eastAsia="ru-RU"/>
        </w:rPr>
        <w:t>1.2. Комиссия является государственным органом и действует на постоянной основе</w:t>
      </w:r>
      <w:r w:rsidR="005D5A36">
        <w:rPr>
          <w:rFonts w:ascii="Times New Roman" w:eastAsia="Times New Roman" w:hAnsi="Times New Roman" w:cs="Times New Roman"/>
          <w:color w:val="FF0000"/>
          <w:sz w:val="28"/>
          <w:szCs w:val="28"/>
          <w:lang w:eastAsia="ru-RU"/>
        </w:rPr>
        <w:t>.</w:t>
      </w:r>
    </w:p>
    <w:p w:rsidR="00891E53" w:rsidRPr="00891E53" w:rsidRDefault="00891E53" w:rsidP="00891E53">
      <w:pPr>
        <w:spacing w:after="0" w:line="360" w:lineRule="auto"/>
        <w:ind w:firstLine="709"/>
        <w:jc w:val="both"/>
        <w:rPr>
          <w:rFonts w:ascii="Times New Roman" w:eastAsia="Times New Roman" w:hAnsi="Times New Roman" w:cs="Times New Roman"/>
          <w:i/>
          <w:sz w:val="28"/>
          <w:szCs w:val="28"/>
          <w:lang w:eastAsia="ru-RU"/>
        </w:rPr>
      </w:pPr>
      <w:r w:rsidRPr="00891E53">
        <w:rPr>
          <w:rFonts w:ascii="Times New Roman" w:eastAsia="Times New Roman" w:hAnsi="Times New Roman" w:cs="Times New Roman"/>
          <w:sz w:val="28"/>
          <w:szCs w:val="28"/>
          <w:lang w:eastAsia="ru-RU"/>
        </w:rPr>
        <w:t>В своей деятельности Комиссия руководствуется Конституцией Российской Федерации, федеральными конституционными законами, федеральными законами, Конституцией Республики Башкортостан, Кодексом Республики Башкортостан о выборах, иными законами Республики Башкортостан, решениями вышестоящих избирательных комиссий, настоящим Регламентом, иными нормативными правовыми актами, Ус</w:t>
      </w:r>
      <w:r w:rsidR="005D5A36">
        <w:rPr>
          <w:rFonts w:ascii="Times New Roman" w:eastAsia="Times New Roman" w:hAnsi="Times New Roman" w:cs="Times New Roman"/>
          <w:sz w:val="28"/>
          <w:szCs w:val="28"/>
          <w:lang w:eastAsia="ru-RU"/>
        </w:rPr>
        <w:t>тавом городского округа город Салават</w:t>
      </w:r>
      <w:r w:rsidR="005D5A36" w:rsidRPr="00891E53">
        <w:rPr>
          <w:rFonts w:ascii="Times New Roman" w:eastAsia="Times New Roman" w:hAnsi="Times New Roman" w:cs="Times New Roman"/>
          <w:sz w:val="28"/>
          <w:szCs w:val="28"/>
          <w:lang w:eastAsia="ru-RU"/>
        </w:rPr>
        <w:t xml:space="preserve"> </w:t>
      </w:r>
      <w:r w:rsidR="005D5A36">
        <w:rPr>
          <w:rFonts w:ascii="Times New Roman" w:eastAsia="Times New Roman" w:hAnsi="Times New Roman" w:cs="Times New Roman"/>
          <w:sz w:val="28"/>
          <w:szCs w:val="28"/>
          <w:lang w:eastAsia="ru-RU"/>
        </w:rPr>
        <w:t xml:space="preserve">Республики </w:t>
      </w:r>
      <w:bookmarkStart w:id="0" w:name="_GoBack"/>
      <w:bookmarkEnd w:id="0"/>
      <w:r w:rsidR="00170E51">
        <w:rPr>
          <w:rFonts w:ascii="Times New Roman" w:eastAsia="Times New Roman" w:hAnsi="Times New Roman" w:cs="Times New Roman"/>
          <w:sz w:val="28"/>
          <w:szCs w:val="28"/>
          <w:lang w:eastAsia="ru-RU"/>
        </w:rPr>
        <w:t>Башкортостан.</w:t>
      </w:r>
    </w:p>
    <w:p w:rsidR="00891E53" w:rsidRPr="00891E53" w:rsidRDefault="00891E53" w:rsidP="00123EDB">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1.3. Комиссия осуществляет взаимодействие с государственными и иными органами и организациями, их должностными лицами, а также с гражданами в порядке, установленном</w:t>
      </w:r>
      <w:r w:rsidRPr="00891E53">
        <w:rPr>
          <w:rFonts w:ascii="Times New Roman" w:eastAsia="Times New Roman" w:hAnsi="Times New Roman" w:cs="Times New Roman"/>
          <w:i/>
          <w:sz w:val="28"/>
          <w:szCs w:val="28"/>
          <w:lang w:eastAsia="ru-RU"/>
        </w:rPr>
        <w:t xml:space="preserve"> </w:t>
      </w:r>
      <w:r w:rsidRPr="00891E53">
        <w:rPr>
          <w:rFonts w:ascii="Times New Roman" w:eastAsia="Times New Roman" w:hAnsi="Times New Roman" w:cs="Times New Roman"/>
          <w:sz w:val="28"/>
          <w:szCs w:val="28"/>
          <w:lang w:eastAsia="ru-RU"/>
        </w:rPr>
        <w:t>федеральным законодательством, законодательством Республики Башкортостан.</w:t>
      </w:r>
    </w:p>
    <w:p w:rsidR="00891E53" w:rsidRPr="00891E53" w:rsidRDefault="00891E53" w:rsidP="00123EDB">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1.4. Деятельность Комиссии осуществляется на основе принципов независимости, коллегиальности, беспристрастности, свободного, открытого и гласного обсуждения и решения вопросов, входящих в её компетенцию. Комиссия в пределах своей компетенции независима от органов государственной власти и органов местного самоуправления.</w:t>
      </w:r>
    </w:p>
    <w:p w:rsidR="00891E53" w:rsidRPr="00891E53" w:rsidRDefault="00891E53" w:rsidP="00123EDB">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1.5. Решения и акты Комиссии, принятые в пределах ее компетенции, обязательны для органов исполнительной власти Республики Башкортостан, государственных учреждений, органов местного самоуправления, кандидатов, избирательных объединений, инициативных групп по проведению референдума, общественных объединений, организаций, должностных лиц, избирателей и участников референдума.</w:t>
      </w:r>
    </w:p>
    <w:p w:rsidR="00891E53" w:rsidRPr="00891E53" w:rsidRDefault="00891E53" w:rsidP="00123EDB">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Решения и иные акты Комиссии не подлежат государственной регистрации.</w:t>
      </w:r>
    </w:p>
    <w:p w:rsidR="00891E53" w:rsidRPr="00891E53" w:rsidRDefault="00891E53" w:rsidP="00123EDB">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lastRenderedPageBreak/>
        <w:t>Решения Комиссии, принятые в пределах ее компетенции, обязательны для нижестоящих избирательных комиссий.</w:t>
      </w:r>
    </w:p>
    <w:p w:rsidR="00891E53" w:rsidRPr="00891E53" w:rsidRDefault="00123EDB" w:rsidP="00123EDB">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 Комиссия состоит из 11</w:t>
      </w:r>
      <w:r w:rsidR="00891E53" w:rsidRPr="00891E53">
        <w:rPr>
          <w:rFonts w:ascii="Times New Roman" w:eastAsia="Times New Roman" w:hAnsi="Times New Roman" w:cs="Times New Roman"/>
          <w:sz w:val="28"/>
          <w:szCs w:val="28"/>
          <w:lang w:eastAsia="ru-RU"/>
        </w:rPr>
        <w:t xml:space="preserve"> членов с правом решающего голоса, которые назначаются Центральной избирательной комиссией Республики Башкортостан в соответствии со статьей 26 Федерального закона «Об основных гарантиях избирательных прав и права на участие в референдуме граждан Российской Федерации» (далее – Федеральный закон), статьей 25 Кодекса Республики Башкортостан о выборах (далее – Кодекс).</w:t>
      </w:r>
    </w:p>
    <w:p w:rsidR="00891E53" w:rsidRPr="00891E53" w:rsidRDefault="00891E53" w:rsidP="00123EDB">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Срок полномочий Комиссии исчисляется со дня ее первого заседания и составляет 5 лет.</w:t>
      </w:r>
    </w:p>
    <w:p w:rsidR="00891E53" w:rsidRPr="00891E53" w:rsidRDefault="00891E53" w:rsidP="00123EDB">
      <w:pPr>
        <w:tabs>
          <w:tab w:val="left" w:pos="709"/>
          <w:tab w:val="left" w:pos="851"/>
        </w:tabs>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В случае если полномочия Комиссии истекают в период избирательной кампании, кампании референдума, в которой(</w:t>
      </w:r>
      <w:proofErr w:type="spellStart"/>
      <w:r w:rsidRPr="00891E53">
        <w:rPr>
          <w:rFonts w:ascii="Times New Roman" w:eastAsia="Times New Roman" w:hAnsi="Times New Roman" w:cs="Times New Roman"/>
          <w:sz w:val="28"/>
          <w:szCs w:val="28"/>
          <w:lang w:eastAsia="ru-RU"/>
        </w:rPr>
        <w:t>ых</w:t>
      </w:r>
      <w:proofErr w:type="spellEnd"/>
      <w:r w:rsidRPr="00891E53">
        <w:rPr>
          <w:rFonts w:ascii="Times New Roman" w:eastAsia="Times New Roman" w:hAnsi="Times New Roman" w:cs="Times New Roman"/>
          <w:sz w:val="28"/>
          <w:szCs w:val="28"/>
          <w:lang w:eastAsia="ru-RU"/>
        </w:rPr>
        <w:t>) она участвует, срок полномочий Комиссии и ее членов продлевается до окончания этой избирательной кампании, кампании референдума.</w:t>
      </w:r>
    </w:p>
    <w:p w:rsidR="00891E53" w:rsidRPr="00891E53" w:rsidRDefault="00891E53" w:rsidP="00123EDB">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1.7. Комиссия имеет печать со своим наименованием, форма и описание которой устанавливается Центральной избирательной комиссией Российской Федерации, другие печати в случаях, установленных вышестоящими комиссиями, и штампы, необходимые для обеспечения деятельности Комиссии.</w:t>
      </w:r>
    </w:p>
    <w:p w:rsidR="00891E53" w:rsidRPr="00891E53" w:rsidRDefault="00891E53" w:rsidP="00416A0D">
      <w:pPr>
        <w:spacing w:after="0" w:line="360" w:lineRule="auto"/>
        <w:ind w:firstLine="709"/>
        <w:jc w:val="both"/>
        <w:rPr>
          <w:rFonts w:ascii="Times New Roman" w:eastAsia="Times New Roman" w:hAnsi="Times New Roman" w:cs="Times New Roman"/>
          <w:strike/>
          <w:sz w:val="28"/>
          <w:szCs w:val="28"/>
          <w:lang w:eastAsia="ru-RU"/>
        </w:rPr>
      </w:pPr>
      <w:r w:rsidRPr="00891E53">
        <w:rPr>
          <w:rFonts w:ascii="Times New Roman" w:eastAsia="Times New Roman" w:hAnsi="Times New Roman" w:cs="Times New Roman"/>
          <w:sz w:val="28"/>
          <w:szCs w:val="28"/>
          <w:lang w:eastAsia="ru-RU"/>
        </w:rPr>
        <w:t xml:space="preserve">Комиссия имеет свою страницу на сайте Центральной избирательной комиссии Республики Башкортостан в информационно-телекоммуникационной сети общего пользования «Интернет» по адресу: </w:t>
      </w:r>
      <w:hyperlink r:id="rId7" w:history="1">
        <w:r w:rsidRPr="00891E53">
          <w:rPr>
            <w:rFonts w:ascii="Times New Roman" w:eastAsia="Times New Roman" w:hAnsi="Times New Roman" w:cs="Times New Roman"/>
            <w:color w:val="0563C1"/>
            <w:sz w:val="28"/>
            <w:szCs w:val="28"/>
            <w:u w:val="single"/>
            <w:lang w:eastAsia="ru-RU"/>
          </w:rPr>
          <w:t>http://bashkortostan.izbirkom.ru/</w:t>
        </w:r>
      </w:hyperlink>
      <w:r w:rsidR="00DE0271">
        <w:rPr>
          <w:rFonts w:ascii="Times New Roman" w:eastAsia="Times New Roman" w:hAnsi="Times New Roman" w:cs="Times New Roman"/>
          <w:sz w:val="28"/>
          <w:szCs w:val="28"/>
          <w:lang w:eastAsia="ru-RU"/>
        </w:rPr>
        <w:t xml:space="preserve"> и </w:t>
      </w:r>
      <w:r w:rsidR="004C5AF6">
        <w:rPr>
          <w:rFonts w:ascii="Times New Roman" w:eastAsia="Times New Roman" w:hAnsi="Times New Roman" w:cs="Times New Roman"/>
          <w:sz w:val="28"/>
          <w:szCs w:val="28"/>
          <w:lang w:eastAsia="ru-RU"/>
        </w:rPr>
        <w:t xml:space="preserve">на сайте </w:t>
      </w:r>
      <w:r w:rsidR="00DE0271">
        <w:rPr>
          <w:rFonts w:ascii="Times New Roman" w:eastAsia="Times New Roman" w:hAnsi="Times New Roman" w:cs="Times New Roman"/>
          <w:sz w:val="28"/>
          <w:szCs w:val="28"/>
          <w:lang w:eastAsia="ru-RU"/>
        </w:rPr>
        <w:t xml:space="preserve">Совета городского округа город Салават Республики Башкортостан </w:t>
      </w:r>
      <w:r w:rsidRPr="00891E53">
        <w:rPr>
          <w:rFonts w:ascii="Times New Roman" w:eastAsia="Times New Roman" w:hAnsi="Times New Roman" w:cs="Times New Roman"/>
          <w:sz w:val="28"/>
          <w:szCs w:val="28"/>
          <w:lang w:eastAsia="ru-RU"/>
        </w:rPr>
        <w:t xml:space="preserve">в информационно-телекоммуникационной сети общего пользования «Интернет» по адресу: </w:t>
      </w:r>
      <w:hyperlink r:id="rId8" w:tgtFrame="_blank" w:history="1">
        <w:r w:rsidR="00416A0D" w:rsidRPr="00416A0D">
          <w:rPr>
            <w:rStyle w:val="a6"/>
            <w:rFonts w:ascii="Times New Roman" w:hAnsi="Times New Roman" w:cs="Times New Roman"/>
            <w:bCs/>
            <w:sz w:val="28"/>
            <w:szCs w:val="28"/>
            <w:shd w:val="clear" w:color="auto" w:fill="FFFFFF"/>
          </w:rPr>
          <w:t>http://salavatsovet.ru</w:t>
        </w:r>
      </w:hyperlink>
      <w:r w:rsidR="00416A0D">
        <w:rPr>
          <w:rFonts w:ascii="Times New Roman" w:hAnsi="Times New Roman" w:cs="Times New Roman"/>
          <w:sz w:val="28"/>
          <w:szCs w:val="28"/>
        </w:rPr>
        <w:t>/.</w:t>
      </w:r>
      <w:r w:rsidR="00416A0D" w:rsidRPr="00891E53">
        <w:rPr>
          <w:rFonts w:ascii="Times New Roman" w:eastAsia="Times New Roman" w:hAnsi="Times New Roman" w:cs="Times New Roman"/>
          <w:sz w:val="28"/>
          <w:szCs w:val="28"/>
          <w:lang w:eastAsia="ru-RU"/>
        </w:rPr>
        <w:t xml:space="preserve"> </w:t>
      </w:r>
    </w:p>
    <w:p w:rsidR="00891E53" w:rsidRPr="00891E53" w:rsidRDefault="00891E53" w:rsidP="00416A0D">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 xml:space="preserve">Место постоянного нахождения Комиссии </w:t>
      </w:r>
      <w:r w:rsidR="00416A0D">
        <w:rPr>
          <w:rFonts w:ascii="Times New Roman" w:eastAsia="Times New Roman" w:hAnsi="Times New Roman" w:cs="Times New Roman"/>
          <w:sz w:val="28"/>
          <w:szCs w:val="28"/>
          <w:lang w:eastAsia="ru-RU"/>
        </w:rPr>
        <w:t>–</w:t>
      </w:r>
      <w:r w:rsidRPr="00891E53">
        <w:rPr>
          <w:rFonts w:ascii="Times New Roman" w:eastAsia="Times New Roman" w:hAnsi="Times New Roman" w:cs="Times New Roman"/>
          <w:sz w:val="28"/>
          <w:szCs w:val="28"/>
          <w:lang w:eastAsia="ru-RU"/>
        </w:rPr>
        <w:t xml:space="preserve"> </w:t>
      </w:r>
      <w:r w:rsidR="00416A0D">
        <w:rPr>
          <w:rFonts w:ascii="Times New Roman" w:eastAsia="Times New Roman" w:hAnsi="Times New Roman" w:cs="Times New Roman"/>
          <w:sz w:val="28"/>
          <w:szCs w:val="28"/>
          <w:lang w:eastAsia="ru-RU"/>
        </w:rPr>
        <w:t>г. Салават, ул. Ленина, д.2.</w:t>
      </w:r>
      <w:r w:rsidRPr="00891E53">
        <w:rPr>
          <w:rFonts w:ascii="Times New Roman" w:eastAsia="Times New Roman" w:hAnsi="Times New Roman" w:cs="Times New Roman"/>
          <w:sz w:val="28"/>
          <w:szCs w:val="28"/>
          <w:lang w:eastAsia="ru-RU"/>
        </w:rPr>
        <w:t xml:space="preserve"> </w:t>
      </w:r>
    </w:p>
    <w:p w:rsidR="00891E53" w:rsidRPr="00891E53" w:rsidRDefault="00891E53" w:rsidP="00416A0D">
      <w:pPr>
        <w:spacing w:after="0" w:line="360" w:lineRule="auto"/>
        <w:ind w:firstLine="709"/>
        <w:jc w:val="both"/>
        <w:rPr>
          <w:rFonts w:ascii="Times New Roman" w:eastAsia="Times New Roman" w:hAnsi="Times New Roman" w:cs="Times New Roman"/>
          <w:sz w:val="28"/>
          <w:szCs w:val="28"/>
          <w:lang w:eastAsia="ru-RU"/>
        </w:rPr>
      </w:pPr>
      <w:bookmarkStart w:id="1" w:name="_Hlk58838896"/>
      <w:r w:rsidRPr="00891E53">
        <w:rPr>
          <w:rFonts w:ascii="Times New Roman" w:eastAsia="Times New Roman" w:hAnsi="Times New Roman" w:cs="Times New Roman"/>
          <w:sz w:val="28"/>
          <w:szCs w:val="28"/>
          <w:lang w:eastAsia="ru-RU"/>
        </w:rPr>
        <w:t>1.8. Заседания Комиссии проводятся, как правило, по месту ее постоянного нахождения. Комиссия вправе принять решение о проведении выездного заседания.</w:t>
      </w:r>
    </w:p>
    <w:p w:rsidR="00891E53" w:rsidRPr="00891E53" w:rsidRDefault="00891E53" w:rsidP="00416A0D">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 xml:space="preserve">При введении режима повышенной готовности или чрезвычайной ситуации в целях принятия мер по предупреждению рисков для здоровья </w:t>
      </w:r>
      <w:r w:rsidRPr="00891E53">
        <w:rPr>
          <w:rFonts w:ascii="Times New Roman" w:eastAsia="Times New Roman" w:hAnsi="Times New Roman" w:cs="Times New Roman"/>
          <w:sz w:val="28"/>
          <w:szCs w:val="28"/>
          <w:lang w:eastAsia="ru-RU"/>
        </w:rPr>
        <w:lastRenderedPageBreak/>
        <w:t>граждан, связанных со сложившейся эпидемиологической ситуацией, а также в случае необходимости проведения заседаний комиссии в особо сжатые сроки, Комиссия вправе провести заседание с использованием систем видео-, конференцсвязи (путем заочного рассмотрения вопросов, включенных в повестку заседания Комиссии, и заочного голосования).</w:t>
      </w:r>
    </w:p>
    <w:p w:rsidR="00891E53" w:rsidRPr="00891E53" w:rsidRDefault="00891E53" w:rsidP="00416A0D">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Вопрос о проведении конкретного заседания с использованием систем видео-, конференцсвязи (путем заочного рассмотрения вопросов) разрешается председателем Комиссии. Заседание Комиссии не может быть проведено с использованием систем видео-, конференцсвязи (путем заочного рассмотрения вопросов) в случае, если в повестку соответствующего заседания Комиссии включен вопрос, по которому должно проводиться тайное голосование, и (или) вопрос, связанный с подписанием протоколов об итогах голосования, о результатах выборов, референдума и сводных таблиц.</w:t>
      </w:r>
    </w:p>
    <w:bookmarkEnd w:id="1"/>
    <w:p w:rsidR="00891E53" w:rsidRPr="00891E53" w:rsidRDefault="00891E53" w:rsidP="00416A0D">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bCs/>
          <w:sz w:val="28"/>
          <w:szCs w:val="28"/>
          <w:lang w:eastAsia="ru-RU"/>
        </w:rPr>
        <w:t>1.9. В Регламенте Комиссии используются следующие термины:</w:t>
      </w:r>
    </w:p>
    <w:p w:rsidR="00891E53" w:rsidRPr="00891E53" w:rsidRDefault="00891E53" w:rsidP="00416A0D">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bCs/>
          <w:sz w:val="28"/>
          <w:szCs w:val="28"/>
          <w:lang w:eastAsia="ru-RU"/>
        </w:rPr>
        <w:t>вышестоящие комиссии</w:t>
      </w:r>
      <w:r w:rsidRPr="00891E53">
        <w:rPr>
          <w:rFonts w:ascii="Times New Roman" w:eastAsia="Times New Roman" w:hAnsi="Times New Roman" w:cs="Times New Roman"/>
          <w:sz w:val="28"/>
          <w:szCs w:val="28"/>
          <w:lang w:eastAsia="ru-RU"/>
        </w:rPr>
        <w:t xml:space="preserve"> – Центральная избирательная комиссия Российской Федерации, Центральная избирательная комиссия Республики Башкортостан, окружная избирательная комиссия по выборам депутатов Государственной Думы Федерального Собрания Российской Федерации, окружная избирательная комиссия по выборам депутатов Государственного Собрания – Курултая Республики Башкортостан;</w:t>
      </w:r>
    </w:p>
    <w:p w:rsidR="00891E53" w:rsidRPr="00891E53" w:rsidRDefault="00891E53" w:rsidP="00416A0D">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нижестоящие комиссии – территориальные</w:t>
      </w:r>
      <w:r w:rsidRPr="00891E53">
        <w:rPr>
          <w:rFonts w:ascii="Times New Roman" w:eastAsia="Times New Roman" w:hAnsi="Times New Roman" w:cs="Times New Roman"/>
          <w:sz w:val="28"/>
          <w:szCs w:val="28"/>
          <w:vertAlign w:val="superscript"/>
          <w:lang w:eastAsia="ru-RU"/>
        </w:rPr>
        <w:footnoteReference w:id="1"/>
      </w:r>
      <w:r w:rsidRPr="00891E53">
        <w:rPr>
          <w:rFonts w:ascii="Times New Roman" w:eastAsia="Times New Roman" w:hAnsi="Times New Roman" w:cs="Times New Roman"/>
          <w:sz w:val="28"/>
          <w:szCs w:val="28"/>
          <w:lang w:eastAsia="ru-RU"/>
        </w:rPr>
        <w:t>, окружные, участковые избирательные комиссии, обеспечивающие подготовку и проведение соответствующих выборов, участковые избирательные комиссии, обеспечивающие проведение референдума Республики Башкортостан и местного референдума, иных форм прямого волеизъявления граждан;</w:t>
      </w:r>
    </w:p>
    <w:p w:rsidR="00891E53" w:rsidRPr="00891E53" w:rsidRDefault="00891E53" w:rsidP="00416A0D">
      <w:pPr>
        <w:tabs>
          <w:tab w:val="left" w:pos="709"/>
          <w:tab w:val="left" w:pos="851"/>
        </w:tabs>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 xml:space="preserve">член Комиссии с правом решающего голоса – лицо, назначенное в состав Комиссии Центральной избирательной комиссией Республики Башкортостан в </w:t>
      </w:r>
      <w:r w:rsidRPr="00891E53">
        <w:rPr>
          <w:rFonts w:ascii="Times New Roman" w:eastAsia="Times New Roman" w:hAnsi="Times New Roman" w:cs="Times New Roman"/>
          <w:sz w:val="28"/>
          <w:szCs w:val="28"/>
          <w:lang w:eastAsia="ru-RU"/>
        </w:rPr>
        <w:lastRenderedPageBreak/>
        <w:t>соответствии с Федеральным законом и Кодексом Республики Башкортостан о выборах;</w:t>
      </w:r>
    </w:p>
    <w:p w:rsidR="00891E53" w:rsidRPr="00891E53" w:rsidRDefault="00891E53" w:rsidP="00416A0D">
      <w:pPr>
        <w:tabs>
          <w:tab w:val="left" w:pos="709"/>
          <w:tab w:val="left" w:pos="851"/>
        </w:tabs>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установленное число членов Комиссии – число ее членов с правом решающего голоса, установленное Центральной избирательной комиссией Республики Башкортостан;</w:t>
      </w:r>
    </w:p>
    <w:p w:rsidR="00891E53" w:rsidRPr="00891E53" w:rsidRDefault="00891E53" w:rsidP="00416A0D">
      <w:pPr>
        <w:tabs>
          <w:tab w:val="left" w:pos="709"/>
          <w:tab w:val="left" w:pos="851"/>
        </w:tabs>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число присутствующих членов Комиссии – число ее членов с правом решающего голоса, участвующих в заседании Комиссии;</w:t>
      </w:r>
    </w:p>
    <w:p w:rsidR="00891E53" w:rsidRPr="00891E53" w:rsidRDefault="00891E53" w:rsidP="00416A0D">
      <w:pPr>
        <w:tabs>
          <w:tab w:val="left" w:pos="0"/>
        </w:tabs>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bCs/>
          <w:sz w:val="28"/>
          <w:szCs w:val="28"/>
          <w:lang w:eastAsia="ru-RU"/>
        </w:rPr>
        <w:t xml:space="preserve">ГАС «Выборы» - </w:t>
      </w:r>
      <w:r w:rsidRPr="00891E53">
        <w:rPr>
          <w:rFonts w:ascii="Times New Roman" w:eastAsia="Times New Roman" w:hAnsi="Times New Roman" w:cs="Times New Roman"/>
          <w:sz w:val="28"/>
          <w:szCs w:val="28"/>
          <w:lang w:eastAsia="ru-RU"/>
        </w:rPr>
        <w:t>Государственная автоматизированная система Российской Федерации «Выборы» - территориально распределенная автоматизированная информационная система, которая функционирует на территории Российской Федерации и применяется для информационного обеспечения процессов подготовки и проведения выборов, референдумов, а также иных задач в порядке, установленном законодательством;</w:t>
      </w:r>
    </w:p>
    <w:p w:rsidR="00891E53" w:rsidRPr="00891E53" w:rsidRDefault="00891E53" w:rsidP="00416A0D">
      <w:pPr>
        <w:tabs>
          <w:tab w:val="left" w:pos="709"/>
          <w:tab w:val="left" w:pos="851"/>
        </w:tabs>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bCs/>
          <w:sz w:val="28"/>
          <w:szCs w:val="28"/>
          <w:lang w:eastAsia="ru-RU"/>
        </w:rPr>
        <w:t>обращение гражданина</w:t>
      </w:r>
      <w:r w:rsidRPr="00891E53">
        <w:rPr>
          <w:rFonts w:ascii="Times New Roman" w:eastAsia="Times New Roman" w:hAnsi="Times New Roman" w:cs="Times New Roman"/>
          <w:sz w:val="28"/>
          <w:szCs w:val="28"/>
          <w:lang w:eastAsia="ru-RU"/>
        </w:rPr>
        <w:t xml:space="preserve"> – направленное в Комиссию письменное или в форме электронного документа предложение, заявление или жалоба, а также устное обращение.</w:t>
      </w:r>
    </w:p>
    <w:p w:rsidR="00891E53" w:rsidRPr="00891E53" w:rsidRDefault="00891E53" w:rsidP="00891E5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91E53" w:rsidRPr="00891E53" w:rsidRDefault="00891E53" w:rsidP="00891E53">
      <w:pPr>
        <w:overflowPunct w:val="0"/>
        <w:autoSpaceDE w:val="0"/>
        <w:autoSpaceDN w:val="0"/>
        <w:adjustRightInd w:val="0"/>
        <w:spacing w:after="0" w:line="240" w:lineRule="auto"/>
        <w:jc w:val="center"/>
        <w:outlineLvl w:val="0"/>
        <w:rPr>
          <w:rFonts w:ascii="Times New Roman" w:eastAsia="Times New Roman" w:hAnsi="Times New Roman" w:cs="Times New Roman"/>
          <w:b/>
          <w:bCs/>
          <w:caps/>
          <w:sz w:val="28"/>
          <w:szCs w:val="28"/>
          <w:lang w:eastAsia="ru-RU"/>
        </w:rPr>
      </w:pPr>
      <w:r w:rsidRPr="00891E53">
        <w:rPr>
          <w:rFonts w:ascii="Times New Roman" w:eastAsia="Times New Roman" w:hAnsi="Times New Roman" w:cs="Times New Roman"/>
          <w:b/>
          <w:bCs/>
          <w:caps/>
          <w:sz w:val="28"/>
          <w:szCs w:val="28"/>
          <w:lang w:eastAsia="ru-RU"/>
        </w:rPr>
        <w:t xml:space="preserve">2. </w:t>
      </w:r>
      <w:r w:rsidRPr="00891E53">
        <w:rPr>
          <w:rFonts w:ascii="Times New Roman" w:eastAsia="Times New Roman" w:hAnsi="Times New Roman" w:cs="Times New Roman"/>
          <w:b/>
          <w:bCs/>
          <w:sz w:val="28"/>
          <w:szCs w:val="28"/>
          <w:lang w:eastAsia="ru-RU"/>
        </w:rPr>
        <w:t>Председатель, заместитель председателя и секретарь Комиссии</w:t>
      </w:r>
    </w:p>
    <w:p w:rsidR="00891E53" w:rsidRPr="00891E53" w:rsidRDefault="00891E53" w:rsidP="00891E53">
      <w:pPr>
        <w:overflowPunct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91E53">
        <w:rPr>
          <w:rFonts w:ascii="Times New Roman" w:eastAsia="Times New Roman" w:hAnsi="Times New Roman" w:cs="Times New Roman"/>
          <w:bCs/>
          <w:caps/>
          <w:sz w:val="28"/>
          <w:szCs w:val="28"/>
          <w:lang w:eastAsia="ru-RU"/>
        </w:rPr>
        <w:t xml:space="preserve"> </w:t>
      </w:r>
    </w:p>
    <w:p w:rsidR="00891E53" w:rsidRPr="00891E53" w:rsidRDefault="00891E53" w:rsidP="006C2AD8">
      <w:pPr>
        <w:overflowPunct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 xml:space="preserve">2.1. Председатель Комиссии назначается на должность из числа ее членов с правом решающего голоса и освобождается от должности </w:t>
      </w:r>
      <w:r w:rsidRPr="00891E53">
        <w:rPr>
          <w:rFonts w:ascii="Times New Roman" w:eastAsia="Times New Roman" w:hAnsi="Times New Roman" w:cs="Times New Roman"/>
          <w:strike/>
          <w:sz w:val="28"/>
          <w:szCs w:val="28"/>
          <w:lang w:eastAsia="ru-RU"/>
        </w:rPr>
        <w:t xml:space="preserve"> </w:t>
      </w:r>
      <w:r w:rsidRPr="00891E53">
        <w:rPr>
          <w:rFonts w:ascii="Times New Roman" w:eastAsia="Times New Roman" w:hAnsi="Times New Roman" w:cs="Times New Roman"/>
          <w:sz w:val="28"/>
          <w:szCs w:val="28"/>
          <w:lang w:eastAsia="ru-RU"/>
        </w:rPr>
        <w:t xml:space="preserve"> Центральной избирательной комиссией Республики Башкортостан.</w:t>
      </w:r>
    </w:p>
    <w:p w:rsidR="00891E53" w:rsidRPr="00891E53" w:rsidRDefault="00891E53" w:rsidP="006C2AD8">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 xml:space="preserve"> Председатель территориальной избирательной комиссии работает в Комиссии на постоянной (штатной) основе и замещает должность государственной гражданской службы главной группы должностей гражданской службы категории «руководители».</w:t>
      </w:r>
    </w:p>
    <w:p w:rsidR="00891E53" w:rsidRPr="00891E53" w:rsidRDefault="00891E53" w:rsidP="006C2AD8">
      <w:pPr>
        <w:overflowPunct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2.2. Заместитель председателя и секретарь Комиссии избираются на первом заседании комиссии из числа членов комиссии с правом решающего голоса тайным голосованием с использованием бюллетеней для голосования.</w:t>
      </w:r>
    </w:p>
    <w:p w:rsidR="00891E53" w:rsidRPr="00891E53" w:rsidRDefault="00891E53" w:rsidP="006C2AD8">
      <w:pPr>
        <w:overflowPunct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2.3. Председатель Комиссии:</w:t>
      </w:r>
    </w:p>
    <w:p w:rsidR="00891E53" w:rsidRPr="00891E53" w:rsidRDefault="00891E53" w:rsidP="006C2AD8">
      <w:pPr>
        <w:overflowPunct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lastRenderedPageBreak/>
        <w:t>представляет Комиссию во взаимоотношениях с Центральной избирательной комиссией Республики Башкортостан, иными избирательными комиссиями,</w:t>
      </w:r>
      <w:r w:rsidRPr="00891E53">
        <w:rPr>
          <w:rFonts w:ascii="Times New Roman" w:eastAsia="Times New Roman" w:hAnsi="Times New Roman" w:cs="Times New Roman"/>
          <w:i/>
          <w:sz w:val="28"/>
          <w:szCs w:val="28"/>
          <w:lang w:eastAsia="ru-RU"/>
        </w:rPr>
        <w:t xml:space="preserve"> </w:t>
      </w:r>
      <w:r w:rsidRPr="00891E53">
        <w:rPr>
          <w:rFonts w:ascii="Times New Roman" w:eastAsia="Times New Roman" w:hAnsi="Times New Roman" w:cs="Times New Roman"/>
          <w:sz w:val="28"/>
          <w:szCs w:val="28"/>
          <w:lang w:eastAsia="ru-RU"/>
        </w:rPr>
        <w:t>органами государственной власти Республики Башкортостан, иными государственными органами, органами местного самоуправления, политическими партиями и общественными объединениями, другими организациями и должностными лицами, средствами массовой информации, гражданами;</w:t>
      </w:r>
    </w:p>
    <w:p w:rsidR="00891E53" w:rsidRPr="00891E53" w:rsidRDefault="00891E53" w:rsidP="001D3EA7">
      <w:pPr>
        <w:overflowPunct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организует работу Комиссии, перспективное и текущее планирование, контролирует выполнение планов;</w:t>
      </w:r>
    </w:p>
    <w:p w:rsidR="00891E53" w:rsidRPr="00891E53" w:rsidRDefault="00891E53" w:rsidP="001D3EA7">
      <w:pPr>
        <w:overflowPunct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формирует проекты повесток заседаний комиссии;</w:t>
      </w:r>
    </w:p>
    <w:p w:rsidR="00891E53" w:rsidRPr="00891E53" w:rsidRDefault="00891E53" w:rsidP="001D3EA7">
      <w:pPr>
        <w:overflowPunct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созывает и ведет заседания Комиссии;</w:t>
      </w:r>
    </w:p>
    <w:p w:rsidR="00891E53" w:rsidRPr="00891E53" w:rsidRDefault="00891E53" w:rsidP="001D3EA7">
      <w:pPr>
        <w:overflowPunct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подписывает решения и протоколы заседаний Комиссии, а также договоры, соглашения и иные документы от имени Комиссии;</w:t>
      </w:r>
    </w:p>
    <w:p w:rsidR="00891E53" w:rsidRPr="00891E53" w:rsidRDefault="00891E53" w:rsidP="001D3EA7">
      <w:pPr>
        <w:overflowPunct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осуществляет контроль за реализацией решений Комиссии;</w:t>
      </w:r>
    </w:p>
    <w:p w:rsidR="00891E53" w:rsidRPr="00891E53" w:rsidRDefault="00891E53" w:rsidP="001D3EA7">
      <w:pPr>
        <w:overflowPunct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дает поручения заместителю председателя, секретарю, членам Комиссии;</w:t>
      </w:r>
    </w:p>
    <w:p w:rsidR="00891E53" w:rsidRPr="00891E53" w:rsidRDefault="00891E53" w:rsidP="001D3EA7">
      <w:pPr>
        <w:overflowPunct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несет ответственность за расходование денежных средств, выделенных на подготовку и проведение выборов, референдумов, и за соответствие финансовых документов решениям Комиссии по финансовым вопросам;</w:t>
      </w:r>
    </w:p>
    <w:p w:rsidR="00891E53" w:rsidRPr="00891E53" w:rsidRDefault="00891E53" w:rsidP="001D3EA7">
      <w:pPr>
        <w:overflowPunct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 xml:space="preserve">организует материально – техническое обеспечение деятельности Комиссии;  </w:t>
      </w:r>
    </w:p>
    <w:p w:rsidR="00891E53" w:rsidRPr="00891E53" w:rsidRDefault="00891E53" w:rsidP="001D3EA7">
      <w:pPr>
        <w:overflowPunct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 xml:space="preserve">осуществляет в период подготовки и проведения выборов прием граждан для работы в Комиссии по трудовым </w:t>
      </w:r>
      <w:proofErr w:type="spellStart"/>
      <w:r w:rsidRPr="00891E53">
        <w:rPr>
          <w:rFonts w:ascii="Times New Roman" w:eastAsia="Times New Roman" w:hAnsi="Times New Roman" w:cs="Times New Roman"/>
          <w:sz w:val="28"/>
          <w:szCs w:val="28"/>
          <w:lang w:eastAsia="ru-RU"/>
        </w:rPr>
        <w:t>гражданско</w:t>
      </w:r>
      <w:proofErr w:type="spellEnd"/>
      <w:r w:rsidRPr="00891E53">
        <w:rPr>
          <w:rFonts w:ascii="Times New Roman" w:eastAsia="Times New Roman" w:hAnsi="Times New Roman" w:cs="Times New Roman"/>
          <w:sz w:val="28"/>
          <w:szCs w:val="28"/>
          <w:lang w:eastAsia="ru-RU"/>
        </w:rPr>
        <w:t xml:space="preserve"> – правовым договорам;</w:t>
      </w:r>
    </w:p>
    <w:p w:rsidR="00891E53" w:rsidRPr="00891E53" w:rsidRDefault="00891E53" w:rsidP="001D3EA7">
      <w:pPr>
        <w:overflowPunct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 xml:space="preserve">действует без доверенности от имени комиссии (подтверждением полномочий председателя Комиссии в суде является заверенная копия постановления </w:t>
      </w:r>
      <w:bookmarkStart w:id="2" w:name="_Hlk57130282"/>
      <w:r w:rsidRPr="00891E53">
        <w:rPr>
          <w:rFonts w:ascii="Times New Roman" w:eastAsia="Times New Roman" w:hAnsi="Times New Roman" w:cs="Times New Roman"/>
          <w:sz w:val="28"/>
          <w:szCs w:val="28"/>
          <w:lang w:eastAsia="ru-RU"/>
        </w:rPr>
        <w:t xml:space="preserve">Центральной избирательной комиссии Республики Башкортостан </w:t>
      </w:r>
      <w:bookmarkEnd w:id="2"/>
      <w:r w:rsidRPr="00891E53">
        <w:rPr>
          <w:rFonts w:ascii="Times New Roman" w:eastAsia="Times New Roman" w:hAnsi="Times New Roman" w:cs="Times New Roman"/>
          <w:sz w:val="28"/>
          <w:szCs w:val="28"/>
          <w:lang w:eastAsia="ru-RU"/>
        </w:rPr>
        <w:t>о назначении данного лица председателем Комиссии, а также служебное удостоверение);</w:t>
      </w:r>
    </w:p>
    <w:p w:rsidR="00891E53" w:rsidRPr="00891E53" w:rsidRDefault="00891E53" w:rsidP="001D3EA7">
      <w:pPr>
        <w:overflowPunct w:val="0"/>
        <w:autoSpaceDE w:val="0"/>
        <w:autoSpaceDN w:val="0"/>
        <w:adjustRightInd w:val="0"/>
        <w:spacing w:after="0" w:line="360" w:lineRule="auto"/>
        <w:ind w:firstLine="709"/>
        <w:jc w:val="both"/>
        <w:rPr>
          <w:rFonts w:ascii="Times New Roman" w:eastAsia="Times New Roman" w:hAnsi="Times New Roman" w:cs="Times New Roman"/>
          <w:strike/>
          <w:sz w:val="28"/>
          <w:szCs w:val="28"/>
          <w:lang w:eastAsia="ru-RU"/>
        </w:rPr>
      </w:pPr>
      <w:r w:rsidRPr="00891E53">
        <w:rPr>
          <w:rFonts w:ascii="Times New Roman" w:eastAsia="Times New Roman" w:hAnsi="Times New Roman" w:cs="Times New Roman"/>
          <w:sz w:val="28"/>
          <w:szCs w:val="28"/>
          <w:lang w:eastAsia="ru-RU"/>
        </w:rPr>
        <w:t>выдает доверенности членам Комиссии, иным лицам по представлению комиссии в судах при рассмотрении исков, заявлений, жалоб, одной из сторон в которых является Комиссия;</w:t>
      </w:r>
      <w:r w:rsidRPr="00891E53">
        <w:rPr>
          <w:rFonts w:ascii="Times New Roman" w:eastAsia="Times New Roman" w:hAnsi="Times New Roman" w:cs="Times New Roman"/>
          <w:strike/>
          <w:sz w:val="28"/>
          <w:szCs w:val="28"/>
          <w:lang w:eastAsia="ru-RU"/>
        </w:rPr>
        <w:t xml:space="preserve"> </w:t>
      </w:r>
    </w:p>
    <w:p w:rsidR="00891E53" w:rsidRPr="00891E53" w:rsidRDefault="00891E53" w:rsidP="001D3EA7">
      <w:pPr>
        <w:overflowPunct w:val="0"/>
        <w:autoSpaceDE w:val="0"/>
        <w:autoSpaceDN w:val="0"/>
        <w:adjustRightInd w:val="0"/>
        <w:spacing w:after="0" w:line="360" w:lineRule="auto"/>
        <w:ind w:firstLine="709"/>
        <w:jc w:val="both"/>
        <w:rPr>
          <w:rFonts w:ascii="Times New Roman" w:eastAsia="Times New Roman" w:hAnsi="Times New Roman" w:cs="Times New Roman"/>
          <w:color w:val="FF0000"/>
          <w:sz w:val="28"/>
          <w:szCs w:val="28"/>
          <w:lang w:eastAsia="ru-RU"/>
        </w:rPr>
      </w:pPr>
      <w:r w:rsidRPr="00891E53">
        <w:rPr>
          <w:rFonts w:ascii="Times New Roman" w:eastAsia="Times New Roman" w:hAnsi="Times New Roman" w:cs="Times New Roman"/>
          <w:sz w:val="28"/>
          <w:szCs w:val="28"/>
          <w:lang w:eastAsia="ru-RU"/>
        </w:rPr>
        <w:lastRenderedPageBreak/>
        <w:t xml:space="preserve">обеспечивает работу комплекса средств автоматизации ГАС «Выборы», взаимодействует с Центральной избирательной комиссией Республики Башкортостан по данному вопросу; </w:t>
      </w:r>
    </w:p>
    <w:p w:rsidR="00891E53" w:rsidRPr="00891E53" w:rsidRDefault="00891E53" w:rsidP="001D3EA7">
      <w:pPr>
        <w:spacing w:after="0" w:line="360" w:lineRule="auto"/>
        <w:ind w:firstLine="709"/>
        <w:jc w:val="both"/>
        <w:rPr>
          <w:rFonts w:ascii="Times New Roman" w:eastAsia="Times New Roman" w:hAnsi="Times New Roman" w:cs="Times New Roman"/>
          <w:color w:val="FF0000"/>
          <w:sz w:val="28"/>
          <w:szCs w:val="28"/>
          <w:lang w:eastAsia="ru-RU"/>
        </w:rPr>
      </w:pPr>
      <w:r w:rsidRPr="00891E53">
        <w:rPr>
          <w:rFonts w:ascii="Times New Roman" w:eastAsia="Times New Roman" w:hAnsi="Times New Roman" w:cs="Times New Roman"/>
          <w:sz w:val="28"/>
          <w:szCs w:val="28"/>
          <w:lang w:eastAsia="ru-RU"/>
        </w:rPr>
        <w:t xml:space="preserve">организует делопроизводство в Комиссии, а также организует хранение, учет, использование документов Архивного фонда Российской Федерации, подготовку к передаче и передачу на постоянное хранение документов Комиссии в государственные (муниципальные) архивы, организует своевременное уничтожение документов, утративших практическую ценность; </w:t>
      </w:r>
    </w:p>
    <w:p w:rsidR="00891E53" w:rsidRPr="00891E53" w:rsidRDefault="00891E53" w:rsidP="001D3EA7">
      <w:pPr>
        <w:overflowPunct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обеспечивает доведение</w:t>
      </w:r>
      <w:r w:rsidRPr="00891E53">
        <w:rPr>
          <w:rFonts w:ascii="Times New Roman" w:eastAsia="Times New Roman" w:hAnsi="Times New Roman" w:cs="Times New Roman"/>
          <w:i/>
          <w:sz w:val="28"/>
          <w:szCs w:val="28"/>
          <w:lang w:eastAsia="ru-RU"/>
        </w:rPr>
        <w:t xml:space="preserve"> </w:t>
      </w:r>
      <w:r w:rsidRPr="00891E53">
        <w:rPr>
          <w:rFonts w:ascii="Times New Roman" w:eastAsia="Times New Roman" w:hAnsi="Times New Roman" w:cs="Times New Roman"/>
          <w:sz w:val="28"/>
          <w:szCs w:val="28"/>
          <w:lang w:eastAsia="ru-RU"/>
        </w:rPr>
        <w:t xml:space="preserve">решений и иных материалов Комиссии до сведения членов Комиссии, Центральной избирательной комиссии Республики Башкортостан, нижестоящих комиссий, органов государственной власти, органов местного самоуправления, учреждений и организаций, должностных лиц, политических партий и общественных объединений, а также обеспечивает средства массовой информации информацией о состоявшемся заседании Комиссии; </w:t>
      </w:r>
    </w:p>
    <w:p w:rsidR="00891E53" w:rsidRPr="00891E53" w:rsidRDefault="00891E53" w:rsidP="001D3EA7">
      <w:pPr>
        <w:overflowPunct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осуществляет контроль за соблюдением нормативов технологического оборудования избирательных комиссий и комиссий референдума;</w:t>
      </w:r>
    </w:p>
    <w:p w:rsidR="00891E53" w:rsidRPr="00891E53" w:rsidRDefault="00891E53" w:rsidP="001D3EA7">
      <w:pPr>
        <w:overflowPunct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организует работу по формированию нижестоящих избирательных комиссий, работу с резервом составов участковых избирательных комиссий, обеспечивает соблюдение законодательства в работе нижестоящих комиссий;</w:t>
      </w:r>
    </w:p>
    <w:p w:rsidR="00891E53" w:rsidRPr="00891E53" w:rsidRDefault="00891E53" w:rsidP="001D3EA7">
      <w:pPr>
        <w:widowControl w:val="0"/>
        <w:overflowPunct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организует работу по обучению нижестоящих комиссий, а также по обучению резерва составов участковых избирательных комиссий;</w:t>
      </w:r>
    </w:p>
    <w:p w:rsidR="00891E53" w:rsidRPr="00891E53" w:rsidRDefault="00891E53" w:rsidP="001D3EA7">
      <w:pPr>
        <w:widowControl w:val="0"/>
        <w:overflowPunct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обеспечивает на соответствующей территории реализацию мероприятий, связанных с подготовкой и проведением выборов, референдумов, развитием избирательной системы в Российской Федерации, внедрением, эксплуатацией и развитием средств автоматизации, повышением правовой культуры избирателей, обучением организаторов выборов, референдумов и иных участников избирательного процесса;</w:t>
      </w:r>
    </w:p>
    <w:p w:rsidR="00891E53" w:rsidRPr="00891E53" w:rsidRDefault="00891E53" w:rsidP="001D3EA7">
      <w:pPr>
        <w:widowControl w:val="0"/>
        <w:overflowPunct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 xml:space="preserve">взаимодействует с местной администрацией по вопросам регистрации (учета) избирателей, участников референдума, образованию избирательных </w:t>
      </w:r>
      <w:r w:rsidRPr="00891E53">
        <w:rPr>
          <w:rFonts w:ascii="Times New Roman" w:eastAsia="Times New Roman" w:hAnsi="Times New Roman" w:cs="Times New Roman"/>
          <w:sz w:val="28"/>
          <w:szCs w:val="28"/>
          <w:lang w:eastAsia="ru-RU"/>
        </w:rPr>
        <w:lastRenderedPageBreak/>
        <w:t>участков, участков референдума, составлению списков избирателей, участников референдума и другим вопросам, относящимся к компетенции территориальной избирательной комиссии;</w:t>
      </w:r>
    </w:p>
    <w:p w:rsidR="00891E53" w:rsidRPr="00891E53" w:rsidRDefault="00891E53" w:rsidP="001D3EA7">
      <w:pPr>
        <w:widowControl w:val="0"/>
        <w:overflowPunct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организует информирование избирателей о сроках и порядке осуществления избирательных действий, действий, связанных с подготовкой и проведением референдумов, информирование избирателей о кандидатах, зарегистрированных кандидатах, зарегистрированных списках кандидатов, выдвинутых избирательными объединениями по единому избирательному округу;</w:t>
      </w:r>
    </w:p>
    <w:p w:rsidR="00891E53" w:rsidRPr="00891E53" w:rsidRDefault="00891E53" w:rsidP="001D3EA7">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принимает оперативные решения по делам, не терпящим отлагательства, в пределах своей компетенции;</w:t>
      </w:r>
    </w:p>
    <w:p w:rsidR="00891E53" w:rsidRPr="00891E53" w:rsidRDefault="00891E53" w:rsidP="001D3EA7">
      <w:pPr>
        <w:widowControl w:val="0"/>
        <w:overflowPunct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от имени Комиссии подписывает исковые заявления, жалобы, заявления, направляемые в суды и в иные органы, в случаях, предусмотренных законодательством;</w:t>
      </w:r>
    </w:p>
    <w:p w:rsidR="00891E53" w:rsidRPr="00891E53" w:rsidRDefault="00891E53" w:rsidP="001D3EA7">
      <w:pPr>
        <w:widowControl w:val="0"/>
        <w:overflowPunct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выступает от имени Комиссии с официальными заявлениями и информацией для средств массовой информации о деятельности Комиссии, принятых ею решениях и осуществляемых действиях;</w:t>
      </w:r>
    </w:p>
    <w:p w:rsidR="00891E53" w:rsidRPr="00891E53" w:rsidRDefault="00891E53" w:rsidP="001D3EA7">
      <w:pPr>
        <w:widowControl w:val="0"/>
        <w:overflowPunct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осуществляет прием граждан по личным вопросам;</w:t>
      </w:r>
    </w:p>
    <w:p w:rsidR="00891E53" w:rsidRPr="00891E53" w:rsidRDefault="00891E53" w:rsidP="001D3EA7">
      <w:pPr>
        <w:overflowPunct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организует и контролирует в Комиссии работу по рассмотрению обращений граждан;</w:t>
      </w:r>
    </w:p>
    <w:p w:rsidR="00891E53" w:rsidRPr="00891E53" w:rsidRDefault="00891E53" w:rsidP="001D3EA7">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организует наполнение разделов Комиссии на официальных сайтах Центральной избирательной комиссии Республ</w:t>
      </w:r>
      <w:r w:rsidR="001D3EA7">
        <w:rPr>
          <w:rFonts w:ascii="Times New Roman" w:eastAsia="Times New Roman" w:hAnsi="Times New Roman" w:cs="Times New Roman"/>
          <w:sz w:val="28"/>
          <w:szCs w:val="28"/>
          <w:lang w:eastAsia="ru-RU"/>
        </w:rPr>
        <w:t>ики Башкортостан и Совета городского округа город Салават Республики Башкортостан</w:t>
      </w:r>
      <w:r w:rsidRPr="00891E53">
        <w:rPr>
          <w:rFonts w:ascii="Times New Roman" w:eastAsia="Times New Roman" w:hAnsi="Times New Roman" w:cs="Times New Roman"/>
          <w:sz w:val="28"/>
          <w:szCs w:val="28"/>
          <w:lang w:eastAsia="ru-RU"/>
        </w:rPr>
        <w:t xml:space="preserve"> в информационно-телекоммуникационной сети общего пользования «Интернет»;</w:t>
      </w:r>
    </w:p>
    <w:p w:rsidR="00891E53" w:rsidRPr="00891E53" w:rsidRDefault="00891E53" w:rsidP="001D3EA7">
      <w:pPr>
        <w:overflowPunct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осуществляет иные полномочия в соответствии с федеральными законами, законами Республики Башкортостан, настоящим Регламентом и распределением обязанностей в Комиссии.</w:t>
      </w:r>
    </w:p>
    <w:p w:rsidR="00891E53" w:rsidRPr="00891E53" w:rsidRDefault="00891E53" w:rsidP="001D3EA7">
      <w:pPr>
        <w:overflowPunct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 xml:space="preserve">В период временного отсутствия председателя Комиссии (отпуск, болезнь и др.) по согласованию с Центральной избирательной комиссией Республики Башкортостан его обязанности могут возлагаться на заместителя </w:t>
      </w:r>
      <w:r w:rsidRPr="00891E53">
        <w:rPr>
          <w:rFonts w:ascii="Times New Roman" w:eastAsia="Times New Roman" w:hAnsi="Times New Roman" w:cs="Times New Roman"/>
          <w:sz w:val="28"/>
          <w:szCs w:val="28"/>
          <w:lang w:eastAsia="ru-RU"/>
        </w:rPr>
        <w:lastRenderedPageBreak/>
        <w:t>председателя Комиссии. На период длительного отсутствия председателя Комиссии либо до назначения нового председателя Комиссии постановлением Центральной избирательной комиссии Республики Башкортостан временно исполняющим обязанности председателя Комиссии может быть назначен заместитель председателя Комиссии, а при невозможности исполнения обязанностей председателя Комиссии заместителем председателя Комиссии - секретарь Комиссии.</w:t>
      </w:r>
    </w:p>
    <w:p w:rsidR="00891E53" w:rsidRPr="00891E53" w:rsidRDefault="00891E53" w:rsidP="001D3EA7">
      <w:pPr>
        <w:overflowPunct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2.4. Заместитель председателя Комиссии:</w:t>
      </w:r>
    </w:p>
    <w:p w:rsidR="00891E53" w:rsidRPr="00891E53" w:rsidRDefault="00891E53" w:rsidP="001D3EA7">
      <w:pPr>
        <w:overflowPunct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осуществляет полномочия председателя Комиссии в случае его отсутствия или невозможности выполнения им своих обязанностей;</w:t>
      </w:r>
    </w:p>
    <w:p w:rsidR="00891E53" w:rsidRPr="00891E53" w:rsidRDefault="00891E53" w:rsidP="001D3EA7">
      <w:pPr>
        <w:overflowPunct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вносит председателю Комиссии предложения по рассмотрению на заседаниях комиссии соответствующих вопросов, рассмотрение которых входит в компетенцию Комиссии;</w:t>
      </w:r>
    </w:p>
    <w:p w:rsidR="00891E53" w:rsidRPr="00891E53" w:rsidRDefault="00891E53" w:rsidP="001D3EA7">
      <w:pPr>
        <w:overflowPunct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bookmarkStart w:id="3" w:name="_Hlk58841198"/>
      <w:r w:rsidRPr="00891E53">
        <w:rPr>
          <w:rFonts w:ascii="Times New Roman" w:eastAsia="Times New Roman" w:hAnsi="Times New Roman" w:cs="Times New Roman"/>
          <w:sz w:val="28"/>
          <w:szCs w:val="28"/>
          <w:lang w:eastAsia="ru-RU"/>
        </w:rPr>
        <w:t>координирует работу по контролю за соблюдением участниками избирательных кампаний, кампании референдума порядка и правил ведения предвыборной агитации по вопросам референдума;</w:t>
      </w:r>
    </w:p>
    <w:p w:rsidR="00891E53" w:rsidRPr="00891E53" w:rsidRDefault="00891E53" w:rsidP="001D3EA7">
      <w:pPr>
        <w:overflowPunct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по поручению председателя Комиссии осуществляет взаимодействие с правоохранительными органами по вопросам обеспечения реализации избирательных прав и права на участие в референдуме граждан Российской Федерации;</w:t>
      </w:r>
    </w:p>
    <w:bookmarkEnd w:id="3"/>
    <w:p w:rsidR="00891E53" w:rsidRPr="00891E53" w:rsidRDefault="00891E53" w:rsidP="001D3EA7">
      <w:pPr>
        <w:overflowPunct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в период избирательной кампании, кампании местного референдума организует работу по контролю за финансированием избирательной кампании кандидатов, зарегистрированных кандидатов, избирательных объединений, инициативной группы местного референдума, целевого использования бюджетных средств, выделенных нижестоящим комиссиям;</w:t>
      </w:r>
    </w:p>
    <w:p w:rsidR="00891E53" w:rsidRPr="00891E53" w:rsidRDefault="00891E53" w:rsidP="001D3EA7">
      <w:pPr>
        <w:widowControl w:val="0"/>
        <w:overflowPunct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в период избирательной кампании, кампании референдума осуществляет контроль за соблюдением законодательства в работе нижестоящих комиссий;</w:t>
      </w:r>
    </w:p>
    <w:p w:rsidR="00891E53" w:rsidRPr="00891E53" w:rsidRDefault="00891E53" w:rsidP="001D3EA7">
      <w:pPr>
        <w:widowControl w:val="0"/>
        <w:overflowPunct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 xml:space="preserve">по поручению председателя Комиссии </w:t>
      </w:r>
      <w:bookmarkStart w:id="4" w:name="_Hlk58841263"/>
      <w:r w:rsidRPr="00891E53">
        <w:rPr>
          <w:rFonts w:ascii="Times New Roman" w:eastAsia="Times New Roman" w:hAnsi="Times New Roman" w:cs="Times New Roman"/>
          <w:sz w:val="28"/>
          <w:szCs w:val="28"/>
          <w:lang w:eastAsia="ru-RU"/>
        </w:rPr>
        <w:t>организует в Комиссии работу по рассмотрению обращений граждан;</w:t>
      </w:r>
    </w:p>
    <w:bookmarkEnd w:id="4"/>
    <w:p w:rsidR="00891E53" w:rsidRPr="00891E53" w:rsidRDefault="00891E53" w:rsidP="001D3EA7">
      <w:pPr>
        <w:widowControl w:val="0"/>
        <w:overflowPunct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 xml:space="preserve">организует взаимодействие с политическими партиями, общественными </w:t>
      </w:r>
      <w:r w:rsidRPr="00891E53">
        <w:rPr>
          <w:rFonts w:ascii="Times New Roman" w:eastAsia="Times New Roman" w:hAnsi="Times New Roman" w:cs="Times New Roman"/>
          <w:sz w:val="28"/>
          <w:szCs w:val="28"/>
          <w:lang w:eastAsia="ru-RU"/>
        </w:rPr>
        <w:lastRenderedPageBreak/>
        <w:t>объединениями и средствами массовой информации;</w:t>
      </w:r>
    </w:p>
    <w:p w:rsidR="00891E53" w:rsidRPr="00891E53" w:rsidRDefault="00891E53" w:rsidP="001D3EA7">
      <w:pPr>
        <w:widowControl w:val="0"/>
        <w:overflowPunct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принимает участие в разработке перспективных и текущих планов работы Комиссии;</w:t>
      </w:r>
    </w:p>
    <w:p w:rsidR="00891E53" w:rsidRPr="00891E53" w:rsidRDefault="00891E53" w:rsidP="001D3EA7">
      <w:pPr>
        <w:overflowPunct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 xml:space="preserve">возглавляет Контрольно-ревизионную службу;  </w:t>
      </w:r>
    </w:p>
    <w:p w:rsidR="00891E53" w:rsidRPr="00891E53" w:rsidRDefault="00891E53" w:rsidP="001D3EA7">
      <w:pPr>
        <w:widowControl w:val="0"/>
        <w:overflowPunct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выполняет поручения председателя Комиссии;</w:t>
      </w:r>
    </w:p>
    <w:p w:rsidR="00891E53" w:rsidRPr="00891E53" w:rsidRDefault="00891E53" w:rsidP="001D3EA7">
      <w:pPr>
        <w:overflowPunct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дает поручения членам Комиссии в пределах своих полномочий;</w:t>
      </w:r>
    </w:p>
    <w:p w:rsidR="00891E53" w:rsidRPr="00891E53" w:rsidRDefault="00891E53" w:rsidP="001D3EA7">
      <w:pPr>
        <w:overflowPunct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осуществляет иные полномочия в соответствии с настоящим Регламентом и распределением обязанностей в Комиссии.</w:t>
      </w:r>
    </w:p>
    <w:p w:rsidR="00891E53" w:rsidRPr="00891E53" w:rsidRDefault="00891E53" w:rsidP="001D3EA7">
      <w:pPr>
        <w:overflowPunct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2.5. Секретарь Комиссии:</w:t>
      </w:r>
    </w:p>
    <w:p w:rsidR="00891E53" w:rsidRPr="00891E53" w:rsidRDefault="00891E53" w:rsidP="001D3EA7">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выполняет поручения председателя Комиссии;</w:t>
      </w:r>
    </w:p>
    <w:p w:rsidR="00891E53" w:rsidRPr="00891E53" w:rsidRDefault="00891E53" w:rsidP="001D3EA7">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подписывает решения и протоколы заседаний Комиссии;</w:t>
      </w:r>
    </w:p>
    <w:p w:rsidR="00891E53" w:rsidRPr="00891E53" w:rsidRDefault="00891E53" w:rsidP="001D3EA7">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вносит председателю Комиссии предложения по рассмотрению на заседаниях Комиссии соответствующих вопросов, рассмотрение которых входит в компетенцию территориальной избирательной комиссии;</w:t>
      </w:r>
    </w:p>
    <w:p w:rsidR="00891E53" w:rsidRPr="00891E53" w:rsidRDefault="00891E53" w:rsidP="001D3EA7">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 xml:space="preserve">участвует в работе по документационному обеспечению деятельности Комиссии, а также организации временного хранения документов Архивного фонда Российской Федерации в Комиссии; </w:t>
      </w:r>
    </w:p>
    <w:p w:rsidR="00891E53" w:rsidRPr="00891E53" w:rsidRDefault="00891E53" w:rsidP="001D3EA7">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осуществляет иные полномочия в соответствии с настоящим Регламентом и распределением обязанностей в Комиссии.</w:t>
      </w:r>
    </w:p>
    <w:p w:rsidR="00891E53" w:rsidRPr="00891E53" w:rsidRDefault="00891E53" w:rsidP="00BB5B7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В период подготовки и проведения выборов, референдумов по поручению председателя Комиссии:</w:t>
      </w:r>
    </w:p>
    <w:p w:rsidR="00891E53" w:rsidRPr="00891E53" w:rsidRDefault="00891E53" w:rsidP="00BB5B70">
      <w:pPr>
        <w:overflowPunct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организует подготовку заседаний, семинаров и совещаний Комиссии, вносимых на их рассмотрение материалов;</w:t>
      </w:r>
    </w:p>
    <w:p w:rsidR="00891E53" w:rsidRPr="00891E53" w:rsidRDefault="00891E53" w:rsidP="00BB5B70">
      <w:pPr>
        <w:overflowPunct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 xml:space="preserve">отвечает за извещение членов Комиссии о предстоящем заседании Комиссии; </w:t>
      </w:r>
    </w:p>
    <w:p w:rsidR="00891E53" w:rsidRPr="00891E53" w:rsidRDefault="00891E53" w:rsidP="00BB5B7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 xml:space="preserve">ведет протокол заседания Комиссии в соответствии с инструкцией по делопроизводству Комиссии; </w:t>
      </w:r>
    </w:p>
    <w:p w:rsidR="00891E53" w:rsidRPr="00891E53" w:rsidRDefault="00891E53" w:rsidP="00BB5B70">
      <w:pPr>
        <w:autoSpaceDE w:val="0"/>
        <w:autoSpaceDN w:val="0"/>
        <w:adjustRightInd w:val="0"/>
        <w:spacing w:after="0" w:line="360" w:lineRule="auto"/>
        <w:ind w:firstLine="709"/>
        <w:jc w:val="both"/>
        <w:rPr>
          <w:rFonts w:ascii="Times New Roman" w:eastAsia="Times New Roman" w:hAnsi="Times New Roman" w:cs="Times New Roman"/>
          <w:color w:val="FF0000"/>
          <w:sz w:val="28"/>
          <w:szCs w:val="28"/>
          <w:lang w:eastAsia="ru-RU"/>
        </w:rPr>
      </w:pPr>
      <w:r w:rsidRPr="00891E53">
        <w:rPr>
          <w:rFonts w:ascii="Times New Roman" w:eastAsia="Times New Roman" w:hAnsi="Times New Roman" w:cs="Times New Roman"/>
          <w:sz w:val="28"/>
          <w:szCs w:val="28"/>
          <w:lang w:eastAsia="ru-RU"/>
        </w:rPr>
        <w:t xml:space="preserve">осуществляет документационное обеспечение избирательных кампаний, готовит предложения по перечням избирательной документации, порядку и правилам работы с ней, контролирует своевременность оформления </w:t>
      </w:r>
      <w:r w:rsidRPr="00891E53">
        <w:rPr>
          <w:rFonts w:ascii="Times New Roman" w:eastAsia="Times New Roman" w:hAnsi="Times New Roman" w:cs="Times New Roman"/>
          <w:sz w:val="28"/>
          <w:szCs w:val="28"/>
          <w:lang w:eastAsia="ru-RU"/>
        </w:rPr>
        <w:lastRenderedPageBreak/>
        <w:t xml:space="preserve">документов нижестоящими комиссиями и передачу их в Комиссию, а также координирует работу по разработке и изготовлению избирательных документов, документов референдума; </w:t>
      </w:r>
    </w:p>
    <w:p w:rsidR="00891E53" w:rsidRPr="00891E53" w:rsidRDefault="00891E53" w:rsidP="00BB5B70">
      <w:pPr>
        <w:overflowPunct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осуществляет контроль и проверку исполнения принятых Комиссией решений, информирует Комиссию о ходе их выполнения;</w:t>
      </w:r>
    </w:p>
    <w:p w:rsidR="00891E53" w:rsidRPr="00891E53" w:rsidRDefault="00891E53" w:rsidP="00BB5B7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готовит график работы членов Комиссии в период подготовки и проведения выборов, референдумов, ведет учет фактически отработанного времени членами Комиссии в рамках реализации полномочий по подготовке и проведению выборов, референдумов;</w:t>
      </w:r>
    </w:p>
    <w:p w:rsidR="00891E53" w:rsidRPr="00891E53" w:rsidRDefault="00891E53" w:rsidP="00BB5B7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организует информирование избирателей о сроках и порядке осуществления избирательных действий, действий, связанных с подготовкой и проведением референдумов, зарегистрированных кандидатах и др.;</w:t>
      </w:r>
    </w:p>
    <w:p w:rsidR="00891E53" w:rsidRPr="00891E53" w:rsidRDefault="00891E53" w:rsidP="00BB5B70">
      <w:pPr>
        <w:widowControl w:val="0"/>
        <w:overflowPunct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осуществляет работу по формированию участковых избирательных комиссий, комиссий референдума, работу по резерву составов участковых избирательных комиссий;</w:t>
      </w:r>
    </w:p>
    <w:p w:rsidR="00891E53" w:rsidRPr="00891E53" w:rsidRDefault="00891E53" w:rsidP="00BB5B70">
      <w:pPr>
        <w:widowControl w:val="0"/>
        <w:overflowPunct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организует работу на соответствующей территории по реализации мероприятий, связанных с подготовкой и проведением выборов, референдумов, развитием избирательной с</w:t>
      </w:r>
      <w:r w:rsidR="00BB5B70">
        <w:rPr>
          <w:rFonts w:ascii="Times New Roman" w:eastAsia="Times New Roman" w:hAnsi="Times New Roman" w:cs="Times New Roman"/>
          <w:sz w:val="28"/>
          <w:szCs w:val="28"/>
          <w:lang w:eastAsia="ru-RU"/>
        </w:rPr>
        <w:t xml:space="preserve">истемы в Российской Федерации, </w:t>
      </w:r>
      <w:r w:rsidRPr="00891E53">
        <w:rPr>
          <w:rFonts w:ascii="Times New Roman" w:eastAsia="Times New Roman" w:hAnsi="Times New Roman" w:cs="Times New Roman"/>
          <w:sz w:val="28"/>
          <w:szCs w:val="28"/>
          <w:lang w:eastAsia="ru-RU"/>
        </w:rPr>
        <w:t>повышением правовой культуры избирателей, обучением организаторов выборов, референдумов и иных участников избирательного процесса;</w:t>
      </w:r>
    </w:p>
    <w:p w:rsidR="00891E53" w:rsidRPr="00891E53" w:rsidRDefault="00891E53" w:rsidP="00BB5B70">
      <w:pPr>
        <w:overflowPunct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дает поручения членам Комиссии в пределах своих полномочий;</w:t>
      </w:r>
    </w:p>
    <w:p w:rsidR="00891E53" w:rsidRPr="00891E53" w:rsidRDefault="00891E53" w:rsidP="00BB5B70">
      <w:pPr>
        <w:overflowPunct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осуществляет иные полномочия в соответствии с настоящим Регламентом и распределением обязанностей в Комиссии.</w:t>
      </w:r>
    </w:p>
    <w:p w:rsidR="00891E53" w:rsidRPr="00891E53" w:rsidRDefault="00891E53" w:rsidP="00BB5B70">
      <w:pPr>
        <w:overflowPunct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2.6. В случае временного отсутствия заместителя председателя, секретаря Комиссии их обязанности могут быть возложены председателем Комиссии на других членов Комиссии с правом решающего голоса.</w:t>
      </w:r>
    </w:p>
    <w:p w:rsidR="00891E53" w:rsidRPr="00891E53" w:rsidRDefault="00891E53" w:rsidP="00BB5B70">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 xml:space="preserve">2.7. В случае временного отсутствия председателя Комиссии его обязанности исполняет заместитель председателя Комиссии. В этом случае в документах, на которых предусмотрена подпись председателя Комиссии, </w:t>
      </w:r>
      <w:r w:rsidRPr="00891E53">
        <w:rPr>
          <w:rFonts w:ascii="Times New Roman" w:eastAsia="Times New Roman" w:hAnsi="Times New Roman" w:cs="Times New Roman"/>
          <w:sz w:val="28"/>
          <w:szCs w:val="28"/>
          <w:lang w:eastAsia="ru-RU"/>
        </w:rPr>
        <w:lastRenderedPageBreak/>
        <w:t>делается запись: «Заместитель председателя территориальной избирательной комиссии».</w:t>
      </w:r>
    </w:p>
    <w:p w:rsidR="00891E53" w:rsidRPr="00891E53" w:rsidRDefault="00891E53" w:rsidP="00BB5B70">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В случае временного отсутствия секретаря Комиссии в документах, на которых предусмотрена его подпись, делается запись: «Исполняющий обязанности секретаря территориальной избирательной комиссии», ставится подпись и указываются фамилия, имя, отчество члена Комиссии, исполняющего обязанности секретаря Комиссии.</w:t>
      </w:r>
    </w:p>
    <w:p w:rsidR="00891E53" w:rsidRPr="00891E53" w:rsidRDefault="00891E53" w:rsidP="00BB5B70">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В случае временного отсутствия председателя Комиссии и заместителя председателя Комиссии на заседаниях Комиссии председательствует секретарь Комиссии. На данном заседании принимается решение о возложении обязанностей секретаря Комиссии на одного из членов Комиссии с правом решающего голоса, о чем делается соответствующая запись в протоколе заседания.</w:t>
      </w:r>
    </w:p>
    <w:p w:rsidR="00891E53" w:rsidRPr="00891E53" w:rsidRDefault="00891E53" w:rsidP="00BB5B70">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В данном случае в документах делаются записи: «Исполняющий обязанности председателя территориальной избирательной комиссии», «Исполняющий обязанности секретаря территориальной избирательной комиссии».</w:t>
      </w:r>
    </w:p>
    <w:p w:rsidR="00891E53" w:rsidRPr="00891E53" w:rsidRDefault="00891E53" w:rsidP="00BB5B70">
      <w:pPr>
        <w:overflowPunct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2.8. Председатель Комиссии досрочно освобождается от занимаемой должности постановлением Центральной избирательной комиссией Республики Башкортостан.</w:t>
      </w:r>
    </w:p>
    <w:p w:rsidR="00891E53" w:rsidRPr="00891E53" w:rsidRDefault="00891E53" w:rsidP="00BB5B70">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В случае досрочного освобождения от должности председателя Комиссии его обязанности временно, до назначения нового председателя Комиссии, исполняет заместитель председателя Комиссии.</w:t>
      </w:r>
    </w:p>
    <w:p w:rsidR="00891E53" w:rsidRPr="00891E53" w:rsidRDefault="00891E53" w:rsidP="00BB5B70">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 xml:space="preserve">2.9. Заместитель председателя Комиссии, секретарь Комиссии могут быть досрочно освобождены от замещаемой должности на основании решения Комиссии, принимаемого большинством голосов от установленного числа членов Комиссии с правом решающего голоса. Досрочное освобождение от должности заместителя председателя Комиссии, секретаря Комиссии производится в случаях невозможности выполнения им своих обязанностей, прекращения его полномочий как члена Комиссии и в связи с другими личными </w:t>
      </w:r>
      <w:r w:rsidRPr="00891E53">
        <w:rPr>
          <w:rFonts w:ascii="Times New Roman" w:eastAsia="Times New Roman" w:hAnsi="Times New Roman" w:cs="Times New Roman"/>
          <w:sz w:val="28"/>
          <w:szCs w:val="28"/>
          <w:lang w:eastAsia="ru-RU"/>
        </w:rPr>
        <w:lastRenderedPageBreak/>
        <w:t>обстоятельствами, на основании его письменного заявления. О досрочном освобождении от должности заместителя председателя Комиссии, секретаря Комиссии по его личной инициативе Комиссия принимает решение открытым голосованием.</w:t>
      </w:r>
    </w:p>
    <w:p w:rsidR="00891E53" w:rsidRPr="00891E53" w:rsidRDefault="00891E53" w:rsidP="00BB5B70">
      <w:pPr>
        <w:spacing w:after="0" w:line="360" w:lineRule="auto"/>
        <w:ind w:firstLine="709"/>
        <w:jc w:val="both"/>
        <w:rPr>
          <w:rFonts w:ascii="Times New Roman" w:eastAsia="Times New Roman" w:hAnsi="Times New Roman" w:cs="Times New Roman"/>
          <w:i/>
          <w:sz w:val="28"/>
          <w:szCs w:val="28"/>
          <w:lang w:eastAsia="ru-RU"/>
        </w:rPr>
      </w:pPr>
      <w:r w:rsidRPr="00891E53">
        <w:rPr>
          <w:rFonts w:ascii="Times New Roman" w:eastAsia="Times New Roman" w:hAnsi="Times New Roman" w:cs="Times New Roman"/>
          <w:sz w:val="28"/>
          <w:szCs w:val="28"/>
          <w:lang w:eastAsia="ru-RU"/>
        </w:rPr>
        <w:t>Вопрос о досрочном освобождении от должности заместителя председателя Комиссии, секретаря Комиссии может быть поставлен на заседании Комиссии также по требованию не менее одной третьей части от установленного числа членов Комиссии с правом решающего голоса. Требование должно быть изложено в письменном виде, и содержать краткое обоснование необходимости постановки такого вопроса. Рассмотрение такого вопроса производится на заседании Комиссии с обязательным участием лица, об освобождении от должности которого поставлен вопрос, при этом ему в обязательном порядке предоставляется слово для выступления. В этом случае решение об освобождении указанного лица от должности принимается Комиссией тайным голосованием большинством голосов от установленного числа членов Комиссии с правом решающего голоса</w:t>
      </w:r>
      <w:r w:rsidRPr="00891E53">
        <w:rPr>
          <w:rFonts w:ascii="Times New Roman" w:eastAsia="Times New Roman" w:hAnsi="Times New Roman" w:cs="Times New Roman"/>
          <w:i/>
          <w:sz w:val="28"/>
          <w:szCs w:val="28"/>
          <w:lang w:eastAsia="ru-RU"/>
        </w:rPr>
        <w:t xml:space="preserve">. </w:t>
      </w:r>
    </w:p>
    <w:p w:rsidR="00891E53" w:rsidRPr="00891E53" w:rsidRDefault="00891E53" w:rsidP="00BB5B70">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Решение об освобождении от должности заместителя председателя Комиссии, секретаря Комиссии оформляется решением Комиссии.</w:t>
      </w:r>
    </w:p>
    <w:p w:rsidR="00891E53" w:rsidRPr="00891E53" w:rsidRDefault="00891E53" w:rsidP="00E87AAF">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В случае досрочного освобождения от должности заместителя председателя Комиссии, секретаря Комиссии временное исполнение их обязанностей может быть возложено на других членов Комиссии с правом решающего голоса до избрания соответственно заместителя председателя Комиссии, секретаря Комиссии.</w:t>
      </w:r>
    </w:p>
    <w:p w:rsidR="00891E53" w:rsidRDefault="00891E53" w:rsidP="00E87AAF">
      <w:pPr>
        <w:spacing w:after="0" w:line="240" w:lineRule="auto"/>
        <w:jc w:val="center"/>
        <w:rPr>
          <w:rFonts w:ascii="Times New Roman" w:eastAsia="Times New Roman" w:hAnsi="Times New Roman" w:cs="Times New Roman"/>
          <w:b/>
          <w:bCs/>
          <w:caps/>
          <w:sz w:val="28"/>
          <w:szCs w:val="28"/>
          <w:lang w:eastAsia="ru-RU"/>
        </w:rPr>
      </w:pPr>
      <w:r w:rsidRPr="00891E53">
        <w:rPr>
          <w:rFonts w:ascii="Times New Roman" w:eastAsia="Times New Roman" w:hAnsi="Times New Roman" w:cs="Times New Roman"/>
          <w:b/>
          <w:bCs/>
          <w:caps/>
          <w:sz w:val="28"/>
          <w:szCs w:val="28"/>
          <w:lang w:eastAsia="ru-RU"/>
        </w:rPr>
        <w:t xml:space="preserve">3. </w:t>
      </w:r>
      <w:r w:rsidRPr="00891E53">
        <w:rPr>
          <w:rFonts w:ascii="Times New Roman" w:eastAsia="Times New Roman" w:hAnsi="Times New Roman" w:cs="Times New Roman"/>
          <w:b/>
          <w:bCs/>
          <w:sz w:val="28"/>
          <w:szCs w:val="28"/>
          <w:lang w:eastAsia="ru-RU"/>
        </w:rPr>
        <w:t>Члены Комиссии</w:t>
      </w:r>
    </w:p>
    <w:p w:rsidR="00E87AAF" w:rsidRPr="00891E53" w:rsidRDefault="00E87AAF" w:rsidP="00E87AAF">
      <w:pPr>
        <w:spacing w:after="0" w:line="240" w:lineRule="auto"/>
        <w:jc w:val="center"/>
        <w:rPr>
          <w:rFonts w:ascii="Times New Roman" w:eastAsia="Times New Roman" w:hAnsi="Times New Roman" w:cs="Times New Roman"/>
          <w:b/>
          <w:bCs/>
          <w:caps/>
          <w:sz w:val="28"/>
          <w:szCs w:val="28"/>
          <w:lang w:eastAsia="ru-RU"/>
        </w:rPr>
      </w:pPr>
    </w:p>
    <w:p w:rsidR="00891E53" w:rsidRPr="00891E53" w:rsidRDefault="00891E53" w:rsidP="00E23258">
      <w:pPr>
        <w:spacing w:after="0" w:line="360" w:lineRule="auto"/>
        <w:ind w:firstLine="709"/>
        <w:jc w:val="center"/>
        <w:rPr>
          <w:rFonts w:ascii="Times New Roman" w:eastAsia="Times New Roman" w:hAnsi="Times New Roman" w:cs="Times New Roman"/>
          <w:bCs/>
          <w:sz w:val="28"/>
          <w:szCs w:val="28"/>
          <w:lang w:eastAsia="ru-RU"/>
        </w:rPr>
      </w:pPr>
      <w:r w:rsidRPr="00891E53">
        <w:rPr>
          <w:rFonts w:ascii="Times New Roman" w:eastAsia="Times New Roman" w:hAnsi="Times New Roman" w:cs="Times New Roman"/>
          <w:bCs/>
          <w:sz w:val="28"/>
          <w:szCs w:val="28"/>
          <w:lang w:eastAsia="ru-RU"/>
        </w:rPr>
        <w:t>3.1. Статус и полномочия членов Комиссии</w:t>
      </w:r>
      <w:r w:rsidR="00E23258">
        <w:rPr>
          <w:rFonts w:ascii="Times New Roman" w:eastAsia="Times New Roman" w:hAnsi="Times New Roman" w:cs="Times New Roman"/>
          <w:bCs/>
          <w:sz w:val="28"/>
          <w:szCs w:val="28"/>
          <w:lang w:eastAsia="ru-RU"/>
        </w:rPr>
        <w:t>.</w:t>
      </w:r>
    </w:p>
    <w:p w:rsidR="00891E53" w:rsidRPr="00891E53" w:rsidRDefault="00891E53" w:rsidP="00BB5B70">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bCs/>
          <w:sz w:val="28"/>
          <w:szCs w:val="28"/>
          <w:lang w:eastAsia="ru-RU"/>
        </w:rPr>
        <w:t xml:space="preserve">3.1.1. </w:t>
      </w:r>
      <w:r w:rsidRPr="00891E53">
        <w:rPr>
          <w:rFonts w:ascii="Times New Roman" w:eastAsia="Times New Roman" w:hAnsi="Times New Roman" w:cs="Times New Roman"/>
          <w:sz w:val="28"/>
          <w:szCs w:val="28"/>
          <w:lang w:eastAsia="ru-RU"/>
        </w:rPr>
        <w:t>Статус и полномочия членов Комиссии с правом решающего голоса устанавливаются федеральным законодательством, законодательством Республики Башкортостан.</w:t>
      </w:r>
    </w:p>
    <w:p w:rsidR="00891E53" w:rsidRPr="00891E53" w:rsidRDefault="00891E53" w:rsidP="00BB5B70">
      <w:pPr>
        <w:spacing w:after="0" w:line="360" w:lineRule="auto"/>
        <w:ind w:firstLine="709"/>
        <w:jc w:val="both"/>
        <w:rPr>
          <w:rFonts w:ascii="Times New Roman" w:eastAsia="Times New Roman" w:hAnsi="Times New Roman" w:cs="Times New Roman"/>
          <w:i/>
          <w:sz w:val="28"/>
          <w:szCs w:val="28"/>
          <w:lang w:eastAsia="ru-RU"/>
        </w:rPr>
      </w:pPr>
      <w:r w:rsidRPr="00891E53">
        <w:rPr>
          <w:rFonts w:ascii="Times New Roman" w:eastAsia="Times New Roman" w:hAnsi="Times New Roman" w:cs="Times New Roman"/>
          <w:sz w:val="28"/>
          <w:szCs w:val="28"/>
          <w:lang w:eastAsia="ru-RU"/>
        </w:rPr>
        <w:lastRenderedPageBreak/>
        <w:t>3.1.2. Члены Комиссии с правом решающего голоса на основании решений и планов Комиссии организуют конкретные мероприятия по направлениям ее деятельности,</w:t>
      </w:r>
      <w:r w:rsidRPr="00891E53">
        <w:rPr>
          <w:rFonts w:ascii="Times New Roman" w:eastAsia="Times New Roman" w:hAnsi="Times New Roman" w:cs="Times New Roman"/>
          <w:i/>
          <w:sz w:val="28"/>
          <w:szCs w:val="28"/>
          <w:lang w:eastAsia="ru-RU"/>
        </w:rPr>
        <w:t xml:space="preserve"> </w:t>
      </w:r>
      <w:r w:rsidRPr="00891E53">
        <w:rPr>
          <w:rFonts w:ascii="Times New Roman" w:eastAsia="Times New Roman" w:hAnsi="Times New Roman" w:cs="Times New Roman"/>
          <w:sz w:val="28"/>
          <w:szCs w:val="28"/>
          <w:lang w:eastAsia="ru-RU"/>
        </w:rPr>
        <w:t>установленным федеральным законодательством и законодательством Республики Башкортостан.</w:t>
      </w:r>
    </w:p>
    <w:p w:rsidR="00891E53" w:rsidRPr="00891E53" w:rsidRDefault="00891E53" w:rsidP="00BB5B70">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3.1.3. Распределение обязанностей по направлениям деятельности Комиссии и иных обязанностей членов Комиссии с правом решающего голоса осуществляется на заседании Комиссии и оформляется ее решением.</w:t>
      </w:r>
    </w:p>
    <w:p w:rsidR="00891E53" w:rsidRPr="00891E53" w:rsidRDefault="00891E53" w:rsidP="00BB5B70">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 xml:space="preserve">3.1.4. Члены Комиссии с правом решающего голоса вправе: </w:t>
      </w:r>
    </w:p>
    <w:p w:rsidR="00891E53" w:rsidRPr="00891E53" w:rsidRDefault="00891E53" w:rsidP="00BB5B70">
      <w:pPr>
        <w:spacing w:after="0" w:line="360" w:lineRule="auto"/>
        <w:ind w:firstLine="709"/>
        <w:jc w:val="both"/>
        <w:rPr>
          <w:rFonts w:ascii="Liberation Serif" w:eastAsia="Times New Roman" w:hAnsi="Liberation Serif" w:cs="Liberation Serif"/>
          <w:sz w:val="28"/>
          <w:szCs w:val="28"/>
          <w:lang w:eastAsia="ru-RU"/>
        </w:rPr>
      </w:pPr>
      <w:r w:rsidRPr="00891E53">
        <w:rPr>
          <w:rFonts w:ascii="Liberation Serif" w:eastAsia="Times New Roman" w:hAnsi="Liberation Serif" w:cs="Liberation Serif"/>
          <w:sz w:val="28"/>
          <w:szCs w:val="28"/>
          <w:lang w:eastAsia="ru-RU"/>
        </w:rPr>
        <w:t>принимать участие в подготовке заседаний Комиссии;</w:t>
      </w:r>
    </w:p>
    <w:p w:rsidR="00891E53" w:rsidRPr="00891E53" w:rsidRDefault="00891E53" w:rsidP="00BB5B70">
      <w:pPr>
        <w:spacing w:after="0" w:line="360" w:lineRule="auto"/>
        <w:ind w:firstLine="709"/>
        <w:jc w:val="both"/>
        <w:rPr>
          <w:rFonts w:ascii="Liberation Serif" w:eastAsia="Times New Roman" w:hAnsi="Liberation Serif" w:cs="Liberation Serif"/>
          <w:sz w:val="28"/>
          <w:szCs w:val="28"/>
          <w:lang w:eastAsia="ru-RU"/>
        </w:rPr>
      </w:pPr>
      <w:r w:rsidRPr="00891E53">
        <w:rPr>
          <w:rFonts w:ascii="Liberation Serif" w:eastAsia="Times New Roman" w:hAnsi="Liberation Serif" w:cs="Liberation Serif"/>
          <w:sz w:val="28"/>
          <w:szCs w:val="28"/>
          <w:lang w:eastAsia="ru-RU"/>
        </w:rPr>
        <w:t>заблаговременно получать извещения о заседаниях Комиссии;</w:t>
      </w:r>
    </w:p>
    <w:p w:rsidR="00891E53" w:rsidRPr="00891E53" w:rsidRDefault="00891E53" w:rsidP="00BB5B70">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 xml:space="preserve">выступать на заседаниях Комиссии, вносить предложения по вопросам, входящим в компетенцию Комиссии, и требовать проведения по данным вопросам голосования; </w:t>
      </w:r>
    </w:p>
    <w:p w:rsidR="00891E53" w:rsidRPr="00891E53" w:rsidRDefault="00891E53" w:rsidP="00BB5B70">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 xml:space="preserve">задавать вопросы другим участникам заседания Комиссии в соответствии с повесткой дня и получать на них ответы по существу; </w:t>
      </w:r>
    </w:p>
    <w:p w:rsidR="00891E53" w:rsidRPr="00891E53" w:rsidRDefault="00891E53" w:rsidP="00BB5B70">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знакомиться с документами и материалами Комиссии и нижестоящих комиссий, непосредственно связанными с выборами,</w:t>
      </w:r>
      <w:r w:rsidRPr="00891E53">
        <w:rPr>
          <w:rFonts w:ascii="Times New Roman" w:eastAsia="Times New Roman" w:hAnsi="Times New Roman" w:cs="Times New Roman"/>
          <w:sz w:val="24"/>
          <w:szCs w:val="24"/>
          <w:lang w:eastAsia="ru-RU"/>
        </w:rPr>
        <w:t xml:space="preserve"> </w:t>
      </w:r>
      <w:r w:rsidRPr="00891E53">
        <w:rPr>
          <w:rFonts w:ascii="Times New Roman" w:eastAsia="Times New Roman" w:hAnsi="Times New Roman" w:cs="Times New Roman"/>
          <w:sz w:val="28"/>
          <w:szCs w:val="28"/>
          <w:lang w:eastAsia="ru-RU"/>
        </w:rPr>
        <w:t xml:space="preserve">референдумом, (в том числе со списками избирателей, участников референдума, сведениями об избирателях, участниках референдума, подавших заявления о включении в список избирателей, участников референдума по месту своего нахождения, с подписными листами, финансовыми отчетами кандидатов, избирательными бюллетенями) включая документы и материалы, находящиеся на машиночитаемых носителях, получать копии этих документов и материалов (за исключением списков избирателей, участников референдума, избирательных бюллетеней, бюллетеней для голосования на референдуме, подписных листов, иных документов и материалов, содержащих конфиденциальную информацию, отнесенную к таковой в порядке, установленном Федеральным законом), требовать заверения этих копий; </w:t>
      </w:r>
    </w:p>
    <w:p w:rsidR="00891E53" w:rsidRPr="00891E53" w:rsidRDefault="00891E53" w:rsidP="00BB5B70">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обжаловать действия (бездействие) Комиссии</w:t>
      </w:r>
      <w:r w:rsidRPr="00891E53">
        <w:rPr>
          <w:rFonts w:ascii="Times New Roman" w:eastAsia="Times New Roman" w:hAnsi="Times New Roman" w:cs="Times New Roman"/>
          <w:sz w:val="24"/>
          <w:szCs w:val="24"/>
          <w:lang w:eastAsia="ru-RU"/>
        </w:rPr>
        <w:t xml:space="preserve"> </w:t>
      </w:r>
      <w:r w:rsidRPr="00891E53">
        <w:rPr>
          <w:rFonts w:ascii="Times New Roman" w:eastAsia="Times New Roman" w:hAnsi="Times New Roman" w:cs="Times New Roman"/>
          <w:sz w:val="28"/>
          <w:szCs w:val="28"/>
          <w:lang w:eastAsia="ru-RU"/>
        </w:rPr>
        <w:t xml:space="preserve">в вышестоящую комиссию или в суд; </w:t>
      </w:r>
    </w:p>
    <w:p w:rsidR="00891E53" w:rsidRPr="00891E53" w:rsidRDefault="00891E53" w:rsidP="00BB5B70">
      <w:pPr>
        <w:spacing w:after="0" w:line="360" w:lineRule="auto"/>
        <w:ind w:firstLine="709"/>
        <w:jc w:val="both"/>
        <w:rPr>
          <w:rFonts w:ascii="Liberation Serif" w:eastAsia="Times New Roman" w:hAnsi="Liberation Serif" w:cs="Liberation Serif"/>
          <w:sz w:val="28"/>
          <w:szCs w:val="28"/>
          <w:lang w:eastAsia="ru-RU"/>
        </w:rPr>
      </w:pPr>
      <w:r w:rsidRPr="00891E53">
        <w:rPr>
          <w:rFonts w:ascii="Liberation Serif" w:eastAsia="Times New Roman" w:hAnsi="Liberation Serif" w:cs="Liberation Serif"/>
          <w:sz w:val="28"/>
          <w:szCs w:val="28"/>
          <w:lang w:eastAsia="ru-RU"/>
        </w:rPr>
        <w:lastRenderedPageBreak/>
        <w:t>присутствовать на любых совещаниях, проводимых Комиссией;</w:t>
      </w:r>
    </w:p>
    <w:p w:rsidR="00891E53" w:rsidRPr="00891E53" w:rsidRDefault="00891E53" w:rsidP="00BB5B70">
      <w:pPr>
        <w:spacing w:after="0" w:line="360" w:lineRule="auto"/>
        <w:ind w:firstLine="709"/>
        <w:jc w:val="both"/>
        <w:rPr>
          <w:rFonts w:ascii="Liberation Serif" w:eastAsia="Times New Roman" w:hAnsi="Liberation Serif" w:cs="Liberation Serif"/>
          <w:sz w:val="28"/>
          <w:szCs w:val="28"/>
          <w:lang w:eastAsia="ru-RU"/>
        </w:rPr>
      </w:pPr>
      <w:r w:rsidRPr="00891E53">
        <w:rPr>
          <w:rFonts w:ascii="Liberation Serif" w:eastAsia="Times New Roman" w:hAnsi="Liberation Serif" w:cs="Liberation Serif"/>
          <w:sz w:val="28"/>
          <w:szCs w:val="28"/>
          <w:lang w:eastAsia="ru-RU"/>
        </w:rPr>
        <w:t>обладают иными правами, предусмотренными избирательным законодательством.</w:t>
      </w:r>
    </w:p>
    <w:p w:rsidR="00891E53" w:rsidRPr="00891E53" w:rsidRDefault="00891E53" w:rsidP="00BB5B70">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3.1.5. Член Комиссии с правом решающего голоса обязан:</w:t>
      </w:r>
    </w:p>
    <w:p w:rsidR="00891E53" w:rsidRPr="00891E53" w:rsidRDefault="00891E53" w:rsidP="00BB5B70">
      <w:pPr>
        <w:autoSpaceDE w:val="0"/>
        <w:autoSpaceDN w:val="0"/>
        <w:adjustRightInd w:val="0"/>
        <w:spacing w:after="0" w:line="360" w:lineRule="auto"/>
        <w:ind w:firstLine="709"/>
        <w:jc w:val="both"/>
        <w:rPr>
          <w:rFonts w:ascii="Liberation Serif" w:eastAsia="Times New Roman" w:hAnsi="Liberation Serif" w:cs="Liberation Serif"/>
          <w:sz w:val="28"/>
          <w:szCs w:val="28"/>
          <w:lang w:eastAsia="ru-RU"/>
        </w:rPr>
      </w:pPr>
      <w:r w:rsidRPr="00891E53">
        <w:rPr>
          <w:rFonts w:ascii="Liberation Serif" w:eastAsia="Times New Roman" w:hAnsi="Liberation Serif" w:cs="Liberation Serif"/>
          <w:sz w:val="28"/>
          <w:szCs w:val="28"/>
          <w:lang w:eastAsia="ru-RU"/>
        </w:rPr>
        <w:t>присутствовать на всех заседаниях Комиссии;</w:t>
      </w:r>
    </w:p>
    <w:p w:rsidR="00891E53" w:rsidRPr="00891E53" w:rsidRDefault="00891E53" w:rsidP="00BB5B70">
      <w:pPr>
        <w:autoSpaceDE w:val="0"/>
        <w:autoSpaceDN w:val="0"/>
        <w:adjustRightInd w:val="0"/>
        <w:spacing w:after="0" w:line="360" w:lineRule="auto"/>
        <w:ind w:firstLine="709"/>
        <w:jc w:val="both"/>
        <w:rPr>
          <w:rFonts w:ascii="Liberation Serif" w:eastAsia="Times New Roman" w:hAnsi="Liberation Serif" w:cs="Liberation Serif"/>
          <w:sz w:val="28"/>
          <w:szCs w:val="28"/>
          <w:lang w:eastAsia="ru-RU"/>
        </w:rPr>
      </w:pPr>
      <w:r w:rsidRPr="00891E53">
        <w:rPr>
          <w:rFonts w:ascii="Liberation Serif" w:eastAsia="Times New Roman" w:hAnsi="Liberation Serif" w:cs="Liberation Serif"/>
          <w:sz w:val="28"/>
          <w:szCs w:val="28"/>
          <w:lang w:eastAsia="ru-RU"/>
        </w:rPr>
        <w:t>принимать участие в голосовании по вопросам, включенным в повестку дня;</w:t>
      </w:r>
    </w:p>
    <w:p w:rsidR="00891E53" w:rsidRPr="00891E53" w:rsidRDefault="00891E53" w:rsidP="00BB5B70">
      <w:pPr>
        <w:autoSpaceDE w:val="0"/>
        <w:autoSpaceDN w:val="0"/>
        <w:adjustRightInd w:val="0"/>
        <w:spacing w:after="0" w:line="360" w:lineRule="auto"/>
        <w:ind w:firstLine="709"/>
        <w:jc w:val="both"/>
        <w:rPr>
          <w:rFonts w:ascii="Liberation Serif" w:eastAsia="Times New Roman" w:hAnsi="Liberation Serif" w:cs="Liberation Serif"/>
          <w:sz w:val="28"/>
          <w:szCs w:val="28"/>
          <w:lang w:eastAsia="ru-RU"/>
        </w:rPr>
      </w:pPr>
      <w:r w:rsidRPr="00891E53">
        <w:rPr>
          <w:rFonts w:ascii="Liberation Serif" w:eastAsia="Times New Roman" w:hAnsi="Liberation Serif" w:cs="Liberation Serif"/>
          <w:sz w:val="28"/>
          <w:szCs w:val="28"/>
          <w:lang w:eastAsia="ru-RU"/>
        </w:rPr>
        <w:t>обеспечивать выполнение принятых Комиссией решений;</w:t>
      </w:r>
    </w:p>
    <w:p w:rsidR="00891E53" w:rsidRPr="00891E53" w:rsidRDefault="00891E53" w:rsidP="00BB5B70">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организовывать подготовку вопросов, вносимых на рассмотрение Комиссии в соответствии с решениями Комиссии и поручениями председателя Комиссии;</w:t>
      </w:r>
    </w:p>
    <w:p w:rsidR="00891E53" w:rsidRPr="00891E53" w:rsidRDefault="00891E53" w:rsidP="00BB5B70">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заблаговременно информировать председателя Комиссии о невозможности присутствовать на заседании Комиссии по уважительной причине;</w:t>
      </w:r>
    </w:p>
    <w:p w:rsidR="00891E53" w:rsidRPr="00891E53" w:rsidRDefault="00891E53" w:rsidP="00BB5B70">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выполнять поручения Комиссии, председателя Комиссии, а также заместителя председателя и секретаря Комиссии, данные в пределах их компетенции, и информировать об их выполнении в установленный срок;</w:t>
      </w:r>
    </w:p>
    <w:p w:rsidR="00891E53" w:rsidRPr="00891E53" w:rsidRDefault="00891E53" w:rsidP="00BB5B70">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незамедлительно информировать Комиссию о наступлении обстоятельств, несовместимых со статусом члена Комиссии с правом решающего голоса, в том числе, о фактах нахождения в непосредственном подчинении у кандидата на соответствующих выборах, изменением места работы (службы), занимаемой должности, адреса места жительства, номеров телефонов;</w:t>
      </w:r>
    </w:p>
    <w:p w:rsidR="00891E53" w:rsidRPr="00891E53" w:rsidRDefault="00891E53" w:rsidP="00BB5B70">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 xml:space="preserve">выполнять требования законодательства Российской Федерации, Республики Башкортостан, нормативных актов Комиссии, определяющих правила организации работы Комиссии, трудового распорядка.  </w:t>
      </w:r>
    </w:p>
    <w:p w:rsidR="00891E53" w:rsidRPr="00891E53" w:rsidRDefault="00891E53" w:rsidP="00E87AAF">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3.1.6. Члены Комиссии с правом решающего голоса, уполномоченные на то Комиссией, составляют протоколы об административных правонарушениях в соответствии с Кодексом Российской Федерации об административных правонарушениях.</w:t>
      </w:r>
    </w:p>
    <w:p w:rsidR="00891E53" w:rsidRPr="00891E53" w:rsidRDefault="00891E53" w:rsidP="00E87AAF">
      <w:pPr>
        <w:spacing w:after="0" w:line="360" w:lineRule="auto"/>
        <w:jc w:val="center"/>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lastRenderedPageBreak/>
        <w:t>3.2. Гарантии деятельности членов Комиссии</w:t>
      </w:r>
    </w:p>
    <w:p w:rsidR="00891E53" w:rsidRPr="00891E53" w:rsidRDefault="00891E53" w:rsidP="00E87AAF">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3.2.1. Члену Комиссии с правом решающего голоса может производиться дополнительная оплата труда (вознаграждение) за работу в Комиссии по подготовке и проведению выборов, референдума.</w:t>
      </w:r>
    </w:p>
    <w:p w:rsidR="00891E53" w:rsidRPr="00891E53" w:rsidRDefault="00891E53" w:rsidP="00E87AAF">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За членом Комиссии с правом решающего голоса, освобожденным на основании представления Комиссии от основной работы на период подготовки и проведения выборов, референдума, сохраняется основное место работы (должность), и ему выплачивается компенсация за период, в течение которого он был освобожден от основной работы.</w:t>
      </w:r>
    </w:p>
    <w:p w:rsidR="00891E53" w:rsidRPr="00891E53" w:rsidRDefault="00891E53" w:rsidP="00E87AAF">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Размеры и порядок выплаты компенсации и дополнительной оплаты труда (вознаграждения) устанавливаются комиссией, организующей соответствующие выборы, референдум за счет и в пределах бюджетных средств, выделенных на проведение выборов, референдума.</w:t>
      </w:r>
    </w:p>
    <w:p w:rsidR="00891E53" w:rsidRPr="00891E53" w:rsidRDefault="00891E53" w:rsidP="00E87AAF">
      <w:pPr>
        <w:autoSpaceDE w:val="0"/>
        <w:autoSpaceDN w:val="0"/>
        <w:adjustRightInd w:val="0"/>
        <w:spacing w:after="0" w:line="360" w:lineRule="auto"/>
        <w:ind w:firstLine="709"/>
        <w:jc w:val="both"/>
        <w:rPr>
          <w:rFonts w:ascii="Times New Roman" w:eastAsia="Times New Roman" w:hAnsi="Times New Roman" w:cs="Times New Roman"/>
          <w:iCs/>
          <w:sz w:val="28"/>
          <w:szCs w:val="28"/>
          <w:lang w:eastAsia="ru-RU"/>
        </w:rPr>
      </w:pPr>
      <w:r w:rsidRPr="00891E53">
        <w:rPr>
          <w:rFonts w:ascii="Times New Roman" w:eastAsia="Times New Roman" w:hAnsi="Times New Roman" w:cs="Times New Roman"/>
          <w:sz w:val="28"/>
          <w:szCs w:val="28"/>
          <w:lang w:eastAsia="ru-RU"/>
        </w:rPr>
        <w:t>3.2.2.</w:t>
      </w:r>
      <w:bookmarkStart w:id="5" w:name="_Hlk58827930"/>
      <w:r w:rsidRPr="00891E53">
        <w:rPr>
          <w:rFonts w:ascii="Times New Roman" w:eastAsia="Times New Roman" w:hAnsi="Times New Roman" w:cs="Times New Roman"/>
          <w:sz w:val="28"/>
          <w:szCs w:val="28"/>
          <w:lang w:eastAsia="ru-RU"/>
        </w:rPr>
        <w:t xml:space="preserve"> </w:t>
      </w:r>
      <w:r w:rsidRPr="00891E53">
        <w:rPr>
          <w:rFonts w:ascii="Times New Roman" w:eastAsia="Times New Roman" w:hAnsi="Times New Roman" w:cs="Times New Roman"/>
          <w:iCs/>
          <w:sz w:val="28"/>
          <w:szCs w:val="28"/>
          <w:lang w:eastAsia="ru-RU"/>
        </w:rPr>
        <w:t>Член Комиссии с правом решающего голоса до окончания срока своих полномочий в период избирательной кампании, кампании референдума не может быть уволен с работы по инициативе работодателя или без его согласия переведен на другую работу.</w:t>
      </w:r>
    </w:p>
    <w:bookmarkEnd w:id="5"/>
    <w:p w:rsidR="00891E53" w:rsidRPr="00891E53" w:rsidRDefault="00891E53" w:rsidP="00E87AAF">
      <w:pPr>
        <w:autoSpaceDE w:val="0"/>
        <w:autoSpaceDN w:val="0"/>
        <w:adjustRightInd w:val="0"/>
        <w:spacing w:after="0" w:line="360" w:lineRule="auto"/>
        <w:ind w:firstLine="709"/>
        <w:jc w:val="both"/>
        <w:rPr>
          <w:rFonts w:ascii="Times New Roman" w:eastAsia="Times New Roman" w:hAnsi="Times New Roman" w:cs="Times New Roman"/>
          <w:iCs/>
          <w:sz w:val="28"/>
          <w:szCs w:val="28"/>
          <w:lang w:eastAsia="ru-RU"/>
        </w:rPr>
      </w:pPr>
      <w:r w:rsidRPr="00891E53">
        <w:rPr>
          <w:rFonts w:ascii="Times New Roman" w:eastAsia="Times New Roman" w:hAnsi="Times New Roman" w:cs="Times New Roman"/>
          <w:iCs/>
          <w:sz w:val="28"/>
          <w:szCs w:val="28"/>
          <w:lang w:eastAsia="ru-RU"/>
        </w:rPr>
        <w:t xml:space="preserve">3.2.3. Решения о возбуждении уголовного дела в отношении члена Комиссии с правом решающего голоса, привлечении его в качестве обвиняемого по уголовному делу принимаются руководителем следственного органа Следственного комитета Российской Федерации по Республике Башкортостан. Ходатайство перед судом об избрании в качестве меры пресечения заключения под стражу в отношении члена Комиссии с правом решающего голоса может быть возбуждено с согласия руководителя следственного органа Следственного комитета при прокуратуре Российской Федерации по Республике Башкортостан. </w:t>
      </w:r>
    </w:p>
    <w:p w:rsidR="00891E53" w:rsidRPr="00891E53" w:rsidRDefault="00891E53" w:rsidP="00E87AAF">
      <w:pPr>
        <w:autoSpaceDE w:val="0"/>
        <w:autoSpaceDN w:val="0"/>
        <w:adjustRightInd w:val="0"/>
        <w:spacing w:after="0" w:line="360" w:lineRule="auto"/>
        <w:ind w:firstLine="709"/>
        <w:jc w:val="both"/>
        <w:rPr>
          <w:rFonts w:ascii="Times New Roman" w:eastAsia="Times New Roman" w:hAnsi="Times New Roman" w:cs="Times New Roman"/>
          <w:iCs/>
          <w:sz w:val="28"/>
          <w:szCs w:val="28"/>
          <w:lang w:eastAsia="ru-RU"/>
        </w:rPr>
      </w:pPr>
      <w:r w:rsidRPr="00891E53">
        <w:rPr>
          <w:rFonts w:ascii="Times New Roman" w:eastAsia="Times New Roman" w:hAnsi="Times New Roman" w:cs="Times New Roman"/>
          <w:iCs/>
          <w:sz w:val="28"/>
          <w:szCs w:val="28"/>
          <w:lang w:eastAsia="ru-RU"/>
        </w:rPr>
        <w:t>Член Комиссии с правом решающего голоса не может быть подвергнут административному наказанию, налагаемому в судебном порядке, без согласия прокурора Республики Башкортостан.</w:t>
      </w:r>
    </w:p>
    <w:p w:rsidR="00891E53" w:rsidRPr="00891E53" w:rsidRDefault="00891E53" w:rsidP="00E87AAF">
      <w:pPr>
        <w:spacing w:after="0" w:line="360" w:lineRule="auto"/>
        <w:jc w:val="center"/>
        <w:rPr>
          <w:rFonts w:ascii="Times New Roman" w:eastAsia="Times New Roman" w:hAnsi="Times New Roman" w:cs="Times New Roman"/>
          <w:sz w:val="28"/>
          <w:szCs w:val="28"/>
          <w:lang w:eastAsia="ru-RU"/>
        </w:rPr>
      </w:pPr>
      <w:r w:rsidRPr="00891E53">
        <w:rPr>
          <w:rFonts w:ascii="Times New Roman" w:eastAsia="Times New Roman" w:hAnsi="Times New Roman" w:cs="Times New Roman"/>
          <w:bCs/>
          <w:sz w:val="28"/>
          <w:szCs w:val="28"/>
          <w:lang w:eastAsia="ru-RU"/>
        </w:rPr>
        <w:t>3.3. Сроки полномочий членов Комиссии</w:t>
      </w:r>
    </w:p>
    <w:p w:rsidR="00891E53" w:rsidRPr="00891E53" w:rsidRDefault="00891E53" w:rsidP="00E87AAF">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lastRenderedPageBreak/>
        <w:t>3.3.1. Полномочия комиссии предыдущего состава прекращаются со дня первого заседания комиссии нового состава. Срок полномочий Комиссии исчисляется со дня ее первого заседания.</w:t>
      </w:r>
    </w:p>
    <w:p w:rsidR="00891E53" w:rsidRPr="00891E53" w:rsidRDefault="00891E53" w:rsidP="00E87AAF">
      <w:pPr>
        <w:autoSpaceDE w:val="0"/>
        <w:autoSpaceDN w:val="0"/>
        <w:adjustRightInd w:val="0"/>
        <w:spacing w:after="0" w:line="360" w:lineRule="auto"/>
        <w:ind w:firstLine="709"/>
        <w:jc w:val="both"/>
        <w:rPr>
          <w:rFonts w:ascii="Liberation Serif" w:eastAsia="Times New Roman" w:hAnsi="Liberation Serif" w:cs="Liberation Serif"/>
          <w:sz w:val="28"/>
          <w:szCs w:val="28"/>
          <w:lang w:eastAsia="ru-RU"/>
        </w:rPr>
      </w:pPr>
      <w:r w:rsidRPr="00891E53">
        <w:rPr>
          <w:rFonts w:ascii="Liberation Serif" w:eastAsia="Times New Roman" w:hAnsi="Liberation Serif" w:cs="Liberation Serif"/>
          <w:sz w:val="28"/>
          <w:szCs w:val="28"/>
          <w:lang w:eastAsia="ru-RU"/>
        </w:rPr>
        <w:t>Срок полномочий члена территориальной избирательной комиссии с правом решающего голоса истекает одновременно с прекращением полномочий Комиссии состава, в который он входит.</w:t>
      </w:r>
    </w:p>
    <w:p w:rsidR="00891E53" w:rsidRPr="00891E53" w:rsidRDefault="00891E53" w:rsidP="00E87AAF">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 xml:space="preserve">3.3.2. Полномочия члена Комиссии с правом решающего голоса прекращаются досрочно в случаях, предусмотренных пунктами 6, 6.1, 6.2, 6.3, 8 статьи 29 Федерального закона, частями 2, 2,1, 2.2, 2.3, 4 статьи 29 Кодекса. </w:t>
      </w:r>
    </w:p>
    <w:p w:rsidR="00891E53" w:rsidRPr="00891E53" w:rsidRDefault="00891E53" w:rsidP="00E87AAF">
      <w:pPr>
        <w:spacing w:after="0" w:line="360" w:lineRule="auto"/>
        <w:ind w:firstLine="709"/>
        <w:jc w:val="both"/>
        <w:rPr>
          <w:rFonts w:ascii="Times New Roman" w:eastAsia="Times New Roman" w:hAnsi="Times New Roman" w:cs="Times New Roman"/>
          <w:b/>
          <w:sz w:val="28"/>
          <w:szCs w:val="28"/>
          <w:lang w:eastAsia="ru-RU"/>
        </w:rPr>
      </w:pPr>
      <w:r w:rsidRPr="00891E53">
        <w:rPr>
          <w:rFonts w:ascii="Times New Roman" w:eastAsia="Times New Roman" w:hAnsi="Times New Roman" w:cs="Times New Roman"/>
          <w:sz w:val="28"/>
          <w:szCs w:val="28"/>
          <w:lang w:eastAsia="ru-RU"/>
        </w:rPr>
        <w:t xml:space="preserve">Полномочия члена Комиссии с правом решающего голоса прекращаются также в случае расформирования комиссии в соответствии со статьей 31 Федерального закона.          </w:t>
      </w:r>
    </w:p>
    <w:p w:rsidR="00891E53" w:rsidRPr="00891E53" w:rsidRDefault="00891E53" w:rsidP="00E87AAF">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 xml:space="preserve">3.3.3. Полномочия члена Комиссии с правом решающего голоса в случае появления оснований, предусмотренных пунктом 7 статьи 29 Федерального закона, частью 3 статьи 29 Кодекса, приостанавливаются по решению Комиссии, если такое приостановление не приведет к тому, что Комиссия останется в неправомочном составе. Если приостановление полномочий члена Комиссии приведет к тому, что Комиссия останется в неправомочном составе, полномочия такого члена Комиссии прекращаются постановлением Центральной избирательной комиссии Республики Башкортостан.  </w:t>
      </w:r>
    </w:p>
    <w:p w:rsidR="00891E53" w:rsidRPr="00891E53" w:rsidRDefault="00891E53" w:rsidP="00E87AAF">
      <w:pPr>
        <w:spacing w:after="0" w:line="360" w:lineRule="auto"/>
        <w:ind w:firstLine="709"/>
        <w:jc w:val="both"/>
        <w:rPr>
          <w:rFonts w:ascii="Times New Roman" w:eastAsia="Times New Roman" w:hAnsi="Times New Roman" w:cs="Times New Roman"/>
          <w:sz w:val="24"/>
          <w:szCs w:val="24"/>
          <w:lang w:eastAsia="ru-RU"/>
        </w:rPr>
      </w:pPr>
      <w:r w:rsidRPr="00891E53">
        <w:rPr>
          <w:rFonts w:ascii="Times New Roman" w:eastAsia="Times New Roman" w:hAnsi="Times New Roman" w:cs="Times New Roman"/>
          <w:sz w:val="28"/>
          <w:szCs w:val="28"/>
          <w:lang w:eastAsia="ru-RU"/>
        </w:rPr>
        <w:t>3.3.4. В случае систематического неисполнения членом Комиссии с правом решающего голоса своих обязанностей на заседании Комиссии может быть поставлен вопрос о досрочном прекращении его полномочий в судебном порядке. Решение Комиссии о направлении в суд заявления о признании члена Комиссии систематически не выполняющим свои обязанности принимается большинством голосов от установленного числа членов Комиссии.</w:t>
      </w:r>
      <w:r w:rsidRPr="00891E53">
        <w:rPr>
          <w:rFonts w:ascii="Times New Roman" w:eastAsia="Times New Roman" w:hAnsi="Times New Roman" w:cs="Times New Roman"/>
          <w:sz w:val="24"/>
          <w:szCs w:val="24"/>
          <w:lang w:eastAsia="ru-RU"/>
        </w:rPr>
        <w:t xml:space="preserve"> </w:t>
      </w:r>
    </w:p>
    <w:p w:rsidR="00891E53" w:rsidRPr="00891E53" w:rsidRDefault="00891E53" w:rsidP="00E87AAF">
      <w:pPr>
        <w:spacing w:after="0" w:line="360" w:lineRule="auto"/>
        <w:ind w:firstLine="851"/>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3.3.5. Член Комиссии с правом решающего голоса имеет удостоверение установленной формы, которым он пользуется в течение срока своих полномочий.</w:t>
      </w:r>
    </w:p>
    <w:p w:rsidR="00B65BC3" w:rsidRDefault="00B65BC3" w:rsidP="0054749C">
      <w:pPr>
        <w:spacing w:after="0" w:line="240" w:lineRule="auto"/>
        <w:jc w:val="center"/>
        <w:rPr>
          <w:rFonts w:ascii="Times New Roman" w:eastAsia="Times New Roman" w:hAnsi="Times New Roman" w:cs="Times New Roman"/>
          <w:b/>
          <w:bCs/>
          <w:caps/>
          <w:sz w:val="28"/>
          <w:szCs w:val="28"/>
          <w:lang w:eastAsia="ru-RU"/>
        </w:rPr>
      </w:pPr>
    </w:p>
    <w:p w:rsidR="00891E53" w:rsidRPr="00891E53" w:rsidRDefault="00891E53" w:rsidP="0054749C">
      <w:pPr>
        <w:spacing w:after="0" w:line="240" w:lineRule="auto"/>
        <w:jc w:val="center"/>
        <w:rPr>
          <w:rFonts w:ascii="Times New Roman" w:eastAsia="Times New Roman" w:hAnsi="Times New Roman" w:cs="Times New Roman"/>
          <w:b/>
          <w:bCs/>
          <w:caps/>
          <w:sz w:val="28"/>
          <w:szCs w:val="28"/>
          <w:lang w:eastAsia="ru-RU"/>
        </w:rPr>
      </w:pPr>
      <w:r w:rsidRPr="00891E53">
        <w:rPr>
          <w:rFonts w:ascii="Times New Roman" w:eastAsia="Times New Roman" w:hAnsi="Times New Roman" w:cs="Times New Roman"/>
          <w:b/>
          <w:bCs/>
          <w:caps/>
          <w:sz w:val="28"/>
          <w:szCs w:val="28"/>
          <w:lang w:eastAsia="ru-RU"/>
        </w:rPr>
        <w:lastRenderedPageBreak/>
        <w:t xml:space="preserve">4. </w:t>
      </w:r>
      <w:r w:rsidRPr="00891E53">
        <w:rPr>
          <w:rFonts w:ascii="Times New Roman" w:eastAsia="Times New Roman" w:hAnsi="Times New Roman" w:cs="Times New Roman"/>
          <w:b/>
          <w:bCs/>
          <w:sz w:val="28"/>
          <w:szCs w:val="28"/>
          <w:lang w:eastAsia="ru-RU"/>
        </w:rPr>
        <w:t>Порядок проведения</w:t>
      </w:r>
    </w:p>
    <w:p w:rsidR="00891E53" w:rsidRDefault="00891E53" w:rsidP="0054749C">
      <w:pPr>
        <w:spacing w:after="0" w:line="240" w:lineRule="auto"/>
        <w:jc w:val="center"/>
        <w:rPr>
          <w:rFonts w:ascii="Times New Roman" w:eastAsia="Times New Roman" w:hAnsi="Times New Roman" w:cs="Times New Roman"/>
          <w:b/>
          <w:bCs/>
          <w:caps/>
          <w:sz w:val="28"/>
          <w:szCs w:val="28"/>
          <w:lang w:eastAsia="ru-RU"/>
        </w:rPr>
      </w:pPr>
      <w:r w:rsidRPr="00891E53">
        <w:rPr>
          <w:rFonts w:ascii="Times New Roman" w:eastAsia="Times New Roman" w:hAnsi="Times New Roman" w:cs="Times New Roman"/>
          <w:b/>
          <w:bCs/>
          <w:sz w:val="28"/>
          <w:szCs w:val="28"/>
          <w:lang w:eastAsia="ru-RU"/>
        </w:rPr>
        <w:t>первого (организационного) заседания Комиссии</w:t>
      </w:r>
    </w:p>
    <w:p w:rsidR="00E87AAF" w:rsidRPr="00891E53" w:rsidRDefault="00E87AAF" w:rsidP="00E87AAF">
      <w:pPr>
        <w:spacing w:after="0" w:line="360" w:lineRule="auto"/>
        <w:jc w:val="center"/>
        <w:rPr>
          <w:rFonts w:ascii="Times New Roman" w:eastAsia="Times New Roman" w:hAnsi="Times New Roman" w:cs="Times New Roman"/>
          <w:b/>
          <w:bCs/>
          <w:caps/>
          <w:sz w:val="28"/>
          <w:szCs w:val="28"/>
          <w:lang w:eastAsia="ru-RU"/>
        </w:rPr>
      </w:pPr>
    </w:p>
    <w:p w:rsidR="00891E53" w:rsidRPr="00891E53" w:rsidRDefault="00891E53" w:rsidP="00E87AAF">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4.1. Комиссия правомочна приступить к работе, если ее состав сформирован не менее чем на две трети от установленного числа членов Комиссии с правом решающего голоса.</w:t>
      </w:r>
    </w:p>
    <w:p w:rsidR="00891E53" w:rsidRPr="00891E53" w:rsidRDefault="00891E53" w:rsidP="00E87AAF">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Заседание Комиссии является правомочным, если на нем присутствует большинство от установленного числа членов Комиссии с правом решающего голоса.</w:t>
      </w:r>
    </w:p>
    <w:p w:rsidR="00891E53" w:rsidRPr="00891E53" w:rsidRDefault="00891E53" w:rsidP="00E87AAF">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4.2. Комиссия собирается на свое первое заседание не позднее чем на пятнадцатый день после принятия</w:t>
      </w:r>
      <w:r w:rsidRPr="00891E53">
        <w:rPr>
          <w:rFonts w:ascii="Times New Roman" w:eastAsia="Times New Roman" w:hAnsi="Times New Roman" w:cs="Times New Roman"/>
          <w:sz w:val="24"/>
          <w:szCs w:val="24"/>
          <w:lang w:eastAsia="ru-RU"/>
        </w:rPr>
        <w:t xml:space="preserve"> </w:t>
      </w:r>
      <w:r w:rsidRPr="00891E53">
        <w:rPr>
          <w:rFonts w:ascii="Times New Roman" w:eastAsia="Times New Roman" w:hAnsi="Times New Roman" w:cs="Times New Roman"/>
          <w:sz w:val="28"/>
          <w:szCs w:val="28"/>
          <w:lang w:eastAsia="ru-RU"/>
        </w:rPr>
        <w:t>постановления Центральной избирательной комиссии Республики Башкортостан о назначении ее членов с правом решающего голоса, но не ранее дня истечения срока полномочий комиссии предыдущего состава. Сроки проведения первого заседания Комиссии определяются Центральной избирательной комиссией Республики Башкортостан, о чем немедленно информируются все члены сформированной избирательной комиссии с правом решающего голоса.</w:t>
      </w:r>
    </w:p>
    <w:p w:rsidR="00891E53" w:rsidRPr="00891E53" w:rsidRDefault="00891E53" w:rsidP="00B4274E">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4.3. Открывает и ведет первое заседание Комиссии председатель.</w:t>
      </w:r>
    </w:p>
    <w:p w:rsidR="00891E53" w:rsidRPr="00891E53" w:rsidRDefault="00891E53" w:rsidP="00B4274E">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 xml:space="preserve">На первом заседании Комиссии: </w:t>
      </w:r>
    </w:p>
    <w:p w:rsidR="00891E53" w:rsidRPr="00891E53" w:rsidRDefault="00891E53" w:rsidP="00B4274E">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председатель представляет членов Комиссии с правом решающего голоса;</w:t>
      </w:r>
    </w:p>
    <w:p w:rsidR="00891E53" w:rsidRPr="00891E53" w:rsidRDefault="00891E53" w:rsidP="00B4274E">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 xml:space="preserve">избирается открытым голосованием счетная комиссия в составе трех членов Комиссии с правом решающего голоса большинством голосов от числа присутствующих членов Комиссии; </w:t>
      </w:r>
    </w:p>
    <w:p w:rsidR="00891E53" w:rsidRPr="00891E53" w:rsidRDefault="00891E53" w:rsidP="00B4274E">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 xml:space="preserve">тайным голосованием проводятся выборы заместителя председателя и секретаря Комиссии. </w:t>
      </w:r>
    </w:p>
    <w:p w:rsidR="00891E53" w:rsidRPr="00891E53" w:rsidRDefault="00891E53" w:rsidP="00B4274E">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 xml:space="preserve">4.4. Голосование по избранию заместителя председателя и секретаря Комиссии проводится по каждой должности отдельно. </w:t>
      </w:r>
    </w:p>
    <w:p w:rsidR="00891E53" w:rsidRPr="00891E53" w:rsidRDefault="00891E53" w:rsidP="00B4274E">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 xml:space="preserve">До голосования члены Комиссии выдвигают кандидатов на эти должности. Член Комиссии вправе выдвинуть свою кандидатуру. По </w:t>
      </w:r>
      <w:r w:rsidRPr="00891E53">
        <w:rPr>
          <w:rFonts w:ascii="Times New Roman" w:eastAsia="Times New Roman" w:hAnsi="Times New Roman" w:cs="Times New Roman"/>
          <w:sz w:val="28"/>
          <w:szCs w:val="28"/>
          <w:lang w:eastAsia="ru-RU"/>
        </w:rPr>
        <w:lastRenderedPageBreak/>
        <w:t>кандидатам, давшим согласие баллотироваться на соответствующую должность, может проводиться обсуждение, в ходе которого члены Комиссии вправе задавать вопросы кандидату и получать на них ответы.</w:t>
      </w:r>
    </w:p>
    <w:p w:rsidR="00891E53" w:rsidRPr="00891E53" w:rsidRDefault="00891E53" w:rsidP="00B4274E">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Члены Комиссии, выдвинутые кандидатами на должность заместителя председателя, секретаря Комиссии, вправе заявить об отводе своей кандидатуры. Самоотвод не подлежит обсуждению и принимается Комиссией без голосования.</w:t>
      </w:r>
    </w:p>
    <w:p w:rsidR="00891E53" w:rsidRPr="00891E53" w:rsidRDefault="00891E53" w:rsidP="00B4274E">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Если член счетной комиссии включен в число кандидатов на выборную должность, Комиссия выводит его из состава счетной комиссии и избирает нового члена счетной комиссии.</w:t>
      </w:r>
    </w:p>
    <w:p w:rsidR="00891E53" w:rsidRPr="00891E53" w:rsidRDefault="00891E53" w:rsidP="00B4274E">
      <w:pPr>
        <w:autoSpaceDE w:val="0"/>
        <w:autoSpaceDN w:val="0"/>
        <w:adjustRightInd w:val="0"/>
        <w:spacing w:after="0" w:line="360" w:lineRule="auto"/>
        <w:ind w:firstLine="709"/>
        <w:jc w:val="both"/>
        <w:rPr>
          <w:rFonts w:ascii="Liberation Serif" w:eastAsia="Times New Roman" w:hAnsi="Liberation Serif" w:cs="Liberation Serif"/>
          <w:sz w:val="28"/>
          <w:szCs w:val="28"/>
          <w:lang w:eastAsia="ru-RU"/>
        </w:rPr>
      </w:pPr>
      <w:r w:rsidRPr="00891E53">
        <w:rPr>
          <w:rFonts w:ascii="Liberation Serif" w:eastAsia="Times New Roman" w:hAnsi="Liberation Serif" w:cs="Liberation Serif"/>
          <w:sz w:val="28"/>
          <w:szCs w:val="28"/>
          <w:lang w:eastAsia="ru-RU"/>
        </w:rPr>
        <w:t xml:space="preserve">В список для тайного голосования на должность заместителя председателя Комиссии, секретаря Комиссии в первоочередном порядке вносятся кандидатуры, предложенные председателем Комиссии, затем иные кандидатуры, выдвинутые членами Комиссии с правом решающего голоса (за исключением лиц, взявших самоотвод), а также кандидатуры, выдвинутые в порядке самовыдвижения. </w:t>
      </w:r>
    </w:p>
    <w:p w:rsidR="00891E53" w:rsidRPr="00891E53" w:rsidRDefault="00891E53" w:rsidP="00B4274E">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4.5. Комиссия по предложению счетной комиссии открытым голосованием утверждает форму и текст бюллетеня для голосования по выборам на соответствующую должность, тираж бюллетеней и, при необходимости, время голосования. Если на соответствующую должность выдвинуто два и более кандидатов, то фамилии кандидатов помещаются в бюллетене для голосования в алфавитном порядке. Справа напротив фамилии, имени и отчества кандидата помещается пустой квадрат. После фамилии (фамилий) кандидата (кандидатов) помещается строка «Против кандидата», справа от которой помещается пустой квадрат. Счетная комиссия изготавливает необходимый тираж бюллетеней, после чего председатель счетной комиссии выдает под расписку каждому члену Комиссии бюллетень, на обороте которого в присутствии членов территориальной избирательной комиссии расписываются члены счетной комиссии.</w:t>
      </w:r>
    </w:p>
    <w:p w:rsidR="00891E53" w:rsidRPr="00891E53" w:rsidRDefault="00891E53" w:rsidP="00B4274E">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lastRenderedPageBreak/>
        <w:t>4.6. Заполняя бюллетень, член Комиссии ставит любой знак в пустом квадрате напротив фамилии, имени и отчества того кандидата, за которого он голосует, либо в квадрате напротив строки «Против кандидата», после чего опускает заполненный бюллетень в предварительно опечатанный ящик для голосования. После того как проголосовали все присутствующие на заседании члены Комиссии либо после завершения предварительно установленного времени голосования, председатель счетной комиссии объявляет голосование законченным и в присутствии членов Комиссии после погашения оставшихся неиспользованных бюллетеней приступает к процедуре подсчета голосов.</w:t>
      </w:r>
    </w:p>
    <w:p w:rsidR="00891E53" w:rsidRPr="00891E53" w:rsidRDefault="00891E53" w:rsidP="00B4274E">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4.7. Счетная комиссия в присутствии членов Комиссии вскрывает ящик для голосования и проверяет действительность бюллетеней. Бюллетени, по которым невозможно установить волеизъявление голосовавшего, признаются счетной комиссией недействительными. Затем устанавливается общее количество находящихся в ящике для голосования действительных бюллетеней и подсчитывается число голосов, полученных кандидатом (каждым кандидатом) на соответствующую должность.</w:t>
      </w:r>
    </w:p>
    <w:p w:rsidR="00891E53" w:rsidRPr="00891E53" w:rsidRDefault="00891E53" w:rsidP="00B4274E">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4.8. Счетная комиссия по итогам подсчета голосов составляет протокол об итогах голосования, в который вносятся следующие данные:</w:t>
      </w:r>
    </w:p>
    <w:p w:rsidR="00891E53" w:rsidRPr="00891E53" w:rsidRDefault="00891E53" w:rsidP="00B4274E">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наименование должности, на которую проводится избрание;</w:t>
      </w:r>
    </w:p>
    <w:p w:rsidR="00891E53" w:rsidRPr="00891E53" w:rsidRDefault="00891E53" w:rsidP="00B4274E">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дата, время и место проведения голосования;</w:t>
      </w:r>
    </w:p>
    <w:p w:rsidR="00891E53" w:rsidRPr="00891E53" w:rsidRDefault="00891E53" w:rsidP="00B4274E">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фамилия, имя и отчество кандидата (кандидатов), внесенные в бюллетени;</w:t>
      </w:r>
    </w:p>
    <w:p w:rsidR="00891E53" w:rsidRPr="00891E53" w:rsidRDefault="00891E53" w:rsidP="00B4274E">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число изготовленных бюллетеней;</w:t>
      </w:r>
    </w:p>
    <w:p w:rsidR="00891E53" w:rsidRPr="00891E53" w:rsidRDefault="00891E53" w:rsidP="00B4274E">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число выданных бюллетеней;</w:t>
      </w:r>
    </w:p>
    <w:p w:rsidR="00891E53" w:rsidRPr="00891E53" w:rsidRDefault="00891E53" w:rsidP="00B4274E">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число погашенных бюллетеней;</w:t>
      </w:r>
    </w:p>
    <w:p w:rsidR="00891E53" w:rsidRPr="00891E53" w:rsidRDefault="00891E53" w:rsidP="00B4274E">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число бюллетеней, обнаруженных в ящике для голосования;</w:t>
      </w:r>
    </w:p>
    <w:p w:rsidR="00891E53" w:rsidRPr="00891E53" w:rsidRDefault="00891E53" w:rsidP="00B4274E">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число действительных бюллетеней;</w:t>
      </w:r>
    </w:p>
    <w:p w:rsidR="00891E53" w:rsidRPr="00891E53" w:rsidRDefault="00891E53" w:rsidP="00B4274E">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число недействительных бюллетеней;</w:t>
      </w:r>
    </w:p>
    <w:p w:rsidR="00891E53" w:rsidRPr="00891E53" w:rsidRDefault="00891E53" w:rsidP="00B4274E">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число голосов, поданных за кандидата (каждого кандидата, если в бюллетень включено два и более кандидатов);</w:t>
      </w:r>
    </w:p>
    <w:p w:rsidR="00891E53" w:rsidRPr="00891E53" w:rsidRDefault="00891E53" w:rsidP="00B4274E">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lastRenderedPageBreak/>
        <w:t>число голосов, поданных против кандидата.</w:t>
      </w:r>
    </w:p>
    <w:p w:rsidR="00891E53" w:rsidRPr="00891E53" w:rsidRDefault="00891E53" w:rsidP="00B4274E">
      <w:pPr>
        <w:autoSpaceDE w:val="0"/>
        <w:autoSpaceDN w:val="0"/>
        <w:adjustRightInd w:val="0"/>
        <w:spacing w:after="0" w:line="360" w:lineRule="auto"/>
        <w:ind w:firstLine="709"/>
        <w:jc w:val="both"/>
        <w:rPr>
          <w:rFonts w:ascii="Liberation Serif" w:eastAsia="Times New Roman" w:hAnsi="Liberation Serif" w:cs="Liberation Serif"/>
          <w:sz w:val="28"/>
          <w:szCs w:val="28"/>
          <w:highlight w:val="cyan"/>
          <w:lang w:eastAsia="ru-RU"/>
        </w:rPr>
      </w:pPr>
      <w:r w:rsidRPr="00891E53">
        <w:rPr>
          <w:rFonts w:ascii="Times New Roman" w:eastAsia="Times New Roman" w:hAnsi="Times New Roman" w:cs="Times New Roman"/>
          <w:sz w:val="28"/>
          <w:szCs w:val="28"/>
          <w:lang w:eastAsia="ru-RU"/>
        </w:rPr>
        <w:t>4.9. Избранным на соответствующую должность считается кандидат – член Комиссии, за которого подано более половины голосов от установленного числа членов комиссии с правом решающего голоса.</w:t>
      </w:r>
    </w:p>
    <w:p w:rsidR="00891E53" w:rsidRPr="00891E53" w:rsidRDefault="00891E53" w:rsidP="00B4274E">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В случае, если на должность заместителя председателя Комиссии</w:t>
      </w:r>
      <w:r w:rsidRPr="00891E53">
        <w:rPr>
          <w:rFonts w:ascii="Times New Roman" w:eastAsia="Times New Roman" w:hAnsi="Times New Roman" w:cs="Times New Roman"/>
          <w:sz w:val="24"/>
          <w:szCs w:val="24"/>
          <w:lang w:eastAsia="ru-RU"/>
        </w:rPr>
        <w:t xml:space="preserve"> </w:t>
      </w:r>
      <w:r w:rsidRPr="00891E53">
        <w:rPr>
          <w:rFonts w:ascii="Times New Roman" w:eastAsia="Times New Roman" w:hAnsi="Times New Roman" w:cs="Times New Roman"/>
          <w:sz w:val="28"/>
          <w:szCs w:val="28"/>
          <w:lang w:eastAsia="ru-RU"/>
        </w:rPr>
        <w:t>и секретаря Комиссии было выдвинуто две и более кандидатуры и ни одна из них не набрала требуемого для избрания числа голосов, проводятся следующие процедуры:</w:t>
      </w:r>
    </w:p>
    <w:p w:rsidR="00891E53" w:rsidRPr="00891E53" w:rsidRDefault="00891E53" w:rsidP="00B4274E">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1) если в первом туре было выдвинуто две кандидатуры, то второй тур голосования проводится по одной кандидатуре, получившей наибольшее число голосов;</w:t>
      </w:r>
    </w:p>
    <w:p w:rsidR="00891E53" w:rsidRPr="00891E53" w:rsidRDefault="00891E53" w:rsidP="00B4274E">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2) при выдвижении в первом туре более двух кандидатур второй тур голосования проводится по двум кандидатурам, получившим наибольшее число голосов;</w:t>
      </w:r>
    </w:p>
    <w:p w:rsidR="00891E53" w:rsidRPr="00891E53" w:rsidRDefault="00891E53" w:rsidP="00B4274E">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3) если за кандидатом, получившим наибольшее число голосов, следующие по порядку в бюллетене два или более кандидатов получили равное число голосов, то все они вместе с кандидатурой, получившей наибольшее число голосов, включаются в бюллетень второго тура голосования.</w:t>
      </w:r>
    </w:p>
    <w:p w:rsidR="00891E53" w:rsidRPr="00891E53" w:rsidRDefault="00891E53" w:rsidP="00B4274E">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Если во втором туре голосования в группе ни один из кандидатов не набрал необходимого числа голосов, то процедура выборов повторяется в полном объеме.</w:t>
      </w:r>
    </w:p>
    <w:p w:rsidR="00891E53" w:rsidRPr="00891E53" w:rsidRDefault="00891E53" w:rsidP="00B4274E">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4.10. По итогам голосования Комиссия на основании протокола об итогах голосования, составленного счетной комиссией, принимает одно из следующих решений:</w:t>
      </w:r>
    </w:p>
    <w:p w:rsidR="00891E53" w:rsidRPr="00891E53" w:rsidRDefault="00891E53" w:rsidP="00B4274E">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об избрании на соответствующую должность члена Комиссии, получившего необходимое число голосов;</w:t>
      </w:r>
    </w:p>
    <w:p w:rsidR="00891E53" w:rsidRPr="00891E53" w:rsidRDefault="00891E53" w:rsidP="00B4274E">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о проведении новых выборов, начиная с выдвижения кандидатур, если ни один из кандидатов – членов Комиссии не получил необходимое для избрания число голосов.</w:t>
      </w:r>
    </w:p>
    <w:p w:rsidR="00891E53" w:rsidRPr="00891E53" w:rsidRDefault="00891E53" w:rsidP="00B4274E">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lastRenderedPageBreak/>
        <w:t>4.11. После завершения выборов на соответствующую должность в таком же порядке проводятся выборы на другую должность.</w:t>
      </w:r>
    </w:p>
    <w:p w:rsidR="00891E53" w:rsidRPr="00891E53" w:rsidRDefault="00891E53" w:rsidP="00B4274E">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4.12. После утверждения протокола об итогах голосования по выборам на каждую должность соответствующие бюллетени (действительные, недействительные и погашенные) упаковываются в конверт, который заклеивается, опечатывается и приобщается к протоколу заседания Комиссии. На конверте делается надпись с наименованием соответствующих выборов и указывается суммарное число всех бюллетеней, находящихся в конверте. К протоколу первого заседания территориальной избирательной комиссии приобщаются все протоколы счетной комиссии.</w:t>
      </w:r>
    </w:p>
    <w:p w:rsidR="00891E53" w:rsidRPr="00891E53" w:rsidRDefault="00891E53" w:rsidP="00B4274E">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 xml:space="preserve">4.13. </w:t>
      </w:r>
      <w:r w:rsidRPr="00891E53">
        <w:rPr>
          <w:rFonts w:ascii="Liberation Serif" w:eastAsia="Times New Roman" w:hAnsi="Liberation Serif" w:cs="Liberation Serif"/>
          <w:sz w:val="28"/>
          <w:szCs w:val="28"/>
          <w:lang w:eastAsia="ru-RU"/>
        </w:rPr>
        <w:t xml:space="preserve">Избрание заместителя председателя Комиссии, секретаря Комиссии оформляется отдельными решениями Комиссии. </w:t>
      </w:r>
      <w:r w:rsidRPr="00891E53">
        <w:rPr>
          <w:rFonts w:ascii="Liberation Serif" w:eastAsia="Times New Roman" w:hAnsi="Liberation Serif" w:cs="Liberation Serif"/>
          <w:sz w:val="28"/>
          <w:szCs w:val="24"/>
          <w:lang w:eastAsia="ru-RU"/>
        </w:rPr>
        <w:t xml:space="preserve">     </w:t>
      </w:r>
      <w:r w:rsidRPr="00891E53">
        <w:rPr>
          <w:rFonts w:ascii="Times New Roman" w:eastAsia="Times New Roman" w:hAnsi="Times New Roman" w:cs="Times New Roman"/>
          <w:sz w:val="28"/>
          <w:szCs w:val="28"/>
          <w:lang w:eastAsia="ru-RU"/>
        </w:rPr>
        <w:t xml:space="preserve">           </w:t>
      </w:r>
    </w:p>
    <w:p w:rsidR="00891E53" w:rsidRPr="00891E53" w:rsidRDefault="00891E53" w:rsidP="00E87AAF">
      <w:pPr>
        <w:spacing w:after="0" w:line="360" w:lineRule="auto"/>
        <w:jc w:val="both"/>
        <w:rPr>
          <w:rFonts w:ascii="Times New Roman" w:eastAsia="Times New Roman" w:hAnsi="Times New Roman" w:cs="Times New Roman"/>
          <w:sz w:val="28"/>
          <w:szCs w:val="28"/>
          <w:lang w:eastAsia="ru-RU"/>
        </w:rPr>
      </w:pPr>
    </w:p>
    <w:p w:rsidR="00891E53" w:rsidRPr="00891E53" w:rsidRDefault="00891E53" w:rsidP="00891E53">
      <w:pPr>
        <w:spacing w:after="0" w:line="240" w:lineRule="auto"/>
        <w:jc w:val="center"/>
        <w:rPr>
          <w:rFonts w:ascii="Times New Roman" w:eastAsia="Times New Roman" w:hAnsi="Times New Roman" w:cs="Times New Roman"/>
          <w:b/>
          <w:caps/>
          <w:sz w:val="28"/>
          <w:szCs w:val="28"/>
          <w:lang w:eastAsia="ru-RU"/>
        </w:rPr>
      </w:pPr>
      <w:r w:rsidRPr="00891E53">
        <w:rPr>
          <w:rFonts w:ascii="Times New Roman" w:eastAsia="Times New Roman" w:hAnsi="Times New Roman" w:cs="Times New Roman"/>
          <w:b/>
          <w:caps/>
          <w:sz w:val="28"/>
          <w:szCs w:val="28"/>
          <w:lang w:eastAsia="ru-RU"/>
        </w:rPr>
        <w:t xml:space="preserve">5. </w:t>
      </w:r>
      <w:r w:rsidRPr="00891E53">
        <w:rPr>
          <w:rFonts w:ascii="Times New Roman" w:eastAsia="Times New Roman" w:hAnsi="Times New Roman" w:cs="Times New Roman"/>
          <w:b/>
          <w:sz w:val="28"/>
          <w:szCs w:val="28"/>
          <w:lang w:eastAsia="ru-RU"/>
        </w:rPr>
        <w:t>Порядок подготовки и проведения заседаний комиссии</w:t>
      </w:r>
    </w:p>
    <w:p w:rsidR="00891E53" w:rsidRPr="00891E53" w:rsidRDefault="00891E53" w:rsidP="00891E53">
      <w:pPr>
        <w:spacing w:after="0" w:line="240" w:lineRule="auto"/>
        <w:rPr>
          <w:rFonts w:ascii="Times New Roman" w:eastAsia="Times New Roman" w:hAnsi="Times New Roman" w:cs="Times New Roman"/>
          <w:sz w:val="28"/>
          <w:szCs w:val="28"/>
          <w:lang w:eastAsia="ru-RU"/>
        </w:rPr>
      </w:pPr>
    </w:p>
    <w:p w:rsidR="00891E53" w:rsidRPr="00891E53" w:rsidRDefault="00891E53" w:rsidP="00B4274E">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5.1. Заседания Комиссии проводятся, как правило, по месту ее постоянного нахождения. Комиссия вправе принять решение о проведении выездного заседания.</w:t>
      </w:r>
    </w:p>
    <w:p w:rsidR="00891E53" w:rsidRPr="00891E53" w:rsidRDefault="00891E53" w:rsidP="00B4274E">
      <w:pPr>
        <w:spacing w:after="0" w:line="360" w:lineRule="auto"/>
        <w:ind w:firstLine="709"/>
        <w:jc w:val="both"/>
        <w:rPr>
          <w:rFonts w:ascii="Times New Roman" w:eastAsia="Times New Roman" w:hAnsi="Times New Roman" w:cs="Times New Roman"/>
          <w:strike/>
          <w:sz w:val="28"/>
          <w:szCs w:val="28"/>
          <w:lang w:eastAsia="ru-RU"/>
        </w:rPr>
      </w:pPr>
      <w:r w:rsidRPr="00891E53">
        <w:rPr>
          <w:rFonts w:ascii="Times New Roman" w:eastAsia="Times New Roman" w:hAnsi="Times New Roman" w:cs="Times New Roman"/>
          <w:sz w:val="28"/>
          <w:szCs w:val="28"/>
          <w:lang w:eastAsia="ru-RU"/>
        </w:rPr>
        <w:t xml:space="preserve">5.2. Заседания Комиссии проводятся в соответствии с планами работы Комиссии. </w:t>
      </w:r>
    </w:p>
    <w:p w:rsidR="00891E53" w:rsidRPr="00891E53" w:rsidRDefault="00891E53" w:rsidP="00B4274E">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 xml:space="preserve">5.3. </w:t>
      </w:r>
      <w:r w:rsidRPr="00891E53">
        <w:rPr>
          <w:rFonts w:ascii="Times New Roman" w:eastAsia="Times New Roman" w:hAnsi="Times New Roman" w:cs="Times New Roman"/>
          <w:iCs/>
          <w:sz w:val="28"/>
          <w:szCs w:val="28"/>
          <w:lang w:eastAsia="ru-RU"/>
        </w:rPr>
        <w:t>Заседания Комиссии созываются ее председателем по мере необходимости, но не реже одного раза в месяц. Заседание также обязательно проводится по требованию не менее одной трети от установленного числа членов комиссии с правом решающего голоса.</w:t>
      </w:r>
    </w:p>
    <w:p w:rsidR="00891E53" w:rsidRPr="00891E53" w:rsidRDefault="00891E53" w:rsidP="00B4274E">
      <w:pPr>
        <w:spacing w:after="0" w:line="360" w:lineRule="auto"/>
        <w:ind w:firstLine="709"/>
        <w:jc w:val="both"/>
        <w:rPr>
          <w:rFonts w:ascii="Liberation Serif" w:eastAsia="Times New Roman" w:hAnsi="Liberation Serif" w:cs="Liberation Serif"/>
          <w:sz w:val="28"/>
          <w:szCs w:val="28"/>
          <w:lang w:eastAsia="ru-RU"/>
        </w:rPr>
      </w:pPr>
      <w:r w:rsidRPr="00891E53">
        <w:rPr>
          <w:rFonts w:ascii="Liberation Serif" w:eastAsia="Times New Roman" w:hAnsi="Liberation Serif" w:cs="Liberation Serif"/>
          <w:sz w:val="28"/>
          <w:szCs w:val="28"/>
          <w:lang w:eastAsia="ru-RU"/>
        </w:rPr>
        <w:t>5.4. Комиссия вправе рассмотреть любой вопрос, входящий в её компетенцию.</w:t>
      </w:r>
    </w:p>
    <w:p w:rsidR="00891E53" w:rsidRPr="00891E53" w:rsidRDefault="00891E53" w:rsidP="00B4274E">
      <w:pPr>
        <w:spacing w:after="0" w:line="360" w:lineRule="auto"/>
        <w:ind w:firstLine="709"/>
        <w:jc w:val="both"/>
        <w:rPr>
          <w:rFonts w:ascii="Liberation Serif" w:eastAsia="Times New Roman" w:hAnsi="Liberation Serif" w:cs="Liberation Serif"/>
          <w:sz w:val="28"/>
          <w:szCs w:val="28"/>
          <w:lang w:eastAsia="ru-RU"/>
        </w:rPr>
      </w:pPr>
      <w:r w:rsidRPr="00891E53">
        <w:rPr>
          <w:rFonts w:ascii="Liberation Serif" w:eastAsia="Times New Roman" w:hAnsi="Liberation Serif" w:cs="Liberation Serif"/>
          <w:sz w:val="28"/>
          <w:szCs w:val="28"/>
          <w:lang w:eastAsia="ru-RU"/>
        </w:rPr>
        <w:t>5.5. Исключительно на заседаниях Комиссии решаются вопросы:</w:t>
      </w:r>
    </w:p>
    <w:p w:rsidR="00891E53" w:rsidRPr="00891E53" w:rsidRDefault="00891E53" w:rsidP="00B4274E">
      <w:pPr>
        <w:spacing w:after="0" w:line="360" w:lineRule="auto"/>
        <w:ind w:firstLine="709"/>
        <w:jc w:val="both"/>
        <w:rPr>
          <w:rFonts w:ascii="Liberation Serif" w:eastAsia="Times New Roman" w:hAnsi="Liberation Serif" w:cs="Liberation Serif"/>
          <w:sz w:val="28"/>
          <w:szCs w:val="28"/>
          <w:lang w:eastAsia="ru-RU"/>
        </w:rPr>
      </w:pPr>
      <w:r w:rsidRPr="00891E53">
        <w:rPr>
          <w:rFonts w:ascii="Liberation Serif" w:eastAsia="Times New Roman" w:hAnsi="Liberation Serif" w:cs="Liberation Serif"/>
          <w:sz w:val="28"/>
          <w:szCs w:val="28"/>
          <w:lang w:eastAsia="ru-RU"/>
        </w:rPr>
        <w:t xml:space="preserve">избрания на должность либо освобождения от должности заместителя председателя и секретаря Комиссии, внесения предложений по кандидатурам на указанные должности; </w:t>
      </w:r>
    </w:p>
    <w:p w:rsidR="00891E53" w:rsidRPr="00891E53" w:rsidRDefault="00891E53" w:rsidP="00B4274E">
      <w:pPr>
        <w:spacing w:after="0" w:line="360" w:lineRule="auto"/>
        <w:ind w:firstLine="709"/>
        <w:jc w:val="both"/>
        <w:rPr>
          <w:rFonts w:ascii="Liberation Serif" w:eastAsia="Times New Roman" w:hAnsi="Liberation Serif" w:cs="Liberation Serif"/>
          <w:sz w:val="28"/>
          <w:szCs w:val="28"/>
          <w:lang w:eastAsia="ru-RU"/>
        </w:rPr>
      </w:pPr>
      <w:r w:rsidRPr="00891E53">
        <w:rPr>
          <w:rFonts w:ascii="Liberation Serif" w:eastAsia="Times New Roman" w:hAnsi="Liberation Serif" w:cs="Liberation Serif"/>
          <w:sz w:val="28"/>
          <w:szCs w:val="28"/>
          <w:lang w:eastAsia="ru-RU"/>
        </w:rPr>
        <w:lastRenderedPageBreak/>
        <w:t xml:space="preserve">формирования составов нижестоящих комиссий, назначения на должность либо освобождения от должности председателей нижестоящих комиссий; </w:t>
      </w:r>
    </w:p>
    <w:p w:rsidR="00891E53" w:rsidRPr="00891E53" w:rsidRDefault="00891E53" w:rsidP="00B4274E">
      <w:pPr>
        <w:spacing w:after="0" w:line="360" w:lineRule="auto"/>
        <w:ind w:firstLine="709"/>
        <w:jc w:val="both"/>
        <w:rPr>
          <w:rFonts w:ascii="Liberation Serif" w:eastAsia="Times New Roman" w:hAnsi="Liberation Serif" w:cs="Liberation Serif"/>
          <w:sz w:val="28"/>
          <w:szCs w:val="28"/>
          <w:lang w:eastAsia="ru-RU"/>
        </w:rPr>
      </w:pPr>
      <w:r w:rsidRPr="00891E53">
        <w:rPr>
          <w:rFonts w:ascii="Liberation Serif" w:eastAsia="Times New Roman" w:hAnsi="Liberation Serif" w:cs="Liberation Serif"/>
          <w:sz w:val="28"/>
          <w:szCs w:val="28"/>
          <w:lang w:eastAsia="ru-RU"/>
        </w:rPr>
        <w:t>регистрации кандидатов (списков кандидатов),</w:t>
      </w:r>
      <w:r w:rsidRPr="00891E53">
        <w:rPr>
          <w:rFonts w:ascii="Liberation Serif" w:eastAsia="Times New Roman" w:hAnsi="Liberation Serif" w:cs="Liberation Serif"/>
          <w:color w:val="FF0000"/>
          <w:sz w:val="28"/>
          <w:szCs w:val="28"/>
          <w:lang w:eastAsia="ru-RU"/>
        </w:rPr>
        <w:t xml:space="preserve"> </w:t>
      </w:r>
      <w:r w:rsidRPr="00891E53">
        <w:rPr>
          <w:rFonts w:ascii="Liberation Serif" w:eastAsia="Times New Roman" w:hAnsi="Liberation Serif" w:cs="Liberation Serif"/>
          <w:sz w:val="28"/>
          <w:szCs w:val="28"/>
          <w:lang w:eastAsia="ru-RU"/>
        </w:rPr>
        <w:t>инициативной группы по проведению местного референдума;</w:t>
      </w:r>
    </w:p>
    <w:p w:rsidR="00891E53" w:rsidRPr="00891E53" w:rsidRDefault="00891E53" w:rsidP="00B4274E">
      <w:pPr>
        <w:spacing w:after="0" w:line="360" w:lineRule="auto"/>
        <w:ind w:firstLine="709"/>
        <w:jc w:val="both"/>
        <w:rPr>
          <w:rFonts w:ascii="Liberation Serif" w:eastAsia="Times New Roman" w:hAnsi="Liberation Serif" w:cs="Liberation Serif"/>
          <w:sz w:val="28"/>
          <w:szCs w:val="28"/>
          <w:lang w:eastAsia="ru-RU"/>
        </w:rPr>
      </w:pPr>
      <w:r w:rsidRPr="00891E53">
        <w:rPr>
          <w:rFonts w:ascii="Liberation Serif" w:eastAsia="Times New Roman" w:hAnsi="Liberation Serif" w:cs="Liberation Serif"/>
          <w:sz w:val="28"/>
          <w:szCs w:val="28"/>
          <w:lang w:eastAsia="ru-RU"/>
        </w:rPr>
        <w:t>финансового обеспечения подготовки и проведения выборов, референдумов;</w:t>
      </w:r>
    </w:p>
    <w:p w:rsidR="00891E53" w:rsidRPr="00891E53" w:rsidRDefault="00891E53" w:rsidP="00B4274E">
      <w:pPr>
        <w:spacing w:after="0" w:line="360" w:lineRule="auto"/>
        <w:ind w:firstLine="709"/>
        <w:jc w:val="both"/>
        <w:rPr>
          <w:rFonts w:ascii="Liberation Serif" w:eastAsia="Times New Roman" w:hAnsi="Liberation Serif" w:cs="Liberation Serif"/>
          <w:sz w:val="28"/>
          <w:szCs w:val="28"/>
          <w:lang w:eastAsia="ru-RU"/>
        </w:rPr>
      </w:pPr>
      <w:r w:rsidRPr="00891E53">
        <w:rPr>
          <w:rFonts w:ascii="Liberation Serif" w:eastAsia="Times New Roman" w:hAnsi="Liberation Serif" w:cs="Liberation Serif"/>
          <w:sz w:val="28"/>
          <w:szCs w:val="28"/>
          <w:lang w:eastAsia="ru-RU"/>
        </w:rPr>
        <w:t>определения итогов голосования или результатов выборов, референдумов на соответствующей территории;</w:t>
      </w:r>
    </w:p>
    <w:p w:rsidR="00891E53" w:rsidRPr="00891E53" w:rsidRDefault="00891E53" w:rsidP="00B4274E">
      <w:pPr>
        <w:spacing w:after="0" w:line="360" w:lineRule="auto"/>
        <w:ind w:firstLine="709"/>
        <w:jc w:val="both"/>
        <w:rPr>
          <w:rFonts w:ascii="Liberation Serif" w:eastAsia="Times New Roman" w:hAnsi="Liberation Serif" w:cs="Liberation Serif"/>
          <w:sz w:val="28"/>
          <w:szCs w:val="28"/>
          <w:lang w:eastAsia="ru-RU"/>
        </w:rPr>
      </w:pPr>
      <w:r w:rsidRPr="00891E53">
        <w:rPr>
          <w:rFonts w:ascii="Liberation Serif" w:eastAsia="Times New Roman" w:hAnsi="Liberation Serif" w:cs="Liberation Serif"/>
          <w:sz w:val="28"/>
          <w:szCs w:val="28"/>
          <w:lang w:eastAsia="ru-RU"/>
        </w:rPr>
        <w:t>о признании выборов, референдумов на соответствующей территории несостоявшимися или недействительными;</w:t>
      </w:r>
    </w:p>
    <w:p w:rsidR="00891E53" w:rsidRPr="00891E53" w:rsidRDefault="00891E53" w:rsidP="00B4274E">
      <w:pPr>
        <w:spacing w:after="0" w:line="360" w:lineRule="auto"/>
        <w:ind w:firstLine="709"/>
        <w:jc w:val="both"/>
        <w:rPr>
          <w:rFonts w:ascii="Liberation Serif" w:eastAsia="Times New Roman" w:hAnsi="Liberation Serif" w:cs="Liberation Serif"/>
          <w:sz w:val="28"/>
          <w:szCs w:val="28"/>
          <w:lang w:eastAsia="ru-RU"/>
        </w:rPr>
      </w:pPr>
      <w:r w:rsidRPr="00891E53">
        <w:rPr>
          <w:rFonts w:ascii="Liberation Serif" w:eastAsia="Times New Roman" w:hAnsi="Liberation Serif" w:cs="Liberation Serif"/>
          <w:sz w:val="28"/>
          <w:szCs w:val="28"/>
          <w:lang w:eastAsia="ru-RU"/>
        </w:rPr>
        <w:t>об обращении Комиссии в суд с заявлениями и исками;</w:t>
      </w:r>
    </w:p>
    <w:p w:rsidR="00891E53" w:rsidRPr="00891E53" w:rsidRDefault="00891E53" w:rsidP="00B4274E">
      <w:pPr>
        <w:spacing w:after="0" w:line="360" w:lineRule="auto"/>
        <w:ind w:firstLine="709"/>
        <w:jc w:val="both"/>
        <w:rPr>
          <w:rFonts w:ascii="Liberation Serif" w:eastAsia="Times New Roman" w:hAnsi="Liberation Serif" w:cs="Liberation Serif"/>
          <w:sz w:val="28"/>
          <w:szCs w:val="28"/>
          <w:lang w:eastAsia="ru-RU"/>
        </w:rPr>
      </w:pPr>
      <w:r w:rsidRPr="00891E53">
        <w:rPr>
          <w:rFonts w:ascii="Liberation Serif" w:eastAsia="Times New Roman" w:hAnsi="Liberation Serif" w:cs="Liberation Serif"/>
          <w:sz w:val="28"/>
          <w:szCs w:val="28"/>
          <w:lang w:eastAsia="ru-RU"/>
        </w:rPr>
        <w:t xml:space="preserve">о проведении повторного голосования или повторных выборов;  </w:t>
      </w:r>
    </w:p>
    <w:p w:rsidR="00891E53" w:rsidRPr="00891E53" w:rsidRDefault="00891E53" w:rsidP="00B4274E">
      <w:pPr>
        <w:spacing w:after="0" w:line="360" w:lineRule="auto"/>
        <w:ind w:firstLine="709"/>
        <w:jc w:val="both"/>
        <w:rPr>
          <w:rFonts w:ascii="Liberation Serif" w:eastAsia="Times New Roman" w:hAnsi="Liberation Serif" w:cs="Liberation Serif"/>
          <w:sz w:val="28"/>
          <w:szCs w:val="28"/>
          <w:lang w:eastAsia="ru-RU"/>
        </w:rPr>
      </w:pPr>
      <w:r w:rsidRPr="00891E53">
        <w:rPr>
          <w:rFonts w:ascii="Liberation Serif" w:eastAsia="Times New Roman" w:hAnsi="Liberation Serif" w:cs="Liberation Serif"/>
          <w:sz w:val="28"/>
          <w:szCs w:val="28"/>
          <w:lang w:eastAsia="ru-RU"/>
        </w:rPr>
        <w:t>отмены решений нижестоящих комиссий;</w:t>
      </w:r>
    </w:p>
    <w:p w:rsidR="00891E53" w:rsidRPr="00891E53" w:rsidRDefault="00891E53" w:rsidP="00B4274E">
      <w:pPr>
        <w:spacing w:after="0" w:line="360" w:lineRule="auto"/>
        <w:ind w:firstLine="709"/>
        <w:jc w:val="both"/>
        <w:rPr>
          <w:rFonts w:ascii="Liberation Serif" w:eastAsia="Times New Roman" w:hAnsi="Liberation Serif" w:cs="Liberation Serif"/>
          <w:sz w:val="28"/>
          <w:szCs w:val="28"/>
          <w:lang w:eastAsia="ru-RU"/>
        </w:rPr>
      </w:pPr>
      <w:r w:rsidRPr="00891E53">
        <w:rPr>
          <w:rFonts w:ascii="Liberation Serif" w:eastAsia="Times New Roman" w:hAnsi="Liberation Serif" w:cs="Liberation Serif"/>
          <w:sz w:val="28"/>
          <w:szCs w:val="28"/>
          <w:lang w:eastAsia="ru-RU"/>
        </w:rPr>
        <w:t>утверждения планов работы Комиссии;</w:t>
      </w:r>
    </w:p>
    <w:p w:rsidR="00891E53" w:rsidRPr="00891E53" w:rsidRDefault="00891E53" w:rsidP="00B4274E">
      <w:pPr>
        <w:spacing w:after="0" w:line="360" w:lineRule="auto"/>
        <w:ind w:firstLine="709"/>
        <w:jc w:val="both"/>
        <w:rPr>
          <w:rFonts w:ascii="Liberation Serif" w:eastAsia="Times New Roman" w:hAnsi="Liberation Serif" w:cs="Liberation Serif"/>
          <w:sz w:val="28"/>
          <w:szCs w:val="28"/>
          <w:lang w:eastAsia="ru-RU"/>
        </w:rPr>
      </w:pPr>
      <w:r w:rsidRPr="00891E53">
        <w:rPr>
          <w:rFonts w:ascii="Liberation Serif" w:eastAsia="Times New Roman" w:hAnsi="Liberation Serif" w:cs="Liberation Serif"/>
          <w:sz w:val="28"/>
          <w:szCs w:val="28"/>
          <w:lang w:eastAsia="ru-RU"/>
        </w:rPr>
        <w:t>распределения обязанностей между членами Комиссии;</w:t>
      </w:r>
    </w:p>
    <w:p w:rsidR="00891E53" w:rsidRPr="00891E53" w:rsidRDefault="00891E53" w:rsidP="00B4274E">
      <w:pPr>
        <w:spacing w:after="0" w:line="360" w:lineRule="auto"/>
        <w:ind w:firstLine="709"/>
        <w:jc w:val="both"/>
        <w:rPr>
          <w:rFonts w:ascii="Liberation Serif" w:eastAsia="Times New Roman" w:hAnsi="Liberation Serif" w:cs="Liberation Serif"/>
          <w:sz w:val="28"/>
          <w:szCs w:val="28"/>
          <w:lang w:eastAsia="ru-RU"/>
        </w:rPr>
      </w:pPr>
      <w:r w:rsidRPr="00891E53">
        <w:rPr>
          <w:rFonts w:ascii="Liberation Serif" w:eastAsia="Times New Roman" w:hAnsi="Liberation Serif" w:cs="Liberation Serif"/>
          <w:sz w:val="28"/>
          <w:szCs w:val="28"/>
          <w:lang w:eastAsia="ru-RU"/>
        </w:rPr>
        <w:t>принятия Регламента Комиссии, внесения в него изменений и дополнений;</w:t>
      </w:r>
    </w:p>
    <w:p w:rsidR="00891E53" w:rsidRPr="00891E53" w:rsidRDefault="00891E53" w:rsidP="00B4274E">
      <w:pPr>
        <w:spacing w:after="0" w:line="360" w:lineRule="auto"/>
        <w:ind w:firstLine="709"/>
        <w:jc w:val="both"/>
        <w:rPr>
          <w:rFonts w:ascii="Liberation Serif" w:eastAsia="Times New Roman" w:hAnsi="Liberation Serif" w:cs="Liberation Serif"/>
          <w:sz w:val="28"/>
          <w:szCs w:val="28"/>
          <w:lang w:eastAsia="ru-RU"/>
        </w:rPr>
      </w:pPr>
      <w:r w:rsidRPr="00891E53">
        <w:rPr>
          <w:rFonts w:ascii="Liberation Serif" w:eastAsia="Times New Roman" w:hAnsi="Liberation Serif" w:cs="Liberation Serif"/>
          <w:sz w:val="28"/>
          <w:szCs w:val="28"/>
          <w:lang w:eastAsia="ru-RU"/>
        </w:rPr>
        <w:t>утверждение положения о Контрольно-ревизионной службе и ее состава, внесения в них изменений и дополнений;</w:t>
      </w:r>
    </w:p>
    <w:p w:rsidR="00891E53" w:rsidRPr="00891E53" w:rsidRDefault="00891E53" w:rsidP="00B4274E">
      <w:pPr>
        <w:spacing w:after="0" w:line="360" w:lineRule="auto"/>
        <w:ind w:firstLine="709"/>
        <w:jc w:val="both"/>
        <w:rPr>
          <w:rFonts w:ascii="Liberation Serif" w:eastAsia="Times New Roman" w:hAnsi="Liberation Serif" w:cs="Liberation Serif"/>
          <w:sz w:val="28"/>
          <w:szCs w:val="28"/>
          <w:lang w:eastAsia="ru-RU"/>
        </w:rPr>
      </w:pPr>
      <w:r w:rsidRPr="00891E53">
        <w:rPr>
          <w:rFonts w:ascii="Liberation Serif" w:eastAsia="Times New Roman" w:hAnsi="Liberation Serif" w:cs="Liberation Serif"/>
          <w:sz w:val="28"/>
          <w:szCs w:val="28"/>
          <w:lang w:eastAsia="ru-RU"/>
        </w:rPr>
        <w:t>утверждение положений о Рабочих группах, создаваемых при Комиссии, их составов;</w:t>
      </w:r>
    </w:p>
    <w:p w:rsidR="00891E53" w:rsidRPr="00891E53" w:rsidRDefault="004E4170" w:rsidP="00B4274E">
      <w:pPr>
        <w:autoSpaceDE w:val="0"/>
        <w:autoSpaceDN w:val="0"/>
        <w:adjustRightInd w:val="0"/>
        <w:spacing w:after="0" w:line="36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утверждение положения об Э</w:t>
      </w:r>
      <w:r w:rsidR="00891E53" w:rsidRPr="00891E53">
        <w:rPr>
          <w:rFonts w:ascii="Liberation Serif" w:eastAsia="Times New Roman" w:hAnsi="Liberation Serif" w:cs="Liberation Serif"/>
          <w:sz w:val="28"/>
          <w:szCs w:val="28"/>
          <w:lang w:eastAsia="ru-RU"/>
        </w:rPr>
        <w:t>кспертной комиссии по определению исторической, научной и практической ценности документов и ее состава, внесения в них изменений и дополнений;</w:t>
      </w:r>
    </w:p>
    <w:p w:rsidR="00891E53" w:rsidRPr="00891E53" w:rsidRDefault="00891E53" w:rsidP="00B4274E">
      <w:pPr>
        <w:autoSpaceDE w:val="0"/>
        <w:autoSpaceDN w:val="0"/>
        <w:adjustRightInd w:val="0"/>
        <w:spacing w:after="0" w:line="360" w:lineRule="auto"/>
        <w:ind w:firstLine="709"/>
        <w:jc w:val="both"/>
        <w:rPr>
          <w:rFonts w:ascii="Liberation Serif" w:eastAsia="Times New Roman" w:hAnsi="Liberation Serif" w:cs="Liberation Serif"/>
          <w:sz w:val="28"/>
          <w:szCs w:val="28"/>
          <w:lang w:eastAsia="ru-RU"/>
        </w:rPr>
      </w:pPr>
      <w:r w:rsidRPr="00891E53">
        <w:rPr>
          <w:rFonts w:ascii="Liberation Serif" w:eastAsia="Times New Roman" w:hAnsi="Liberation Serif" w:cs="Liberation Serif"/>
          <w:sz w:val="28"/>
          <w:szCs w:val="28"/>
          <w:lang w:eastAsia="ru-RU"/>
        </w:rPr>
        <w:t>возложение на членов Комиссии полномочий по составлению протоколов об административных правонарушениях в соответствии с Кодексом Российской Федерации об административных правонарушениях;</w:t>
      </w:r>
    </w:p>
    <w:p w:rsidR="00891E53" w:rsidRPr="00891E53" w:rsidRDefault="00891E53" w:rsidP="00B4274E">
      <w:pPr>
        <w:autoSpaceDE w:val="0"/>
        <w:autoSpaceDN w:val="0"/>
        <w:adjustRightInd w:val="0"/>
        <w:spacing w:after="0" w:line="360" w:lineRule="auto"/>
        <w:ind w:firstLine="709"/>
        <w:jc w:val="both"/>
        <w:rPr>
          <w:rFonts w:ascii="Liberation Serif" w:eastAsia="Times New Roman" w:hAnsi="Liberation Serif" w:cs="Liberation Serif"/>
          <w:sz w:val="28"/>
          <w:szCs w:val="28"/>
          <w:lang w:eastAsia="ru-RU"/>
        </w:rPr>
      </w:pPr>
      <w:r w:rsidRPr="00891E53">
        <w:rPr>
          <w:rFonts w:ascii="Liberation Serif" w:eastAsia="Times New Roman" w:hAnsi="Liberation Serif" w:cs="Liberation Serif"/>
          <w:sz w:val="28"/>
          <w:szCs w:val="28"/>
          <w:lang w:eastAsia="ru-RU"/>
        </w:rPr>
        <w:t xml:space="preserve">о предложениях для поощрения организаторов выборов; </w:t>
      </w:r>
    </w:p>
    <w:p w:rsidR="00891E53" w:rsidRPr="00891E53" w:rsidRDefault="00891E53" w:rsidP="00B4274E">
      <w:pPr>
        <w:autoSpaceDE w:val="0"/>
        <w:autoSpaceDN w:val="0"/>
        <w:adjustRightInd w:val="0"/>
        <w:spacing w:after="0" w:line="360" w:lineRule="auto"/>
        <w:ind w:firstLine="709"/>
        <w:jc w:val="both"/>
        <w:rPr>
          <w:rFonts w:ascii="Liberation Serif" w:eastAsia="Times New Roman" w:hAnsi="Liberation Serif" w:cs="Liberation Serif"/>
          <w:sz w:val="28"/>
          <w:szCs w:val="28"/>
          <w:lang w:eastAsia="ru-RU"/>
        </w:rPr>
      </w:pPr>
      <w:r w:rsidRPr="00891E53">
        <w:rPr>
          <w:rFonts w:ascii="Liberation Serif" w:eastAsia="Times New Roman" w:hAnsi="Liberation Serif" w:cs="Liberation Serif"/>
          <w:sz w:val="28"/>
          <w:szCs w:val="28"/>
          <w:lang w:eastAsia="ru-RU"/>
        </w:rPr>
        <w:t>о формировании резерва составов участковых избирательных комиссий;</w:t>
      </w:r>
    </w:p>
    <w:p w:rsidR="00891E53" w:rsidRPr="00891E53" w:rsidRDefault="00891E53" w:rsidP="00B4274E">
      <w:pPr>
        <w:spacing w:after="0" w:line="360" w:lineRule="auto"/>
        <w:ind w:firstLine="709"/>
        <w:jc w:val="both"/>
        <w:rPr>
          <w:rFonts w:ascii="Liberation Serif" w:eastAsia="Times New Roman" w:hAnsi="Liberation Serif" w:cs="Liberation Serif"/>
          <w:sz w:val="28"/>
          <w:szCs w:val="28"/>
          <w:lang w:eastAsia="ru-RU"/>
        </w:rPr>
      </w:pPr>
      <w:r w:rsidRPr="00891E53">
        <w:rPr>
          <w:rFonts w:ascii="Liberation Serif" w:eastAsia="Times New Roman" w:hAnsi="Liberation Serif" w:cs="Liberation Serif"/>
          <w:sz w:val="28"/>
          <w:szCs w:val="28"/>
          <w:lang w:eastAsia="ru-RU"/>
        </w:rPr>
        <w:lastRenderedPageBreak/>
        <w:t>иные вопросы, предусмотренные федеральными законами и законами Республики Башкортостан.</w:t>
      </w:r>
    </w:p>
    <w:p w:rsidR="00891E53" w:rsidRPr="00891E53" w:rsidRDefault="00891E53" w:rsidP="00B4274E">
      <w:pPr>
        <w:spacing w:after="0" w:line="360" w:lineRule="auto"/>
        <w:ind w:firstLine="709"/>
        <w:jc w:val="both"/>
        <w:rPr>
          <w:rFonts w:ascii="Liberation Serif" w:eastAsia="Times New Roman" w:hAnsi="Liberation Serif" w:cs="Liberation Serif"/>
          <w:sz w:val="28"/>
          <w:szCs w:val="28"/>
          <w:lang w:eastAsia="ru-RU"/>
        </w:rPr>
      </w:pPr>
      <w:r w:rsidRPr="00891E53">
        <w:rPr>
          <w:rFonts w:ascii="Liberation Serif" w:eastAsia="Times New Roman" w:hAnsi="Liberation Serif" w:cs="Liberation Serif"/>
          <w:sz w:val="28"/>
          <w:szCs w:val="28"/>
          <w:lang w:eastAsia="ru-RU"/>
        </w:rPr>
        <w:t>Комиссия по требованию любого ее члена обязана проводить голосование по любым вопросам, входящим в ее компетенцию и рассматриваемым комиссией на заседании в соответствии с утвержденной повесткой дня.</w:t>
      </w:r>
    </w:p>
    <w:p w:rsidR="00891E53" w:rsidRPr="00891E53" w:rsidRDefault="00891E53" w:rsidP="00B4274E">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5.6. Заседание Комиссии является правомочным, если на нем присутствует большинство от установленного числа членов Комиссии с правом решающего голоса.</w:t>
      </w:r>
    </w:p>
    <w:p w:rsidR="00891E53" w:rsidRPr="00891E53" w:rsidRDefault="00891E53" w:rsidP="00B4274E">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5.7. Если на заседании присутствует менее большинства от установленного числа членов Комиссии с правом решающего голоса, то по решению председателя Комиссии (председательствующего на заседании Комиссии) заседание переносится на другое время. При этом члены Комиссии с правом решающего голоса могут предварительно обсудить в рабочем порядке проекты вносимых документов Комиссии, возобновив обсуждение с последующим принятием решения по ним на другом (правомочном) заседании Комиссии.</w:t>
      </w:r>
    </w:p>
    <w:p w:rsidR="00891E53" w:rsidRPr="00891E53" w:rsidRDefault="00891E53" w:rsidP="006A042D">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 xml:space="preserve">5.8. Заседания Комиссии проводятся открыто и гласно. </w:t>
      </w:r>
    </w:p>
    <w:p w:rsidR="00891E53" w:rsidRPr="00891E53" w:rsidRDefault="00891E53" w:rsidP="006A042D">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 xml:space="preserve">На всех заседаниях Комиссии, а также при подсчете голосов избирателей, участников референдума и осуществлении Комиссией работы со списками избирателей, участников референдума, с бюллетенями, протоколами об итогах голосования и со сводными таблицами вправе присутствовать члены вышестоящих комиссий с правом решающего голоса и работники их аппаратов, кандидат, зарегистрированный данной либо вышестоящей комиссией, либо его уполномоченный представитель по финансовым вопросам или его доверенное лицо, уполномоченный представитель или доверенное лицо избирательного объединения, список кандидатов которого зарегистрирован данной либо вышестоящей комиссией, или кандидат из указанного списка, член или уполномоченный представитель инициативной группы по проведению референдума. На заседании Комиссии, на котором будет рассматриваться вопрос о регистрации кандидата, списка кандидатов, вправе присутствовать </w:t>
      </w:r>
      <w:r w:rsidRPr="00891E53">
        <w:rPr>
          <w:rFonts w:ascii="Times New Roman" w:eastAsia="Times New Roman" w:hAnsi="Times New Roman" w:cs="Times New Roman"/>
          <w:sz w:val="28"/>
          <w:szCs w:val="28"/>
          <w:lang w:eastAsia="ru-RU"/>
        </w:rPr>
        <w:lastRenderedPageBreak/>
        <w:t xml:space="preserve">соответственно выдвинутый кандидат либо его уполномоченный представитель по финансовым вопросам, уполномоченный представитель избирательного объединения. </w:t>
      </w:r>
    </w:p>
    <w:p w:rsidR="00891E53" w:rsidRPr="00891E53" w:rsidRDefault="00891E53" w:rsidP="006A042D">
      <w:pPr>
        <w:spacing w:after="0" w:line="360" w:lineRule="auto"/>
        <w:ind w:firstLine="709"/>
        <w:jc w:val="both"/>
        <w:rPr>
          <w:rFonts w:ascii="Times New Roman" w:eastAsia="Times New Roman" w:hAnsi="Times New Roman" w:cs="Times New Roman"/>
          <w:sz w:val="28"/>
          <w:szCs w:val="28"/>
          <w:lang w:eastAsia="ru-RU"/>
        </w:rPr>
      </w:pPr>
      <w:r w:rsidRPr="00891E53">
        <w:rPr>
          <w:rFonts w:ascii="Liberation Serif" w:eastAsia="Times New Roman" w:hAnsi="Liberation Serif" w:cs="Liberation Serif"/>
          <w:sz w:val="28"/>
          <w:szCs w:val="28"/>
          <w:lang w:eastAsia="ru-RU"/>
        </w:rPr>
        <w:t>Для присутствия на заседаниях Комиссии и при осуществлении ею работы с указанными избирательными документами, документами, связанными с подготовкой и проведением референдума, указанным лицам не требуется дополнительное разрешение.</w:t>
      </w:r>
    </w:p>
    <w:p w:rsidR="00891E53" w:rsidRPr="00891E53" w:rsidRDefault="00891E53" w:rsidP="006A042D">
      <w:pPr>
        <w:autoSpaceDE w:val="0"/>
        <w:autoSpaceDN w:val="0"/>
        <w:adjustRightInd w:val="0"/>
        <w:spacing w:after="0" w:line="360" w:lineRule="auto"/>
        <w:ind w:firstLine="709"/>
        <w:jc w:val="both"/>
        <w:rPr>
          <w:rFonts w:ascii="Times New Roman" w:eastAsia="Times New Roman" w:hAnsi="Times New Roman" w:cs="Times New Roman"/>
          <w:iCs/>
          <w:sz w:val="28"/>
          <w:szCs w:val="28"/>
          <w:lang w:eastAsia="ru-RU"/>
        </w:rPr>
      </w:pPr>
      <w:r w:rsidRPr="00891E53">
        <w:rPr>
          <w:rFonts w:ascii="Times New Roman" w:eastAsia="Times New Roman" w:hAnsi="Times New Roman" w:cs="Times New Roman"/>
          <w:iCs/>
          <w:sz w:val="28"/>
          <w:szCs w:val="28"/>
          <w:lang w:eastAsia="ru-RU"/>
        </w:rPr>
        <w:t>Для присутствия на заседаниях и при осуществлении Комиссией избирательных действий вышеуказанные лица предъявляют документы, подтверждающие личность и статус участника избирательного процесса.</w:t>
      </w:r>
    </w:p>
    <w:p w:rsidR="00891E53" w:rsidRPr="00891E53" w:rsidRDefault="00891E53" w:rsidP="006A042D">
      <w:pPr>
        <w:autoSpaceDE w:val="0"/>
        <w:autoSpaceDN w:val="0"/>
        <w:adjustRightInd w:val="0"/>
        <w:spacing w:after="0" w:line="360" w:lineRule="auto"/>
        <w:ind w:firstLine="709"/>
        <w:jc w:val="both"/>
        <w:rPr>
          <w:rFonts w:ascii="Times New Roman" w:eastAsia="Times New Roman" w:hAnsi="Times New Roman" w:cs="Times New Roman"/>
          <w:iCs/>
          <w:sz w:val="28"/>
          <w:szCs w:val="28"/>
          <w:lang w:eastAsia="ru-RU"/>
        </w:rPr>
      </w:pPr>
      <w:r w:rsidRPr="00891E53">
        <w:rPr>
          <w:rFonts w:ascii="Times New Roman" w:eastAsia="Times New Roman" w:hAnsi="Times New Roman" w:cs="Times New Roman"/>
          <w:iCs/>
          <w:sz w:val="28"/>
          <w:szCs w:val="28"/>
          <w:lang w:eastAsia="ru-RU"/>
        </w:rPr>
        <w:t xml:space="preserve">Комиссия обязана обеспечить оповещение и возможность свободного доступа указанных лиц на свои заседания и в помещение, в котором проводится подсчет голосов избирателей, участников референдума, осуществляется работа с указанными избирательными документами, документами, связанными с подготовкой и проведением референдума. </w:t>
      </w:r>
    </w:p>
    <w:p w:rsidR="00891E53" w:rsidRPr="00891E53" w:rsidRDefault="00891E53" w:rsidP="006A042D">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891E53">
        <w:rPr>
          <w:rFonts w:ascii="Times New Roman" w:eastAsia="Times New Roman" w:hAnsi="Times New Roman" w:cs="Times New Roman"/>
          <w:iCs/>
          <w:sz w:val="28"/>
          <w:szCs w:val="28"/>
          <w:lang w:eastAsia="ru-RU"/>
        </w:rPr>
        <w:t>На всех заседаниях Комиссии и при осуществлении ею работы с указанными документами, а также при подсчете голосов избирателей, участников референдума вправе присутствовать представители средств массовой информации.</w:t>
      </w:r>
      <w:r w:rsidRPr="00891E53">
        <w:rPr>
          <w:rFonts w:ascii="Times New Roman" w:eastAsia="Times New Roman" w:hAnsi="Times New Roman" w:cs="Times New Roman"/>
          <w:sz w:val="24"/>
          <w:szCs w:val="24"/>
          <w:lang w:eastAsia="ru-RU"/>
        </w:rPr>
        <w:t xml:space="preserve"> </w:t>
      </w:r>
      <w:r w:rsidRPr="00891E53">
        <w:rPr>
          <w:rFonts w:ascii="Liberation Serif" w:eastAsia="Times New Roman" w:hAnsi="Liberation Serif" w:cs="Liberation Serif"/>
          <w:sz w:val="28"/>
          <w:szCs w:val="28"/>
          <w:lang w:eastAsia="ru-RU"/>
        </w:rPr>
        <w:t>При этом на заседаниях Комиссии при установлении итогов голосования, определении результатов выборов, референдума, а также при подсчете голосов избирателей, участников референдума вправе присутствовать представители средств массовой информации, аккредитованные в установленном порядке.</w:t>
      </w:r>
    </w:p>
    <w:p w:rsidR="00891E53" w:rsidRPr="00891E53" w:rsidRDefault="00891E53" w:rsidP="006A042D">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891E53">
        <w:rPr>
          <w:rFonts w:ascii="Times New Roman" w:eastAsia="Times New Roman" w:hAnsi="Times New Roman" w:cs="Times New Roman"/>
          <w:sz w:val="28"/>
          <w:szCs w:val="28"/>
          <w:lang w:eastAsia="ru-RU"/>
        </w:rPr>
        <w:t xml:space="preserve">5.9. </w:t>
      </w:r>
      <w:r w:rsidRPr="00891E53">
        <w:rPr>
          <w:rFonts w:ascii="Times New Roman" w:eastAsia="Times New Roman" w:hAnsi="Times New Roman" w:cs="Times New Roman"/>
          <w:iCs/>
          <w:sz w:val="28"/>
          <w:szCs w:val="28"/>
          <w:lang w:eastAsia="ru-RU"/>
        </w:rPr>
        <w:t>На заседания Комиссии могут приглашаться члены нижестоящих комиссий, представители государственных органов, органов местного самоуправления, политических партий и общественных объединений, ученые, эксперты, специалисты для предоставления сведений, необходимых по рассматриваемым Комиссией вопросам.</w:t>
      </w:r>
      <w:r w:rsidRPr="00891E53">
        <w:rPr>
          <w:rFonts w:ascii="Times New Roman" w:eastAsia="Times New Roman" w:hAnsi="Times New Roman" w:cs="Times New Roman"/>
          <w:sz w:val="24"/>
          <w:szCs w:val="24"/>
          <w:lang w:eastAsia="ru-RU"/>
        </w:rPr>
        <w:t xml:space="preserve"> </w:t>
      </w:r>
    </w:p>
    <w:p w:rsidR="00891E53" w:rsidRPr="00891E53" w:rsidRDefault="00891E53" w:rsidP="006A042D">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 xml:space="preserve"> В помещении Комиссии, в котором осуществляется прием протоколов об итогах голосования, суммирование данных этих протоколов и составление </w:t>
      </w:r>
      <w:r w:rsidRPr="00891E53">
        <w:rPr>
          <w:rFonts w:ascii="Times New Roman" w:eastAsia="Times New Roman" w:hAnsi="Times New Roman" w:cs="Times New Roman"/>
          <w:sz w:val="28"/>
          <w:szCs w:val="28"/>
          <w:lang w:eastAsia="ru-RU"/>
        </w:rPr>
        <w:lastRenderedPageBreak/>
        <w:t xml:space="preserve">протокола об итогах голосования на соответствующей территории, если иное не предусмотрено федеральным законом, вправе осуществлять наблюдение наблюдатели.  </w:t>
      </w:r>
    </w:p>
    <w:p w:rsidR="00891E53" w:rsidRPr="00891E53" w:rsidRDefault="00891E53" w:rsidP="006A042D">
      <w:pPr>
        <w:autoSpaceDE w:val="0"/>
        <w:autoSpaceDN w:val="0"/>
        <w:adjustRightInd w:val="0"/>
        <w:spacing w:after="0" w:line="360" w:lineRule="auto"/>
        <w:ind w:firstLine="709"/>
        <w:jc w:val="both"/>
        <w:rPr>
          <w:rFonts w:ascii="Times New Roman" w:eastAsia="Times New Roman" w:hAnsi="Times New Roman" w:cs="Times New Roman"/>
          <w:strike/>
          <w:sz w:val="28"/>
          <w:szCs w:val="28"/>
          <w:lang w:eastAsia="ru-RU"/>
        </w:rPr>
      </w:pPr>
      <w:r w:rsidRPr="00891E53">
        <w:rPr>
          <w:rFonts w:ascii="Times New Roman" w:eastAsia="Times New Roman" w:hAnsi="Times New Roman" w:cs="Times New Roman"/>
          <w:sz w:val="28"/>
          <w:szCs w:val="28"/>
          <w:lang w:eastAsia="ru-RU"/>
        </w:rPr>
        <w:t xml:space="preserve">5.10. Перед началом заседания Комиссии секретарь Комиссии организует регистрацию членов Комиссии и лиц, прибывших для участия в заседании, результаты которой оглашаются председателем Комиссии (председательствующим на заседании) перед открытием заседания. </w:t>
      </w:r>
      <w:r w:rsidRPr="00891E53">
        <w:rPr>
          <w:rFonts w:ascii="Times New Roman" w:eastAsia="Times New Roman" w:hAnsi="Times New Roman" w:cs="Times New Roman"/>
          <w:strike/>
          <w:sz w:val="28"/>
          <w:szCs w:val="28"/>
          <w:lang w:eastAsia="ru-RU"/>
        </w:rPr>
        <w:t xml:space="preserve"> </w:t>
      </w:r>
    </w:p>
    <w:p w:rsidR="00891E53" w:rsidRPr="004E4170" w:rsidRDefault="00891E53" w:rsidP="004E4170">
      <w:pPr>
        <w:autoSpaceDE w:val="0"/>
        <w:autoSpaceDN w:val="0"/>
        <w:adjustRightInd w:val="0"/>
        <w:spacing w:after="0" w:line="360" w:lineRule="auto"/>
        <w:ind w:firstLine="709"/>
        <w:jc w:val="both"/>
        <w:rPr>
          <w:rFonts w:ascii="Times New Roman" w:eastAsia="Times New Roman" w:hAnsi="Times New Roman" w:cs="Times New Roman"/>
          <w:color w:val="FF0000"/>
          <w:sz w:val="28"/>
          <w:szCs w:val="28"/>
          <w:lang w:eastAsia="ru-RU"/>
        </w:rPr>
      </w:pPr>
      <w:r w:rsidRPr="00891E53">
        <w:rPr>
          <w:rFonts w:ascii="Times New Roman" w:eastAsia="Times New Roman" w:hAnsi="Times New Roman" w:cs="Times New Roman"/>
          <w:sz w:val="28"/>
          <w:szCs w:val="28"/>
          <w:lang w:eastAsia="ru-RU"/>
        </w:rPr>
        <w:t>5.11.</w:t>
      </w:r>
      <w:r w:rsidRPr="00891E53">
        <w:rPr>
          <w:rFonts w:ascii="Times New Roman" w:eastAsia="Times New Roman" w:hAnsi="Times New Roman" w:cs="Times New Roman"/>
          <w:color w:val="FF0000"/>
          <w:sz w:val="28"/>
          <w:szCs w:val="28"/>
          <w:lang w:eastAsia="ru-RU"/>
        </w:rPr>
        <w:t xml:space="preserve"> </w:t>
      </w:r>
      <w:r w:rsidRPr="00891E53">
        <w:rPr>
          <w:rFonts w:ascii="Times New Roman" w:eastAsia="Times New Roman" w:hAnsi="Times New Roman" w:cs="Times New Roman"/>
          <w:sz w:val="28"/>
          <w:szCs w:val="28"/>
          <w:lang w:eastAsia="ru-RU"/>
        </w:rPr>
        <w:t xml:space="preserve">О времени и месте проведения заседания Комиссии, а также о вопросах, вносимых на ее рассмотрение, председатель или секретарь Комиссии сообщают телефонограммой или в другой форме членам Комиссии заблаговременно. Извещение членов Комиссии допускается, в том числе посредством СМС – сообщения, электронной почты либо мессенджеров, в случае их согласия на уведомление таким способом и при фиксации факта отправки и доставки извещения адресату. Факт согласия на получение извещения посредством вышеуказанных форм подтверждается распиской, в которой наряду с данными о члене Комиссии и его согласием на уведомление подобным способом указывается номер мобильного телефона, адрес электронной почты либо соответствующий профиль, на </w:t>
      </w:r>
      <w:r w:rsidR="004E4170">
        <w:rPr>
          <w:rFonts w:ascii="Times New Roman" w:eastAsia="Times New Roman" w:hAnsi="Times New Roman" w:cs="Times New Roman"/>
          <w:sz w:val="28"/>
          <w:szCs w:val="28"/>
          <w:lang w:eastAsia="ru-RU"/>
        </w:rPr>
        <w:t xml:space="preserve">который оно направляется. </w:t>
      </w:r>
      <w:r w:rsidRPr="00891E53">
        <w:rPr>
          <w:rFonts w:ascii="Times New Roman" w:eastAsia="Times New Roman" w:hAnsi="Times New Roman" w:cs="Times New Roman"/>
          <w:sz w:val="28"/>
          <w:szCs w:val="28"/>
          <w:lang w:eastAsia="ru-RU"/>
        </w:rPr>
        <w:t>При устном извещении о предстоящем заседании с</w:t>
      </w:r>
      <w:r w:rsidR="004E4170">
        <w:rPr>
          <w:rFonts w:ascii="Times New Roman" w:eastAsia="Times New Roman" w:hAnsi="Times New Roman" w:cs="Times New Roman"/>
          <w:sz w:val="28"/>
          <w:szCs w:val="28"/>
          <w:lang w:eastAsia="ru-RU"/>
        </w:rPr>
        <w:t>оставляется лист ознакомления.</w:t>
      </w:r>
    </w:p>
    <w:p w:rsidR="00891E53" w:rsidRPr="00891E53" w:rsidRDefault="00891E53" w:rsidP="006A042D">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5.12. Предложения по повестке дня Комиссии формируются и оформляются секретарем Комиссии за его подписью на основе перспективных и текущих планов работы Комиссии, а также вопросов, внесенных на рассмотрение Комиссии членами Комиссии с правом решающего голоса, рабочими органами Комиссии.</w:t>
      </w:r>
    </w:p>
    <w:p w:rsidR="00891E53" w:rsidRPr="00891E53" w:rsidRDefault="00891E53" w:rsidP="006A042D">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5.13. Проекты решений Комиссии и другие необходимые материалы предоставляются (направляются) членам Комиссии до начала соответствующего заседания Комиссии.</w:t>
      </w:r>
    </w:p>
    <w:p w:rsidR="00891E53" w:rsidRPr="00891E53" w:rsidRDefault="00891E53" w:rsidP="006A042D">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 xml:space="preserve">5.14. Все предложения об изменении повестки дня заседания Комиссии и включении в нее дополнительных вопросов, если они внесены при утверждении </w:t>
      </w:r>
      <w:r w:rsidRPr="00891E53">
        <w:rPr>
          <w:rFonts w:ascii="Times New Roman" w:eastAsia="Times New Roman" w:hAnsi="Times New Roman" w:cs="Times New Roman"/>
          <w:sz w:val="28"/>
          <w:szCs w:val="28"/>
          <w:lang w:eastAsia="ru-RU"/>
        </w:rPr>
        <w:lastRenderedPageBreak/>
        <w:t>данной повестки дня, рассматриваются непосредственно на заседании Комиссии.</w:t>
      </w:r>
    </w:p>
    <w:p w:rsidR="00891E53" w:rsidRPr="00891E53" w:rsidRDefault="00891E53" w:rsidP="006A042D">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5.15. Повестка дня заседания Комиссии утверждается членами Комиссии с правом решающего голоса на соответствующем заседании Комиссии открытым голосованием после установления правомочности заседания Комиссии и его начала.</w:t>
      </w:r>
    </w:p>
    <w:p w:rsidR="00891E53" w:rsidRPr="00891E53" w:rsidRDefault="00891E53" w:rsidP="006A042D">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5.16. В случае изменения вопросов, предложенных в повестку дня заседания Комиссии, в протоколе заседания Комиссии делается соответствующая запись об этом, с указанием фамилии и статуса лица, вносившего предложение, и формулировки вопроса с результатами голосования.</w:t>
      </w:r>
    </w:p>
    <w:p w:rsidR="00891E53" w:rsidRPr="00891E53" w:rsidRDefault="00891E53" w:rsidP="006A042D">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5.17. В ходе заседания Комиссии может производиться видео- аудиозапись, о чем председатель Комиссии (председательствующий на заседании Комиссии) предупреждает присутствующих перед началом заседания. Указанные записи используются при оформлении протокола заседания Комиссии.</w:t>
      </w:r>
    </w:p>
    <w:p w:rsidR="00891E53" w:rsidRPr="00891E53" w:rsidRDefault="00891E53" w:rsidP="006A042D">
      <w:pPr>
        <w:tabs>
          <w:tab w:val="left" w:pos="709"/>
        </w:tabs>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5.18. В случае если кем-либо из присутствующих используется записывающая техника, он должен предупредить об этом участников заседания Комиссии. Вопрос о ведении аудио-видео записи решается в установленном Федеральным законом порядке.</w:t>
      </w:r>
    </w:p>
    <w:p w:rsidR="00891E53" w:rsidRPr="00891E53" w:rsidRDefault="00891E53" w:rsidP="006A042D">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bCs/>
          <w:sz w:val="28"/>
          <w:szCs w:val="28"/>
          <w:lang w:eastAsia="ru-RU"/>
        </w:rPr>
        <w:t xml:space="preserve">5.19. </w:t>
      </w:r>
      <w:r w:rsidRPr="00891E53">
        <w:rPr>
          <w:rFonts w:ascii="Times New Roman" w:eastAsia="Times New Roman" w:hAnsi="Times New Roman" w:cs="Times New Roman"/>
          <w:sz w:val="28"/>
          <w:szCs w:val="28"/>
          <w:lang w:eastAsia="ru-RU"/>
        </w:rPr>
        <w:t xml:space="preserve">Продолжительность выступлений на заседаниях Комиссии устанавливается председателем Комиссии (председательствующим на заседании Комиссии) по согласованию с докладчиками и содокладчиками и не должна превышать для доклада – 10 минут; содоклада – 5 минут; заключительного слова – 3 минут; выступлений в прениях – 3 минут; дачи справок, оглашения информации, заявлений и обращений – 2 минут; повторного выступления – 2 минут, если иное не установлено решением Комиссии. </w:t>
      </w:r>
    </w:p>
    <w:p w:rsidR="00891E53" w:rsidRPr="00891E53" w:rsidRDefault="00891E53" w:rsidP="006A042D">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Через каждые полтора часа работы Комиссии объявляется перерыв на 10 минут.</w:t>
      </w:r>
    </w:p>
    <w:p w:rsidR="00891E53" w:rsidRPr="00891E53" w:rsidRDefault="00891E53" w:rsidP="006A042D">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lastRenderedPageBreak/>
        <w:t>5.20. Член Комиссии может выступить при обсуждении одного и того же вопроса не более 2 раз, кроме случаев, когда возникает необходимость в пояснениях и ответах на вопросы. Остальные участники заседания имеют право выступить по обсуждаемому вопросу один раз.</w:t>
      </w:r>
    </w:p>
    <w:p w:rsidR="00891E53" w:rsidRPr="00891E53" w:rsidRDefault="00891E53" w:rsidP="006A042D">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5.21. Если выступающий превысил отведенное ему для выступления время, председатель Комиссии (председательствующий на заседании Комиссии) после предупреждения, с согласия Комиссии, может продлить время для выступления либо объявить о его прекращении.</w:t>
      </w:r>
    </w:p>
    <w:p w:rsidR="00891E53" w:rsidRPr="00891E53" w:rsidRDefault="00891E53" w:rsidP="006A042D">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5.22. В ходе обсуждения вопроса члены Комиссии свободно высказывают мотивированные суждения как за принятие решения по обсуждаемому вопросу, так и против. Указанные лица вправе вносить как предложения по внесению изменений и дополнений к проектам документов Комиссии, так и выступать против их внесения.</w:t>
      </w:r>
    </w:p>
    <w:p w:rsidR="00891E53" w:rsidRPr="00891E53" w:rsidRDefault="00891E53" w:rsidP="006A042D">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5.23. После рассмотрения вопросов, включенных в повестку дня заседания Комиссии, отводится время для выступлений членов Комиссии с заявлениями, сообщениями, замечаниями без открытия по ним прений.</w:t>
      </w:r>
    </w:p>
    <w:p w:rsidR="00891E53" w:rsidRPr="00891E53" w:rsidRDefault="00891E53" w:rsidP="006A042D">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Продолжительность одного выступления составляет не более 3 минут.</w:t>
      </w:r>
    </w:p>
    <w:p w:rsidR="00891E53" w:rsidRPr="00891E53" w:rsidRDefault="00891E53" w:rsidP="006A042D">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5.24. Председательствующий на заседании Комиссии:</w:t>
      </w:r>
    </w:p>
    <w:p w:rsidR="00891E53" w:rsidRPr="00891E53" w:rsidRDefault="00891E53" w:rsidP="006A042D">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ведет заседание Комиссии;</w:t>
      </w:r>
    </w:p>
    <w:p w:rsidR="00891E53" w:rsidRPr="00891E53" w:rsidRDefault="00891E53" w:rsidP="006A042D">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организует обсуждение вопросов повестки дня заседания Комиссии, ставит их на голосование;</w:t>
      </w:r>
    </w:p>
    <w:p w:rsidR="00891E53" w:rsidRPr="00891E53" w:rsidRDefault="00891E53" w:rsidP="006A042D">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предоставляет слово для выступления членам Комиссии в порядке очередности поступивших заявок, а также приглашенным лицам;</w:t>
      </w:r>
    </w:p>
    <w:p w:rsidR="00891E53" w:rsidRPr="00891E53" w:rsidRDefault="00891E53" w:rsidP="006A042D">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ставит на голосование в порядке поступления все предложения членов Комиссии;</w:t>
      </w:r>
    </w:p>
    <w:p w:rsidR="00891E53" w:rsidRPr="00891E53" w:rsidRDefault="00891E53" w:rsidP="006A042D">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организует голосование и подсчет голосов, оглашает результаты голосования;</w:t>
      </w:r>
    </w:p>
    <w:p w:rsidR="00891E53" w:rsidRPr="00891E53" w:rsidRDefault="00891E53" w:rsidP="006A042D">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обеспечивает соблюдение положений настоящего Регламента членами Комиссии и приглашенными лицами.</w:t>
      </w:r>
    </w:p>
    <w:p w:rsidR="00891E53" w:rsidRPr="00891E53" w:rsidRDefault="00891E53" w:rsidP="006A042D">
      <w:pPr>
        <w:spacing w:after="0" w:line="360" w:lineRule="auto"/>
        <w:ind w:firstLine="709"/>
        <w:jc w:val="both"/>
        <w:rPr>
          <w:rFonts w:ascii="Liberation Serif" w:eastAsia="Times New Roman" w:hAnsi="Liberation Serif" w:cs="Liberation Serif"/>
          <w:sz w:val="28"/>
          <w:szCs w:val="28"/>
          <w:lang w:eastAsia="ru-RU"/>
        </w:rPr>
      </w:pPr>
      <w:r w:rsidRPr="00891E53">
        <w:rPr>
          <w:rFonts w:ascii="Liberation Serif" w:eastAsia="Times New Roman" w:hAnsi="Liberation Serif" w:cs="Liberation Serif"/>
          <w:sz w:val="28"/>
          <w:szCs w:val="28"/>
          <w:lang w:eastAsia="ru-RU"/>
        </w:rPr>
        <w:lastRenderedPageBreak/>
        <w:t xml:space="preserve">Никто не вправе выступать на заседании комиссии без разрешения председательствующего. </w:t>
      </w:r>
    </w:p>
    <w:p w:rsidR="00891E53" w:rsidRPr="00891E53" w:rsidRDefault="00891E53" w:rsidP="006A042D">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Председательствующий во время выступлений членов Комиссии и приглашенных лиц не вправе комментировать их высказывания. В случае отклонения темы выступления от утвержденной повестки дня председательствующий вправе сделать выступающему соответствующее замечание.</w:t>
      </w:r>
    </w:p>
    <w:p w:rsidR="00891E53" w:rsidRPr="00891E53" w:rsidRDefault="00891E53" w:rsidP="006A042D">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 xml:space="preserve">Участвуя в открытом голосовании, председательствующий голосует последним.  </w:t>
      </w:r>
    </w:p>
    <w:p w:rsidR="00891E53" w:rsidRPr="00891E53" w:rsidRDefault="00891E53" w:rsidP="006A042D">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bCs/>
          <w:sz w:val="28"/>
          <w:szCs w:val="28"/>
          <w:lang w:eastAsia="ru-RU"/>
        </w:rPr>
        <w:t xml:space="preserve">5.25. </w:t>
      </w:r>
      <w:r w:rsidRPr="00891E53">
        <w:rPr>
          <w:rFonts w:ascii="Liberation Serif" w:eastAsia="Times New Roman" w:hAnsi="Liberation Serif" w:cs="Liberation Serif"/>
          <w:sz w:val="28"/>
          <w:szCs w:val="28"/>
          <w:lang w:eastAsia="ru-RU"/>
        </w:rPr>
        <w:t xml:space="preserve">Выступающий на заседании Комиссии не вправе употреблять в речи грубые, оскорбительные выражения, наносящие ущерб чести и достоинству граждан и должностных лиц, призывать к насильственным действиям, использовать ложную информацию, допускать необоснованные обвинения в чей - либо адрес, </w:t>
      </w:r>
      <w:r w:rsidRPr="00891E53">
        <w:rPr>
          <w:rFonts w:ascii="Times New Roman" w:eastAsia="Times New Roman" w:hAnsi="Times New Roman" w:cs="Times New Roman"/>
          <w:sz w:val="28"/>
          <w:szCs w:val="28"/>
          <w:lang w:eastAsia="ru-RU"/>
        </w:rPr>
        <w:t>призывать к действиям, противоречащим Конституции Российской Федерации и другим законам, отклоняться от темы обсуждаемого вопроса.</w:t>
      </w:r>
    </w:p>
    <w:p w:rsidR="00891E53" w:rsidRPr="00891E53" w:rsidRDefault="00891E53" w:rsidP="006A042D">
      <w:pPr>
        <w:spacing w:after="0" w:line="360" w:lineRule="auto"/>
        <w:ind w:firstLine="709"/>
        <w:jc w:val="both"/>
        <w:outlineLvl w:val="0"/>
        <w:rPr>
          <w:rFonts w:ascii="Times New Roman" w:eastAsia="Times New Roman" w:hAnsi="Times New Roman" w:cs="Times New Roman"/>
          <w:bCs/>
          <w:sz w:val="28"/>
          <w:szCs w:val="28"/>
          <w:lang w:eastAsia="ru-RU"/>
        </w:rPr>
      </w:pPr>
      <w:r w:rsidRPr="00891E53">
        <w:rPr>
          <w:rFonts w:ascii="Liberation Serif" w:eastAsia="Times New Roman" w:hAnsi="Liberation Serif" w:cs="Liberation Serif"/>
          <w:sz w:val="28"/>
          <w:szCs w:val="28"/>
          <w:lang w:eastAsia="ru-RU"/>
        </w:rPr>
        <w:t>В случае нарушения установленного настоящим Регламентом порядка, выступающий может быть лишен слова без предупреждения. Указанным лицам слово для повторного выступления по обсуждаемому вопросу не предоставляется.</w:t>
      </w:r>
    </w:p>
    <w:p w:rsidR="00891E53" w:rsidRPr="00891E53" w:rsidRDefault="00891E53" w:rsidP="00B4274E">
      <w:pPr>
        <w:tabs>
          <w:tab w:val="left" w:pos="0"/>
          <w:tab w:val="left" w:pos="1800"/>
        </w:tabs>
        <w:spacing w:after="0" w:line="360" w:lineRule="auto"/>
        <w:ind w:firstLine="709"/>
        <w:jc w:val="both"/>
        <w:rPr>
          <w:rFonts w:ascii="Times New Roman" w:eastAsia="Times New Roman" w:hAnsi="Times New Roman" w:cs="Times New Roman"/>
          <w:sz w:val="28"/>
          <w:szCs w:val="28"/>
          <w:lang w:eastAsia="ru-RU"/>
        </w:rPr>
      </w:pPr>
      <w:r w:rsidRPr="00891E53">
        <w:rPr>
          <w:rFonts w:ascii="Liberation Serif" w:eastAsia="Times New Roman" w:hAnsi="Liberation Serif" w:cs="Liberation Serif"/>
          <w:sz w:val="28"/>
          <w:szCs w:val="28"/>
          <w:lang w:eastAsia="ru-RU"/>
        </w:rPr>
        <w:t xml:space="preserve"> 5.26. На заседании Комиссии ведется протокол. </w:t>
      </w:r>
    </w:p>
    <w:p w:rsidR="00891E53" w:rsidRPr="00891E53" w:rsidRDefault="00891E53" w:rsidP="006A042D">
      <w:pPr>
        <w:autoSpaceDE w:val="0"/>
        <w:autoSpaceDN w:val="0"/>
        <w:adjustRightInd w:val="0"/>
        <w:spacing w:after="0" w:line="360" w:lineRule="auto"/>
        <w:ind w:firstLine="709"/>
        <w:jc w:val="both"/>
        <w:rPr>
          <w:rFonts w:ascii="Liberation Serif" w:eastAsia="Times New Roman" w:hAnsi="Liberation Serif" w:cs="Liberation Serif"/>
          <w:sz w:val="28"/>
          <w:szCs w:val="28"/>
          <w:lang w:eastAsia="ru-RU"/>
        </w:rPr>
      </w:pPr>
      <w:r w:rsidRPr="00891E53">
        <w:rPr>
          <w:rFonts w:ascii="Liberation Serif" w:eastAsia="Times New Roman" w:hAnsi="Liberation Serif" w:cs="Liberation Serif"/>
          <w:sz w:val="28"/>
          <w:szCs w:val="28"/>
          <w:lang w:eastAsia="ru-RU"/>
        </w:rPr>
        <w:t>Протокол заседания Комиссии состоит из вводной и основной частей.</w:t>
      </w:r>
    </w:p>
    <w:p w:rsidR="00891E53" w:rsidRPr="00891E53" w:rsidRDefault="00891E53" w:rsidP="006A042D">
      <w:pPr>
        <w:autoSpaceDE w:val="0"/>
        <w:autoSpaceDN w:val="0"/>
        <w:adjustRightInd w:val="0"/>
        <w:spacing w:after="0" w:line="360" w:lineRule="auto"/>
        <w:ind w:firstLine="709"/>
        <w:jc w:val="both"/>
        <w:rPr>
          <w:rFonts w:ascii="Liberation Serif" w:eastAsia="Times New Roman" w:hAnsi="Liberation Serif" w:cs="Liberation Serif"/>
          <w:sz w:val="28"/>
          <w:szCs w:val="28"/>
          <w:lang w:eastAsia="ru-RU"/>
        </w:rPr>
      </w:pPr>
      <w:r w:rsidRPr="00891E53">
        <w:rPr>
          <w:rFonts w:ascii="Liberation Serif" w:eastAsia="Times New Roman" w:hAnsi="Liberation Serif" w:cs="Liberation Serif"/>
          <w:sz w:val="28"/>
          <w:szCs w:val="28"/>
          <w:lang w:eastAsia="ru-RU"/>
        </w:rPr>
        <w:t xml:space="preserve">В вводной части указываются фамилии и инициалы председателя (председательствующего), заместителя председателя Комиссии, секретаря и членов Комиссии, а также фамилии и инициалы приглашенных на заседание кандидатов, зарегистрированных кандидатов, их доверенных лиц, представителей политических партий, избирательных объединений, инициативных групп, сторонних организаций и средств массовой информации. В случае, если на заседание Комиссии приглашается большое число </w:t>
      </w:r>
      <w:r w:rsidRPr="00891E53">
        <w:rPr>
          <w:rFonts w:ascii="Liberation Serif" w:eastAsia="Times New Roman" w:hAnsi="Liberation Serif" w:cs="Liberation Serif"/>
          <w:sz w:val="28"/>
          <w:szCs w:val="28"/>
          <w:lang w:eastAsia="ru-RU"/>
        </w:rPr>
        <w:lastRenderedPageBreak/>
        <w:t xml:space="preserve">представителей сторонних организаций, средств массовой информации, их фамилии и должности перечисляются в прилагаемом к протоколу списке. </w:t>
      </w:r>
    </w:p>
    <w:p w:rsidR="00891E53" w:rsidRPr="00891E53" w:rsidRDefault="00891E53" w:rsidP="006A042D">
      <w:pPr>
        <w:autoSpaceDE w:val="0"/>
        <w:autoSpaceDN w:val="0"/>
        <w:adjustRightInd w:val="0"/>
        <w:spacing w:after="0" w:line="360" w:lineRule="auto"/>
        <w:ind w:firstLine="709"/>
        <w:jc w:val="both"/>
        <w:rPr>
          <w:rFonts w:ascii="Liberation Serif" w:eastAsia="Times New Roman" w:hAnsi="Liberation Serif" w:cs="Liberation Serif"/>
          <w:sz w:val="28"/>
          <w:szCs w:val="28"/>
          <w:lang w:eastAsia="ru-RU"/>
        </w:rPr>
      </w:pPr>
      <w:r w:rsidRPr="00891E53">
        <w:rPr>
          <w:rFonts w:ascii="Liberation Serif" w:eastAsia="Times New Roman" w:hAnsi="Liberation Serif" w:cs="Liberation Serif"/>
          <w:sz w:val="28"/>
          <w:szCs w:val="28"/>
          <w:lang w:eastAsia="ru-RU"/>
        </w:rPr>
        <w:t xml:space="preserve">Вводная часть протокола заканчивается повесткой дня, содержащей перечень рассматриваемых вопросов, перечисленных в порядке их обсуждения с указанием докладчика по каждому рассматриваемому вопросу. </w:t>
      </w:r>
    </w:p>
    <w:p w:rsidR="00891E53" w:rsidRPr="00891E53" w:rsidRDefault="00891E53" w:rsidP="00CC2C98">
      <w:pPr>
        <w:autoSpaceDE w:val="0"/>
        <w:autoSpaceDN w:val="0"/>
        <w:adjustRightInd w:val="0"/>
        <w:spacing w:after="0" w:line="360" w:lineRule="auto"/>
        <w:ind w:firstLine="709"/>
        <w:jc w:val="both"/>
        <w:rPr>
          <w:rFonts w:ascii="Liberation Serif" w:eastAsia="Times New Roman" w:hAnsi="Liberation Serif" w:cs="Liberation Serif"/>
          <w:sz w:val="28"/>
          <w:szCs w:val="28"/>
          <w:lang w:eastAsia="ru-RU"/>
        </w:rPr>
      </w:pPr>
      <w:r w:rsidRPr="00891E53">
        <w:rPr>
          <w:rFonts w:ascii="Liberation Serif" w:eastAsia="Times New Roman" w:hAnsi="Liberation Serif" w:cs="Liberation Serif"/>
          <w:sz w:val="28"/>
          <w:szCs w:val="28"/>
          <w:lang w:eastAsia="ru-RU"/>
        </w:rPr>
        <w:t xml:space="preserve">В основной части протокола фиксируется ход заседания Комиссии. </w:t>
      </w:r>
    </w:p>
    <w:p w:rsidR="00891E53" w:rsidRPr="00891E53" w:rsidRDefault="00891E53" w:rsidP="00CC2C98">
      <w:pPr>
        <w:autoSpaceDE w:val="0"/>
        <w:autoSpaceDN w:val="0"/>
        <w:adjustRightInd w:val="0"/>
        <w:spacing w:after="0" w:line="360" w:lineRule="auto"/>
        <w:ind w:firstLine="709"/>
        <w:jc w:val="both"/>
        <w:rPr>
          <w:rFonts w:ascii="Liberation Serif" w:eastAsia="Times New Roman" w:hAnsi="Liberation Serif" w:cs="Liberation Serif"/>
          <w:sz w:val="28"/>
          <w:szCs w:val="28"/>
          <w:lang w:eastAsia="ru-RU"/>
        </w:rPr>
      </w:pPr>
      <w:r w:rsidRPr="00891E53">
        <w:rPr>
          <w:rFonts w:ascii="Liberation Serif" w:eastAsia="Times New Roman" w:hAnsi="Liberation Serif" w:cs="Liberation Serif"/>
          <w:sz w:val="28"/>
          <w:szCs w:val="28"/>
          <w:lang w:eastAsia="ru-RU"/>
        </w:rPr>
        <w:t>Основная часть протокола состоит из разделов, соответствующих пунктам повестки дня. Текст каждого раздела строится по схеме: СЛУШАЛИ - ВЫСТУПИЛИ - РЕШИЛИ. Основное содержание докладов и выступлений помещается в тексте протокола либо прилагается к нему. Содержание особого мнения, высказанного во время обсуждения, записывается в тексте протокола после соответствующего решения. В протоколе фиксируются итоги голосования по каждому вопросу.</w:t>
      </w:r>
    </w:p>
    <w:p w:rsidR="00891E53" w:rsidRPr="00891E53" w:rsidRDefault="00891E53" w:rsidP="00CC2C98">
      <w:pPr>
        <w:autoSpaceDE w:val="0"/>
        <w:autoSpaceDN w:val="0"/>
        <w:adjustRightInd w:val="0"/>
        <w:spacing w:after="0" w:line="360" w:lineRule="auto"/>
        <w:ind w:firstLine="709"/>
        <w:jc w:val="both"/>
        <w:rPr>
          <w:rFonts w:ascii="Liberation Serif" w:eastAsia="Times New Roman" w:hAnsi="Liberation Serif" w:cs="Liberation Serif"/>
          <w:sz w:val="28"/>
          <w:szCs w:val="28"/>
          <w:lang w:eastAsia="ru-RU"/>
        </w:rPr>
      </w:pPr>
      <w:r w:rsidRPr="00891E53">
        <w:rPr>
          <w:rFonts w:ascii="Liberation Serif" w:eastAsia="Times New Roman" w:hAnsi="Liberation Serif" w:cs="Liberation Serif"/>
          <w:sz w:val="28"/>
          <w:szCs w:val="28"/>
          <w:lang w:eastAsia="ru-RU"/>
        </w:rPr>
        <w:t xml:space="preserve">К протоколу заседания Комиссии прилагаются подлинные экземпляры решений. Решениям Комиссии присваиваются порядковые номера. Документы, послужившие основанием для принятия решения, прикладываются к нему. </w:t>
      </w:r>
    </w:p>
    <w:p w:rsidR="00891E53" w:rsidRPr="00891E53" w:rsidRDefault="00891E53" w:rsidP="00CC2C98">
      <w:pPr>
        <w:autoSpaceDE w:val="0"/>
        <w:autoSpaceDN w:val="0"/>
        <w:adjustRightInd w:val="0"/>
        <w:spacing w:after="0" w:line="360" w:lineRule="auto"/>
        <w:ind w:firstLine="709"/>
        <w:jc w:val="both"/>
        <w:rPr>
          <w:rFonts w:ascii="Liberation Serif" w:eastAsia="Times New Roman" w:hAnsi="Liberation Serif" w:cs="Liberation Serif"/>
          <w:sz w:val="28"/>
          <w:szCs w:val="28"/>
          <w:lang w:eastAsia="ru-RU"/>
        </w:rPr>
      </w:pPr>
      <w:r w:rsidRPr="00891E53">
        <w:rPr>
          <w:rFonts w:ascii="Liberation Serif" w:eastAsia="Times New Roman" w:hAnsi="Liberation Serif" w:cs="Liberation Serif"/>
          <w:sz w:val="28"/>
          <w:szCs w:val="28"/>
          <w:lang w:eastAsia="ru-RU"/>
        </w:rPr>
        <w:t>Протокол заседания и решения Комиссии подписываются председателем и секретарем Комиссии. Принятые решения доводятся до исполнителей выдачей (рассылкой) копий решений Комиссии.</w:t>
      </w:r>
    </w:p>
    <w:p w:rsidR="00891E53" w:rsidRPr="00891E53" w:rsidRDefault="00891E53" w:rsidP="00CC2C98">
      <w:pPr>
        <w:autoSpaceDE w:val="0"/>
        <w:autoSpaceDN w:val="0"/>
        <w:adjustRightInd w:val="0"/>
        <w:spacing w:after="0" w:line="360" w:lineRule="auto"/>
        <w:ind w:firstLine="709"/>
        <w:jc w:val="both"/>
        <w:rPr>
          <w:rFonts w:ascii="Liberation Serif" w:eastAsia="Times New Roman" w:hAnsi="Liberation Serif" w:cs="Liberation Serif"/>
          <w:sz w:val="28"/>
          <w:szCs w:val="28"/>
          <w:lang w:eastAsia="ru-RU"/>
        </w:rPr>
      </w:pPr>
      <w:r w:rsidRPr="00891E53">
        <w:rPr>
          <w:rFonts w:ascii="Liberation Serif" w:eastAsia="Times New Roman" w:hAnsi="Liberation Serif" w:cs="Liberation Serif"/>
          <w:sz w:val="28"/>
          <w:szCs w:val="28"/>
          <w:lang w:eastAsia="ru-RU"/>
        </w:rPr>
        <w:t xml:space="preserve"> </w:t>
      </w:r>
      <w:r w:rsidRPr="00891E53">
        <w:rPr>
          <w:rFonts w:ascii="Times New Roman" w:eastAsia="Times New Roman" w:hAnsi="Times New Roman" w:cs="Times New Roman"/>
          <w:sz w:val="28"/>
          <w:szCs w:val="28"/>
          <w:lang w:eastAsia="ru-RU"/>
        </w:rPr>
        <w:t>Протоколы Комиссии об итогах голосования, о результатах выборов, о результатах референдума подписываются всеми членами Комиссии с правом решающего голоса, присутствовавшими на соответствующих заседаниях Комиссии, а прилагаемые к ним сводные таблицы – председателем и секретарем Комиссии.</w:t>
      </w:r>
      <w:r w:rsidRPr="00891E53">
        <w:rPr>
          <w:rFonts w:ascii="Times New Roman" w:eastAsia="Times New Roman" w:hAnsi="Times New Roman" w:cs="Times New Roman"/>
          <w:i/>
          <w:sz w:val="28"/>
          <w:szCs w:val="28"/>
          <w:lang w:eastAsia="ru-RU"/>
        </w:rPr>
        <w:t xml:space="preserve"> </w:t>
      </w:r>
    </w:p>
    <w:p w:rsidR="00891E53" w:rsidRPr="00891E53" w:rsidRDefault="00891E53" w:rsidP="00891E53">
      <w:pPr>
        <w:spacing w:after="0" w:line="240" w:lineRule="auto"/>
        <w:ind w:firstLine="601"/>
        <w:jc w:val="both"/>
        <w:outlineLvl w:val="0"/>
        <w:rPr>
          <w:rFonts w:ascii="Times New Roman" w:eastAsia="Times New Roman" w:hAnsi="Times New Roman" w:cs="Times New Roman"/>
          <w:bCs/>
          <w:sz w:val="28"/>
          <w:szCs w:val="28"/>
          <w:lang w:eastAsia="ru-RU"/>
        </w:rPr>
      </w:pPr>
    </w:p>
    <w:p w:rsidR="00891E53" w:rsidRPr="00891E53" w:rsidRDefault="00891E53" w:rsidP="00891E53">
      <w:pPr>
        <w:spacing w:after="0" w:line="240" w:lineRule="auto"/>
        <w:jc w:val="center"/>
        <w:outlineLvl w:val="0"/>
        <w:rPr>
          <w:rFonts w:ascii="Times New Roman" w:eastAsia="Times New Roman" w:hAnsi="Times New Roman" w:cs="Times New Roman"/>
          <w:b/>
          <w:caps/>
          <w:sz w:val="28"/>
          <w:szCs w:val="28"/>
          <w:lang w:eastAsia="ru-RU"/>
        </w:rPr>
      </w:pPr>
      <w:r w:rsidRPr="00891E53">
        <w:rPr>
          <w:rFonts w:ascii="Times New Roman" w:eastAsia="Times New Roman" w:hAnsi="Times New Roman" w:cs="Times New Roman"/>
          <w:b/>
          <w:bCs/>
          <w:caps/>
          <w:sz w:val="28"/>
          <w:szCs w:val="28"/>
          <w:lang w:eastAsia="ru-RU"/>
        </w:rPr>
        <w:t xml:space="preserve">6. </w:t>
      </w:r>
      <w:r w:rsidRPr="00891E53">
        <w:rPr>
          <w:rFonts w:ascii="Times New Roman" w:eastAsia="Times New Roman" w:hAnsi="Times New Roman" w:cs="Times New Roman"/>
          <w:b/>
          <w:bCs/>
          <w:sz w:val="28"/>
          <w:szCs w:val="28"/>
          <w:lang w:eastAsia="ru-RU"/>
        </w:rPr>
        <w:t>Порядок голосования на заседаниях комиссии</w:t>
      </w:r>
    </w:p>
    <w:p w:rsidR="00891E53" w:rsidRPr="00891E53" w:rsidRDefault="00891E53" w:rsidP="00891E53">
      <w:pPr>
        <w:spacing w:after="0" w:line="240" w:lineRule="auto"/>
        <w:jc w:val="both"/>
        <w:rPr>
          <w:rFonts w:ascii="Times New Roman" w:eastAsia="Times New Roman" w:hAnsi="Times New Roman" w:cs="Times New Roman"/>
          <w:sz w:val="28"/>
          <w:szCs w:val="28"/>
          <w:lang w:eastAsia="ru-RU"/>
        </w:rPr>
      </w:pPr>
    </w:p>
    <w:p w:rsidR="00891E53" w:rsidRPr="00891E53" w:rsidRDefault="00891E53" w:rsidP="00CC2C98">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6.1. Все решения Комиссии принимаются на ее заседаниях открытым или тайным голосованием.</w:t>
      </w:r>
    </w:p>
    <w:p w:rsidR="00891E53" w:rsidRPr="00891E53" w:rsidRDefault="00891E53" w:rsidP="00CC2C98">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 xml:space="preserve">6.2. При открытом голосовании член Комиссии с правом решающего голоса поднимает руку, при тайном голосовании используются бюллетени. </w:t>
      </w:r>
    </w:p>
    <w:p w:rsidR="00891E53" w:rsidRPr="00891E53" w:rsidRDefault="00891E53" w:rsidP="00CC2C98">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lastRenderedPageBreak/>
        <w:t>6.3. Перед началом голосования председатель Комиссии (председательствующий на заседании Комиссии) объявляет количество предложений, ставящихся на голосование; уточняет их формулировки, напоминает, каким большинством голосов (простым или квалифицированным) может быть принято решение.</w:t>
      </w:r>
    </w:p>
    <w:p w:rsidR="00891E53" w:rsidRPr="00891E53" w:rsidRDefault="00891E53" w:rsidP="00CC2C98">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6.4. После окончания подсчета голосов председатель Комиссии (председательствующий на заседании Комиссии) объявляет результаты голосования.</w:t>
      </w:r>
    </w:p>
    <w:p w:rsidR="00891E53" w:rsidRPr="00891E53" w:rsidRDefault="00891E53" w:rsidP="00CC2C98">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6.5. Результаты голосования по всем вопросам, оглашенным председателем Комиссии (председательствующим на заседании Комиссии), вносятся в протокол заседания Комиссии.</w:t>
      </w:r>
    </w:p>
    <w:p w:rsidR="00891E53" w:rsidRPr="00891E53" w:rsidRDefault="00891E53" w:rsidP="00CC2C98">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6.6. При голосовании член Комиссии с правом решающего голоса имеет один голос и голосует лично. Перепоручение участия в голосовании другим лицам не допускается.</w:t>
      </w:r>
    </w:p>
    <w:p w:rsidR="00891E53" w:rsidRPr="00891E53" w:rsidRDefault="00891E53" w:rsidP="00CC2C98">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6.7. Член Комиссии с правом решающего голоса, не согласный с принятым Комиссией</w:t>
      </w:r>
      <w:r w:rsidRPr="00891E53">
        <w:rPr>
          <w:rFonts w:ascii="Times New Roman" w:eastAsia="Times New Roman" w:hAnsi="Times New Roman" w:cs="Times New Roman"/>
          <w:sz w:val="24"/>
          <w:szCs w:val="24"/>
          <w:lang w:eastAsia="ru-RU"/>
        </w:rPr>
        <w:t xml:space="preserve"> </w:t>
      </w:r>
      <w:r w:rsidRPr="00891E53">
        <w:rPr>
          <w:rFonts w:ascii="Times New Roman" w:eastAsia="Times New Roman" w:hAnsi="Times New Roman" w:cs="Times New Roman"/>
          <w:sz w:val="28"/>
          <w:szCs w:val="28"/>
          <w:lang w:eastAsia="ru-RU"/>
        </w:rPr>
        <w:t>решением, вправе на заседании Комиссии, на котором было принято указанное решение, после голосования довести до сведения членов Комиссии, что у него имеется особое мнение,</w:t>
      </w:r>
      <w:r w:rsidRPr="00891E53">
        <w:rPr>
          <w:rFonts w:ascii="Times New Roman" w:eastAsia="Times New Roman" w:hAnsi="Times New Roman" w:cs="Times New Roman"/>
          <w:sz w:val="24"/>
          <w:szCs w:val="24"/>
          <w:lang w:eastAsia="ru-RU"/>
        </w:rPr>
        <w:t xml:space="preserve"> </w:t>
      </w:r>
      <w:r w:rsidRPr="00891E53">
        <w:rPr>
          <w:rFonts w:ascii="Times New Roman" w:eastAsia="Times New Roman" w:hAnsi="Times New Roman" w:cs="Times New Roman"/>
          <w:sz w:val="28"/>
          <w:szCs w:val="28"/>
          <w:lang w:eastAsia="ru-RU"/>
        </w:rPr>
        <w:t>что должно быть отражено в протоколе заседания Комиссии. Особое мнение, изложенное в письменной форме, прилагается к решению Комиссии, в связи с которым это мнение изложено. Если в соответствии с законом указанное решение Комиссии подлежит опубликованию (обнародованию), особое мнение должно быть опубликовано (обнародовано) в том же порядке, что и решение Комиссии.</w:t>
      </w:r>
    </w:p>
    <w:p w:rsidR="00891E53" w:rsidRPr="00891E53" w:rsidRDefault="00891E53" w:rsidP="00CC2C98">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Указанное особое мнение доводится до сведения всех членов Комиссии с правом решающего голоса, и в предусмотренных законодательством случаях – до вышестоящей комиссии.</w:t>
      </w:r>
    </w:p>
    <w:p w:rsidR="00891E53" w:rsidRPr="00891E53" w:rsidRDefault="00891E53" w:rsidP="00CC2C98">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6.8. При принятии Комиссией решения открытым голосованием в случае равенства голосов «за» и «против» голос председателя Комиссии (председательствующего на заседании Комиссии) является решающим.</w:t>
      </w:r>
    </w:p>
    <w:p w:rsidR="00891E53" w:rsidRPr="00891E53" w:rsidRDefault="00891E53" w:rsidP="00CC2C98">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lastRenderedPageBreak/>
        <w:t>6.9. Тайное голосование проводится в случаях, предусмотренных федеральными законами, законами Республики Башкортостан, либо по решению Комиссии, принимаемому большинством голосов от числа присутствующих членов Комиссии с правом решающего голоса.</w:t>
      </w:r>
    </w:p>
    <w:p w:rsidR="00891E53" w:rsidRPr="00891E53" w:rsidRDefault="00891E53" w:rsidP="00CC2C98">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 xml:space="preserve">Для проведения тайного голосования путем использования бюллетеней и определения его результатов избирается счетная комиссия в количестве и составе, определяемых Комиссией, которая избирает из своего состава председателя комиссии и организует проведение тайного голосования. Форма и текст бюллетеня для голосования утверждаются Комиссией по предложению счетной комиссии. </w:t>
      </w:r>
    </w:p>
    <w:p w:rsidR="00891E53" w:rsidRPr="00891E53" w:rsidRDefault="00891E53" w:rsidP="00CC2C98">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 xml:space="preserve">Каждому члену Комиссии с правом решающего голоса выдается один бюллетень для тайного голосования. </w:t>
      </w:r>
    </w:p>
    <w:p w:rsidR="00891E53" w:rsidRPr="00891E53" w:rsidRDefault="00891E53" w:rsidP="00CC2C98">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 xml:space="preserve">В кабине для тайного голосования или в помещении (месте), отведенном для этих целей, голосующий заполняет бюллетень, после чего опускает его в ящик для голосования, опечатанный счетной комиссией. </w:t>
      </w:r>
    </w:p>
    <w:p w:rsidR="00891E53" w:rsidRPr="00891E53" w:rsidRDefault="00891E53" w:rsidP="00CC2C98">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 xml:space="preserve">Если член Комиссии при заполнении бюллетеня совершил ошибку, он вправе получить новый бюллетень взамен испорченного. Испорченный бюллетень погашается, о чем составляется акт. </w:t>
      </w:r>
    </w:p>
    <w:p w:rsidR="00891E53" w:rsidRPr="00891E53" w:rsidRDefault="00891E53" w:rsidP="00CC2C98">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 xml:space="preserve">Недействительными считаются бюллетени, по которым невозможно определить волеизъявление члена Комиссии с правом решающего голоса. Дополнения, внесенные в бюллетень, при подсчете голосов не учитываются.            </w:t>
      </w:r>
    </w:p>
    <w:p w:rsidR="00891E53" w:rsidRPr="00891E53" w:rsidRDefault="00891E53" w:rsidP="00CC2C98">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 xml:space="preserve">О результатах тайного голосования счетная комиссия составляет протокол, который подписывается всеми ее членами. По докладу счетной комиссии члены Комиссии с правом решающего голоса принимают открытым голосованием решение об утверждении результатов тайного голосования. </w:t>
      </w:r>
    </w:p>
    <w:p w:rsidR="00891E53" w:rsidRPr="00891E53" w:rsidRDefault="00891E53" w:rsidP="00891E53">
      <w:pPr>
        <w:spacing w:after="0" w:line="240" w:lineRule="auto"/>
        <w:ind w:firstLine="600"/>
        <w:jc w:val="both"/>
        <w:rPr>
          <w:rFonts w:ascii="Times New Roman" w:eastAsia="Times New Roman" w:hAnsi="Times New Roman" w:cs="Times New Roman"/>
          <w:sz w:val="28"/>
          <w:szCs w:val="28"/>
          <w:lang w:eastAsia="ru-RU"/>
        </w:rPr>
      </w:pPr>
    </w:p>
    <w:p w:rsidR="00891E53" w:rsidRPr="00891E53" w:rsidRDefault="00891E53" w:rsidP="00891E53">
      <w:pPr>
        <w:spacing w:after="0" w:line="240" w:lineRule="auto"/>
        <w:jc w:val="center"/>
        <w:outlineLvl w:val="0"/>
        <w:rPr>
          <w:rFonts w:ascii="Times New Roman" w:eastAsia="Times New Roman" w:hAnsi="Times New Roman" w:cs="Times New Roman"/>
          <w:b/>
          <w:caps/>
          <w:sz w:val="28"/>
          <w:szCs w:val="28"/>
          <w:lang w:eastAsia="ru-RU"/>
        </w:rPr>
      </w:pPr>
      <w:r w:rsidRPr="00891E53">
        <w:rPr>
          <w:rFonts w:ascii="Times New Roman" w:eastAsia="Times New Roman" w:hAnsi="Times New Roman" w:cs="Times New Roman"/>
          <w:b/>
          <w:bCs/>
          <w:caps/>
          <w:sz w:val="28"/>
          <w:szCs w:val="28"/>
          <w:lang w:eastAsia="ru-RU"/>
        </w:rPr>
        <w:t xml:space="preserve">7. </w:t>
      </w:r>
      <w:r w:rsidRPr="00891E53">
        <w:rPr>
          <w:rFonts w:ascii="Times New Roman" w:eastAsia="Times New Roman" w:hAnsi="Times New Roman" w:cs="Times New Roman"/>
          <w:b/>
          <w:bCs/>
          <w:sz w:val="28"/>
          <w:szCs w:val="28"/>
          <w:lang w:eastAsia="ru-RU"/>
        </w:rPr>
        <w:t>Порядок принятия решений комиссии</w:t>
      </w:r>
    </w:p>
    <w:p w:rsidR="00891E53" w:rsidRPr="00891E53" w:rsidRDefault="00891E53" w:rsidP="00891E53">
      <w:pPr>
        <w:spacing w:after="0" w:line="240" w:lineRule="auto"/>
        <w:jc w:val="both"/>
        <w:rPr>
          <w:rFonts w:ascii="Times New Roman" w:eastAsia="Times New Roman" w:hAnsi="Times New Roman" w:cs="Times New Roman"/>
          <w:sz w:val="28"/>
          <w:szCs w:val="28"/>
          <w:lang w:eastAsia="ru-RU"/>
        </w:rPr>
      </w:pPr>
    </w:p>
    <w:p w:rsidR="00891E53" w:rsidRPr="00891E53" w:rsidRDefault="00891E53" w:rsidP="00CC2C98">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 xml:space="preserve">7.1. Комиссия принимает решения по вопросам, отнесенным к ее компетенции федеральными конституционными законами, федеральными </w:t>
      </w:r>
      <w:r w:rsidRPr="00891E53">
        <w:rPr>
          <w:rFonts w:ascii="Times New Roman" w:eastAsia="Times New Roman" w:hAnsi="Times New Roman" w:cs="Times New Roman"/>
          <w:sz w:val="28"/>
          <w:szCs w:val="28"/>
          <w:lang w:eastAsia="ru-RU"/>
        </w:rPr>
        <w:lastRenderedPageBreak/>
        <w:t>законами, Кодексом и иными законами Республики Башкортостан, в порядке, установленном настоящим Регламентом.</w:t>
      </w:r>
    </w:p>
    <w:p w:rsidR="00891E53" w:rsidRPr="00891E53" w:rsidRDefault="00891E53" w:rsidP="00CC2C98">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 xml:space="preserve">7.2. Принимаемые решения оформляются решениями Комиссии, которые подписываются председателем Комиссии (председательствующим на заседании Комиссии) и секретарем Комиссии (секретарем заседания Комиссии). </w:t>
      </w:r>
    </w:p>
    <w:p w:rsidR="00891E53" w:rsidRPr="00891E53" w:rsidRDefault="00891E53" w:rsidP="00CC2C98">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 xml:space="preserve">7.3. Решения Комиссии об избрании либо об освобождении заместителя председателя, секретаря Комиссии, а также о внесении предложений по кандидатурам на указанные должности, назначении на должность либо освобождении от должности председателей нижестоящих комиссий, о финансовом обеспечении подготовки и проведения выборов, референдума, о регистрации кандидатов  и об обращении в суд с заявлением об отмене их регистрации, об итогах голосования или о результатах выборов, референдума, о признании выборов, референдума несостоявшимися или недействительными, о проведении повторного голосования или повторных выборов, </w:t>
      </w:r>
      <w:r w:rsidRPr="00891E53">
        <w:rPr>
          <w:rFonts w:ascii="Liberation Serif" w:eastAsia="Times New Roman" w:hAnsi="Liberation Serif" w:cs="Liberation Serif"/>
          <w:sz w:val="28"/>
          <w:szCs w:val="28"/>
          <w:lang w:eastAsia="ru-RU"/>
        </w:rPr>
        <w:t xml:space="preserve">об отмене решения нижестоящих комиссий, </w:t>
      </w:r>
      <w:r w:rsidRPr="00891E53">
        <w:rPr>
          <w:rFonts w:ascii="Times New Roman" w:eastAsia="Times New Roman" w:hAnsi="Times New Roman" w:cs="Times New Roman"/>
          <w:sz w:val="28"/>
          <w:szCs w:val="28"/>
          <w:lang w:eastAsia="ru-RU"/>
        </w:rPr>
        <w:t>в порядке, предусмотренном пунктом 11 статьи 20 и пунктами 6 и 7 статьи 75 Федерального закона</w:t>
      </w:r>
      <w:r w:rsidRPr="00891E53">
        <w:rPr>
          <w:rFonts w:ascii="Liberation Serif" w:eastAsia="Times New Roman" w:hAnsi="Liberation Serif" w:cs="Liberation Serif"/>
          <w:sz w:val="28"/>
          <w:szCs w:val="28"/>
          <w:lang w:eastAsia="ru-RU"/>
        </w:rPr>
        <w:t xml:space="preserve">, об обращении в суд с заявлением о признании члена территориальной избирательной комиссии с правом решающего голоса систематически не исполняющим свои обязанности, о принятии Регламента Комиссии </w:t>
      </w:r>
      <w:r w:rsidRPr="00891E53">
        <w:rPr>
          <w:rFonts w:ascii="Times New Roman" w:eastAsia="Times New Roman" w:hAnsi="Times New Roman" w:cs="Times New Roman"/>
          <w:sz w:val="28"/>
          <w:szCs w:val="28"/>
          <w:lang w:eastAsia="ru-RU"/>
        </w:rPr>
        <w:t>принимаются на заседании Комиссии большинством голосов от установленного числа членов Комиссии с правом решающего голоса (квалифицированное большинство голосов).</w:t>
      </w:r>
    </w:p>
    <w:p w:rsidR="00891E53" w:rsidRPr="00891E53" w:rsidRDefault="00891E53" w:rsidP="00CC2C98">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Решения об освобождении от должности заместителя председателя, секретаря Комиссии, замещающих указанные должности в результате избрания, принимаются тайным голосованием (за исключением случая освобождения от должности по личному заявлению), при этом избрание новых заместителя председателя, секретаря Комиссии осуществляется в порядке, предусмотренном настоящим Регламентом.</w:t>
      </w:r>
    </w:p>
    <w:p w:rsidR="00891E53" w:rsidRPr="00891E53" w:rsidRDefault="00891E53" w:rsidP="00CC2C98">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lastRenderedPageBreak/>
        <w:t>Решения Комиссии по иным вопросам принимаются большинством голосов от числа присутствующих членов Комиссии с правом решающего голоса (простое большинство голосов).</w:t>
      </w:r>
    </w:p>
    <w:p w:rsidR="00891E53" w:rsidRPr="00891E53" w:rsidRDefault="00891E53" w:rsidP="00CC2C98">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 xml:space="preserve">7.4. При рассмотрении проекта решения Комиссия заслушивает основного докладчика, содоклады и проводит обсуждение проекта. Проект решения, принятый Комиссией за основу, обсуждается и голосуется в дальнейшем в целом либо по пунктам или частям. На голосование ставятся поправки, внесенные только членами Комиссии. После обсуждения и голосования поправок проект решения принимается в целом.   </w:t>
      </w:r>
    </w:p>
    <w:p w:rsidR="00891E53" w:rsidRPr="00891E53" w:rsidRDefault="00891E53" w:rsidP="0054749C">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 xml:space="preserve">7.5. При рассмотрении проекта решения Комиссия вправе: </w:t>
      </w:r>
    </w:p>
    <w:p w:rsidR="00891E53" w:rsidRPr="00891E53" w:rsidRDefault="00891E53" w:rsidP="0054749C">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 xml:space="preserve">принять решение, в том числе с поправками, внесенными в ходе его обсуждения; </w:t>
      </w:r>
    </w:p>
    <w:p w:rsidR="00891E53" w:rsidRPr="00891E53" w:rsidRDefault="00891E53" w:rsidP="0054749C">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принять решение за основу с последующей его доработкой и повторным рассмотрением;</w:t>
      </w:r>
    </w:p>
    <w:p w:rsidR="00891E53" w:rsidRPr="00891E53" w:rsidRDefault="00891E53" w:rsidP="0054749C">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отложить обсуждение проекта решения;</w:t>
      </w:r>
    </w:p>
    <w:p w:rsidR="00891E53" w:rsidRPr="00891E53" w:rsidRDefault="00891E53" w:rsidP="0054749C">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 xml:space="preserve">отклонить проект решения.   </w:t>
      </w:r>
    </w:p>
    <w:p w:rsidR="00891E53" w:rsidRPr="00891E53" w:rsidRDefault="00891E53" w:rsidP="0054749C">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7.6. Принятые Комиссией решения, если иное не предусмотрено законом, доводятся до сведения исполнителей и заинтересованных лиц в течение 3 дней после принятия, а также размещаются в разделе Комиссии на официальном сайте Центральной избирательной комиссии Республики Башкортостан в информационно-телекоммуникационной сети общего пользования «Интернет».</w:t>
      </w:r>
    </w:p>
    <w:p w:rsidR="00891E53" w:rsidRPr="00891E53" w:rsidRDefault="00891E53" w:rsidP="0054749C">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 xml:space="preserve">Решения, подлежащие обязательной публикации, в установленные законами сроки публикуются в средствах массовой информации. </w:t>
      </w:r>
    </w:p>
    <w:p w:rsidR="00891E53" w:rsidRPr="00891E53" w:rsidRDefault="00891E53" w:rsidP="0054749C">
      <w:pPr>
        <w:spacing w:after="0" w:line="360" w:lineRule="auto"/>
        <w:ind w:firstLine="709"/>
        <w:jc w:val="both"/>
        <w:rPr>
          <w:rFonts w:ascii="Times New Roman" w:eastAsia="Times New Roman" w:hAnsi="Times New Roman" w:cs="Times New Roman"/>
          <w:i/>
          <w:sz w:val="28"/>
          <w:szCs w:val="28"/>
          <w:lang w:eastAsia="ru-RU"/>
        </w:rPr>
      </w:pPr>
      <w:r w:rsidRPr="00891E53">
        <w:rPr>
          <w:rFonts w:ascii="Times New Roman" w:eastAsia="Times New Roman" w:hAnsi="Times New Roman" w:cs="Times New Roman"/>
          <w:sz w:val="28"/>
          <w:szCs w:val="28"/>
          <w:lang w:eastAsia="ru-RU"/>
        </w:rPr>
        <w:t>7.7. Протоколы Комиссии об итогах голосования, о результатах выборов, о результатах референдума подписываются всеми членами Комиссии с правом решающего голоса, присутствовавшими на соответствующих заседаниях Комиссии, а прилагаемые к ним сводные таблицы – председателем и секретарем Комиссии.</w:t>
      </w:r>
      <w:r w:rsidRPr="00891E53">
        <w:rPr>
          <w:rFonts w:ascii="Times New Roman" w:eastAsia="Times New Roman" w:hAnsi="Times New Roman" w:cs="Times New Roman"/>
          <w:i/>
          <w:sz w:val="28"/>
          <w:szCs w:val="28"/>
          <w:lang w:eastAsia="ru-RU"/>
        </w:rPr>
        <w:t xml:space="preserve"> </w:t>
      </w:r>
    </w:p>
    <w:p w:rsidR="00891E53" w:rsidRDefault="00891E53" w:rsidP="00891E53">
      <w:pPr>
        <w:spacing w:after="0" w:line="240" w:lineRule="auto"/>
        <w:jc w:val="both"/>
        <w:rPr>
          <w:rFonts w:ascii="Times New Roman" w:eastAsia="Times New Roman" w:hAnsi="Times New Roman" w:cs="Times New Roman"/>
          <w:sz w:val="28"/>
          <w:szCs w:val="28"/>
          <w:lang w:eastAsia="ru-RU"/>
        </w:rPr>
      </w:pPr>
    </w:p>
    <w:p w:rsidR="004E4170" w:rsidRPr="00891E53" w:rsidRDefault="004E4170" w:rsidP="00891E53">
      <w:pPr>
        <w:spacing w:after="0" w:line="240" w:lineRule="auto"/>
        <w:jc w:val="both"/>
        <w:rPr>
          <w:rFonts w:ascii="Times New Roman" w:eastAsia="Times New Roman" w:hAnsi="Times New Roman" w:cs="Times New Roman"/>
          <w:sz w:val="28"/>
          <w:szCs w:val="28"/>
          <w:lang w:eastAsia="ru-RU"/>
        </w:rPr>
      </w:pPr>
    </w:p>
    <w:p w:rsidR="00891E53" w:rsidRPr="00891E53" w:rsidRDefault="00891E53" w:rsidP="00891E53">
      <w:pPr>
        <w:spacing w:after="0" w:line="240" w:lineRule="auto"/>
        <w:jc w:val="center"/>
        <w:outlineLvl w:val="0"/>
        <w:rPr>
          <w:rFonts w:ascii="Times New Roman" w:eastAsia="Times New Roman" w:hAnsi="Times New Roman" w:cs="Times New Roman"/>
          <w:b/>
          <w:caps/>
          <w:sz w:val="28"/>
          <w:szCs w:val="28"/>
          <w:lang w:eastAsia="ru-RU"/>
        </w:rPr>
      </w:pPr>
      <w:r w:rsidRPr="00891E53">
        <w:rPr>
          <w:rFonts w:ascii="Times New Roman" w:eastAsia="Times New Roman" w:hAnsi="Times New Roman" w:cs="Times New Roman"/>
          <w:b/>
          <w:bCs/>
          <w:caps/>
          <w:sz w:val="28"/>
          <w:szCs w:val="28"/>
          <w:lang w:eastAsia="ru-RU"/>
        </w:rPr>
        <w:lastRenderedPageBreak/>
        <w:t xml:space="preserve">8. </w:t>
      </w:r>
      <w:r w:rsidRPr="00891E53">
        <w:rPr>
          <w:rFonts w:ascii="Times New Roman" w:eastAsia="Times New Roman" w:hAnsi="Times New Roman" w:cs="Times New Roman"/>
          <w:b/>
          <w:bCs/>
          <w:sz w:val="28"/>
          <w:szCs w:val="28"/>
          <w:lang w:eastAsia="ru-RU"/>
        </w:rPr>
        <w:t>Создание и организация деятельности рабочих органов комиссии</w:t>
      </w:r>
    </w:p>
    <w:p w:rsidR="00891E53" w:rsidRPr="00891E53" w:rsidRDefault="00891E53" w:rsidP="00891E53">
      <w:pPr>
        <w:spacing w:after="0" w:line="240" w:lineRule="auto"/>
        <w:jc w:val="both"/>
        <w:rPr>
          <w:rFonts w:ascii="Times New Roman" w:eastAsia="Times New Roman" w:hAnsi="Times New Roman" w:cs="Times New Roman"/>
          <w:sz w:val="28"/>
          <w:szCs w:val="28"/>
          <w:lang w:eastAsia="ru-RU"/>
        </w:rPr>
      </w:pPr>
    </w:p>
    <w:p w:rsidR="00891E53" w:rsidRPr="00891E53" w:rsidRDefault="00891E53" w:rsidP="0054749C">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 xml:space="preserve">8.1. Для предварительного изучения, рассмотрения и подготовки вопросов, относящихся к ведению Комиссии; в целях оперативного решения вопросов по контролю за соблюдением участниками избирательного процесса порядка и правил, установленных федеральным законодательством, законодательством Республики Башкортостан; для содействия в реализации решений Комиссии, могут создаваться рабочие органы Комиссии (Контрольно-ревизионная служба, Экспертная комиссия, рабочие группы по рассмотрению обращений, по информационным спорам, иные группы). </w:t>
      </w:r>
    </w:p>
    <w:p w:rsidR="00891E53" w:rsidRPr="00891E53" w:rsidRDefault="00891E53" w:rsidP="0054749C">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8.2. Исходя из задач, порядка и форм деятельности, рабочие органы Комиссии могут быть постоянно действующими или временными.</w:t>
      </w:r>
    </w:p>
    <w:p w:rsidR="00891E53" w:rsidRPr="00891E53" w:rsidRDefault="00891E53" w:rsidP="0054749C">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8.3. Персональный состав и положения о рабочих органах Комиссии утверждаются Комиссией.</w:t>
      </w:r>
    </w:p>
    <w:p w:rsidR="00891E53" w:rsidRPr="00891E53" w:rsidRDefault="00891E53" w:rsidP="0054749C">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9.4. Деятельность рабочего органа Комиссии осуществляется на основе коллегиальности, гласного и открытого обсуждения вопросов, входящих в его компетенцию.</w:t>
      </w:r>
    </w:p>
    <w:p w:rsidR="00891E53" w:rsidRPr="00891E53" w:rsidRDefault="00891E53" w:rsidP="0054749C">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8.5. На заседании рабочего органа Комиссии вправе присутствовать и высказывать свое мнение члены Комиссии, не входящие в состав данного органа, иные заинтересованные лица.</w:t>
      </w:r>
    </w:p>
    <w:p w:rsidR="00891E53" w:rsidRPr="00891E53" w:rsidRDefault="00891E53" w:rsidP="0054749C">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8.6. Вопросы, относящиеся к ведению нескольких рабочих органов Комиссии, могут по их инициативе, а также по поручению Комиссии, председателя Комиссии подготавливаться и рассматриваться совместно.</w:t>
      </w:r>
    </w:p>
    <w:p w:rsidR="00891E53" w:rsidRPr="00891E53" w:rsidRDefault="00891E53" w:rsidP="0054749C">
      <w:pPr>
        <w:tabs>
          <w:tab w:val="left" w:pos="709"/>
          <w:tab w:val="left" w:pos="851"/>
        </w:tabs>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8.7. Рабочий орган Комиссии принимает решения, которые подписываются руководителем данного органа. При необходимости рабочий орган Комиссии может внести на рассмотрение Комиссии подготовленный им проект документа Комиссии.</w:t>
      </w:r>
    </w:p>
    <w:p w:rsidR="00891E53" w:rsidRPr="00891E53" w:rsidRDefault="00891E53" w:rsidP="0054749C">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8.8. Подготовленные рабочим органом Комиссии материалы вносятся на рассмотрение Комиссии и рассматриваются последней в установленном порядке.</w:t>
      </w:r>
    </w:p>
    <w:p w:rsidR="00891E53" w:rsidRPr="00891E53" w:rsidRDefault="00891E53" w:rsidP="0054749C">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lastRenderedPageBreak/>
        <w:t>8.9. В случае необходимости рабочий орган Комиссии вносит в Комиссию предложения об улучшении работы Комиссии, устранении выявленных недостатков, привлечении к ответственности лиц, виновных в нарушении законодательства.</w:t>
      </w:r>
    </w:p>
    <w:p w:rsidR="00891E53" w:rsidRPr="00891E53" w:rsidRDefault="00891E53" w:rsidP="0054749C">
      <w:pPr>
        <w:spacing w:after="0" w:line="240" w:lineRule="auto"/>
        <w:ind w:firstLine="600"/>
        <w:jc w:val="both"/>
        <w:rPr>
          <w:rFonts w:ascii="Times New Roman" w:eastAsia="Times New Roman" w:hAnsi="Times New Roman" w:cs="Times New Roman"/>
          <w:sz w:val="28"/>
          <w:szCs w:val="28"/>
          <w:lang w:eastAsia="ru-RU"/>
        </w:rPr>
      </w:pPr>
    </w:p>
    <w:p w:rsidR="00891E53" w:rsidRPr="00891E53" w:rsidRDefault="00891E53" w:rsidP="0054749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891E53">
        <w:rPr>
          <w:rFonts w:ascii="Times New Roman" w:eastAsia="Times New Roman" w:hAnsi="Times New Roman" w:cs="Times New Roman"/>
          <w:b/>
          <w:caps/>
          <w:sz w:val="28"/>
          <w:szCs w:val="28"/>
          <w:lang w:eastAsia="ru-RU"/>
        </w:rPr>
        <w:t xml:space="preserve">9. </w:t>
      </w:r>
      <w:r w:rsidRPr="00891E53">
        <w:rPr>
          <w:rFonts w:ascii="Times New Roman" w:eastAsia="Times New Roman" w:hAnsi="Times New Roman" w:cs="Times New Roman"/>
          <w:b/>
          <w:sz w:val="28"/>
          <w:szCs w:val="28"/>
          <w:lang w:eastAsia="ru-RU"/>
        </w:rPr>
        <w:t xml:space="preserve">Осуществление комиссией контроля </w:t>
      </w:r>
    </w:p>
    <w:p w:rsidR="00891E53" w:rsidRPr="00891E53" w:rsidRDefault="00891E53" w:rsidP="0054749C">
      <w:pPr>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r w:rsidRPr="00891E53">
        <w:rPr>
          <w:rFonts w:ascii="Times New Roman" w:eastAsia="Times New Roman" w:hAnsi="Times New Roman" w:cs="Times New Roman"/>
          <w:b/>
          <w:sz w:val="28"/>
          <w:szCs w:val="28"/>
          <w:lang w:eastAsia="ru-RU"/>
        </w:rPr>
        <w:t xml:space="preserve">а соблюдением избирательных прав, права на участие в референдуме граждан Российской Федерации  </w:t>
      </w:r>
    </w:p>
    <w:p w:rsidR="00891E53" w:rsidRPr="00891E53" w:rsidRDefault="00891E53" w:rsidP="00891E53">
      <w:pPr>
        <w:autoSpaceDE w:val="0"/>
        <w:autoSpaceDN w:val="0"/>
        <w:adjustRightInd w:val="0"/>
        <w:spacing w:after="0" w:line="240" w:lineRule="auto"/>
        <w:rPr>
          <w:rFonts w:ascii="Times New Roman" w:eastAsia="Times New Roman" w:hAnsi="Times New Roman" w:cs="Times New Roman"/>
          <w:sz w:val="28"/>
          <w:szCs w:val="28"/>
          <w:lang w:eastAsia="ru-RU"/>
        </w:rPr>
      </w:pPr>
    </w:p>
    <w:p w:rsidR="00891E53" w:rsidRPr="00891E53" w:rsidRDefault="00891E53" w:rsidP="0054749C">
      <w:pPr>
        <w:autoSpaceDE w:val="0"/>
        <w:autoSpaceDN w:val="0"/>
        <w:adjustRightInd w:val="0"/>
        <w:spacing w:after="0" w:line="360" w:lineRule="auto"/>
        <w:ind w:firstLine="709"/>
        <w:jc w:val="both"/>
        <w:outlineLvl w:val="2"/>
        <w:rPr>
          <w:rFonts w:ascii="Liberation Serif" w:eastAsia="Times New Roman" w:hAnsi="Liberation Serif" w:cs="Liberation Serif"/>
          <w:sz w:val="28"/>
          <w:szCs w:val="28"/>
          <w:lang w:eastAsia="ru-RU"/>
        </w:rPr>
      </w:pPr>
      <w:r w:rsidRPr="00891E53">
        <w:rPr>
          <w:rFonts w:ascii="Times New Roman" w:eastAsia="Times New Roman" w:hAnsi="Times New Roman" w:cs="Times New Roman"/>
          <w:sz w:val="28"/>
          <w:szCs w:val="28"/>
          <w:lang w:eastAsia="ru-RU"/>
        </w:rPr>
        <w:t xml:space="preserve">9.1. В соответствии с федеральными конституционными законами, федеральными законами, Кодексом, законами Республики Башкортостан Комиссия рассматривает </w:t>
      </w:r>
      <w:r w:rsidRPr="00891E53">
        <w:rPr>
          <w:rFonts w:ascii="Liberation Serif" w:eastAsia="Times New Roman" w:hAnsi="Liberation Serif" w:cs="Liberation Serif"/>
          <w:sz w:val="28"/>
          <w:szCs w:val="28"/>
          <w:lang w:eastAsia="ru-RU"/>
        </w:rPr>
        <w:t>обращения (жалобы, заявления) о нарушениях избирательных прав, права на участие в референдуме граждан Российской Федерации, иным вопросам, относящимся к компетенции территориальных избирательных комиссий.</w:t>
      </w:r>
    </w:p>
    <w:p w:rsidR="00891E53" w:rsidRPr="00891E53" w:rsidRDefault="00891E53" w:rsidP="0054749C">
      <w:pPr>
        <w:autoSpaceDE w:val="0"/>
        <w:autoSpaceDN w:val="0"/>
        <w:adjustRightInd w:val="0"/>
        <w:spacing w:after="0" w:line="360" w:lineRule="auto"/>
        <w:ind w:firstLine="709"/>
        <w:jc w:val="both"/>
        <w:outlineLvl w:val="2"/>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По результатам рассмотрения указанных обращений принимаются решения либо даются ответы, которые должны быть мотивированы.</w:t>
      </w:r>
    </w:p>
    <w:p w:rsidR="00891E53" w:rsidRPr="00891E53" w:rsidRDefault="00891E53" w:rsidP="0054749C">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9.2. Поступившие в ходе выборов, референдумов в территориальную избирательную комиссию письменные жалобы (заявления) рассматриваются Комиссией, при необходимости предварительно рабочей группой по рассмотрению обращений,</w:t>
      </w:r>
      <w:r w:rsidRPr="00891E53">
        <w:rPr>
          <w:rFonts w:ascii="Times New Roman" w:eastAsia="Times New Roman" w:hAnsi="Times New Roman" w:cs="Times New Roman"/>
          <w:color w:val="FF0000"/>
          <w:sz w:val="28"/>
          <w:szCs w:val="28"/>
          <w:lang w:eastAsia="ru-RU"/>
        </w:rPr>
        <w:t xml:space="preserve"> </w:t>
      </w:r>
      <w:r w:rsidRPr="00891E53">
        <w:rPr>
          <w:rFonts w:ascii="Times New Roman" w:eastAsia="Times New Roman" w:hAnsi="Times New Roman" w:cs="Times New Roman"/>
          <w:sz w:val="28"/>
          <w:szCs w:val="28"/>
          <w:lang w:eastAsia="ru-RU"/>
        </w:rPr>
        <w:t xml:space="preserve">с направлением письменного ответа заявителю (заявителям) за подписью председателя Комиссии. </w:t>
      </w:r>
    </w:p>
    <w:p w:rsidR="00891E53" w:rsidRPr="00891E53" w:rsidRDefault="00891E53" w:rsidP="0054749C">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Рассмотрение жалоб (заявлений), направление по ним письменных ответов, а также проведение по обращениям, в случае необходимости, дополнительных проверок, осуществляется в порядке и сроки, установленные федеральным законодательством, законодательством Республики Башкортостан.</w:t>
      </w:r>
    </w:p>
    <w:p w:rsidR="00891E53" w:rsidRPr="00891E53" w:rsidRDefault="00891E53" w:rsidP="0054749C">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 xml:space="preserve">9.3. Если обращение указывает на нарушение закона кандидатом, избирательным объединением, инициативной группой по проведению референдума, эти кандидат, избирательное объединение, инициативная группа по проведению референдума или его (ее) уполномоченные представители </w:t>
      </w:r>
      <w:r w:rsidRPr="00891E53">
        <w:rPr>
          <w:rFonts w:ascii="Times New Roman" w:eastAsia="Times New Roman" w:hAnsi="Times New Roman" w:cs="Times New Roman"/>
          <w:sz w:val="28"/>
          <w:szCs w:val="28"/>
          <w:lang w:eastAsia="ru-RU"/>
        </w:rPr>
        <w:lastRenderedPageBreak/>
        <w:t>должны быть незамедлительно оповещены о поступившем обращении и вправе давать объяснения по существу обращения.</w:t>
      </w:r>
    </w:p>
    <w:p w:rsidR="00891E53" w:rsidRPr="00891E53" w:rsidRDefault="00891E53" w:rsidP="0054749C">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При рассмотрении комиссией жалоб (заявлений), а также в иных случаях, когда Комиссией рассматривается вопрос о нарушении избирательных прав граждан и права граждан на участие в референдуме, на заседание Комиссии приглашаются заявители, а также лица, действия (бездействие) которых обжалуются или являются предметом рассмотрения.</w:t>
      </w:r>
    </w:p>
    <w:p w:rsidR="00891E53" w:rsidRPr="00891E53" w:rsidRDefault="00891E53" w:rsidP="0054749C">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9.4. Решение Комиссии по существу жалобы принимается большинством голосов от числа присутствующих членов Комиссии, за исключением решений, принимаемых Комиссией по вопросам, предусмотренным пунктом 7.3. настоящего Регламента.</w:t>
      </w:r>
    </w:p>
    <w:p w:rsidR="00891E53" w:rsidRPr="00891E53" w:rsidRDefault="00891E53" w:rsidP="0054749C">
      <w:pPr>
        <w:widowControl w:val="0"/>
        <w:autoSpaceDE w:val="0"/>
        <w:autoSpaceDN w:val="0"/>
        <w:adjustRightInd w:val="0"/>
        <w:spacing w:after="0" w:line="360" w:lineRule="auto"/>
        <w:ind w:firstLine="709"/>
        <w:jc w:val="both"/>
        <w:outlineLvl w:val="2"/>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9.5. Комиссия осуществляет проверку деятельности нижестоящих комиссий по вопросам, входящим в компетенцию территориальной избирательной комиссии, а также при рассмотрении жалоб и заявлений на решения и действия (бездействие) нижестоящих комиссий, нарушающих избирательные права граждан, право на участие в референдуме граждан Российской Федерации.</w:t>
      </w:r>
    </w:p>
    <w:p w:rsidR="00891E53" w:rsidRPr="00891E53" w:rsidRDefault="00891E53" w:rsidP="0054749C">
      <w:pPr>
        <w:autoSpaceDE w:val="0"/>
        <w:autoSpaceDN w:val="0"/>
        <w:adjustRightInd w:val="0"/>
        <w:spacing w:after="0" w:line="360" w:lineRule="auto"/>
        <w:ind w:firstLine="709"/>
        <w:jc w:val="both"/>
        <w:outlineLvl w:val="2"/>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По решению Комиссии к проверкам по данным вопросам могут привлекаться члены Комиссии, члены нижестоящих комиссий, соответствующие специалисты.</w:t>
      </w:r>
    </w:p>
    <w:p w:rsidR="00891E53" w:rsidRPr="00891E53" w:rsidRDefault="00891E53" w:rsidP="0054749C">
      <w:pPr>
        <w:spacing w:after="0" w:line="360" w:lineRule="auto"/>
        <w:rPr>
          <w:rFonts w:ascii="Times New Roman" w:eastAsia="Times New Roman" w:hAnsi="Times New Roman" w:cs="Times New Roman"/>
          <w:sz w:val="28"/>
          <w:szCs w:val="28"/>
          <w:lang w:eastAsia="ru-RU"/>
        </w:rPr>
      </w:pPr>
    </w:p>
    <w:p w:rsidR="00891E53" w:rsidRPr="00891E53" w:rsidRDefault="00891E53" w:rsidP="00891E53">
      <w:pPr>
        <w:spacing w:after="0" w:line="240" w:lineRule="auto"/>
        <w:ind w:firstLine="600"/>
        <w:jc w:val="center"/>
        <w:rPr>
          <w:rFonts w:ascii="Times New Roman" w:eastAsia="Times New Roman" w:hAnsi="Times New Roman" w:cs="Times New Roman"/>
          <w:b/>
          <w:i/>
          <w:caps/>
          <w:sz w:val="28"/>
          <w:szCs w:val="28"/>
          <w:lang w:eastAsia="ru-RU"/>
        </w:rPr>
      </w:pPr>
      <w:r w:rsidRPr="00891E53">
        <w:rPr>
          <w:rFonts w:ascii="Times New Roman" w:eastAsia="Times New Roman" w:hAnsi="Times New Roman" w:cs="Times New Roman"/>
          <w:b/>
          <w:caps/>
          <w:sz w:val="28"/>
          <w:szCs w:val="28"/>
          <w:lang w:eastAsia="ru-RU"/>
        </w:rPr>
        <w:t xml:space="preserve">10. </w:t>
      </w:r>
      <w:r w:rsidRPr="00891E53">
        <w:rPr>
          <w:rFonts w:ascii="Times New Roman" w:eastAsia="Times New Roman" w:hAnsi="Times New Roman" w:cs="Times New Roman"/>
          <w:b/>
          <w:sz w:val="28"/>
          <w:szCs w:val="28"/>
          <w:lang w:eastAsia="ru-RU"/>
        </w:rPr>
        <w:t>Обеспечение деятельности комиссии</w:t>
      </w:r>
    </w:p>
    <w:p w:rsidR="00891E53" w:rsidRPr="00891E53" w:rsidRDefault="00891E53" w:rsidP="00891E53">
      <w:pPr>
        <w:spacing w:after="0" w:line="240" w:lineRule="auto"/>
        <w:ind w:firstLine="600"/>
        <w:jc w:val="center"/>
        <w:rPr>
          <w:rFonts w:ascii="Times New Roman" w:eastAsia="Times New Roman" w:hAnsi="Times New Roman" w:cs="Times New Roman"/>
          <w:b/>
          <w:sz w:val="28"/>
          <w:szCs w:val="28"/>
          <w:lang w:eastAsia="ru-RU"/>
        </w:rPr>
      </w:pPr>
    </w:p>
    <w:p w:rsidR="00891E53" w:rsidRPr="00891E53" w:rsidRDefault="00891E53" w:rsidP="0054749C">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Государственные органы, органы местного самоуправления, государственные и муниципальные учреждения, а также их должностные лица оказывают содействие Комиссии в реализации ее полномочий, в частности на безвозмездной основе предоставляют необходимые помещения</w:t>
      </w:r>
      <w:r w:rsidRPr="00891E53">
        <w:rPr>
          <w:rFonts w:ascii="Times New Roman" w:eastAsia="Times New Roman" w:hAnsi="Times New Roman" w:cs="Times New Roman"/>
          <w:sz w:val="24"/>
          <w:szCs w:val="24"/>
          <w:lang w:eastAsia="ru-RU"/>
        </w:rPr>
        <w:t xml:space="preserve"> </w:t>
      </w:r>
      <w:r w:rsidRPr="00891E53">
        <w:rPr>
          <w:rFonts w:ascii="Times New Roman" w:eastAsia="Times New Roman" w:hAnsi="Times New Roman" w:cs="Times New Roman"/>
          <w:sz w:val="28"/>
          <w:szCs w:val="28"/>
          <w:lang w:eastAsia="ru-RU"/>
        </w:rPr>
        <w:t xml:space="preserve">без возмещения и оплаты комиссиями затрат на использование помещений и оплату коммунальных услуг, в том числе для хранения избирательной документации и документации референдума (до передачи указанной документации в архив либо </w:t>
      </w:r>
      <w:r w:rsidRPr="00891E53">
        <w:rPr>
          <w:rFonts w:ascii="Times New Roman" w:eastAsia="Times New Roman" w:hAnsi="Times New Roman" w:cs="Times New Roman"/>
          <w:sz w:val="28"/>
          <w:szCs w:val="28"/>
          <w:lang w:eastAsia="ru-RU"/>
        </w:rPr>
        <w:lastRenderedPageBreak/>
        <w:t>уничтожения по истечении сроков хранения, установленных законом), обеспечивают охрану предоставляемых помещений и указанной документации, а также предоставляют на безвозмездной основе транспортные средства, средства связи, техническое оборудование.</w:t>
      </w:r>
    </w:p>
    <w:p w:rsidR="00891E53" w:rsidRPr="00891E53" w:rsidRDefault="00891E53" w:rsidP="00891E53">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p>
    <w:p w:rsidR="00891E53" w:rsidRPr="00891E53" w:rsidRDefault="00891E53" w:rsidP="00891E53">
      <w:pPr>
        <w:autoSpaceDE w:val="0"/>
        <w:autoSpaceDN w:val="0"/>
        <w:adjustRightInd w:val="0"/>
        <w:spacing w:after="0" w:line="240" w:lineRule="auto"/>
        <w:jc w:val="center"/>
        <w:outlineLvl w:val="1"/>
        <w:rPr>
          <w:rFonts w:ascii="Times New Roman" w:eastAsia="Times New Roman" w:hAnsi="Times New Roman" w:cs="Times New Roman"/>
          <w:b/>
          <w:caps/>
          <w:sz w:val="28"/>
          <w:szCs w:val="28"/>
          <w:lang w:eastAsia="ru-RU"/>
        </w:rPr>
      </w:pPr>
      <w:r w:rsidRPr="00891E53">
        <w:rPr>
          <w:rFonts w:ascii="Times New Roman" w:eastAsia="Times New Roman" w:hAnsi="Times New Roman" w:cs="Times New Roman"/>
          <w:b/>
          <w:caps/>
          <w:sz w:val="28"/>
          <w:szCs w:val="28"/>
          <w:lang w:eastAsia="ru-RU"/>
        </w:rPr>
        <w:t xml:space="preserve">11. </w:t>
      </w:r>
      <w:r w:rsidRPr="00891E53">
        <w:rPr>
          <w:rFonts w:ascii="Times New Roman" w:eastAsia="Times New Roman" w:hAnsi="Times New Roman" w:cs="Times New Roman"/>
          <w:b/>
          <w:sz w:val="28"/>
          <w:szCs w:val="28"/>
          <w:lang w:eastAsia="ru-RU"/>
        </w:rPr>
        <w:t xml:space="preserve">Заключительные положения </w:t>
      </w:r>
    </w:p>
    <w:p w:rsidR="00891E53" w:rsidRPr="00891E53" w:rsidRDefault="00891E53" w:rsidP="00891E53">
      <w:pPr>
        <w:autoSpaceDE w:val="0"/>
        <w:autoSpaceDN w:val="0"/>
        <w:adjustRightInd w:val="0"/>
        <w:spacing w:after="0" w:line="240" w:lineRule="auto"/>
        <w:rPr>
          <w:rFonts w:ascii="Times New Roman" w:eastAsia="Times New Roman" w:hAnsi="Times New Roman" w:cs="Times New Roman"/>
          <w:b/>
          <w:sz w:val="28"/>
          <w:szCs w:val="28"/>
          <w:lang w:eastAsia="ru-RU"/>
        </w:rPr>
      </w:pPr>
    </w:p>
    <w:p w:rsidR="00891E53" w:rsidRPr="00891E53" w:rsidRDefault="00891E53" w:rsidP="0054749C">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 xml:space="preserve">11.1. Регламент Комиссии, изменения и дополнения к нему принимаются большинством голосов от установленного числа членов Комиссии с правом решающего голоса. </w:t>
      </w:r>
    </w:p>
    <w:p w:rsidR="00891E53" w:rsidRPr="00891E53" w:rsidRDefault="00891E53" w:rsidP="0054749C">
      <w:pPr>
        <w:spacing w:after="0" w:line="360" w:lineRule="auto"/>
        <w:ind w:firstLine="709"/>
        <w:jc w:val="both"/>
        <w:rPr>
          <w:rFonts w:ascii="Times New Roman" w:eastAsia="Times New Roman" w:hAnsi="Times New Roman" w:cs="Times New Roman"/>
          <w:sz w:val="28"/>
          <w:szCs w:val="28"/>
          <w:lang w:eastAsia="ru-RU"/>
        </w:rPr>
      </w:pPr>
      <w:r w:rsidRPr="00891E53">
        <w:rPr>
          <w:rFonts w:ascii="Times New Roman" w:eastAsia="Times New Roman" w:hAnsi="Times New Roman" w:cs="Times New Roman"/>
          <w:sz w:val="28"/>
          <w:szCs w:val="28"/>
          <w:lang w:eastAsia="ru-RU"/>
        </w:rPr>
        <w:t>11.2. Предложения об изменении и дополнении Регламента Комиссии рассматриваются на заседании Комиссии в первоочередном порядке.</w:t>
      </w:r>
    </w:p>
    <w:p w:rsidR="00891E53" w:rsidRPr="00891E53" w:rsidRDefault="00891E53" w:rsidP="0054749C">
      <w:pPr>
        <w:autoSpaceDE w:val="0"/>
        <w:autoSpaceDN w:val="0"/>
        <w:adjustRightInd w:val="0"/>
        <w:spacing w:after="0" w:line="360" w:lineRule="auto"/>
        <w:ind w:firstLine="709"/>
        <w:jc w:val="both"/>
        <w:outlineLvl w:val="2"/>
        <w:rPr>
          <w:rFonts w:ascii="Arial" w:eastAsia="Times New Roman" w:hAnsi="Arial" w:cs="Arial"/>
          <w:b/>
          <w:sz w:val="28"/>
          <w:szCs w:val="28"/>
          <w:lang w:eastAsia="ru-RU"/>
        </w:rPr>
      </w:pPr>
      <w:r w:rsidRPr="00891E53">
        <w:rPr>
          <w:rFonts w:ascii="Times New Roman" w:eastAsia="Times New Roman" w:hAnsi="Times New Roman" w:cs="Times New Roman"/>
          <w:sz w:val="28"/>
          <w:szCs w:val="28"/>
          <w:lang w:eastAsia="ru-RU"/>
        </w:rPr>
        <w:t>11.3. Регламент Комиссии вступает в силу с момента его принятия.</w:t>
      </w:r>
    </w:p>
    <w:p w:rsidR="00891E53" w:rsidRPr="00891E53" w:rsidRDefault="00891E53" w:rsidP="00891E53">
      <w:pPr>
        <w:spacing w:after="0" w:line="240" w:lineRule="auto"/>
        <w:jc w:val="center"/>
        <w:outlineLvl w:val="0"/>
        <w:rPr>
          <w:rFonts w:ascii="Times New Roman" w:eastAsia="Times New Roman" w:hAnsi="Times New Roman" w:cs="Times New Roman"/>
          <w:b/>
          <w:bCs/>
          <w:sz w:val="28"/>
          <w:szCs w:val="28"/>
          <w:lang w:eastAsia="ru-RU"/>
        </w:rPr>
      </w:pPr>
    </w:p>
    <w:p w:rsidR="00E01466" w:rsidRDefault="00E01466"/>
    <w:sectPr w:rsidR="00E01466" w:rsidSect="00891E53">
      <w:headerReference w:type="default" r:id="rId9"/>
      <w:pgSz w:w="11906" w:h="16838"/>
      <w:pgMar w:top="1134" w:right="70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1E53" w:rsidRDefault="00891E53" w:rsidP="00891E53">
      <w:pPr>
        <w:spacing w:after="0" w:line="240" w:lineRule="auto"/>
      </w:pPr>
      <w:r>
        <w:separator/>
      </w:r>
    </w:p>
  </w:endnote>
  <w:endnote w:type="continuationSeparator" w:id="0">
    <w:p w:rsidR="00891E53" w:rsidRDefault="00891E53" w:rsidP="00891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1E53" w:rsidRDefault="00891E53" w:rsidP="00891E53">
      <w:pPr>
        <w:spacing w:after="0" w:line="240" w:lineRule="auto"/>
      </w:pPr>
      <w:r>
        <w:separator/>
      </w:r>
    </w:p>
  </w:footnote>
  <w:footnote w:type="continuationSeparator" w:id="0">
    <w:p w:rsidR="00891E53" w:rsidRDefault="00891E53" w:rsidP="00891E53">
      <w:pPr>
        <w:spacing w:after="0" w:line="240" w:lineRule="auto"/>
      </w:pPr>
      <w:r>
        <w:continuationSeparator/>
      </w:r>
    </w:p>
  </w:footnote>
  <w:footnote w:id="1">
    <w:p w:rsidR="00891E53" w:rsidRDefault="00891E53" w:rsidP="00891E53">
      <w:pPr>
        <w:pStyle w:val="a3"/>
        <w:jc w:val="both"/>
        <w:rPr>
          <w:rFonts w:ascii="Liberation Serif" w:hAnsi="Liberation Serif" w:cs="Liberation Serif"/>
        </w:rPr>
      </w:pPr>
      <w:r>
        <w:rPr>
          <w:rStyle w:val="a5"/>
          <w:rFonts w:ascii="Liberation Serif" w:hAnsi="Liberation Serif" w:cs="Liberation Serif"/>
        </w:rPr>
        <w:footnoteRef/>
      </w:r>
      <w:r>
        <w:rPr>
          <w:rFonts w:ascii="Liberation Serif" w:hAnsi="Liberation Serif" w:cs="Liberation Serif"/>
        </w:rPr>
        <w:t xml:space="preserve"> Соответствующие территориальные избирательные комиссии могут являться нижестоящими избирательными комиссиями в отношении территориальной избирательной комиссии, организующей подготовку и проведение выборов депутатов Государственного Собрания – Курултая Республики Башкортостан, Государственной Думы Федерального Собрания Российской Федерации по одномандатным избирательным округам.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0330481"/>
      <w:docPartObj>
        <w:docPartGallery w:val="Page Numbers (Top of Page)"/>
        <w:docPartUnique/>
      </w:docPartObj>
    </w:sdtPr>
    <w:sdtEndPr/>
    <w:sdtContent>
      <w:p w:rsidR="00D84558" w:rsidRDefault="00D84558">
        <w:pPr>
          <w:pStyle w:val="a9"/>
          <w:jc w:val="center"/>
        </w:pPr>
        <w:r>
          <w:fldChar w:fldCharType="begin"/>
        </w:r>
        <w:r>
          <w:instrText>PAGE   \* MERGEFORMAT</w:instrText>
        </w:r>
        <w:r>
          <w:fldChar w:fldCharType="separate"/>
        </w:r>
        <w:r w:rsidR="00170E51">
          <w:rPr>
            <w:noProof/>
          </w:rPr>
          <w:t>30</w:t>
        </w:r>
        <w:r>
          <w:fldChar w:fldCharType="end"/>
        </w:r>
      </w:p>
    </w:sdtContent>
  </w:sdt>
  <w:p w:rsidR="00D84558" w:rsidRDefault="00D84558">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BD4"/>
    <w:rsid w:val="00123EDB"/>
    <w:rsid w:val="00170E51"/>
    <w:rsid w:val="001D3EA7"/>
    <w:rsid w:val="00416A0D"/>
    <w:rsid w:val="004C5AF6"/>
    <w:rsid w:val="004E4170"/>
    <w:rsid w:val="0054749C"/>
    <w:rsid w:val="005D5A36"/>
    <w:rsid w:val="00655BD4"/>
    <w:rsid w:val="006A042D"/>
    <w:rsid w:val="006C2AD8"/>
    <w:rsid w:val="00891E53"/>
    <w:rsid w:val="00972926"/>
    <w:rsid w:val="00B4274E"/>
    <w:rsid w:val="00B65BC3"/>
    <w:rsid w:val="00BA47B4"/>
    <w:rsid w:val="00BB5B70"/>
    <w:rsid w:val="00C1210E"/>
    <w:rsid w:val="00CC2C98"/>
    <w:rsid w:val="00D84558"/>
    <w:rsid w:val="00DE0271"/>
    <w:rsid w:val="00E01466"/>
    <w:rsid w:val="00E23258"/>
    <w:rsid w:val="00E87A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3052DF-ADD9-41DD-A7DB-4915776AF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891E5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semiHidden/>
    <w:rsid w:val="00891E53"/>
    <w:rPr>
      <w:rFonts w:ascii="Times New Roman" w:eastAsia="Times New Roman" w:hAnsi="Times New Roman" w:cs="Times New Roman"/>
      <w:sz w:val="20"/>
      <w:szCs w:val="20"/>
      <w:lang w:eastAsia="ru-RU"/>
    </w:rPr>
  </w:style>
  <w:style w:type="character" w:styleId="a5">
    <w:name w:val="footnote reference"/>
    <w:semiHidden/>
    <w:unhideWhenUsed/>
    <w:rsid w:val="00891E53"/>
    <w:rPr>
      <w:vertAlign w:val="superscript"/>
    </w:rPr>
  </w:style>
  <w:style w:type="character" w:styleId="a6">
    <w:name w:val="Hyperlink"/>
    <w:basedOn w:val="a0"/>
    <w:uiPriority w:val="99"/>
    <w:semiHidden/>
    <w:unhideWhenUsed/>
    <w:rsid w:val="00416A0D"/>
    <w:rPr>
      <w:color w:val="0000FF"/>
      <w:u w:val="single"/>
    </w:rPr>
  </w:style>
  <w:style w:type="paragraph" w:styleId="a7">
    <w:name w:val="Balloon Text"/>
    <w:basedOn w:val="a"/>
    <w:link w:val="a8"/>
    <w:uiPriority w:val="99"/>
    <w:semiHidden/>
    <w:unhideWhenUsed/>
    <w:rsid w:val="00D8455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84558"/>
    <w:rPr>
      <w:rFonts w:ascii="Segoe UI" w:hAnsi="Segoe UI" w:cs="Segoe UI"/>
      <w:sz w:val="18"/>
      <w:szCs w:val="18"/>
    </w:rPr>
  </w:style>
  <w:style w:type="paragraph" w:styleId="a9">
    <w:name w:val="header"/>
    <w:basedOn w:val="a"/>
    <w:link w:val="aa"/>
    <w:uiPriority w:val="99"/>
    <w:unhideWhenUsed/>
    <w:rsid w:val="00D8455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84558"/>
  </w:style>
  <w:style w:type="paragraph" w:styleId="ab">
    <w:name w:val="footer"/>
    <w:basedOn w:val="a"/>
    <w:link w:val="ac"/>
    <w:uiPriority w:val="99"/>
    <w:unhideWhenUsed/>
    <w:rsid w:val="00D8455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845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469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lavatsovet.ru/" TargetMode="External"/><Relationship Id="rId3" Type="http://schemas.openxmlformats.org/officeDocument/2006/relationships/settings" Target="settings.xml"/><Relationship Id="rId7" Type="http://schemas.openxmlformats.org/officeDocument/2006/relationships/hyperlink" Target="http://bashkortostan.izbirkom.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03BD4-CF3C-4E90-9A4A-1B0F8E6BE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38</Pages>
  <Words>9557</Words>
  <Characters>54480</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ТИК 02t045. г. Салават</dc:creator>
  <cp:keywords/>
  <dc:description/>
  <cp:lastModifiedBy>ТИК 02t045. г. Салават</cp:lastModifiedBy>
  <cp:revision>14</cp:revision>
  <cp:lastPrinted>2026-01-14T04:05:00Z</cp:lastPrinted>
  <dcterms:created xsi:type="dcterms:W3CDTF">2026-01-12T05:09:00Z</dcterms:created>
  <dcterms:modified xsi:type="dcterms:W3CDTF">2026-01-16T06:32:00Z</dcterms:modified>
</cp:coreProperties>
</file>