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22" w:rsidRPr="00E23022" w:rsidRDefault="00E23022" w:rsidP="00E2302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0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</w:p>
    <w:p w:rsidR="00E23022" w:rsidRPr="00E23022" w:rsidRDefault="00E23022" w:rsidP="00E23022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0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</w:t>
      </w:r>
      <w:r w:rsidRPr="00E230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 избирательной комиссии городского округа город Салават</w:t>
      </w:r>
    </w:p>
    <w:p w:rsidR="00E23022" w:rsidRPr="00E23022" w:rsidRDefault="00E23022" w:rsidP="00E23022">
      <w:pPr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30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Башкортостан</w:t>
      </w:r>
    </w:p>
    <w:p w:rsidR="00E23022" w:rsidRPr="00E23022" w:rsidRDefault="003B5733" w:rsidP="00E23022">
      <w:pPr>
        <w:suppressAutoHyphens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15 января 2026 г. № </w:t>
      </w:r>
      <w:r w:rsidRPr="008407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3/3-6</w:t>
      </w:r>
    </w:p>
    <w:p w:rsidR="00E23022" w:rsidRPr="00E23022" w:rsidRDefault="00E23022" w:rsidP="00E2302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</w:p>
    <w:p w:rsidR="00E23022" w:rsidRPr="00E23022" w:rsidRDefault="00E23022" w:rsidP="00E2302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022" w:rsidRPr="00E23022" w:rsidRDefault="00E23022" w:rsidP="00E2302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2302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Положение </w:t>
      </w:r>
    </w:p>
    <w:p w:rsidR="00E23022" w:rsidRPr="00E23022" w:rsidRDefault="00E23022" w:rsidP="00E2302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архиве территориальной избирательной комиссии</w:t>
      </w:r>
    </w:p>
    <w:p w:rsidR="00E23022" w:rsidRPr="00E23022" w:rsidRDefault="00E23022" w:rsidP="00E2302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3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Салават Республики Башкортостан</w:t>
      </w:r>
    </w:p>
    <w:p w:rsidR="00E23022" w:rsidRPr="00E23022" w:rsidRDefault="00E23022" w:rsidP="00E23022">
      <w:pPr>
        <w:tabs>
          <w:tab w:val="left" w:pos="549"/>
        </w:tabs>
        <w:spacing w:after="0" w:line="240" w:lineRule="auto"/>
        <w:rPr>
          <w:rFonts w:ascii="Times New Roman" w:eastAsia="Times New Roman" w:hAnsi="Times New Roman" w:cs="Times New Roman"/>
          <w:i/>
          <w:spacing w:val="-4"/>
          <w:sz w:val="28"/>
          <w:szCs w:val="28"/>
          <w:vertAlign w:val="superscript"/>
          <w:lang w:eastAsia="ru-RU"/>
        </w:rPr>
      </w:pPr>
    </w:p>
    <w:p w:rsidR="00532D54" w:rsidRPr="00E23022" w:rsidRDefault="00532D54" w:rsidP="00532D54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B5733" w:rsidRPr="00532D54" w:rsidRDefault="003B5733" w:rsidP="00532D54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об архиве территориальной избирательной комиссии городского округа город Салават Республики Башкортостан (далее – Комиссия) регламентирует отношения по организации хранения, комплектования, учета и использования документов, образующихся в результате деятельности Комиссии, состав документов архива Комиссии, иные вопросы, связанные с деятельностью архива Комиссии.</w:t>
      </w:r>
    </w:p>
    <w:p w:rsidR="003B5733" w:rsidRPr="00532D54" w:rsidRDefault="003B5733" w:rsidP="00532D54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 С целью обеспечения сохранности документов Архивного фонда Республики Башкортостан, отбора, учета, систематизации документов, формирования и оформления дел и передачу их на постоянное хранение в государственный (муниципальный) архив в Комиссии создается архив Комиссии. </w:t>
      </w:r>
    </w:p>
    <w:p w:rsidR="003B5733" w:rsidRPr="00532D54" w:rsidRDefault="003B5733" w:rsidP="00532D54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об архиве Комиссии утверждается решением Комиссии.</w:t>
      </w:r>
    </w:p>
    <w:p w:rsidR="003B5733" w:rsidRPr="00532D54" w:rsidRDefault="003B5733" w:rsidP="00532D54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Деятельность архива Комиссии осуществляется в порядке, установленном Федеральным законом от 22.10.2004 №125-ФЗ «Об архивном деле в Российской Федерации», Федеральным законом от 12.06.2002 №67-ФЗ «Об основных гарантиях избирательных прав и права на участие в референдуме граждан Российской Федерации», Законом Республики Башкортостан от 03.02.2006 №278-3 «Об архивном деле в Республике Башкортостан», Кодексом Республики Башкортостан о выборах, иными нормативно – правовыми актами в сфере архивного дела и делопроизводства,  правилами организации хранения, комплектования, учета и использования документов Архивного фонда Российской Федерации, а также </w:t>
      </w: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постановлениями и иными нормативными актами Центральной избирательной комиссии Российской Федерации, Центральной избирательной комиссии Республики Башкортостан, Регламентом Комиссии, Инструкцией по делопроизводству в Комиссии, настоящим Положением. </w:t>
      </w:r>
    </w:p>
    <w:p w:rsidR="003B5733" w:rsidRPr="00532D54" w:rsidRDefault="003B5733" w:rsidP="00532D54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Документы Комиссии, имеющие историческое, научное и практическое значение, прошедшие экспертизу ценности документов, составляют часть Архивного фонда Российской Федерации и подлежат передаче на постоянное хранение в </w:t>
      </w:r>
      <w:r w:rsidR="00B771ED"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архивный отдел городского округа город Салават Республики Башкортостан</w:t>
      </w:r>
      <w:r w:rsidR="00532D54"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733" w:rsidRPr="00532D54" w:rsidRDefault="003B5733" w:rsidP="00840764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передачи на постоянное хранение эти документы временно хранятся в архиве Комиссии.</w:t>
      </w:r>
    </w:p>
    <w:p w:rsidR="003B5733" w:rsidRPr="00532D54" w:rsidRDefault="00532D54" w:rsidP="00532D54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1.6</w:t>
      </w:r>
      <w:r w:rsidR="003B5733"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Ответственным лицом за ведение архива Комиссии является председатель Комиссии, который несет ответственность за исполнение возложенных на них задач и функций в соответствии с действующим законодательством.</w:t>
      </w:r>
    </w:p>
    <w:p w:rsidR="003B5733" w:rsidRDefault="003B5733" w:rsidP="00532D54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документов архива Комиссии</w:t>
      </w:r>
    </w:p>
    <w:p w:rsidR="008D0472" w:rsidRPr="00532D54" w:rsidRDefault="008D0472" w:rsidP="008D0472">
      <w:pPr>
        <w:suppressAutoHyphens/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733" w:rsidRPr="00532D54" w:rsidRDefault="003B5733" w:rsidP="00840764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 Комиссии хранит следующие документы:</w:t>
      </w:r>
    </w:p>
    <w:p w:rsidR="003B5733" w:rsidRPr="00532D54" w:rsidRDefault="003B5733" w:rsidP="00532D54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Документы, связанные с подготовкой и проведением выборов Президента Российской Федерации, депутатов Государственной Думы Федерального Собрания Российской Федерации, Главы Республики Башкортостан, депутатов Государственного Собрания – Курултая Республики Башкортостан, представительных органов местного самоуправления, референдумов на территории </w:t>
      </w:r>
      <w:r w:rsid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городского округа город Салават </w:t>
      </w: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Республики Башкортостан. </w:t>
      </w:r>
    </w:p>
    <w:p w:rsidR="003B5733" w:rsidRPr="00532D54" w:rsidRDefault="003B5733" w:rsidP="00532D54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 Документы постоянного и временных (свыше 10 лет) сроков хранения, образовавшиеся в деятельности Комиссии, ее коллегиальных органов.  </w:t>
      </w:r>
    </w:p>
    <w:p w:rsidR="003B5733" w:rsidRPr="00532D54" w:rsidRDefault="003B5733" w:rsidP="00532D54">
      <w:pPr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2.3. Документы временного срока хранения (5 лет и более), необходимые для практической работы Комиссии.</w:t>
      </w:r>
    </w:p>
    <w:p w:rsidR="003B5733" w:rsidRPr="00532D54" w:rsidRDefault="003B5733" w:rsidP="00532D54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2.4. </w:t>
      </w: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Ведомственные издания ЦИК России, Центральной избирательной комиссии Республики Башкортостан и Комиссии.</w:t>
      </w:r>
    </w:p>
    <w:p w:rsidR="003B5733" w:rsidRPr="00532D54" w:rsidRDefault="003B5733" w:rsidP="00532D54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2.5. </w:t>
      </w:r>
      <w:proofErr w:type="spellStart"/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</w:t>
      </w:r>
      <w:proofErr w:type="spellEnd"/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поисковые материалы к документам архива и соответствующие учетные документы (описи, номенклатура дел и т.д.).</w:t>
      </w:r>
    </w:p>
    <w:p w:rsidR="003B5733" w:rsidRPr="00532D54" w:rsidRDefault="003B5733" w:rsidP="00532D54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Электронные документы (диски и дискеты, базы данных).</w:t>
      </w:r>
    </w:p>
    <w:p w:rsidR="003B5733" w:rsidRPr="00532D54" w:rsidRDefault="003B5733" w:rsidP="00532D54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2.7. Дела с пометкой «До минования надобности» и со сроками хранения 1 год, 5 лет, 5 лет ЭПК</w:t>
      </w: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vertAlign w:val="superscript"/>
          <w:lang w:eastAsia="ru-RU"/>
        </w:rPr>
        <w:footnoteReference w:id="1"/>
      </w: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10 лет, 10 лет ЭПК хранятся в архиве Комиссии до истечения сроков хранения и либо переводятся на постоянное хранение по решению постоянно действующей Экспертной комиссии территориальной избирательной комиссии по определению исторической, научной и практической ценности документов (далее – ЭК), либо уничтожаются на основании акта установленной формы.</w:t>
      </w:r>
    </w:p>
    <w:p w:rsidR="003B5733" w:rsidRPr="00532D54" w:rsidRDefault="003B5733" w:rsidP="008D0472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2.8. </w:t>
      </w: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Законченные делопроизводством дела постоянного, временного (свыше 10 лет) хранения до передачи на муниципальное хранение в Архивный отдел. </w:t>
      </w:r>
    </w:p>
    <w:p w:rsidR="003B5733" w:rsidRPr="00532D54" w:rsidRDefault="003B5733" w:rsidP="008D047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задачи, функции и права</w:t>
      </w:r>
    </w:p>
    <w:p w:rsidR="003B5733" w:rsidRPr="00532D54" w:rsidRDefault="003B5733" w:rsidP="008D047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организации деятельности архива Комиссии</w:t>
      </w:r>
    </w:p>
    <w:p w:rsidR="003B5733" w:rsidRPr="00532D54" w:rsidRDefault="003B5733" w:rsidP="008D04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Основными задачами ответственного лица за ведение архива Комиссии являются: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архива документами, состав которых предусмотрен разделом 2 настоящего Положения;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сохранности и учет принятых на хранение документов;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практической работы, связанной с использованием документов, хранящихся в архиве;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правильным формированием и оформлением документов в делопроизводстве, отбором и подготовкой их к передаче на архивное хранение совместно с ЭК.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В соответствии с решениями Комиссии и возложенными на архив Комиссии задачами, ответственное лицо за ведение архива Комиссии осуществляет следующие функции: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и хранит образовавшиеся в деятельности Комиссии документы, обработанные в соответствии с инструкцией по делопроизводству в Комиссии;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совместно с ЭК работу по подготовке описей завершенных делопроизводством документов постоянного хранения;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полную сохранность принятых на хранение дел и соблюдение должного порядка хранения;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создает, исполняет и совершенствует учетно-справочный аппарат к хранящимся в архиве документам;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использование хранящихся в архиве документов;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хранящиеся в архиве дела и документы для использования в практических и других целях;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выдает копии документов и выписки из них;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работе ЭК при проведении экспертизы ценности документов, хранящихся в архиве, своевременно отбирает к уничтожению дела с истекшими сроками хранения;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правильность формирования и оформления дел, осуществляет подготовку документов к передаче на архивное хранение;</w:t>
      </w:r>
    </w:p>
    <w:p w:rsidR="003B5733" w:rsidRPr="00532D54" w:rsidRDefault="003B5733" w:rsidP="00532D54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передачу документов на хранение </w:t>
      </w:r>
      <w:r w:rsidR="00532D54"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архивный отдел городского округа город Салават Республики Башкортостан</w:t>
      </w:r>
      <w:r w:rsid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своевременное представление описи дел постоянного хранения на утверждение Экспертно-проверочной комиссией Управления по делам архивов Республики Башкортостан (далее – ЭПК).</w:t>
      </w:r>
    </w:p>
    <w:p w:rsidR="003B5733" w:rsidRPr="00532D54" w:rsidRDefault="003B5733" w:rsidP="00532D54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Ответственный за ведение архива Комиссии вправе:</w:t>
      </w:r>
    </w:p>
    <w:p w:rsidR="003B5733" w:rsidRPr="00532D54" w:rsidRDefault="003B5733" w:rsidP="008D0472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контролировать соблюдение установленных правил работы с документами, обеспечение их сохранности, качества отбора и подготовки дел к передаче на архивное хранение;</w:t>
      </w:r>
    </w:p>
    <w:p w:rsidR="003B5733" w:rsidRPr="00532D54" w:rsidRDefault="003B5733" w:rsidP="008D0472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на рассмотрение Комиссии предложения, направленные на улучшение работы по оформлению документов, формированию их в дела, подготовке документов к передаче на архивное хранение;</w:t>
      </w:r>
    </w:p>
    <w:p w:rsidR="003B5733" w:rsidRPr="00532D54" w:rsidRDefault="003B5733" w:rsidP="008D0472">
      <w:pPr>
        <w:tabs>
          <w:tab w:val="left" w:pos="993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приглашать в случаях необходимости в качестве экспертов и консультантов членов Комиссии с правом решающего голоса, работников муниципального архива, специалистов научно-исследовательских и других организаций;</w:t>
      </w:r>
    </w:p>
    <w:p w:rsidR="003B5733" w:rsidRPr="00532D54" w:rsidRDefault="003B5733" w:rsidP="008D0472">
      <w:pPr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организуемых уполномоченным органом исполнительной власти Республики Башкортостан в области архивного дела, </w:t>
      </w:r>
      <w:r w:rsidR="008D047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архивным</w:t>
      </w:r>
      <w:r w:rsidR="00532D54"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 w:rsidR="008D04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532D54"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город Салават Республики Башкортостан </w:t>
      </w: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мероприятиях по повышению квалификации в области архивного дела.</w:t>
      </w:r>
    </w:p>
    <w:p w:rsidR="008D0472" w:rsidRDefault="008D0472" w:rsidP="008D0472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0472" w:rsidRDefault="003B5733" w:rsidP="008D047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за деятельность архива Комиссии</w:t>
      </w:r>
    </w:p>
    <w:p w:rsidR="008D0472" w:rsidRPr="008D0472" w:rsidRDefault="008D0472" w:rsidP="008D0472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733" w:rsidRPr="00532D54" w:rsidRDefault="003B5733" w:rsidP="008D047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D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Комиссии, ответственный за организацию и ведение архива Комиссии, несет ответственность за выполнение возложенных на архив задач, за утрату и порчу документов, находящихся в архиве Комиссии, в соответствии с действующим законодательством и должностными инструкциями, утвержденными в установленном порядке.</w:t>
      </w:r>
    </w:p>
    <w:p w:rsidR="003B5733" w:rsidRPr="003B5733" w:rsidRDefault="003B5733" w:rsidP="008D0472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E6FE9" w:rsidRDefault="001E6FE9"/>
    <w:sectPr w:rsidR="001E6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733" w:rsidRDefault="003B5733" w:rsidP="003B5733">
      <w:pPr>
        <w:spacing w:after="0" w:line="240" w:lineRule="auto"/>
      </w:pPr>
      <w:r>
        <w:separator/>
      </w:r>
    </w:p>
  </w:endnote>
  <w:endnote w:type="continuationSeparator" w:id="0">
    <w:p w:rsidR="003B5733" w:rsidRDefault="003B5733" w:rsidP="003B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733" w:rsidRDefault="003B5733" w:rsidP="003B5733">
      <w:pPr>
        <w:spacing w:after="0" w:line="240" w:lineRule="auto"/>
      </w:pPr>
      <w:r>
        <w:separator/>
      </w:r>
    </w:p>
  </w:footnote>
  <w:footnote w:type="continuationSeparator" w:id="0">
    <w:p w:rsidR="003B5733" w:rsidRDefault="003B5733" w:rsidP="003B5733">
      <w:pPr>
        <w:spacing w:after="0" w:line="240" w:lineRule="auto"/>
      </w:pPr>
      <w:r>
        <w:continuationSeparator/>
      </w:r>
    </w:p>
  </w:footnote>
  <w:footnote w:id="1">
    <w:p w:rsidR="003B5733" w:rsidRDefault="003B5733" w:rsidP="003B5733">
      <w:pPr>
        <w:pStyle w:val="a3"/>
      </w:pPr>
      <w:r>
        <w:rPr>
          <w:rStyle w:val="a5"/>
        </w:rPr>
        <w:footnoteRef/>
      </w:r>
      <w:r>
        <w:t xml:space="preserve"> Отметка «ЭПК» (экспертно-проверочная комиссия) означает, что часть документов может быть отнесена к сроку хранения «постоянно».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A50A1"/>
    <w:multiLevelType w:val="multilevel"/>
    <w:tmpl w:val="6CAEF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82"/>
    <w:rsid w:val="001E6FE9"/>
    <w:rsid w:val="00285C82"/>
    <w:rsid w:val="003B5733"/>
    <w:rsid w:val="00532D54"/>
    <w:rsid w:val="00840764"/>
    <w:rsid w:val="008D0472"/>
    <w:rsid w:val="00B771ED"/>
    <w:rsid w:val="00E2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FB85A-2586-4C00-A174-E81A6181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3B5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3B57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3B5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4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02t045. г. Салават</dc:creator>
  <cp:keywords/>
  <dc:description/>
  <cp:lastModifiedBy>ТИК 02t045. г. Салават</cp:lastModifiedBy>
  <cp:revision>5</cp:revision>
  <dcterms:created xsi:type="dcterms:W3CDTF">2026-01-13T10:53:00Z</dcterms:created>
  <dcterms:modified xsi:type="dcterms:W3CDTF">2026-01-15T05:12:00Z</dcterms:modified>
</cp:coreProperties>
</file>