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7AAFC" w14:textId="77777777" w:rsidR="00D131A5" w:rsidRPr="00D131A5" w:rsidRDefault="00D131A5" w:rsidP="00D131A5">
      <w:pPr>
        <w:spacing w:after="0" w:line="240" w:lineRule="auto"/>
        <w:ind w:left="5528"/>
        <w:rPr>
          <w:rFonts w:ascii="Times New Roman" w:hAnsi="Times New Roman" w:cs="Times New Roman"/>
          <w:szCs w:val="20"/>
        </w:rPr>
      </w:pPr>
      <w:r w:rsidRPr="00D131A5">
        <w:rPr>
          <w:rFonts w:ascii="Times New Roman" w:hAnsi="Times New Roman" w:cs="Times New Roman"/>
          <w:szCs w:val="20"/>
        </w:rPr>
        <w:t xml:space="preserve">Приложение </w:t>
      </w:r>
    </w:p>
    <w:p w14:paraId="09B77EC9" w14:textId="77777777" w:rsidR="00D131A5" w:rsidRPr="00D131A5" w:rsidRDefault="00D131A5" w:rsidP="00D131A5">
      <w:pPr>
        <w:spacing w:after="0" w:line="240" w:lineRule="auto"/>
        <w:ind w:left="5528"/>
        <w:rPr>
          <w:rFonts w:ascii="Times New Roman" w:hAnsi="Times New Roman" w:cs="Times New Roman"/>
          <w:szCs w:val="20"/>
        </w:rPr>
      </w:pPr>
      <w:r w:rsidRPr="00D131A5">
        <w:rPr>
          <w:rFonts w:ascii="Times New Roman" w:hAnsi="Times New Roman" w:cs="Times New Roman"/>
          <w:szCs w:val="20"/>
        </w:rPr>
        <w:t>к решению Совета</w:t>
      </w:r>
    </w:p>
    <w:p w14:paraId="5F879473" w14:textId="77777777" w:rsidR="00D131A5" w:rsidRPr="00D131A5" w:rsidRDefault="00D131A5" w:rsidP="00D131A5">
      <w:pPr>
        <w:spacing w:after="0" w:line="240" w:lineRule="auto"/>
        <w:ind w:left="5528"/>
        <w:rPr>
          <w:rFonts w:ascii="Times New Roman" w:hAnsi="Times New Roman" w:cs="Times New Roman"/>
          <w:szCs w:val="20"/>
        </w:rPr>
      </w:pPr>
      <w:r w:rsidRPr="00D131A5">
        <w:rPr>
          <w:rFonts w:ascii="Times New Roman" w:hAnsi="Times New Roman" w:cs="Times New Roman"/>
          <w:szCs w:val="20"/>
        </w:rPr>
        <w:t>городского округа город Салават</w:t>
      </w:r>
    </w:p>
    <w:p w14:paraId="6F56D8CA" w14:textId="77777777" w:rsidR="00D131A5" w:rsidRDefault="00D131A5" w:rsidP="00D131A5">
      <w:pPr>
        <w:spacing w:after="0" w:line="240" w:lineRule="auto"/>
        <w:ind w:left="5528"/>
        <w:rPr>
          <w:rFonts w:ascii="Times New Roman" w:hAnsi="Times New Roman" w:cs="Times New Roman"/>
          <w:szCs w:val="20"/>
        </w:rPr>
      </w:pPr>
      <w:r w:rsidRPr="00D131A5">
        <w:rPr>
          <w:rFonts w:ascii="Times New Roman" w:hAnsi="Times New Roman" w:cs="Times New Roman"/>
          <w:szCs w:val="20"/>
        </w:rPr>
        <w:t>Республики Башкортостан</w:t>
      </w:r>
    </w:p>
    <w:p w14:paraId="313B4767" w14:textId="3DBC301A" w:rsidR="00D131A5" w:rsidRPr="00D131A5" w:rsidRDefault="00D131A5" w:rsidP="00D131A5">
      <w:pPr>
        <w:spacing w:after="0" w:line="240" w:lineRule="auto"/>
        <w:ind w:left="552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от «_</w:t>
      </w:r>
      <w:proofErr w:type="gramStart"/>
      <w:r>
        <w:rPr>
          <w:rFonts w:ascii="Times New Roman" w:hAnsi="Times New Roman" w:cs="Times New Roman"/>
          <w:szCs w:val="20"/>
        </w:rPr>
        <w:t>_»_</w:t>
      </w:r>
      <w:proofErr w:type="gramEnd"/>
      <w:r>
        <w:rPr>
          <w:rFonts w:ascii="Times New Roman" w:hAnsi="Times New Roman" w:cs="Times New Roman"/>
          <w:szCs w:val="20"/>
        </w:rPr>
        <w:t>______ 2026 г. № ___</w:t>
      </w:r>
    </w:p>
    <w:p w14:paraId="453F876D" w14:textId="77777777" w:rsidR="00D131A5" w:rsidRPr="00D131A5" w:rsidRDefault="00D131A5" w:rsidP="00D13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5285BF25" w14:textId="77777777" w:rsidR="00540418" w:rsidRPr="0093038D" w:rsidRDefault="00540418" w:rsidP="00D13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038D">
        <w:rPr>
          <w:rFonts w:ascii="Times New Roman" w:eastAsia="Calibri" w:hAnsi="Times New Roman" w:cs="Times New Roman"/>
          <w:b/>
          <w:sz w:val="28"/>
          <w:szCs w:val="28"/>
        </w:rPr>
        <w:t>Отчет о работе по профилактике безнадзорности и правонарушений несовершеннолетних на территории городского округа город Салават Республики Башкортостан</w:t>
      </w:r>
    </w:p>
    <w:p w14:paraId="41EE4317" w14:textId="77777777" w:rsidR="00E4643B" w:rsidRPr="0093038D" w:rsidRDefault="00E4643B" w:rsidP="00D131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43B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приоритетные направления Комиссии по делам несовершеннолетних и защите их прав при Администрации городского округа город Салават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КДН и ЗП):</w:t>
      </w:r>
      <w:r w:rsidRPr="0093038D">
        <w:rPr>
          <w:rFonts w:ascii="Arial" w:eastAsia="Calibri" w:hAnsi="Arial" w:cs="Arial"/>
          <w:color w:val="3C3C3C"/>
          <w:spacing w:val="2"/>
          <w:sz w:val="41"/>
          <w:szCs w:val="41"/>
          <w:lang w:eastAsia="ru-RU"/>
        </w:rPr>
        <w:t xml:space="preserve"> </w:t>
      </w:r>
    </w:p>
    <w:p w14:paraId="6C9098ED" w14:textId="77777777" w:rsidR="00E4643B" w:rsidRPr="0093038D" w:rsidRDefault="00E4643B" w:rsidP="00D131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93038D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1)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14:paraId="0247B88F" w14:textId="77777777" w:rsidR="00E4643B" w:rsidRPr="0093038D" w:rsidRDefault="00E4643B" w:rsidP="00D131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93038D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2) обеспечение защиты прав и законных интересов несовершеннолетних;</w:t>
      </w:r>
    </w:p>
    <w:p w14:paraId="147FEE30" w14:textId="77777777" w:rsidR="00E4643B" w:rsidRPr="0093038D" w:rsidRDefault="00E4643B" w:rsidP="00D131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93038D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3) социально-педагогическая реабилитация несовершеннолетних, находящихся в социально опасном положении;</w:t>
      </w:r>
    </w:p>
    <w:p w14:paraId="0AE16FAD" w14:textId="77777777" w:rsidR="00E4643B" w:rsidRPr="0093038D" w:rsidRDefault="00E4643B" w:rsidP="00D131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93038D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4)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действиям;</w:t>
      </w:r>
    </w:p>
    <w:p w14:paraId="0585E7DD" w14:textId="77777777" w:rsidR="00E4643B" w:rsidRPr="0093038D" w:rsidRDefault="00E4643B" w:rsidP="00D131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93038D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5) координация деятельности органов и учреждений системы профилактики безнадзорности и правонарушений несовершеннолетних по выявлению суицидального поведения несовершеннолетних и принятию мер по профилактике такого поведения.</w:t>
      </w:r>
    </w:p>
    <w:p w14:paraId="7D1CBC9C" w14:textId="77777777" w:rsidR="00E4643B" w:rsidRPr="0093038D" w:rsidRDefault="00E4643B" w:rsidP="00D131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2"/>
          <w:kern w:val="36"/>
          <w:sz w:val="28"/>
          <w:szCs w:val="28"/>
          <w:lang w:eastAsia="ru-RU"/>
        </w:rPr>
      </w:pP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>Комиссия по делам несовершеннолетних и защите их прав в течение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обеспечивала координацию деятельности органов и учреждений системы профилактики по предупреждению правонарушений, совершаемых несовершеннолетними и в отношении них. Межведомственная деятельность проводится в соответствии с Федеральным законом от 24.06.1999 № 120-ФЗ «Об основах системы профилактики безнадзорности и правонарушений несовершеннолетних», а также в рамках исполнения постановлений Комиссии по делам несовершеннолетних и защите их прав при Правительстве Республики Башкортостан, КДН и ЗП. </w:t>
      </w:r>
    </w:p>
    <w:p w14:paraId="527C96C5" w14:textId="77777777" w:rsidR="00E4643B" w:rsidRPr="006E200B" w:rsidRDefault="00E4643B" w:rsidP="00D131A5">
      <w:pPr>
        <w:shd w:val="clear" w:color="auto" w:fill="FFFFFF"/>
        <w:tabs>
          <w:tab w:val="left" w:pos="284"/>
          <w:tab w:val="left" w:pos="709"/>
        </w:tabs>
        <w:spacing w:after="0" w:line="240" w:lineRule="auto"/>
        <w:jc w:val="both"/>
      </w:pPr>
      <w:r w:rsidRPr="0093038D">
        <w:rPr>
          <w:rFonts w:ascii="Times New Roman" w:eastAsia="Calibri" w:hAnsi="Times New Roman" w:cs="Times New Roman"/>
          <w:sz w:val="28"/>
          <w:szCs w:val="28"/>
        </w:rPr>
        <w:tab/>
      </w:r>
      <w:r w:rsidRPr="0093038D">
        <w:rPr>
          <w:rFonts w:ascii="Times New Roman" w:eastAsia="Calibri" w:hAnsi="Times New Roman" w:cs="Times New Roman"/>
          <w:sz w:val="28"/>
          <w:szCs w:val="28"/>
        </w:rPr>
        <w:tab/>
        <w:t xml:space="preserve">В состав КДН и ЗП, утвержденный постановлением Администрации городского округа город Салават, </w:t>
      </w:r>
      <w:r w:rsidRPr="0093038D">
        <w:rPr>
          <w:rFonts w:ascii="Times New Roman" w:eastAsia="Calibri" w:hAnsi="Times New Roman" w:cs="Times New Roman"/>
          <w:bCs/>
          <w:sz w:val="28"/>
        </w:rPr>
        <w:t>в 202</w:t>
      </w:r>
      <w:r>
        <w:rPr>
          <w:rFonts w:ascii="Times New Roman" w:eastAsia="Calibri" w:hAnsi="Times New Roman" w:cs="Times New Roman"/>
          <w:bCs/>
          <w:sz w:val="28"/>
        </w:rPr>
        <w:t>5</w:t>
      </w:r>
      <w:r w:rsidRPr="0093038D">
        <w:rPr>
          <w:rFonts w:ascii="Times New Roman" w:eastAsia="Calibri" w:hAnsi="Times New Roman" w:cs="Times New Roman"/>
          <w:bCs/>
          <w:sz w:val="28"/>
        </w:rPr>
        <w:t xml:space="preserve"> году входили: </w:t>
      </w:r>
      <w:r w:rsidRPr="0093038D">
        <w:rPr>
          <w:rFonts w:ascii="Times New Roman" w:eastAsia="Calibri" w:hAnsi="Times New Roman" w:cs="Times New Roman"/>
          <w:sz w:val="28"/>
          <w:szCs w:val="28"/>
        </w:rPr>
        <w:t>заместитель начальника отдела МВД России по городу Салавату,</w:t>
      </w:r>
      <w:r w:rsidRPr="0093038D">
        <w:rPr>
          <w:rFonts w:ascii="Times New Roman" w:eastAsia="Calibri" w:hAnsi="Times New Roman" w:cs="Times New Roman"/>
          <w:bCs/>
          <w:sz w:val="28"/>
        </w:rPr>
        <w:t xml:space="preserve"> заместитель начальника отдела УУП и ПДН – начальник отделения по делам несовершеннолетних Отдела МВД России по городу Салавату, специалисты КДН и ЗП, </w:t>
      </w:r>
      <w:r w:rsidRPr="0093038D">
        <w:rPr>
          <w:rFonts w:ascii="Times New Roman" w:eastAsia="Calibri" w:hAnsi="Times New Roman" w:cs="Times New Roman"/>
          <w:sz w:val="28"/>
          <w:szCs w:val="28"/>
        </w:rPr>
        <w:t xml:space="preserve">начальник и главный специалист Управления образования Администрации, начальник отдела опеки и попечительства Администрации, начальник филиала по городскому округу город Салават ФКУ УИИ УФСИН России по Республике Башкортостан, </w:t>
      </w:r>
      <w:r w:rsidRPr="001F5393">
        <w:rPr>
          <w:rFonts w:ascii="Times New Roman" w:eastAsia="Calibri" w:hAnsi="Times New Roman" w:cs="Times New Roman"/>
          <w:sz w:val="28"/>
          <w:szCs w:val="28"/>
        </w:rPr>
        <w:t>руководитель ГБУ РБ ЮМЦ «Семья» службы семьи в г. Салават</w:t>
      </w:r>
      <w:r w:rsidRPr="0093038D">
        <w:rPr>
          <w:rFonts w:ascii="Times New Roman" w:eastAsia="Calibri" w:hAnsi="Times New Roman" w:cs="Times New Roman"/>
          <w:sz w:val="28"/>
          <w:szCs w:val="28"/>
        </w:rPr>
        <w:t xml:space="preserve">, председатель Комитета по делам молодежи Администрации, </w:t>
      </w:r>
      <w:r w:rsidRPr="001F5393">
        <w:rPr>
          <w:rFonts w:ascii="Times New Roman" w:eastAsia="Calibri" w:hAnsi="Times New Roman" w:cs="Times New Roman"/>
          <w:sz w:val="28"/>
          <w:szCs w:val="28"/>
        </w:rPr>
        <w:t>директор филиала ГКУ Республиканский центр занятости населения по городу Салават</w:t>
      </w:r>
      <w:r w:rsidRPr="0093038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главного врача, заведующая ДПО, </w:t>
      </w:r>
      <w:r w:rsidRPr="006E200B">
        <w:rPr>
          <w:rFonts w:ascii="Times New Roman" w:eastAsia="Calibri" w:hAnsi="Times New Roman" w:cs="Times New Roman"/>
          <w:sz w:val="28"/>
          <w:szCs w:val="28"/>
        </w:rPr>
        <w:t>специалист по социальной работе Наркологического диспансера</w:t>
      </w:r>
      <w:r w:rsidRPr="0093038D">
        <w:rPr>
          <w:rFonts w:ascii="Times New Roman" w:eastAsia="Calibri" w:hAnsi="Times New Roman" w:cs="Times New Roman"/>
          <w:sz w:val="28"/>
          <w:szCs w:val="28"/>
        </w:rPr>
        <w:t xml:space="preserve"> ГБУЗ РБ Городская </w:t>
      </w:r>
      <w:r w:rsidRPr="0093038D">
        <w:rPr>
          <w:rFonts w:ascii="Times New Roman" w:eastAsia="Calibri" w:hAnsi="Times New Roman" w:cs="Times New Roman"/>
          <w:sz w:val="28"/>
          <w:szCs w:val="28"/>
        </w:rPr>
        <w:lastRenderedPageBreak/>
        <w:t>больница г. Салават, директор МБУ «Центр психолого-медико-социального сопровождения «Мир» городского округа город Салават Республики Башкортостан, депутат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93038D">
        <w:rPr>
          <w:rFonts w:ascii="Times New Roman" w:eastAsia="Calibri" w:hAnsi="Times New Roman" w:cs="Times New Roman"/>
          <w:sz w:val="28"/>
          <w:szCs w:val="28"/>
        </w:rPr>
        <w:t xml:space="preserve"> Совета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город Салават,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инспектор по пропаганде БДД ОГАИ Отдела МВД России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г.Салавату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B1173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bookmarkStart w:id="0" w:name="_GoBack"/>
      <w:bookmarkEnd w:id="0"/>
      <w:r w:rsidRPr="009B1173">
        <w:rPr>
          <w:rFonts w:ascii="Times New Roman" w:eastAsia="Calibri" w:hAnsi="Times New Roman" w:cs="Times New Roman"/>
          <w:sz w:val="28"/>
          <w:szCs w:val="28"/>
          <w:lang w:eastAsia="ru-RU"/>
        </w:rPr>
        <w:t>чальник отдела культуры Администрации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6E20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</w:t>
      </w:r>
      <w:r w:rsidRPr="002A6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физической культуры и спорта Администрации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2A67EA">
        <w:rPr>
          <w:rFonts w:ascii="Times New Roman" w:eastAsia="Calibri" w:hAnsi="Times New Roman" w:cs="Times New Roman"/>
          <w:sz w:val="28"/>
          <w:szCs w:val="28"/>
          <w:lang w:eastAsia="ru-RU"/>
        </w:rPr>
        <w:t>сп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ециалист по организации работы местного</w:t>
      </w:r>
      <w:r w:rsidRPr="002A6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отделения общероссийского общественно-государственного движения детей и молодежи «Движение первых» Республики Башкортостан</w:t>
      </w:r>
    </w:p>
    <w:p w14:paraId="10B0E534" w14:textId="77777777" w:rsidR="00E4643B" w:rsidRPr="0093038D" w:rsidRDefault="00E4643B" w:rsidP="00E4643B">
      <w:pPr>
        <w:shd w:val="clear" w:color="auto" w:fill="FFFFFF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038D">
        <w:rPr>
          <w:rFonts w:ascii="Times New Roman" w:eastAsia="Calibri" w:hAnsi="Times New Roman" w:cs="Times New Roman"/>
          <w:sz w:val="28"/>
          <w:szCs w:val="28"/>
        </w:rPr>
        <w:tab/>
      </w:r>
      <w:r w:rsidRPr="0093038D">
        <w:rPr>
          <w:rFonts w:ascii="Times New Roman" w:eastAsia="Calibri" w:hAnsi="Times New Roman" w:cs="Times New Roman"/>
          <w:sz w:val="28"/>
          <w:szCs w:val="28"/>
        </w:rPr>
        <w:tab/>
      </w:r>
      <w:r w:rsidRPr="006E200B">
        <w:rPr>
          <w:rFonts w:ascii="Times New Roman" w:eastAsia="Calibri" w:hAnsi="Times New Roman" w:cs="Times New Roman"/>
          <w:sz w:val="28"/>
          <w:szCs w:val="28"/>
          <w:lang w:eastAsia="ru-RU"/>
        </w:rPr>
        <w:t>Комиссией в 2025 году проведены 5 (в 2024 – 4, 2023 - 4) межведомственных заседаний с участием руководителей органов и учреждений системы профилактики, г</w:t>
      </w:r>
      <w:r w:rsidRPr="006E200B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де проведен анализ состояния безнадзорности и детской преступности в городе, состояния работы по защите несовершеннолетних от преступных посягательств на их жизнь и здоровье, с</w:t>
      </w:r>
      <w:r w:rsidRPr="006E20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остояния работы по профилактике детского дорожно-транспортного травматизма, по предупреждению групповой и рецидивной преступности среди несовершеннолетних </w:t>
      </w:r>
      <w:r w:rsidRPr="006E200B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на территории городского округа город Салават,</w:t>
      </w:r>
      <w:r w:rsidRPr="006E20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предупреждению и недопущению вовлечения несовершеннолетних в деструктивную деятельность радикальной направленности, а также совершения преступления экстремистской и террористической направленности, состояния работы органов и учреждений системы профилактики безнадзорности и правонарушений несовершеннолетних по выявлению несовершеннолетних и семей, находящихся в социально опасном положении.</w:t>
      </w:r>
    </w:p>
    <w:p w14:paraId="6D55A300" w14:textId="21896D38" w:rsidR="00E4643B" w:rsidRPr="0093038D" w:rsidRDefault="00E4643B" w:rsidP="00E464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38D">
        <w:rPr>
          <w:rFonts w:ascii="Times New Roman" w:eastAsia="Calibri" w:hAnsi="Times New Roman" w:cs="Times New Roman"/>
          <w:sz w:val="28"/>
          <w:szCs w:val="28"/>
        </w:rPr>
        <w:t>По состоянию на 31 декабря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3038D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93038D">
        <w:rPr>
          <w:rFonts w:ascii="Times New Roman" w:eastAsia="Calibri" w:hAnsi="Times New Roman" w:cs="Calibri"/>
          <w:sz w:val="28"/>
          <w:szCs w:val="28"/>
        </w:rPr>
        <w:t>КДН и ЗП в течение 202</w:t>
      </w:r>
      <w:r>
        <w:rPr>
          <w:rFonts w:ascii="Times New Roman" w:eastAsia="Calibri" w:hAnsi="Times New Roman" w:cs="Calibri"/>
          <w:sz w:val="28"/>
          <w:szCs w:val="28"/>
        </w:rPr>
        <w:t>5</w:t>
      </w:r>
      <w:r w:rsidRPr="0093038D">
        <w:rPr>
          <w:rFonts w:ascii="Times New Roman" w:eastAsia="Calibri" w:hAnsi="Times New Roman" w:cs="Calibri"/>
          <w:sz w:val="28"/>
          <w:szCs w:val="28"/>
        </w:rPr>
        <w:t xml:space="preserve"> года на профилактический учет поставлено </w:t>
      </w:r>
      <w:r>
        <w:rPr>
          <w:rFonts w:ascii="Times New Roman" w:eastAsia="Calibri" w:hAnsi="Times New Roman" w:cs="Calibri"/>
          <w:sz w:val="28"/>
          <w:szCs w:val="28"/>
        </w:rPr>
        <w:t>93</w:t>
      </w:r>
      <w:r w:rsidRPr="0093038D">
        <w:rPr>
          <w:rFonts w:ascii="Times New Roman" w:eastAsia="Calibri" w:hAnsi="Times New Roman" w:cs="Calibri"/>
          <w:sz w:val="28"/>
          <w:szCs w:val="28"/>
        </w:rPr>
        <w:t xml:space="preserve"> (</w:t>
      </w:r>
      <w:r>
        <w:rPr>
          <w:rFonts w:ascii="Times New Roman" w:eastAsia="Calibri" w:hAnsi="Times New Roman" w:cs="Calibri"/>
          <w:sz w:val="28"/>
          <w:szCs w:val="28"/>
        </w:rPr>
        <w:t>2024 – 88, 2023 - 77</w:t>
      </w:r>
      <w:r w:rsidRPr="0093038D">
        <w:rPr>
          <w:rFonts w:ascii="Times New Roman" w:eastAsia="Calibri" w:hAnsi="Times New Roman" w:cs="Calibri"/>
          <w:sz w:val="28"/>
          <w:szCs w:val="28"/>
        </w:rPr>
        <w:t xml:space="preserve">) несовершеннолетних и </w:t>
      </w:r>
      <w:r>
        <w:rPr>
          <w:rFonts w:ascii="Times New Roman" w:eastAsia="Calibri" w:hAnsi="Times New Roman" w:cs="Calibri"/>
          <w:sz w:val="28"/>
          <w:szCs w:val="28"/>
        </w:rPr>
        <w:t>57</w:t>
      </w:r>
      <w:r w:rsidRPr="0093038D">
        <w:rPr>
          <w:rFonts w:ascii="Times New Roman" w:eastAsia="Calibri" w:hAnsi="Times New Roman" w:cs="Calibri"/>
          <w:sz w:val="28"/>
          <w:szCs w:val="28"/>
        </w:rPr>
        <w:t xml:space="preserve"> (</w:t>
      </w:r>
      <w:r>
        <w:rPr>
          <w:rFonts w:ascii="Times New Roman" w:eastAsia="Calibri" w:hAnsi="Times New Roman" w:cs="Calibri"/>
          <w:sz w:val="28"/>
          <w:szCs w:val="28"/>
        </w:rPr>
        <w:t>2024 – 64, 2023 - 95</w:t>
      </w:r>
      <w:r w:rsidRPr="0093038D">
        <w:rPr>
          <w:rFonts w:ascii="Times New Roman" w:eastAsia="Calibri" w:hAnsi="Times New Roman" w:cs="Calibri"/>
          <w:sz w:val="28"/>
          <w:szCs w:val="28"/>
        </w:rPr>
        <w:t>) родител</w:t>
      </w:r>
      <w:r w:rsidR="00500527">
        <w:rPr>
          <w:rFonts w:ascii="Times New Roman" w:eastAsia="Calibri" w:hAnsi="Times New Roman" w:cs="Calibri"/>
          <w:sz w:val="28"/>
          <w:szCs w:val="28"/>
        </w:rPr>
        <w:t>ей</w:t>
      </w:r>
      <w:r w:rsidRPr="0093038D">
        <w:rPr>
          <w:rFonts w:ascii="Times New Roman" w:eastAsia="Calibri" w:hAnsi="Times New Roman" w:cs="Calibri"/>
          <w:sz w:val="28"/>
          <w:szCs w:val="28"/>
        </w:rPr>
        <w:t>.</w:t>
      </w:r>
      <w:r w:rsidRPr="0093038D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93038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а профилактическом учете в КДН и ЗП по состоянию на </w:t>
      </w:r>
      <w:r w:rsidRPr="0093038D">
        <w:rPr>
          <w:rFonts w:ascii="Times New Roman" w:eastAsia="Calibri" w:hAnsi="Times New Roman" w:cs="Times New Roman"/>
          <w:sz w:val="28"/>
          <w:szCs w:val="28"/>
        </w:rPr>
        <w:t>31 декабря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303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038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года состоят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55</w:t>
      </w:r>
      <w:r w:rsidRPr="0093038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(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2024 – 54, 2023 - 81</w:t>
      </w:r>
      <w:r w:rsidRPr="0093038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) несовершеннолетних и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94 (2024 – 108, 2023 – 172)</w:t>
      </w:r>
      <w:r w:rsidRPr="0093038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родителя, снято с учета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 xml:space="preserve">94 </w:t>
      </w:r>
      <w:r w:rsidRPr="0093038D">
        <w:rPr>
          <w:rFonts w:ascii="Times New Roman" w:eastAsia="Calibri" w:hAnsi="Times New Roman" w:cs="Calibri"/>
          <w:sz w:val="28"/>
          <w:szCs w:val="28"/>
          <w:lang w:eastAsia="ru-RU"/>
        </w:rPr>
        <w:t>несовершеннолетних (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2024 – 114, 2023 - 76</w:t>
      </w:r>
      <w:r w:rsidRPr="0093038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), снято с учета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70 р</w:t>
      </w:r>
      <w:r w:rsidRPr="0093038D">
        <w:rPr>
          <w:rFonts w:ascii="Times New Roman" w:eastAsia="Calibri" w:hAnsi="Times New Roman" w:cs="Calibri"/>
          <w:sz w:val="28"/>
          <w:szCs w:val="28"/>
          <w:lang w:eastAsia="ru-RU"/>
        </w:rPr>
        <w:t>одител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ей</w:t>
      </w:r>
      <w:r w:rsidRPr="0093038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(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2024 – 128, 2023 - 66</w:t>
      </w:r>
      <w:r w:rsidRPr="0093038D">
        <w:rPr>
          <w:rFonts w:ascii="Times New Roman" w:eastAsia="Calibri" w:hAnsi="Times New Roman" w:cs="Calibri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.</w:t>
      </w:r>
      <w:r w:rsidRPr="0093038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</w:p>
    <w:p w14:paraId="095B302A" w14:textId="77777777" w:rsidR="00E4643B" w:rsidRPr="0093038D" w:rsidRDefault="00E4643B" w:rsidP="00E4643B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038D">
        <w:rPr>
          <w:rFonts w:ascii="Times New Roman" w:eastAsia="Calibri" w:hAnsi="Times New Roman" w:cs="Calibri"/>
          <w:sz w:val="28"/>
          <w:szCs w:val="28"/>
          <w:lang w:eastAsia="ru-RU"/>
        </w:rPr>
        <w:t>Комиссией п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роведено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51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2024 – 46, 2023 - 36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>) заседани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где рассмотрено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445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2024 – 510, 2023 - 544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административных дел, из них: в отношении несовершеннолетних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85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2022 – 83, 2023 -106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); в отношении родителей и взрослых лиц–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360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(2022 – 427, 2023 - 438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). </w:t>
      </w:r>
    </w:p>
    <w:p w14:paraId="0A5363CC" w14:textId="77777777" w:rsidR="00E4643B" w:rsidRPr="0093038D" w:rsidRDefault="00E4643B" w:rsidP="00E4643B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>Материалы в отношении родителей (законных представителей) и иных лиц распределились следующим образом:</w:t>
      </w:r>
    </w:p>
    <w:p w14:paraId="3C2846DA" w14:textId="77777777" w:rsidR="00E4643B" w:rsidRPr="0093038D" w:rsidRDefault="00E4643B" w:rsidP="00E4643B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</w:pP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за </w:t>
      </w:r>
      <w:r w:rsidRPr="0093038D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неисполнение родительских обязанностей (ст.5.35 КОАП РФ) 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316</w:t>
      </w:r>
      <w:r w:rsidRPr="0093038D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(202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4</w:t>
      </w:r>
      <w:r w:rsidRPr="0093038D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-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405, 2023 - 377</w:t>
      </w:r>
      <w:r w:rsidRPr="0093038D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);</w:t>
      </w:r>
    </w:p>
    <w:p w14:paraId="7032E672" w14:textId="77777777" w:rsidR="00E4643B" w:rsidRPr="0093038D" w:rsidRDefault="00E4643B" w:rsidP="00E4643B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</w:pPr>
      <w:r w:rsidRPr="0093038D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- за нахождение несовершеннолетнего в состоянии опьянения (ст.20.22 КоАП РФ) – 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12</w:t>
      </w:r>
      <w:r w:rsidRPr="0093038D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(202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4</w:t>
      </w:r>
      <w:r w:rsidRPr="0093038D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–</w:t>
      </w:r>
      <w:r w:rsidRPr="0093038D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7, 2023 - 27</w:t>
      </w:r>
      <w:r w:rsidRPr="0093038D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);</w:t>
      </w:r>
    </w:p>
    <w:p w14:paraId="6BBF87AA" w14:textId="77777777" w:rsidR="00E4643B" w:rsidRPr="0093038D" w:rsidRDefault="00E4643B" w:rsidP="00E4643B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</w:pPr>
      <w:r w:rsidRPr="0093038D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- вовлечение несовершеннолетнего в употребление алкогольной и спиртосодержащей продукции (ст.6.10 ч.1 и 2 КоАП РФ) –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9</w:t>
      </w:r>
      <w:r w:rsidRPr="0093038D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(202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4</w:t>
      </w:r>
      <w:r w:rsidRPr="0093038D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–</w:t>
      </w:r>
      <w:r w:rsidRPr="0093038D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8, 2023 - 20</w:t>
      </w:r>
      <w:r w:rsidRPr="0093038D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).</w:t>
      </w:r>
    </w:p>
    <w:p w14:paraId="2DC48676" w14:textId="75AC751A" w:rsidR="00E4643B" w:rsidRPr="00F20EE9" w:rsidRDefault="00E4643B" w:rsidP="00E4643B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Анализ рассмотренных а</w:t>
      </w:r>
      <w:r w:rsidRPr="00F20EE9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дминистративных протоколов в отношении несовершеннолетних выявил наиболее частые правонарушения, совершаемые несовершеннолетними:</w:t>
      </w:r>
    </w:p>
    <w:p w14:paraId="67672086" w14:textId="77777777" w:rsidR="00E4643B" w:rsidRPr="00F20EE9" w:rsidRDefault="00E4643B" w:rsidP="00E4643B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</w:pP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- появление в общественных местах в состоянии опьянения (ст.20.21 КоАП РФ) – 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11 (2024</w:t>
      </w: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6, 2023 - 15);</w:t>
      </w:r>
    </w:p>
    <w:p w14:paraId="7A57B5B4" w14:textId="77777777" w:rsidR="00E4643B" w:rsidRDefault="00E4643B" w:rsidP="00E4643B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</w:pP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lastRenderedPageBreak/>
        <w:t xml:space="preserve">- потребление (распитие) алкогольной продукции в запрещённых местах (ст.20.20 КоАП РФ) – 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3</w:t>
      </w: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(202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4</w:t>
      </w: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– 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8</w:t>
      </w: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, 2023 - 1);</w:t>
      </w:r>
    </w:p>
    <w:p w14:paraId="11E2B25B" w14:textId="77777777" w:rsidR="00E4643B" w:rsidRPr="00F20EE9" w:rsidRDefault="00E4643B" w:rsidP="00E4643B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</w:pP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- управление транспортным средством водителем, не имеющим права управления транспортным средством, (ст. 12.7 К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о</w:t>
      </w: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АП РФ) – 2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6</w:t>
      </w: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(202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4</w:t>
      </w: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– 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27</w:t>
      </w: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, 2023 - 21);</w:t>
      </w:r>
    </w:p>
    <w:p w14:paraId="40E0F931" w14:textId="77777777" w:rsidR="00E4643B" w:rsidRPr="0093038D" w:rsidRDefault="00E4643B" w:rsidP="00E4643B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</w:pP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- управление транспортным средством водителем, находящимся в состоянии опьянения (ст. 12.8 К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о</w:t>
      </w: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АП РФ)</w:t>
      </w:r>
      <w:r w:rsidRPr="0093038D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– 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3</w:t>
      </w:r>
      <w:r w:rsidRPr="0093038D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(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2024 – 3, 2023 - 3</w:t>
      </w:r>
      <w:r w:rsidRPr="0093038D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).</w:t>
      </w:r>
    </w:p>
    <w:p w14:paraId="11C4A61E" w14:textId="77777777" w:rsidR="00E4643B" w:rsidRPr="0093038D" w:rsidRDefault="00E4643B" w:rsidP="00E4643B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</w:pPr>
      <w:r w:rsidRPr="0093038D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Правонарушения по остальным статьям носят единичный характер.</w:t>
      </w:r>
    </w:p>
    <w:p w14:paraId="40259428" w14:textId="04F84633" w:rsidR="00E4643B" w:rsidRPr="0093038D" w:rsidRDefault="00E4643B" w:rsidP="00E4643B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</w:pP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>Общая сумма наложенных штрафов в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составляет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365895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2024 – </w:t>
      </w:r>
      <w:r w:rsidRPr="00CD7F62">
        <w:rPr>
          <w:rFonts w:ascii="Times New Roman" w:eastAsia="Calibri" w:hAnsi="Times New Roman" w:cs="Times New Roman"/>
          <w:sz w:val="28"/>
          <w:szCs w:val="28"/>
          <w:lang w:eastAsia="ru-RU"/>
        </w:rPr>
        <w:t>286160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2023 - 345930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6377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Взыскано в добровольном порядке и через </w:t>
      </w:r>
      <w:r w:rsidRPr="006E200B">
        <w:rPr>
          <w:rFonts w:ascii="Times New Roman" w:eastAsia="Calibri" w:hAnsi="Times New Roman" w:cs="Times New Roman"/>
          <w:sz w:val="28"/>
          <w:szCs w:val="28"/>
          <w:lang w:eastAsia="ru-RU"/>
        </w:rPr>
        <w:t>УФССП – 310743 (2024 – 278753, 2023 - 302076)</w:t>
      </w:r>
      <w:r w:rsidR="006377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рубля</w:t>
      </w:r>
      <w:r w:rsidRPr="006E20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6E200B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В</w:t>
      </w:r>
      <w:r w:rsidRPr="0093038D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службу судебных приставов-исполнителей направлено 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124</w:t>
      </w:r>
      <w:r w:rsidRPr="0093038D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(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2024 – 113, 2023 - 170</w:t>
      </w:r>
      <w:r w:rsidRPr="0093038D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) постановлени</w:t>
      </w:r>
      <w:r w:rsidR="006377B0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я</w:t>
      </w:r>
      <w:r w:rsidRPr="0093038D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о принудительных удержаниях административных штрафов с физических лиц. </w:t>
      </w:r>
    </w:p>
    <w:p w14:paraId="7CB19267" w14:textId="43A9BD89" w:rsidR="00E4643B" w:rsidRPr="0093038D" w:rsidRDefault="00E4643B" w:rsidP="00E4643B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>Комиссией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>активно ведется работа по привлечению к административной ответственности лиц, не</w:t>
      </w:r>
      <w:r w:rsidR="006377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>уплативших наложенные административные штрафы, которая заключается в составлении Комиссией и направлении административных протоколов по ст. 20.25 Ко АП РФ в мировой суд. В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направлено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18 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2024 – 20, 2023 - 19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14:paraId="434A6B62" w14:textId="70C27349" w:rsidR="00E4643B" w:rsidRDefault="00E4643B" w:rsidP="00E464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38D">
        <w:rPr>
          <w:rFonts w:ascii="Times New Roman" w:eastAsia="Calibri" w:hAnsi="Times New Roman" w:cs="Times New Roman"/>
          <w:spacing w:val="11"/>
          <w:sz w:val="28"/>
          <w:szCs w:val="28"/>
          <w:lang w:eastAsia="ru-RU"/>
        </w:rPr>
        <w:t>На территории города з</w:t>
      </w:r>
      <w:r w:rsidRPr="0093038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арегистрировано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7</w:t>
      </w:r>
      <w:r w:rsidRPr="0093038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(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2024 – 10, 2023 - 2</w:t>
      </w:r>
      <w:r w:rsidRPr="0093038D">
        <w:rPr>
          <w:rFonts w:ascii="Times New Roman" w:eastAsia="Calibri" w:hAnsi="Times New Roman" w:cs="Calibri"/>
          <w:sz w:val="28"/>
          <w:szCs w:val="28"/>
          <w:lang w:eastAsia="ru-RU"/>
        </w:rPr>
        <w:t>) факт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ов</w:t>
      </w:r>
      <w:r w:rsidRPr="0093038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совершения несовершеннолетними попыток суицида, оконченных суицидов -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0</w:t>
      </w:r>
      <w:r w:rsidRPr="0093038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(202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4</w:t>
      </w:r>
      <w:r w:rsidRPr="0093038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–</w:t>
      </w:r>
      <w:r w:rsidRPr="0093038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0, 2023 - 1</w:t>
      </w:r>
      <w:r w:rsidRPr="0093038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). </w:t>
      </w:r>
      <w:r w:rsidRPr="0093038D">
        <w:rPr>
          <w:rFonts w:ascii="Times New Roman" w:eastAsia="Calibri" w:hAnsi="Times New Roman" w:cs="Times New Roman"/>
          <w:sz w:val="28"/>
          <w:szCs w:val="28"/>
        </w:rPr>
        <w:t xml:space="preserve">С несовершеннолетними, совершившими попытку суицида, ведется </w:t>
      </w:r>
      <w:proofErr w:type="spellStart"/>
      <w:r w:rsidRPr="0093038D">
        <w:rPr>
          <w:rFonts w:ascii="Times New Roman" w:eastAsia="Calibri" w:hAnsi="Times New Roman" w:cs="Times New Roman"/>
          <w:sz w:val="28"/>
          <w:szCs w:val="28"/>
        </w:rPr>
        <w:t>психокоррекционная</w:t>
      </w:r>
      <w:proofErr w:type="spellEnd"/>
      <w:r w:rsidRPr="0093038D">
        <w:rPr>
          <w:rFonts w:ascii="Times New Roman" w:eastAsia="Calibri" w:hAnsi="Times New Roman" w:cs="Times New Roman"/>
          <w:sz w:val="28"/>
          <w:szCs w:val="28"/>
        </w:rPr>
        <w:t xml:space="preserve"> работа, которая приводит к положительной динамике, стабилизации психоэмоционального состояния. </w:t>
      </w:r>
    </w:p>
    <w:p w14:paraId="6E26CD91" w14:textId="77777777" w:rsidR="005B7EDA" w:rsidRPr="005B7EDA" w:rsidRDefault="005B7EDA" w:rsidP="005B7E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EDA">
        <w:rPr>
          <w:rFonts w:ascii="Times New Roman" w:eastAsia="Calibri" w:hAnsi="Times New Roman" w:cs="Times New Roman"/>
          <w:sz w:val="28"/>
          <w:szCs w:val="28"/>
        </w:rPr>
        <w:t>Со всеми несовершеннолетними, совершившими попытку суицида, проводится индивидуально-реабилитационная работа:</w:t>
      </w:r>
    </w:p>
    <w:p w14:paraId="61A92C29" w14:textId="77777777" w:rsidR="005B7EDA" w:rsidRPr="005B7EDA" w:rsidRDefault="005B7EDA" w:rsidP="005B7E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EDA">
        <w:rPr>
          <w:rFonts w:ascii="Times New Roman" w:eastAsia="Calibri" w:hAnsi="Times New Roman" w:cs="Times New Roman"/>
          <w:sz w:val="28"/>
          <w:szCs w:val="28"/>
        </w:rPr>
        <w:t>- оказание медицинской помощи (накладывание швов, перевязка, реанимационные действия);</w:t>
      </w:r>
    </w:p>
    <w:p w14:paraId="320FFDBB" w14:textId="77777777" w:rsidR="005B7EDA" w:rsidRPr="005B7EDA" w:rsidRDefault="005B7EDA" w:rsidP="005B7E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EDA">
        <w:rPr>
          <w:rFonts w:ascii="Times New Roman" w:eastAsia="Calibri" w:hAnsi="Times New Roman" w:cs="Times New Roman"/>
          <w:sz w:val="28"/>
          <w:szCs w:val="28"/>
        </w:rPr>
        <w:t>- оказание психиатрической помощи – получают экстренную консультацию психиатра в течение суток, при необходимости направляются для консультации в РКПБ г. Уфы. 4 – были госпитализированы в РКПБ для получения ими психиатрической помощи, 1 – РКПЦ, 2 – оказана психиатрическую помощь врачом-психиатром в ГБУЗ РБ ГБ г.Салават.</w:t>
      </w:r>
    </w:p>
    <w:p w14:paraId="2A85CACC" w14:textId="5FFA0303" w:rsidR="005B7EDA" w:rsidRPr="005B7EDA" w:rsidRDefault="005B7EDA" w:rsidP="005B7E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EDA">
        <w:rPr>
          <w:rFonts w:ascii="Times New Roman" w:eastAsia="Calibri" w:hAnsi="Times New Roman" w:cs="Times New Roman"/>
          <w:sz w:val="28"/>
          <w:szCs w:val="28"/>
        </w:rPr>
        <w:t>- психологическое сопровождение центрами «Мир», «Доверие», служба семьи г. Салавата. Все несовершеннолетние о</w:t>
      </w:r>
      <w:r w:rsidR="006377B0">
        <w:rPr>
          <w:rFonts w:ascii="Times New Roman" w:eastAsia="Calibri" w:hAnsi="Times New Roman" w:cs="Times New Roman"/>
          <w:sz w:val="28"/>
          <w:szCs w:val="28"/>
        </w:rPr>
        <w:t>хвачены психологической помощью.</w:t>
      </w:r>
    </w:p>
    <w:p w14:paraId="69C1C21C" w14:textId="0EA45CE5" w:rsidR="005B7EDA" w:rsidRPr="005B7EDA" w:rsidRDefault="005B7EDA" w:rsidP="005B7E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EDA">
        <w:rPr>
          <w:rFonts w:ascii="Times New Roman" w:eastAsia="Calibri" w:hAnsi="Times New Roman" w:cs="Times New Roman"/>
          <w:sz w:val="28"/>
          <w:szCs w:val="28"/>
        </w:rPr>
        <w:t xml:space="preserve">У подростков имеется положительная динамика, </w:t>
      </w:r>
      <w:r w:rsidR="006377B0">
        <w:rPr>
          <w:rFonts w:ascii="Times New Roman" w:eastAsia="Calibri" w:hAnsi="Times New Roman" w:cs="Times New Roman"/>
          <w:sz w:val="28"/>
          <w:szCs w:val="28"/>
        </w:rPr>
        <w:t>их эмоциональное</w:t>
      </w:r>
      <w:r w:rsidRPr="005B7EDA">
        <w:rPr>
          <w:rFonts w:ascii="Times New Roman" w:eastAsia="Calibri" w:hAnsi="Times New Roman" w:cs="Times New Roman"/>
          <w:sz w:val="28"/>
          <w:szCs w:val="28"/>
        </w:rPr>
        <w:t xml:space="preserve"> состояние стабилизируется, службой семьи проводится процедура медиации, детско-родительские отношения корректируются.  </w:t>
      </w:r>
    </w:p>
    <w:p w14:paraId="6ECDB027" w14:textId="528C662D" w:rsidR="005B7EDA" w:rsidRPr="0093038D" w:rsidRDefault="005B7EDA" w:rsidP="005B7E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EDA">
        <w:rPr>
          <w:rFonts w:ascii="Times New Roman" w:eastAsia="Calibri" w:hAnsi="Times New Roman" w:cs="Times New Roman"/>
          <w:sz w:val="28"/>
          <w:szCs w:val="28"/>
        </w:rPr>
        <w:t>Как показал проведенный анализ на состояние суицидальных проявлений среди несовершеннолетних, в первую очередь</w:t>
      </w:r>
      <w:r w:rsidR="006377B0">
        <w:rPr>
          <w:rFonts w:ascii="Times New Roman" w:eastAsia="Calibri" w:hAnsi="Times New Roman" w:cs="Times New Roman"/>
          <w:sz w:val="28"/>
          <w:szCs w:val="28"/>
        </w:rPr>
        <w:t>,</w:t>
      </w:r>
      <w:r w:rsidRPr="005B7EDA">
        <w:rPr>
          <w:rFonts w:ascii="Times New Roman" w:eastAsia="Calibri" w:hAnsi="Times New Roman" w:cs="Times New Roman"/>
          <w:sz w:val="28"/>
          <w:szCs w:val="28"/>
        </w:rPr>
        <w:t xml:space="preserve"> оказывают влияние такие социальные факторы, как отсутствие поддержки и желания родителей вникнуть в проблемы детей, нарушение эмоционально-волевой сферы несовершеннолетних, а также демонстративно-шантажное поведение.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7EDA">
        <w:rPr>
          <w:rFonts w:ascii="Times New Roman" w:eastAsia="Calibri" w:hAnsi="Times New Roman" w:cs="Times New Roman"/>
          <w:sz w:val="28"/>
          <w:szCs w:val="28"/>
        </w:rPr>
        <w:t>После совершения попытки суицида несовершеннолетние признаются в том, что покончить с жизнью не планировали, а лишь хотели привлечь внимание взрослых.</w:t>
      </w:r>
    </w:p>
    <w:p w14:paraId="19067315" w14:textId="77777777" w:rsidR="00E4643B" w:rsidRPr="0093038D" w:rsidRDefault="00E4643B" w:rsidP="00E464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38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Работа по профилактике употребления </w:t>
      </w:r>
      <w:proofErr w:type="spellStart"/>
      <w:r w:rsidRPr="0093038D">
        <w:rPr>
          <w:rFonts w:ascii="Times New Roman" w:eastAsia="Calibri" w:hAnsi="Times New Roman" w:cs="Times New Roman"/>
          <w:sz w:val="28"/>
          <w:szCs w:val="28"/>
        </w:rPr>
        <w:t>психоактивных</w:t>
      </w:r>
      <w:proofErr w:type="spellEnd"/>
      <w:r w:rsidRPr="0093038D">
        <w:rPr>
          <w:rFonts w:ascii="Times New Roman" w:eastAsia="Calibri" w:hAnsi="Times New Roman" w:cs="Times New Roman"/>
          <w:sz w:val="28"/>
          <w:szCs w:val="28"/>
        </w:rPr>
        <w:t xml:space="preserve"> веществ несовершеннолетними находится в зоне внимания КДН и ЗП. Количество несовершеннолетних, привлеченных к административной ответственности, предусмотренной по ст. 6.9 КоАП РФ (потребление наркотических средств или психотропных веществ без назначения врача либо новых потенциальн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опасных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веществ)</w:t>
      </w:r>
      <w:r w:rsidRPr="0093038D"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3038D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93038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2024 – 2, 2023 - 0</w:t>
      </w:r>
      <w:r w:rsidRPr="0093038D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2779B65C" w14:textId="35EC5639" w:rsidR="00E4643B" w:rsidRDefault="00E4643B" w:rsidP="00E4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bookmarkStart w:id="1" w:name="_Hlk130830485"/>
      <w:r w:rsidRPr="00DF20BB">
        <w:rPr>
          <w:sz w:val="28"/>
          <w:szCs w:val="28"/>
        </w:rPr>
        <w:t xml:space="preserve">В целях обеспечения комплексной безопасности и профилактики пожаров в местах проживания семей с детьми, находящихся в социально опасном положении, </w:t>
      </w:r>
      <w:r w:rsidRPr="00EB34E8">
        <w:rPr>
          <w:sz w:val="28"/>
          <w:szCs w:val="28"/>
        </w:rPr>
        <w:t>с 07 по 11 апреля 202</w:t>
      </w:r>
      <w:r>
        <w:rPr>
          <w:sz w:val="28"/>
          <w:szCs w:val="28"/>
        </w:rPr>
        <w:t>5</w:t>
      </w:r>
      <w:r w:rsidRPr="00EB34E8">
        <w:rPr>
          <w:sz w:val="28"/>
          <w:szCs w:val="28"/>
        </w:rPr>
        <w:t xml:space="preserve"> года по 51 семь</w:t>
      </w:r>
      <w:r>
        <w:rPr>
          <w:sz w:val="28"/>
          <w:szCs w:val="28"/>
        </w:rPr>
        <w:t>е</w:t>
      </w:r>
      <w:r w:rsidRPr="00EB34E8">
        <w:rPr>
          <w:sz w:val="28"/>
          <w:szCs w:val="28"/>
        </w:rPr>
        <w:t xml:space="preserve"> с детьми, с 06 октября по 10 октября</w:t>
      </w:r>
      <w:r>
        <w:rPr>
          <w:sz w:val="28"/>
          <w:szCs w:val="28"/>
        </w:rPr>
        <w:t xml:space="preserve"> 2025</w:t>
      </w:r>
      <w:r w:rsidRPr="00EB34E8">
        <w:rPr>
          <w:sz w:val="28"/>
          <w:szCs w:val="28"/>
        </w:rPr>
        <w:t xml:space="preserve"> по 51 семь</w:t>
      </w:r>
      <w:r>
        <w:rPr>
          <w:sz w:val="28"/>
          <w:szCs w:val="28"/>
        </w:rPr>
        <w:t>е</w:t>
      </w:r>
      <w:r w:rsidRPr="00EB34E8">
        <w:rPr>
          <w:sz w:val="28"/>
          <w:szCs w:val="28"/>
        </w:rPr>
        <w:t>, с 17 по 26 декабря</w:t>
      </w:r>
      <w:r>
        <w:rPr>
          <w:sz w:val="28"/>
          <w:szCs w:val="28"/>
        </w:rPr>
        <w:t xml:space="preserve"> 2025</w:t>
      </w:r>
      <w:r w:rsidRPr="00EB34E8">
        <w:rPr>
          <w:sz w:val="28"/>
          <w:szCs w:val="28"/>
        </w:rPr>
        <w:t xml:space="preserve"> по 89</w:t>
      </w:r>
      <w:r>
        <w:rPr>
          <w:sz w:val="28"/>
          <w:szCs w:val="28"/>
        </w:rPr>
        <w:t xml:space="preserve"> семьям, </w:t>
      </w:r>
      <w:r w:rsidRPr="00DF20BB">
        <w:rPr>
          <w:sz w:val="28"/>
          <w:szCs w:val="28"/>
        </w:rPr>
        <w:t>находящимся в социально опасном положении проведен</w:t>
      </w:r>
      <w:r>
        <w:rPr>
          <w:sz w:val="28"/>
          <w:szCs w:val="28"/>
        </w:rPr>
        <w:t>ы</w:t>
      </w:r>
      <w:r w:rsidRPr="00DF20BB">
        <w:rPr>
          <w:sz w:val="28"/>
          <w:szCs w:val="28"/>
        </w:rPr>
        <w:t xml:space="preserve"> межведомственные профилактические рейды с привлечением сотрудников </w:t>
      </w:r>
      <w:r w:rsidRPr="00DF20BB">
        <w:rPr>
          <w:sz w:val="28"/>
        </w:rPr>
        <w:t>караула ПСЧ-36 14 ПСО ФПС ГПС ГУ МЧС России по Республике Башкортостан, Управления по делам гражданской обороны и чрезвычайным ситуациям Администрации ГО  г. Салават, сотрудников Отдела МВД России по г. Салавату, социальных педагогов общеобразовательных и профессиональных образовательных организаций, инспекторов по охране прав детства дошкольных образовательных организаций, членов КДН и ЗП Администрации городского округа город Салават</w:t>
      </w:r>
      <w:r>
        <w:rPr>
          <w:sz w:val="28"/>
        </w:rPr>
        <w:t xml:space="preserve">. </w:t>
      </w:r>
      <w:r w:rsidRPr="00E4643B">
        <w:rPr>
          <w:sz w:val="28"/>
        </w:rPr>
        <w:t>Во всех не</w:t>
      </w:r>
      <w:r>
        <w:rPr>
          <w:sz w:val="28"/>
        </w:rPr>
        <w:t>благополучных семьях проведены</w:t>
      </w:r>
      <w:r w:rsidRPr="00E4643B">
        <w:rPr>
          <w:sz w:val="28"/>
        </w:rPr>
        <w:t xml:space="preserve"> обследования условий проживания и воспитания несовершеннолетних, инструктажи, направленные на обеспечение пожарной безопасности, профилактики получения </w:t>
      </w:r>
      <w:proofErr w:type="spellStart"/>
      <w:r w:rsidRPr="00E4643B">
        <w:rPr>
          <w:sz w:val="28"/>
        </w:rPr>
        <w:t>электротравмы</w:t>
      </w:r>
      <w:proofErr w:type="spellEnd"/>
      <w:r w:rsidRPr="00E4643B">
        <w:rPr>
          <w:sz w:val="28"/>
        </w:rPr>
        <w:t xml:space="preserve"> и т.д., распространены памятки по соблюдению мер пожарной безопасности, памятки о порядке действий при пожарах.</w:t>
      </w:r>
    </w:p>
    <w:p w14:paraId="0FDD7267" w14:textId="73EE3744" w:rsidR="00E4643B" w:rsidRPr="00DF20BB" w:rsidRDefault="00E4643B" w:rsidP="00E46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Так же в 2025 году </w:t>
      </w:r>
      <w:r w:rsidRPr="00953EED">
        <w:rPr>
          <w:color w:val="000000"/>
          <w:sz w:val="28"/>
          <w:szCs w:val="28"/>
          <w:shd w:val="clear" w:color="auto" w:fill="FFFFFF"/>
        </w:rPr>
        <w:t>К</w:t>
      </w:r>
      <w:r>
        <w:rPr>
          <w:color w:val="000000"/>
          <w:sz w:val="28"/>
          <w:szCs w:val="28"/>
          <w:shd w:val="clear" w:color="auto" w:fill="FFFFFF"/>
        </w:rPr>
        <w:t xml:space="preserve">ДН и ЗП </w:t>
      </w:r>
      <w:r w:rsidRPr="00953EED">
        <w:rPr>
          <w:color w:val="000000"/>
          <w:sz w:val="28"/>
          <w:szCs w:val="28"/>
          <w:shd w:val="clear" w:color="auto" w:fill="FFFFFF"/>
        </w:rPr>
        <w:t>совме</w:t>
      </w:r>
      <w:r>
        <w:rPr>
          <w:color w:val="000000"/>
          <w:sz w:val="28"/>
          <w:szCs w:val="28"/>
          <w:shd w:val="clear" w:color="auto" w:fill="FFFFFF"/>
        </w:rPr>
        <w:t>стно с противопожарной службой Государственного к</w:t>
      </w:r>
      <w:r w:rsidRPr="00953EED">
        <w:rPr>
          <w:color w:val="000000"/>
          <w:sz w:val="28"/>
          <w:szCs w:val="28"/>
          <w:shd w:val="clear" w:color="auto" w:fill="FFFFFF"/>
        </w:rPr>
        <w:t xml:space="preserve">омитета РБ по чрезвычайным ситуациям было выдано </w:t>
      </w:r>
      <w:r>
        <w:rPr>
          <w:color w:val="000000"/>
          <w:sz w:val="28"/>
          <w:szCs w:val="28"/>
          <w:shd w:val="clear" w:color="auto" w:fill="FFFFFF"/>
        </w:rPr>
        <w:t>41</w:t>
      </w:r>
      <w:r w:rsidRPr="00953EED">
        <w:rPr>
          <w:color w:val="000000"/>
          <w:sz w:val="28"/>
          <w:szCs w:val="28"/>
          <w:shd w:val="clear" w:color="auto" w:fill="FFFFFF"/>
        </w:rPr>
        <w:t xml:space="preserve"> автономных пожарных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извещателя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53EED">
        <w:rPr>
          <w:color w:val="000000"/>
          <w:sz w:val="28"/>
          <w:szCs w:val="28"/>
          <w:shd w:val="clear" w:color="auto" w:fill="FFFFFF"/>
        </w:rPr>
        <w:t>(АПИ)</w:t>
      </w:r>
      <w:r>
        <w:rPr>
          <w:color w:val="000000"/>
          <w:sz w:val="28"/>
          <w:szCs w:val="28"/>
          <w:shd w:val="clear" w:color="auto" w:fill="FFFFFF"/>
        </w:rPr>
        <w:t xml:space="preserve"> семьям, </w:t>
      </w:r>
      <w:r w:rsidRPr="007C3722">
        <w:rPr>
          <w:sz w:val="28"/>
          <w:szCs w:val="28"/>
        </w:rPr>
        <w:t>находящимся в социально опа</w:t>
      </w:r>
      <w:r>
        <w:rPr>
          <w:sz w:val="28"/>
          <w:szCs w:val="28"/>
        </w:rPr>
        <w:t>сном положении.</w:t>
      </w:r>
    </w:p>
    <w:p w14:paraId="0355B713" w14:textId="77777777" w:rsidR="00E4643B" w:rsidRPr="00985A94" w:rsidRDefault="00E4643B" w:rsidP="00E4643B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5A94">
        <w:rPr>
          <w:rFonts w:ascii="Times New Roman" w:eastAsia="Times New Roman" w:hAnsi="Times New Roman" w:cs="Times New Roman"/>
          <w:sz w:val="28"/>
          <w:szCs w:val="28"/>
        </w:rPr>
        <w:t>За 12 месяцев 2025 года поступило 18 (2024 – 15, 2023 - 12) заявлений о розыске несовершеннолетних по фактам самовольных уходов из дома. Все несовершеннолетние найдены, розыскные дела не заводились.</w:t>
      </w:r>
    </w:p>
    <w:p w14:paraId="0A5D0A9B" w14:textId="008AF549" w:rsidR="00E4643B" w:rsidRPr="00985A94" w:rsidRDefault="00E4643B" w:rsidP="00E46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A94">
        <w:rPr>
          <w:rFonts w:ascii="Times New Roman" w:hAnsi="Times New Roman" w:cs="Times New Roman"/>
          <w:sz w:val="28"/>
          <w:szCs w:val="28"/>
        </w:rPr>
        <w:t xml:space="preserve">По итогам 2025 года на территории города зарегистрировано 5 </w:t>
      </w: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(202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4</w:t>
      </w: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– 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34</w:t>
      </w: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, 2023 - 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4</w:t>
      </w: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)</w:t>
      </w:r>
      <w:r w:rsidRPr="00985A94">
        <w:rPr>
          <w:rFonts w:ascii="Times New Roman" w:hAnsi="Times New Roman" w:cs="Times New Roman"/>
          <w:sz w:val="28"/>
          <w:szCs w:val="28"/>
        </w:rPr>
        <w:t xml:space="preserve"> преступлений, совершенных несовершеннолетними. Не допущен</w:t>
      </w:r>
      <w:r>
        <w:rPr>
          <w:rFonts w:ascii="Times New Roman" w:hAnsi="Times New Roman" w:cs="Times New Roman"/>
          <w:sz w:val="28"/>
          <w:szCs w:val="28"/>
        </w:rPr>
        <w:t>ы преступления</w:t>
      </w:r>
      <w:r w:rsidRPr="00985A94">
        <w:rPr>
          <w:rFonts w:ascii="Times New Roman" w:hAnsi="Times New Roman" w:cs="Times New Roman"/>
          <w:sz w:val="28"/>
          <w:szCs w:val="28"/>
        </w:rPr>
        <w:t>, совершенны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85A94">
        <w:rPr>
          <w:rFonts w:ascii="Times New Roman" w:hAnsi="Times New Roman" w:cs="Times New Roman"/>
          <w:sz w:val="28"/>
          <w:szCs w:val="28"/>
        </w:rPr>
        <w:t xml:space="preserve"> в состоянии алкогольного опьянения </w:t>
      </w:r>
      <w:r w:rsidRPr="00B73F36">
        <w:rPr>
          <w:rFonts w:ascii="Times New Roman" w:hAnsi="Times New Roman" w:cs="Times New Roman"/>
          <w:sz w:val="28"/>
          <w:szCs w:val="28"/>
        </w:rPr>
        <w:t xml:space="preserve">(2024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73F36">
        <w:rPr>
          <w:rFonts w:ascii="Times New Roman" w:hAnsi="Times New Roman" w:cs="Times New Roman"/>
          <w:sz w:val="28"/>
          <w:szCs w:val="28"/>
        </w:rPr>
        <w:t xml:space="preserve">, 2023 -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73F36">
        <w:rPr>
          <w:rFonts w:ascii="Times New Roman" w:hAnsi="Times New Roman" w:cs="Times New Roman"/>
          <w:sz w:val="28"/>
          <w:szCs w:val="28"/>
        </w:rPr>
        <w:t>)</w:t>
      </w:r>
      <w:r w:rsidRPr="00985A94">
        <w:rPr>
          <w:rFonts w:ascii="Times New Roman" w:hAnsi="Times New Roman" w:cs="Times New Roman"/>
          <w:sz w:val="28"/>
          <w:szCs w:val="28"/>
        </w:rPr>
        <w:t xml:space="preserve">, в группе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B73F36">
        <w:rPr>
          <w:rFonts w:ascii="Times New Roman" w:hAnsi="Times New Roman" w:cs="Times New Roman"/>
          <w:sz w:val="28"/>
          <w:szCs w:val="28"/>
        </w:rPr>
        <w:t xml:space="preserve">(2024 – </w:t>
      </w:r>
      <w:r>
        <w:rPr>
          <w:rFonts w:ascii="Times New Roman" w:hAnsi="Times New Roman" w:cs="Times New Roman"/>
          <w:sz w:val="28"/>
          <w:szCs w:val="28"/>
        </w:rPr>
        <w:t xml:space="preserve">1, 2023 - </w:t>
      </w:r>
      <w:r w:rsidRPr="00B73F36">
        <w:rPr>
          <w:rFonts w:ascii="Times New Roman" w:hAnsi="Times New Roman" w:cs="Times New Roman"/>
          <w:sz w:val="28"/>
          <w:szCs w:val="28"/>
        </w:rPr>
        <w:t>1)</w:t>
      </w:r>
      <w:r w:rsidRPr="00985A94">
        <w:rPr>
          <w:rFonts w:ascii="Times New Roman" w:hAnsi="Times New Roman" w:cs="Times New Roman"/>
          <w:sz w:val="28"/>
          <w:szCs w:val="28"/>
        </w:rPr>
        <w:t>.</w:t>
      </w:r>
    </w:p>
    <w:p w14:paraId="2E6C805A" w14:textId="30E9F69A" w:rsidR="00E4643B" w:rsidRDefault="00E4643B" w:rsidP="00E4643B">
      <w:pPr>
        <w:spacing w:after="0" w:line="240" w:lineRule="auto"/>
        <w:ind w:firstLine="709"/>
        <w:jc w:val="both"/>
        <w:rPr>
          <w:b/>
          <w:bCs/>
        </w:rPr>
      </w:pPr>
      <w:r w:rsidRPr="00985A94">
        <w:rPr>
          <w:rFonts w:ascii="Times New Roman" w:hAnsi="Times New Roman" w:cs="Times New Roman"/>
          <w:sz w:val="28"/>
          <w:szCs w:val="28"/>
        </w:rPr>
        <w:t xml:space="preserve">Лиц, совершивших преступления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5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(202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4</w:t>
      </w: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– 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12</w:t>
      </w: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, 2023 - 21)</w:t>
      </w:r>
      <w:r w:rsidRPr="00985A94">
        <w:rPr>
          <w:rFonts w:ascii="Times New Roman" w:hAnsi="Times New Roman" w:cs="Times New Roman"/>
          <w:sz w:val="28"/>
          <w:szCs w:val="28"/>
        </w:rPr>
        <w:t xml:space="preserve">, из них учащихся школ </w:t>
      </w:r>
      <w:r w:rsidR="00500527">
        <w:rPr>
          <w:rFonts w:ascii="Times New Roman" w:hAnsi="Times New Roman" w:cs="Times New Roman"/>
          <w:sz w:val="28"/>
          <w:szCs w:val="28"/>
        </w:rPr>
        <w:t>2</w:t>
      </w:r>
      <w:r w:rsidRPr="00985A94">
        <w:rPr>
          <w:rFonts w:ascii="Times New Roman" w:hAnsi="Times New Roman" w:cs="Times New Roman"/>
          <w:sz w:val="28"/>
          <w:szCs w:val="28"/>
        </w:rPr>
        <w:t xml:space="preserve"> </w:t>
      </w:r>
      <w:r w:rsidRPr="00B73F36">
        <w:rPr>
          <w:rFonts w:ascii="Times New Roman" w:hAnsi="Times New Roman" w:cs="Times New Roman"/>
          <w:sz w:val="28"/>
          <w:szCs w:val="28"/>
        </w:rPr>
        <w:t xml:space="preserve">(2024 –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3F36">
        <w:rPr>
          <w:rFonts w:ascii="Times New Roman" w:hAnsi="Times New Roman" w:cs="Times New Roman"/>
          <w:sz w:val="28"/>
          <w:szCs w:val="28"/>
        </w:rPr>
        <w:t xml:space="preserve">, 2023 -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73F36">
        <w:rPr>
          <w:rFonts w:ascii="Times New Roman" w:hAnsi="Times New Roman" w:cs="Times New Roman"/>
          <w:sz w:val="28"/>
          <w:szCs w:val="28"/>
        </w:rPr>
        <w:t>)</w:t>
      </w:r>
      <w:r w:rsidRPr="00985A94">
        <w:rPr>
          <w:rFonts w:ascii="Times New Roman" w:hAnsi="Times New Roman" w:cs="Times New Roman"/>
          <w:sz w:val="28"/>
          <w:szCs w:val="28"/>
        </w:rPr>
        <w:t>, учащихся СПО –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(202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4</w:t>
      </w: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 – 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4</w:t>
      </w: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 xml:space="preserve">, 2023 - </w:t>
      </w:r>
      <w:r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3</w:t>
      </w:r>
      <w:r w:rsidRPr="00F20EE9">
        <w:rPr>
          <w:rFonts w:ascii="Times New Roman" w:eastAsia="Calibri" w:hAnsi="Times New Roman" w:cs="Times New Roman"/>
          <w:color w:val="000000"/>
          <w:spacing w:val="11"/>
          <w:sz w:val="28"/>
          <w:szCs w:val="28"/>
          <w:lang w:eastAsia="ru-RU"/>
        </w:rPr>
        <w:t>)</w:t>
      </w:r>
      <w:r w:rsidRPr="00985A94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1384BE56" w14:textId="77777777" w:rsidR="00E4643B" w:rsidRPr="0093038D" w:rsidRDefault="00E4643B" w:rsidP="00E4643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lang w:eastAsia="ru-RU"/>
        </w:rPr>
      </w:pPr>
      <w:r w:rsidRPr="0093038D">
        <w:rPr>
          <w:rFonts w:ascii="Times New Roman" w:eastAsiaTheme="minorEastAsia" w:hAnsi="Times New Roman"/>
          <w:sz w:val="28"/>
          <w:lang w:eastAsia="ru-RU"/>
        </w:rPr>
        <w:t xml:space="preserve">По состоянию на </w:t>
      </w:r>
      <w:r>
        <w:rPr>
          <w:rFonts w:ascii="Times New Roman" w:eastAsiaTheme="minorEastAsia" w:hAnsi="Times New Roman"/>
          <w:sz w:val="28"/>
          <w:lang w:eastAsia="ru-RU"/>
        </w:rPr>
        <w:t>31</w:t>
      </w:r>
      <w:r w:rsidRPr="0093038D">
        <w:rPr>
          <w:rFonts w:ascii="Times New Roman" w:eastAsiaTheme="minorEastAsia" w:hAnsi="Times New Roman"/>
          <w:sz w:val="28"/>
          <w:lang w:eastAsia="ru-RU"/>
        </w:rPr>
        <w:t>.</w:t>
      </w:r>
      <w:r>
        <w:rPr>
          <w:rFonts w:ascii="Times New Roman" w:eastAsiaTheme="minorEastAsia" w:hAnsi="Times New Roman"/>
          <w:sz w:val="28"/>
          <w:lang w:eastAsia="ru-RU"/>
        </w:rPr>
        <w:t>12</w:t>
      </w:r>
      <w:r w:rsidRPr="0093038D">
        <w:rPr>
          <w:rFonts w:ascii="Times New Roman" w:eastAsiaTheme="minorEastAsia" w:hAnsi="Times New Roman"/>
          <w:sz w:val="28"/>
          <w:lang w:eastAsia="ru-RU"/>
        </w:rPr>
        <w:t>.202</w:t>
      </w:r>
      <w:r>
        <w:rPr>
          <w:rFonts w:ascii="Times New Roman" w:eastAsiaTheme="minorEastAsia" w:hAnsi="Times New Roman"/>
          <w:sz w:val="28"/>
          <w:lang w:eastAsia="ru-RU"/>
        </w:rPr>
        <w:t>5</w:t>
      </w:r>
      <w:r w:rsidRPr="0093038D">
        <w:rPr>
          <w:rFonts w:ascii="Times New Roman" w:eastAsiaTheme="minorEastAsia" w:hAnsi="Times New Roman"/>
          <w:sz w:val="28"/>
          <w:lang w:eastAsia="ru-RU"/>
        </w:rPr>
        <w:t xml:space="preserve"> на учете в Уголовно-исполнительной инспекции ФСИН России по городу Салавату несовершеннолетни</w:t>
      </w:r>
      <w:r>
        <w:rPr>
          <w:rFonts w:ascii="Times New Roman" w:eastAsiaTheme="minorEastAsia" w:hAnsi="Times New Roman"/>
          <w:sz w:val="28"/>
          <w:lang w:eastAsia="ru-RU"/>
        </w:rPr>
        <w:t xml:space="preserve">е не </w:t>
      </w:r>
      <w:r w:rsidRPr="0093038D">
        <w:rPr>
          <w:rFonts w:ascii="Times New Roman" w:eastAsiaTheme="minorEastAsia" w:hAnsi="Times New Roman"/>
          <w:sz w:val="28"/>
          <w:lang w:eastAsia="ru-RU"/>
        </w:rPr>
        <w:t>состоя</w:t>
      </w:r>
      <w:r>
        <w:rPr>
          <w:rFonts w:ascii="Times New Roman" w:eastAsiaTheme="minorEastAsia" w:hAnsi="Times New Roman"/>
          <w:sz w:val="28"/>
          <w:lang w:eastAsia="ru-RU"/>
        </w:rPr>
        <w:t>т</w:t>
      </w:r>
      <w:r w:rsidRPr="0093038D">
        <w:rPr>
          <w:rFonts w:ascii="Times New Roman" w:eastAsiaTheme="minorEastAsia" w:hAnsi="Times New Roman"/>
          <w:sz w:val="28"/>
          <w:lang w:eastAsia="ru-RU"/>
        </w:rPr>
        <w:t xml:space="preserve"> (</w:t>
      </w:r>
      <w:r>
        <w:rPr>
          <w:rFonts w:ascii="Times New Roman" w:eastAsiaTheme="minorEastAsia" w:hAnsi="Times New Roman"/>
          <w:sz w:val="28"/>
          <w:lang w:eastAsia="ru-RU"/>
        </w:rPr>
        <w:t>2024 – 5, 2023 - 1</w:t>
      </w:r>
      <w:r w:rsidRPr="0093038D">
        <w:rPr>
          <w:rFonts w:ascii="Times New Roman" w:eastAsiaTheme="minorEastAsia" w:hAnsi="Times New Roman"/>
          <w:sz w:val="28"/>
          <w:lang w:eastAsia="ru-RU"/>
        </w:rPr>
        <w:t xml:space="preserve">). </w:t>
      </w:r>
    </w:p>
    <w:p w14:paraId="150242C9" w14:textId="77777777" w:rsidR="00E4643B" w:rsidRPr="0093038D" w:rsidRDefault="00E4643B" w:rsidP="00E464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  <w:r w:rsidRPr="0093038D">
        <w:rPr>
          <w:rFonts w:ascii="Times New Roman" w:eastAsia="Calibri" w:hAnsi="Times New Roman" w:cs="Times New Roman"/>
          <w:sz w:val="28"/>
        </w:rPr>
        <w:t>По итогам анализа деятельности КДН и ЗП за 202</w:t>
      </w:r>
      <w:r>
        <w:rPr>
          <w:rFonts w:ascii="Times New Roman" w:eastAsia="Calibri" w:hAnsi="Times New Roman" w:cs="Times New Roman"/>
          <w:sz w:val="28"/>
        </w:rPr>
        <w:t>5</w:t>
      </w:r>
      <w:r w:rsidRPr="0093038D">
        <w:rPr>
          <w:rFonts w:ascii="Times New Roman" w:eastAsia="Calibri" w:hAnsi="Times New Roman" w:cs="Times New Roman"/>
          <w:sz w:val="28"/>
        </w:rPr>
        <w:t xml:space="preserve"> год необходимо выделить следующие </w:t>
      </w:r>
      <w:r w:rsidRPr="0093038D">
        <w:rPr>
          <w:rFonts w:ascii="Times New Roman" w:eastAsia="Calibri" w:hAnsi="Times New Roman" w:cs="Times New Roman"/>
          <w:b/>
          <w:sz w:val="28"/>
        </w:rPr>
        <w:t>первоочередные задачи на 202</w:t>
      </w:r>
      <w:r>
        <w:rPr>
          <w:rFonts w:ascii="Times New Roman" w:eastAsia="Calibri" w:hAnsi="Times New Roman" w:cs="Times New Roman"/>
          <w:b/>
          <w:sz w:val="28"/>
        </w:rPr>
        <w:t>6</w:t>
      </w:r>
      <w:r w:rsidRPr="0093038D">
        <w:rPr>
          <w:rFonts w:ascii="Times New Roman" w:eastAsia="Calibri" w:hAnsi="Times New Roman" w:cs="Times New Roman"/>
          <w:b/>
          <w:sz w:val="28"/>
        </w:rPr>
        <w:t xml:space="preserve"> год:</w:t>
      </w:r>
    </w:p>
    <w:p w14:paraId="12C8D75D" w14:textId="6D5A5971" w:rsidR="00E4643B" w:rsidRPr="0093038D" w:rsidRDefault="00E4643B" w:rsidP="00E464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38D">
        <w:rPr>
          <w:rFonts w:ascii="Times New Roman" w:eastAsia="Calibri" w:hAnsi="Times New Roman" w:cs="Times New Roman"/>
          <w:sz w:val="28"/>
          <w:szCs w:val="28"/>
        </w:rPr>
        <w:t>1) координаци</w:t>
      </w:r>
      <w:r w:rsidR="006377B0">
        <w:rPr>
          <w:rFonts w:ascii="Times New Roman" w:eastAsia="Calibri" w:hAnsi="Times New Roman" w:cs="Times New Roman"/>
          <w:sz w:val="28"/>
          <w:szCs w:val="28"/>
        </w:rPr>
        <w:t>ю</w:t>
      </w:r>
      <w:r w:rsidRPr="0093038D">
        <w:rPr>
          <w:rFonts w:ascii="Times New Roman" w:eastAsia="Calibri" w:hAnsi="Times New Roman" w:cs="Times New Roman"/>
          <w:sz w:val="28"/>
          <w:szCs w:val="28"/>
        </w:rPr>
        <w:t xml:space="preserve"> деятельности субъектов системы профилактики по обеспечению качества организации индивидуальной профилактической работы в отношении несовершеннолетних и семей, находящихся в социально опасном положении;</w:t>
      </w:r>
    </w:p>
    <w:p w14:paraId="3DFAC30F" w14:textId="51C76457" w:rsidR="00E4643B" w:rsidRPr="0093038D" w:rsidRDefault="00E4643B" w:rsidP="00E464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38D">
        <w:rPr>
          <w:rFonts w:ascii="Times New Roman" w:eastAsia="Calibri" w:hAnsi="Times New Roman" w:cs="Times New Roman"/>
          <w:sz w:val="28"/>
          <w:szCs w:val="28"/>
        </w:rPr>
        <w:lastRenderedPageBreak/>
        <w:t>2) активизаци</w:t>
      </w:r>
      <w:r w:rsidR="006377B0">
        <w:rPr>
          <w:rFonts w:ascii="Times New Roman" w:eastAsia="Calibri" w:hAnsi="Times New Roman" w:cs="Times New Roman"/>
          <w:sz w:val="28"/>
          <w:szCs w:val="28"/>
        </w:rPr>
        <w:t>ю</w:t>
      </w:r>
      <w:r w:rsidRPr="0093038D">
        <w:rPr>
          <w:rFonts w:ascii="Times New Roman" w:eastAsia="Calibri" w:hAnsi="Times New Roman" w:cs="Times New Roman"/>
          <w:sz w:val="28"/>
          <w:szCs w:val="28"/>
        </w:rPr>
        <w:t xml:space="preserve"> межведомственного взаимодействия в организации работы по профилактике подростковой преступности, выявлени</w:t>
      </w:r>
      <w:r w:rsidR="006377B0">
        <w:rPr>
          <w:rFonts w:ascii="Times New Roman" w:eastAsia="Calibri" w:hAnsi="Times New Roman" w:cs="Times New Roman"/>
          <w:sz w:val="28"/>
          <w:szCs w:val="28"/>
        </w:rPr>
        <w:t>ю</w:t>
      </w:r>
      <w:r w:rsidRPr="0093038D">
        <w:rPr>
          <w:rFonts w:ascii="Times New Roman" w:eastAsia="Calibri" w:hAnsi="Times New Roman" w:cs="Times New Roman"/>
          <w:sz w:val="28"/>
          <w:szCs w:val="28"/>
        </w:rPr>
        <w:t xml:space="preserve"> и сопровождени</w:t>
      </w:r>
      <w:r w:rsidR="006377B0">
        <w:rPr>
          <w:rFonts w:ascii="Times New Roman" w:eastAsia="Calibri" w:hAnsi="Times New Roman" w:cs="Times New Roman"/>
          <w:sz w:val="28"/>
          <w:szCs w:val="28"/>
        </w:rPr>
        <w:t>ю</w:t>
      </w:r>
      <w:r w:rsidRPr="0093038D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несовершеннолетних и семей, оказавшихся в социально опасном положении, организаци</w:t>
      </w:r>
      <w:r w:rsidR="006377B0">
        <w:rPr>
          <w:rFonts w:ascii="Times New Roman" w:eastAsia="Calibri" w:hAnsi="Times New Roman" w:cs="Times New Roman"/>
          <w:sz w:val="28"/>
          <w:szCs w:val="28"/>
        </w:rPr>
        <w:t>ю</w:t>
      </w:r>
      <w:r w:rsidRPr="0093038D">
        <w:rPr>
          <w:rFonts w:ascii="Times New Roman" w:eastAsia="Calibri" w:hAnsi="Times New Roman" w:cs="Times New Roman"/>
          <w:sz w:val="28"/>
          <w:szCs w:val="28"/>
        </w:rPr>
        <w:t xml:space="preserve"> комплексных мер по профилактике и снижению повторных преступлений среди несовершеннолетних;</w:t>
      </w:r>
    </w:p>
    <w:p w14:paraId="5819D9BC" w14:textId="77777777" w:rsidR="00E4643B" w:rsidRPr="0093038D" w:rsidRDefault="00E4643B" w:rsidP="00E46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038D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эффективности профилактики повторных преступлений и</w:t>
      </w:r>
    </w:p>
    <w:p w14:paraId="72C2DF7B" w14:textId="77777777" w:rsidR="00E4643B" w:rsidRPr="0093038D" w:rsidRDefault="00E4643B" w:rsidP="00E46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правонарушений, совершенных несовершеннолетними, установление причин и условий,</w:t>
      </w:r>
    </w:p>
    <w:p w14:paraId="390457E3" w14:textId="7FC79230" w:rsidR="00E4643B" w:rsidRPr="0093038D" w:rsidRDefault="00E4643B" w:rsidP="00E464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038D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защиты прав и законных интересов несовершеннолетних, профилактик</w:t>
      </w:r>
      <w:r w:rsidR="006377B0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жестокого обращения и насилия, преступлений в отношении несовершеннолетних со стороны родителей, законных представителей;</w:t>
      </w:r>
    </w:p>
    <w:p w14:paraId="76AC7002" w14:textId="089BDB92" w:rsidR="00E4643B" w:rsidRPr="0093038D" w:rsidRDefault="00E4643B" w:rsidP="00E46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>5) профилактик</w:t>
      </w:r>
      <w:r w:rsidR="006377B0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алкоголизма, наркомании, токсикомании, </w:t>
      </w:r>
      <w:proofErr w:type="spellStart"/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>, других наркологических расстройств среди несовершеннолетних;</w:t>
      </w:r>
    </w:p>
    <w:p w14:paraId="5052070B" w14:textId="77777777" w:rsidR="00E4643B" w:rsidRPr="0093038D" w:rsidRDefault="00E4643B" w:rsidP="00E46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38D">
        <w:rPr>
          <w:rFonts w:ascii="Times New Roman" w:eastAsia="Calibri" w:hAnsi="Times New Roman" w:cs="Times New Roman"/>
          <w:sz w:val="28"/>
          <w:szCs w:val="28"/>
          <w:lang w:eastAsia="ru-RU"/>
        </w:rPr>
        <w:t>6) выявление и пресечение случаев вовлечения несовершеннолетних в совершение преступлений, других противоправных и (или) антиобщественных действий.</w:t>
      </w:r>
    </w:p>
    <w:p w14:paraId="46F10AA2" w14:textId="363FA01D" w:rsidR="00540418" w:rsidRPr="0093038D" w:rsidRDefault="00540418" w:rsidP="00540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31C9D0" w14:textId="77777777" w:rsidR="00540418" w:rsidRPr="0093038D" w:rsidRDefault="00540418" w:rsidP="005404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038D">
        <w:rPr>
          <w:rFonts w:ascii="Times New Roman" w:eastAsia="Calibri" w:hAnsi="Times New Roman" w:cs="Times New Roman"/>
          <w:sz w:val="28"/>
        </w:rPr>
        <w:t xml:space="preserve"> </w:t>
      </w:r>
    </w:p>
    <w:p w14:paraId="1917E5B0" w14:textId="77777777" w:rsidR="00540418" w:rsidRPr="0093038D" w:rsidRDefault="00540418" w:rsidP="0054041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</w:p>
    <w:p w14:paraId="33891F57" w14:textId="03009CB7" w:rsidR="00540418" w:rsidRDefault="00540418" w:rsidP="00500527">
      <w:pPr>
        <w:spacing w:after="0" w:line="240" w:lineRule="auto"/>
        <w:jc w:val="both"/>
      </w:pPr>
      <w:r w:rsidRPr="0093038D">
        <w:rPr>
          <w:rFonts w:ascii="Times New Roman" w:eastAsia="Calibri" w:hAnsi="Times New Roman" w:cs="Times New Roman"/>
          <w:sz w:val="28"/>
          <w:szCs w:val="28"/>
        </w:rPr>
        <w:t>Замес</w:t>
      </w:r>
      <w:r w:rsidR="00E4643B">
        <w:rPr>
          <w:rFonts w:ascii="Times New Roman" w:eastAsia="Calibri" w:hAnsi="Times New Roman" w:cs="Times New Roman"/>
          <w:sz w:val="28"/>
          <w:szCs w:val="28"/>
        </w:rPr>
        <w:t>титель председателя КДН и ЗП                                              О.В. Арестова</w:t>
      </w:r>
    </w:p>
    <w:sectPr w:rsidR="00540418" w:rsidSect="00D131A5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18"/>
    <w:rsid w:val="00231C15"/>
    <w:rsid w:val="00500527"/>
    <w:rsid w:val="00540418"/>
    <w:rsid w:val="005B7EDA"/>
    <w:rsid w:val="006377B0"/>
    <w:rsid w:val="00667749"/>
    <w:rsid w:val="00B93373"/>
    <w:rsid w:val="00CF7E35"/>
    <w:rsid w:val="00D131A5"/>
    <w:rsid w:val="00E4643B"/>
    <w:rsid w:val="00F2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A22DF"/>
  <w15:chartTrackingRefBased/>
  <w15:docId w15:val="{CCE50B58-D925-4D9B-9835-5EF52094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3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9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Валентиновна Семенова</dc:creator>
  <cp:keywords/>
  <dc:description/>
  <cp:lastModifiedBy>Ольга Олеговна Калабугина</cp:lastModifiedBy>
  <cp:revision>7</cp:revision>
  <cp:lastPrinted>2026-03-12T05:25:00Z</cp:lastPrinted>
  <dcterms:created xsi:type="dcterms:W3CDTF">2025-02-28T05:36:00Z</dcterms:created>
  <dcterms:modified xsi:type="dcterms:W3CDTF">2026-03-12T05:27:00Z</dcterms:modified>
</cp:coreProperties>
</file>